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D100" w14:textId="77777777" w:rsidR="00CB6030" w:rsidRPr="007818D1" w:rsidRDefault="00065576" w:rsidP="00CB6030">
      <w:pPr>
        <w:spacing w:after="0" w:line="240" w:lineRule="auto"/>
        <w:jc w:val="both"/>
        <w:rPr>
          <w:rFonts w:ascii="Times New Roman" w:hAnsi="Times New Roman" w:cs="Times New Roman"/>
          <w:sz w:val="28"/>
          <w:szCs w:val="28"/>
        </w:rPr>
      </w:pPr>
      <w:r w:rsidRPr="007818D1">
        <w:rPr>
          <w:sz w:val="28"/>
          <w:szCs w:val="28"/>
        </w:rPr>
        <w:t xml:space="preserve"> </w:t>
      </w:r>
      <w:r w:rsidR="00CB6030" w:rsidRPr="007818D1">
        <w:rPr>
          <w:rFonts w:ascii="Times New Roman" w:hAnsi="Times New Roman" w:cs="Times New Roman"/>
          <w:sz w:val="28"/>
          <w:szCs w:val="28"/>
        </w:rPr>
        <w:t xml:space="preserve">                                                               </w:t>
      </w:r>
      <w:r w:rsidR="007818D1">
        <w:rPr>
          <w:rFonts w:ascii="Times New Roman" w:hAnsi="Times New Roman" w:cs="Times New Roman"/>
          <w:sz w:val="28"/>
          <w:szCs w:val="28"/>
        </w:rPr>
        <w:t xml:space="preserve">                    </w:t>
      </w:r>
      <w:r w:rsidR="007818D1" w:rsidRPr="007818D1">
        <w:rPr>
          <w:rFonts w:ascii="Times New Roman" w:hAnsi="Times New Roman" w:cs="Times New Roman"/>
          <w:sz w:val="28"/>
          <w:szCs w:val="28"/>
        </w:rPr>
        <w:t>УТВЕРЖДЕН</w:t>
      </w:r>
    </w:p>
    <w:p w14:paraId="37C5E4E3" w14:textId="77777777" w:rsidR="00CB6030" w:rsidRPr="004B59D5" w:rsidRDefault="00CB6030" w:rsidP="00CB6030">
      <w:pPr>
        <w:spacing w:after="0" w:line="240" w:lineRule="auto"/>
        <w:jc w:val="both"/>
        <w:rPr>
          <w:rFonts w:ascii="Times New Roman" w:hAnsi="Times New Roman" w:cs="Times New Roman"/>
          <w:sz w:val="28"/>
          <w:szCs w:val="28"/>
        </w:rPr>
      </w:pPr>
      <w:r w:rsidRPr="004B59D5">
        <w:rPr>
          <w:rFonts w:ascii="Times New Roman" w:hAnsi="Times New Roman" w:cs="Times New Roman"/>
          <w:sz w:val="28"/>
          <w:szCs w:val="28"/>
        </w:rPr>
        <w:t xml:space="preserve">                                                                 приказ</w:t>
      </w:r>
      <w:r w:rsidR="007818D1">
        <w:rPr>
          <w:rFonts w:ascii="Times New Roman" w:hAnsi="Times New Roman" w:cs="Times New Roman"/>
          <w:sz w:val="28"/>
          <w:szCs w:val="28"/>
        </w:rPr>
        <w:t>ом</w:t>
      </w:r>
      <w:r w:rsidRPr="004B59D5">
        <w:rPr>
          <w:rFonts w:ascii="Times New Roman" w:hAnsi="Times New Roman" w:cs="Times New Roman"/>
          <w:sz w:val="28"/>
          <w:szCs w:val="28"/>
        </w:rPr>
        <w:t xml:space="preserve"> ОсОО «Газпром Кыргызстан»</w:t>
      </w:r>
    </w:p>
    <w:p w14:paraId="3DEAA3EB" w14:textId="77777777" w:rsidR="00CB6030" w:rsidRPr="004B59D5" w:rsidRDefault="00CB6030" w:rsidP="00CB6030">
      <w:pPr>
        <w:spacing w:after="0" w:line="240" w:lineRule="auto"/>
        <w:jc w:val="both"/>
        <w:rPr>
          <w:rFonts w:ascii="Times New Roman" w:hAnsi="Times New Roman" w:cs="Times New Roman"/>
          <w:sz w:val="28"/>
          <w:szCs w:val="28"/>
        </w:rPr>
      </w:pPr>
      <w:r w:rsidRPr="004B59D5">
        <w:rPr>
          <w:rFonts w:ascii="Times New Roman" w:hAnsi="Times New Roman" w:cs="Times New Roman"/>
          <w:sz w:val="28"/>
          <w:szCs w:val="28"/>
        </w:rPr>
        <w:t xml:space="preserve">                                                                       </w:t>
      </w:r>
      <w:r w:rsidR="00A600F0">
        <w:rPr>
          <w:rFonts w:ascii="Times New Roman" w:hAnsi="Times New Roman" w:cs="Times New Roman"/>
          <w:sz w:val="28"/>
          <w:szCs w:val="28"/>
        </w:rPr>
        <w:t xml:space="preserve">  </w:t>
      </w:r>
      <w:r w:rsidRPr="004B59D5">
        <w:rPr>
          <w:rFonts w:ascii="Times New Roman" w:hAnsi="Times New Roman" w:cs="Times New Roman"/>
          <w:sz w:val="28"/>
          <w:szCs w:val="28"/>
        </w:rPr>
        <w:t xml:space="preserve">от </w:t>
      </w:r>
      <w:r w:rsidR="00A600F0" w:rsidRPr="004B59D5">
        <w:rPr>
          <w:rFonts w:ascii="Times New Roman" w:hAnsi="Times New Roman" w:cs="Times New Roman"/>
          <w:sz w:val="28"/>
          <w:szCs w:val="28"/>
        </w:rPr>
        <w:t>«17» апреля 2024</w:t>
      </w:r>
      <w:r w:rsidRPr="004B59D5">
        <w:rPr>
          <w:rFonts w:ascii="Times New Roman" w:hAnsi="Times New Roman" w:cs="Times New Roman"/>
          <w:sz w:val="28"/>
          <w:szCs w:val="28"/>
        </w:rPr>
        <w:t xml:space="preserve"> г. № </w:t>
      </w:r>
      <w:r w:rsidR="00A600F0">
        <w:rPr>
          <w:rFonts w:ascii="Times New Roman" w:hAnsi="Times New Roman" w:cs="Times New Roman"/>
          <w:sz w:val="28"/>
          <w:szCs w:val="28"/>
        </w:rPr>
        <w:t>188</w:t>
      </w:r>
    </w:p>
    <w:p w14:paraId="6D9F44D6" w14:textId="77777777" w:rsidR="00CB6030" w:rsidRDefault="00CB6030" w:rsidP="00CB6030">
      <w:pPr>
        <w:rPr>
          <w:rFonts w:ascii="Times New Roman" w:hAnsi="Times New Roman" w:cs="Times New Roman"/>
          <w:sz w:val="28"/>
          <w:szCs w:val="28"/>
        </w:rPr>
      </w:pPr>
      <w:r w:rsidRPr="004B59D5">
        <w:rPr>
          <w:rFonts w:ascii="Times New Roman" w:hAnsi="Times New Roman" w:cs="Times New Roman"/>
          <w:sz w:val="28"/>
          <w:szCs w:val="28"/>
        </w:rPr>
        <w:t xml:space="preserve">                      </w:t>
      </w:r>
    </w:p>
    <w:p w14:paraId="1220B71D" w14:textId="77777777" w:rsidR="009E7B9A" w:rsidRPr="004B59D5" w:rsidRDefault="009E7B9A" w:rsidP="00CB6030">
      <w:pPr>
        <w:rPr>
          <w:rFonts w:ascii="Times New Roman" w:hAnsi="Times New Roman" w:cs="Times New Roman"/>
          <w:sz w:val="28"/>
          <w:szCs w:val="28"/>
        </w:rPr>
      </w:pPr>
    </w:p>
    <w:p w14:paraId="0C1D8045" w14:textId="77777777" w:rsidR="00CB6030" w:rsidRPr="004B59D5" w:rsidRDefault="00CB6030" w:rsidP="00CB6030">
      <w:pPr>
        <w:spacing w:after="0" w:line="240" w:lineRule="auto"/>
        <w:rPr>
          <w:rStyle w:val="a5"/>
          <w:rFonts w:ascii="Times New Roman" w:hAnsi="Times New Roman" w:cs="Times New Roman"/>
          <w:sz w:val="28"/>
          <w:szCs w:val="28"/>
        </w:rPr>
      </w:pPr>
    </w:p>
    <w:p w14:paraId="62CE9B66" w14:textId="77777777" w:rsidR="00CB6030" w:rsidRPr="004B59D5" w:rsidRDefault="00CB6030" w:rsidP="00CB6030">
      <w:pPr>
        <w:spacing w:after="0" w:line="240" w:lineRule="auto"/>
        <w:rPr>
          <w:rFonts w:ascii="Times New Roman" w:hAnsi="Times New Roman" w:cs="Times New Roman"/>
          <w:b/>
          <w:sz w:val="28"/>
          <w:szCs w:val="28"/>
        </w:rPr>
      </w:pPr>
      <w:r w:rsidRPr="004B59D5">
        <w:rPr>
          <w:rFonts w:ascii="Times New Roman" w:hAnsi="Times New Roman" w:cs="Times New Roman"/>
          <w:sz w:val="28"/>
          <w:szCs w:val="28"/>
        </w:rPr>
        <w:t xml:space="preserve">                                                     </w:t>
      </w:r>
      <w:r w:rsidRPr="004B59D5">
        <w:rPr>
          <w:rFonts w:ascii="Times New Roman" w:hAnsi="Times New Roman" w:cs="Times New Roman"/>
          <w:b/>
          <w:sz w:val="28"/>
          <w:szCs w:val="28"/>
        </w:rPr>
        <w:t xml:space="preserve">ПОЛИТИКА </w:t>
      </w:r>
    </w:p>
    <w:p w14:paraId="2B2C8B12" w14:textId="77777777" w:rsidR="00CB6030" w:rsidRPr="004B59D5" w:rsidRDefault="00CB6030" w:rsidP="00CB6030">
      <w:pPr>
        <w:spacing w:after="0" w:line="240" w:lineRule="auto"/>
        <w:rPr>
          <w:rFonts w:ascii="Times New Roman" w:hAnsi="Times New Roman" w:cs="Times New Roman"/>
          <w:b/>
          <w:sz w:val="28"/>
          <w:szCs w:val="28"/>
        </w:rPr>
      </w:pPr>
      <w:r w:rsidRPr="004B59D5">
        <w:rPr>
          <w:rFonts w:ascii="Times New Roman" w:hAnsi="Times New Roman" w:cs="Times New Roman"/>
          <w:b/>
          <w:sz w:val="28"/>
          <w:szCs w:val="28"/>
        </w:rPr>
        <w:t xml:space="preserve">       обработки персональных данных в ОсОО «Газпром Кыргызстан»</w:t>
      </w:r>
    </w:p>
    <w:p w14:paraId="66E00468" w14:textId="77777777" w:rsidR="009E7B9A" w:rsidRDefault="00CB6030" w:rsidP="00CB6030">
      <w:pPr>
        <w:rPr>
          <w:rFonts w:ascii="Times New Roman" w:hAnsi="Times New Roman" w:cs="Times New Roman"/>
          <w:b/>
          <w:sz w:val="28"/>
          <w:szCs w:val="28"/>
        </w:rPr>
      </w:pPr>
      <w:r w:rsidRPr="004B59D5">
        <w:rPr>
          <w:rFonts w:ascii="Times New Roman" w:hAnsi="Times New Roman" w:cs="Times New Roman"/>
          <w:b/>
          <w:sz w:val="28"/>
          <w:szCs w:val="28"/>
        </w:rPr>
        <w:t xml:space="preserve">            </w:t>
      </w:r>
    </w:p>
    <w:p w14:paraId="3B1605F0" w14:textId="77777777" w:rsidR="00CB6030" w:rsidRPr="004B59D5" w:rsidRDefault="00CB6030" w:rsidP="00CB6030">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4B59D5">
        <w:rPr>
          <w:rFonts w:ascii="Times New Roman" w:eastAsia="Times New Roman" w:hAnsi="Times New Roman" w:cs="Times New Roman"/>
          <w:b/>
          <w:bCs/>
          <w:color w:val="333333"/>
          <w:sz w:val="28"/>
          <w:szCs w:val="28"/>
          <w:lang w:eastAsia="ru-RU"/>
        </w:rPr>
        <w:t>1. Общие положения</w:t>
      </w:r>
    </w:p>
    <w:p w14:paraId="56EEA134" w14:textId="77777777" w:rsidR="00CB6030" w:rsidRPr="004B59D5" w:rsidRDefault="00CB6030" w:rsidP="00CB6030">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4B59D5">
        <w:rPr>
          <w:rFonts w:ascii="Times New Roman" w:eastAsia="Times New Roman" w:hAnsi="Times New Roman" w:cs="Times New Roman"/>
          <w:color w:val="333333"/>
          <w:sz w:val="28"/>
          <w:szCs w:val="28"/>
          <w:lang w:eastAsia="ru-RU"/>
        </w:rPr>
        <w:t xml:space="preserve">1.1. Политика обработки персональных данных (далее – Политика) в </w:t>
      </w:r>
      <w:r w:rsidRPr="004B59D5">
        <w:rPr>
          <w:rFonts w:ascii="Times New Roman" w:hAnsi="Times New Roman" w:cs="Times New Roman"/>
          <w:sz w:val="28"/>
          <w:szCs w:val="28"/>
        </w:rPr>
        <w:t xml:space="preserve">ОсОО «Газпром Кыргызстан» (далее – Общество) </w:t>
      </w:r>
      <w:r w:rsidRPr="004B59D5">
        <w:rPr>
          <w:rFonts w:ascii="Times New Roman" w:eastAsia="Times New Roman" w:hAnsi="Times New Roman" w:cs="Times New Roman"/>
          <w:color w:val="333333"/>
          <w:sz w:val="28"/>
          <w:szCs w:val="28"/>
          <w:lang w:eastAsia="ru-RU"/>
        </w:rPr>
        <w:t xml:space="preserve">определяет основные принципы, цели, условия и способы обработки персональных данных </w:t>
      </w:r>
      <w:r w:rsidRPr="004B59D5">
        <w:rPr>
          <w:rFonts w:ascii="Times New Roman" w:hAnsi="Times New Roman" w:cs="Times New Roman"/>
          <w:sz w:val="28"/>
          <w:szCs w:val="28"/>
        </w:rPr>
        <w:t>(далее - ПД)</w:t>
      </w:r>
      <w:r w:rsidRPr="004B59D5">
        <w:rPr>
          <w:rFonts w:ascii="Times New Roman" w:eastAsia="Times New Roman" w:hAnsi="Times New Roman" w:cs="Times New Roman"/>
          <w:color w:val="333333"/>
          <w:sz w:val="28"/>
          <w:szCs w:val="28"/>
          <w:lang w:eastAsia="ru-RU"/>
        </w:rPr>
        <w:t>, перечни субъектов ПД обрабатываемых в Обществе, функции при обработке персональных данных, права субъектов персональных данных, а также реализуемые Обществом требования к защите персональных данных.</w:t>
      </w:r>
    </w:p>
    <w:p w14:paraId="1BAB19A4" w14:textId="77777777" w:rsidR="00CB6030" w:rsidRPr="004B59D5" w:rsidRDefault="00CB6030" w:rsidP="00CB6030">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4B59D5">
        <w:rPr>
          <w:rFonts w:ascii="Times New Roman" w:eastAsia="Times New Roman" w:hAnsi="Times New Roman" w:cs="Times New Roman"/>
          <w:color w:val="333333"/>
          <w:sz w:val="28"/>
          <w:szCs w:val="28"/>
          <w:lang w:eastAsia="ru-RU"/>
        </w:rPr>
        <w:t>1.2. Политика разработана с учетом требований Конституции Кыргызской Республики, законодательных и иных нормативных правовых актов Кыргызской Республики в области персональных данных.</w:t>
      </w:r>
    </w:p>
    <w:p w14:paraId="0E036293" w14:textId="77777777" w:rsidR="00CB6030" w:rsidRDefault="00CB6030" w:rsidP="00CB6030">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4B59D5">
        <w:rPr>
          <w:rFonts w:ascii="Times New Roman" w:eastAsia="Times New Roman" w:hAnsi="Times New Roman" w:cs="Times New Roman"/>
          <w:color w:val="333333"/>
          <w:sz w:val="28"/>
          <w:szCs w:val="28"/>
          <w:lang w:eastAsia="ru-RU"/>
        </w:rPr>
        <w:t>1.3. Положения Политики служат основой для разработки локальных нормативных актов, регламентирующих вопросы обработки персональных данных сотрудников Общества и других субъектов ПД.</w:t>
      </w:r>
    </w:p>
    <w:p w14:paraId="32E96B82" w14:textId="77777777" w:rsidR="000975FB" w:rsidRPr="000975FB" w:rsidRDefault="000975FB" w:rsidP="000975FB">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 New Roman" w:hAnsi="Times New Roman" w:cs="Times New Roman"/>
          <w:color w:val="333333"/>
          <w:sz w:val="28"/>
          <w:szCs w:val="28"/>
          <w:lang w:eastAsia="ru-RU"/>
        </w:rPr>
        <w:t>1.4.</w:t>
      </w:r>
      <w:r w:rsidRPr="000975FB">
        <w:rPr>
          <w:sz w:val="28"/>
          <w:szCs w:val="28"/>
        </w:rPr>
        <w:t xml:space="preserve"> </w:t>
      </w:r>
      <w:r w:rsidRPr="000975FB">
        <w:rPr>
          <w:rFonts w:ascii="Times New Roman" w:hAnsi="Times New Roman" w:cs="Times New Roman"/>
          <w:sz w:val="28"/>
          <w:szCs w:val="28"/>
        </w:rPr>
        <w:t>Настоящ</w:t>
      </w:r>
      <w:r>
        <w:rPr>
          <w:rFonts w:ascii="Times New Roman" w:hAnsi="Times New Roman" w:cs="Times New Roman"/>
          <w:sz w:val="28"/>
          <w:szCs w:val="28"/>
        </w:rPr>
        <w:t>ая</w:t>
      </w:r>
      <w:r w:rsidRPr="000975FB">
        <w:rPr>
          <w:rFonts w:ascii="Times New Roman" w:hAnsi="Times New Roman" w:cs="Times New Roman"/>
          <w:sz w:val="28"/>
          <w:szCs w:val="28"/>
        </w:rPr>
        <w:t xml:space="preserve"> Пол</w:t>
      </w:r>
      <w:r>
        <w:rPr>
          <w:rFonts w:ascii="Times New Roman" w:hAnsi="Times New Roman" w:cs="Times New Roman"/>
          <w:sz w:val="28"/>
          <w:szCs w:val="28"/>
        </w:rPr>
        <w:t>итика</w:t>
      </w:r>
      <w:r w:rsidRPr="000975FB">
        <w:rPr>
          <w:rFonts w:ascii="Times New Roman" w:hAnsi="Times New Roman" w:cs="Times New Roman"/>
          <w:sz w:val="28"/>
          <w:szCs w:val="28"/>
        </w:rPr>
        <w:t xml:space="preserve"> учитывает требования </w:t>
      </w:r>
      <w:r w:rsidRPr="000975FB">
        <w:rPr>
          <w:rFonts w:ascii="Times New Roman" w:eastAsia="Calibri" w:hAnsi="Times New Roman" w:cs="Times New Roman"/>
          <w:sz w:val="28"/>
          <w:szCs w:val="28"/>
        </w:rPr>
        <w:t xml:space="preserve">Регламента № 2016/679 Европейского парламента и Совета Европейского союза о защите физических лиц при обработке персональных данных и о свободном обращении таких данных, а также об отмене Директивы 95/46/ЕС (далее – Регламент ЕС) в случаях и объеме, необходимых для реализации прав субъектов персональных данных, </w:t>
      </w:r>
      <w:r w:rsidRPr="000975FB">
        <w:rPr>
          <w:rFonts w:ascii="Times New Roman" w:hAnsi="Times New Roman" w:cs="Times New Roman"/>
          <w:sz w:val="28"/>
          <w:szCs w:val="28"/>
        </w:rPr>
        <w:t xml:space="preserve">являющихся гражданами государств – членов Европейского союза (далее – Субъекты ПД ЕС), и </w:t>
      </w:r>
      <w:r w:rsidRPr="000975FB">
        <w:rPr>
          <w:rFonts w:ascii="Times New Roman" w:eastAsia="Calibri" w:hAnsi="Times New Roman" w:cs="Times New Roman"/>
          <w:sz w:val="28"/>
          <w:szCs w:val="28"/>
        </w:rPr>
        <w:t xml:space="preserve">обеспечения защиты их персональных данных, </w:t>
      </w:r>
      <w:r w:rsidRPr="000975FB">
        <w:rPr>
          <w:rFonts w:ascii="Times New Roman" w:hAnsi="Times New Roman" w:cs="Times New Roman"/>
          <w:sz w:val="28"/>
          <w:szCs w:val="28"/>
        </w:rPr>
        <w:t>обрабатываемых в ОсОО «Газпром Кыргызстан».</w:t>
      </w:r>
    </w:p>
    <w:p w14:paraId="3FCE265B" w14:textId="77777777" w:rsidR="000975FB" w:rsidRDefault="00CB6030" w:rsidP="000975FB">
      <w:pPr>
        <w:shd w:val="clear" w:color="auto" w:fill="FFFFFF"/>
        <w:spacing w:after="0" w:line="240" w:lineRule="auto"/>
        <w:ind w:left="60" w:hanging="60"/>
        <w:jc w:val="both"/>
        <w:rPr>
          <w:rFonts w:ascii="Times New Roman" w:eastAsia="Times New Roman" w:hAnsi="Times New Roman" w:cs="Times New Roman"/>
          <w:color w:val="181818"/>
          <w:sz w:val="28"/>
          <w:szCs w:val="28"/>
          <w:lang w:eastAsia="ru-RU"/>
        </w:rPr>
      </w:pPr>
      <w:r w:rsidRPr="004B59D5">
        <w:rPr>
          <w:rFonts w:ascii="Times New Roman" w:hAnsi="Times New Roman" w:cs="Times New Roman"/>
          <w:sz w:val="28"/>
          <w:szCs w:val="28"/>
        </w:rPr>
        <w:t>1.</w:t>
      </w:r>
      <w:r w:rsidR="000975FB">
        <w:rPr>
          <w:rFonts w:ascii="Times New Roman" w:hAnsi="Times New Roman" w:cs="Times New Roman"/>
          <w:sz w:val="28"/>
          <w:szCs w:val="28"/>
        </w:rPr>
        <w:t>5.</w:t>
      </w:r>
      <w:r w:rsidRPr="004B59D5">
        <w:rPr>
          <w:rFonts w:ascii="Times New Roman" w:hAnsi="Times New Roman" w:cs="Times New Roman"/>
          <w:sz w:val="28"/>
          <w:szCs w:val="28"/>
        </w:rPr>
        <w:t xml:space="preserve"> Политика</w:t>
      </w:r>
      <w:r w:rsidRPr="004B59D5">
        <w:rPr>
          <w:rFonts w:ascii="Times New Roman" w:eastAsia="Times New Roman" w:hAnsi="Times New Roman" w:cs="Times New Roman"/>
          <w:color w:val="181818"/>
          <w:sz w:val="28"/>
          <w:szCs w:val="28"/>
          <w:lang w:eastAsia="ru-RU"/>
        </w:rPr>
        <w:t xml:space="preserve"> распространяется </w:t>
      </w:r>
      <w:r w:rsidRPr="004B59D5">
        <w:rPr>
          <w:rFonts w:ascii="Times New Roman" w:hAnsi="Times New Roman" w:cs="Times New Roman"/>
          <w:sz w:val="28"/>
          <w:szCs w:val="28"/>
        </w:rPr>
        <w:t>на все действия, связанные с обработкой ПД  Обществом</w:t>
      </w:r>
      <w:r w:rsidRPr="004B59D5">
        <w:rPr>
          <w:rFonts w:ascii="Times New Roman" w:eastAsia="Times New Roman" w:hAnsi="Times New Roman" w:cs="Times New Roman"/>
          <w:color w:val="181818"/>
          <w:sz w:val="28"/>
          <w:szCs w:val="28"/>
          <w:lang w:eastAsia="ru-RU"/>
        </w:rPr>
        <w:t xml:space="preserve">  в автоматизированном и иных режимах, а также на сайте </w:t>
      </w:r>
      <w:hyperlink r:id="rId5" w:history="1">
        <w:r w:rsidRPr="004B59D5">
          <w:rPr>
            <w:rStyle w:val="a3"/>
            <w:rFonts w:ascii="Times New Roman" w:eastAsia="Times New Roman" w:hAnsi="Times New Roman" w:cs="Times New Roman"/>
            <w:sz w:val="28"/>
            <w:szCs w:val="28"/>
            <w:lang w:val="en-US" w:eastAsia="ru-RU"/>
          </w:rPr>
          <w:t>www</w:t>
        </w:r>
        <w:r w:rsidRPr="004B59D5">
          <w:rPr>
            <w:rStyle w:val="a3"/>
            <w:rFonts w:ascii="Times New Roman" w:eastAsia="Times New Roman" w:hAnsi="Times New Roman" w:cs="Times New Roman"/>
            <w:sz w:val="28"/>
            <w:szCs w:val="28"/>
            <w:lang w:eastAsia="ru-RU"/>
          </w:rPr>
          <w:t>.</w:t>
        </w:r>
        <w:proofErr w:type="spellStart"/>
        <w:r w:rsidRPr="004B59D5">
          <w:rPr>
            <w:rStyle w:val="a3"/>
            <w:rFonts w:ascii="Times New Roman" w:eastAsia="Times New Roman" w:hAnsi="Times New Roman" w:cs="Times New Roman"/>
            <w:sz w:val="28"/>
            <w:szCs w:val="28"/>
            <w:lang w:val="en-US" w:eastAsia="ru-RU"/>
          </w:rPr>
          <w:t>gazprom</w:t>
        </w:r>
        <w:proofErr w:type="spellEnd"/>
        <w:r w:rsidRPr="004B59D5">
          <w:rPr>
            <w:rStyle w:val="a3"/>
            <w:rFonts w:ascii="Times New Roman" w:eastAsia="Times New Roman" w:hAnsi="Times New Roman" w:cs="Times New Roman"/>
            <w:sz w:val="28"/>
            <w:szCs w:val="28"/>
            <w:lang w:eastAsia="ru-RU"/>
          </w:rPr>
          <w:t>.</w:t>
        </w:r>
        <w:r w:rsidRPr="004B59D5">
          <w:rPr>
            <w:rStyle w:val="a3"/>
            <w:rFonts w:ascii="Times New Roman" w:eastAsia="Times New Roman" w:hAnsi="Times New Roman" w:cs="Times New Roman"/>
            <w:sz w:val="28"/>
            <w:szCs w:val="28"/>
            <w:lang w:val="en-US" w:eastAsia="ru-RU"/>
          </w:rPr>
          <w:t>kg</w:t>
        </w:r>
      </w:hyperlink>
      <w:r w:rsidRPr="004B59D5">
        <w:rPr>
          <w:rFonts w:ascii="Times New Roman" w:eastAsia="Times New Roman" w:hAnsi="Times New Roman" w:cs="Times New Roman"/>
          <w:color w:val="181818"/>
          <w:sz w:val="28"/>
          <w:szCs w:val="28"/>
          <w:lang w:eastAsia="ru-RU"/>
        </w:rPr>
        <w:t xml:space="preserve"> (далее – Сайт) и мобильном приложении «</w:t>
      </w:r>
      <w:r w:rsidRPr="004B59D5">
        <w:rPr>
          <w:rFonts w:ascii="Times New Roman" w:eastAsia="Times New Roman" w:hAnsi="Times New Roman" w:cs="Times New Roman"/>
          <w:color w:val="181818"/>
          <w:sz w:val="28"/>
          <w:szCs w:val="28"/>
          <w:lang w:val="en-US" w:eastAsia="ru-RU"/>
        </w:rPr>
        <w:t>Gazprom</w:t>
      </w:r>
      <w:r w:rsidRPr="004B59D5">
        <w:rPr>
          <w:rFonts w:ascii="Times New Roman" w:eastAsia="Times New Roman" w:hAnsi="Times New Roman" w:cs="Times New Roman"/>
          <w:color w:val="181818"/>
          <w:sz w:val="28"/>
          <w:szCs w:val="28"/>
          <w:lang w:eastAsia="ru-RU"/>
        </w:rPr>
        <w:t xml:space="preserve"> К</w:t>
      </w:r>
      <w:r w:rsidRPr="004B59D5">
        <w:rPr>
          <w:rFonts w:ascii="Times New Roman" w:eastAsia="Times New Roman" w:hAnsi="Times New Roman" w:cs="Times New Roman"/>
          <w:color w:val="181818"/>
          <w:sz w:val="28"/>
          <w:szCs w:val="28"/>
          <w:lang w:val="en-US" w:eastAsia="ru-RU"/>
        </w:rPr>
        <w:t>G</w:t>
      </w:r>
      <w:r w:rsidRPr="004B59D5">
        <w:rPr>
          <w:rFonts w:ascii="Times New Roman" w:eastAsia="Times New Roman" w:hAnsi="Times New Roman" w:cs="Times New Roman"/>
          <w:color w:val="181818"/>
          <w:sz w:val="28"/>
          <w:szCs w:val="28"/>
          <w:lang w:eastAsia="ru-RU"/>
        </w:rPr>
        <w:t>».</w:t>
      </w:r>
    </w:p>
    <w:p w14:paraId="62A23983" w14:textId="77777777" w:rsidR="00CB6030" w:rsidRPr="004B59D5" w:rsidRDefault="000975FB" w:rsidP="00CB6030">
      <w:pPr>
        <w:spacing w:after="0" w:line="240" w:lineRule="auto"/>
        <w:ind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CB6030" w:rsidRPr="004B59D5">
        <w:rPr>
          <w:rFonts w:ascii="Times New Roman" w:hAnsi="Times New Roman" w:cs="Times New Roman"/>
          <w:sz w:val="28"/>
          <w:szCs w:val="28"/>
        </w:rPr>
        <w:t>1.</w:t>
      </w:r>
      <w:r>
        <w:rPr>
          <w:rFonts w:ascii="Times New Roman" w:hAnsi="Times New Roman" w:cs="Times New Roman"/>
          <w:sz w:val="28"/>
          <w:szCs w:val="28"/>
        </w:rPr>
        <w:t>6.</w:t>
      </w:r>
      <w:r w:rsidR="00CB6030" w:rsidRPr="004B59D5">
        <w:rPr>
          <w:rFonts w:ascii="Times New Roman" w:hAnsi="Times New Roman" w:cs="Times New Roman"/>
          <w:sz w:val="28"/>
          <w:szCs w:val="28"/>
        </w:rPr>
        <w:t xml:space="preserve"> Персональные данные, обрабатываемые в Обществе, относятся к сведениям конфиденциального характера (конфиденциальной информации).</w:t>
      </w:r>
    </w:p>
    <w:p w14:paraId="0485493C" w14:textId="77777777" w:rsidR="000B7786" w:rsidRPr="004B59D5" w:rsidRDefault="000B7786" w:rsidP="00A40708">
      <w:pPr>
        <w:spacing w:after="0" w:line="240" w:lineRule="auto"/>
        <w:jc w:val="both"/>
        <w:rPr>
          <w:rFonts w:ascii="Times New Roman" w:hAnsi="Times New Roman" w:cs="Times New Roman"/>
          <w:sz w:val="28"/>
          <w:szCs w:val="28"/>
        </w:rPr>
      </w:pPr>
    </w:p>
    <w:p w14:paraId="085732D4" w14:textId="77777777" w:rsidR="000B7786" w:rsidRPr="004B59D5" w:rsidRDefault="000B7786" w:rsidP="000B7786">
      <w:pPr>
        <w:shd w:val="clear" w:color="auto" w:fill="FFFFFF"/>
        <w:spacing w:after="0" w:line="240" w:lineRule="auto"/>
        <w:rPr>
          <w:rFonts w:ascii="Times New Roman" w:eastAsia="Times New Roman" w:hAnsi="Times New Roman" w:cs="Times New Roman"/>
          <w:color w:val="333333"/>
          <w:sz w:val="28"/>
          <w:szCs w:val="28"/>
          <w:lang w:eastAsia="ru-RU"/>
        </w:rPr>
      </w:pPr>
      <w:r w:rsidRPr="004B59D5">
        <w:rPr>
          <w:rFonts w:ascii="Times New Roman" w:eastAsia="Times New Roman" w:hAnsi="Times New Roman" w:cs="Times New Roman"/>
          <w:b/>
          <w:bCs/>
          <w:color w:val="333333"/>
          <w:sz w:val="28"/>
          <w:szCs w:val="28"/>
          <w:lang w:eastAsia="ru-RU"/>
        </w:rPr>
        <w:t>2.  Основные термины и определения</w:t>
      </w:r>
    </w:p>
    <w:p w14:paraId="1445B30E" w14:textId="77777777" w:rsidR="000B7786" w:rsidRPr="004B59D5"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4B59D5">
        <w:rPr>
          <w:rFonts w:ascii="Times New Roman" w:eastAsia="Times New Roman" w:hAnsi="Times New Roman" w:cs="Times New Roman"/>
          <w:i/>
          <w:color w:val="000000"/>
          <w:sz w:val="28"/>
          <w:szCs w:val="28"/>
          <w:u w:val="single"/>
          <w:lang w:eastAsia="ru-RU"/>
        </w:rPr>
        <w:t>Информация персонального характера (персональные данные)</w:t>
      </w:r>
      <w:r w:rsidRPr="004B59D5">
        <w:rPr>
          <w:rFonts w:ascii="Times New Roman" w:eastAsia="Times New Roman" w:hAnsi="Times New Roman" w:cs="Times New Roman"/>
          <w:color w:val="000000"/>
          <w:sz w:val="28"/>
          <w:szCs w:val="28"/>
          <w:lang w:eastAsia="ru-RU"/>
        </w:rPr>
        <w:t xml:space="preserve"> - зафиксированная информация на материальном носителе о конкретном человеке, отождествленная с конкретным человеком или которая может быть отождествлена с конкретным человеком, позволяющая идентифицировать этого человека прямо или косвенно, посредством ссылки на один или </w:t>
      </w:r>
      <w:r w:rsidRPr="004B59D5">
        <w:rPr>
          <w:rFonts w:ascii="Times New Roman" w:eastAsia="Times New Roman" w:hAnsi="Times New Roman" w:cs="Times New Roman"/>
          <w:color w:val="000000"/>
          <w:sz w:val="28"/>
          <w:szCs w:val="28"/>
          <w:lang w:eastAsia="ru-RU"/>
        </w:rPr>
        <w:lastRenderedPageBreak/>
        <w:t>несколько факторов, специфичных для его биологической, экономической, культурной, гражданской или социальной идентичности.</w:t>
      </w:r>
    </w:p>
    <w:p w14:paraId="50F2D0DD" w14:textId="77777777" w:rsidR="000B7786" w:rsidRPr="004B59D5"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4B59D5">
        <w:rPr>
          <w:rFonts w:ascii="Times New Roman" w:eastAsia="Times New Roman" w:hAnsi="Times New Roman" w:cs="Times New Roman"/>
          <w:color w:val="000000"/>
          <w:sz w:val="28"/>
          <w:szCs w:val="28"/>
          <w:lang w:eastAsia="ru-RU"/>
        </w:rPr>
        <w:t>К персональным данным относятся биографические и опознавательные данные, личные характеристики, сведения о семейном положении, финансовом положении, состоянии здоровья и прочее.</w:t>
      </w:r>
    </w:p>
    <w:p w14:paraId="0E4391A5" w14:textId="77777777" w:rsidR="000B7786" w:rsidRPr="004B59D5"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4B59D5">
        <w:rPr>
          <w:rFonts w:ascii="Times New Roman" w:eastAsia="Times New Roman" w:hAnsi="Times New Roman" w:cs="Times New Roman"/>
          <w:i/>
          <w:color w:val="000000"/>
          <w:sz w:val="28"/>
          <w:szCs w:val="28"/>
          <w:u w:val="single"/>
          <w:lang w:eastAsia="ru-RU"/>
        </w:rPr>
        <w:t>Перечень персональных данных</w:t>
      </w:r>
      <w:r w:rsidRPr="004B59D5">
        <w:rPr>
          <w:rFonts w:ascii="Times New Roman" w:eastAsia="Times New Roman" w:hAnsi="Times New Roman" w:cs="Times New Roman"/>
          <w:color w:val="000000"/>
          <w:sz w:val="28"/>
          <w:szCs w:val="28"/>
          <w:lang w:eastAsia="ru-RU"/>
        </w:rPr>
        <w:t xml:space="preserve"> - список категорий данных об одном субъекте.</w:t>
      </w:r>
    </w:p>
    <w:p w14:paraId="513714DF" w14:textId="77777777" w:rsidR="000B7786" w:rsidRPr="004B59D5"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4B59D5">
        <w:rPr>
          <w:rFonts w:ascii="Times New Roman" w:eastAsia="Times New Roman" w:hAnsi="Times New Roman" w:cs="Times New Roman"/>
          <w:i/>
          <w:color w:val="000000"/>
          <w:sz w:val="28"/>
          <w:szCs w:val="28"/>
          <w:u w:val="single"/>
          <w:lang w:eastAsia="ru-RU"/>
        </w:rPr>
        <w:t>Массив персональных данных</w:t>
      </w:r>
      <w:r w:rsidRPr="004B59D5">
        <w:rPr>
          <w:rFonts w:ascii="Times New Roman" w:eastAsia="Times New Roman" w:hAnsi="Times New Roman" w:cs="Times New Roman"/>
          <w:color w:val="000000"/>
          <w:sz w:val="28"/>
          <w:szCs w:val="28"/>
          <w:lang w:eastAsia="ru-RU"/>
        </w:rPr>
        <w:t xml:space="preserve"> - любая структурированная совокупность персональных данных неопределенного числа субъектов, независимо от вида носителя информации и используемых средств их обработки (архивы, картотеки, электронные базы данных и т.п.).</w:t>
      </w:r>
    </w:p>
    <w:p w14:paraId="4928961D" w14:textId="77777777" w:rsidR="000B7786" w:rsidRPr="004B59D5"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4B59D5">
        <w:rPr>
          <w:rFonts w:ascii="Times New Roman" w:eastAsia="Times New Roman" w:hAnsi="Times New Roman" w:cs="Times New Roman"/>
          <w:i/>
          <w:color w:val="000000"/>
          <w:sz w:val="28"/>
          <w:szCs w:val="28"/>
          <w:u w:val="single"/>
          <w:lang w:eastAsia="ru-RU"/>
        </w:rPr>
        <w:t>Общедоступные массивы персональных данных</w:t>
      </w:r>
      <w:r w:rsidRPr="004B59D5">
        <w:rPr>
          <w:rFonts w:ascii="Times New Roman" w:eastAsia="Times New Roman" w:hAnsi="Times New Roman" w:cs="Times New Roman"/>
          <w:color w:val="000000"/>
          <w:sz w:val="28"/>
          <w:szCs w:val="28"/>
          <w:lang w:eastAsia="ru-RU"/>
        </w:rPr>
        <w:t xml:space="preserve"> - массивы персональных данных, доступ к которым не ограничен законодательством, и предназначенные для общего пользования (справочники, телефонные книги, адресные книги и т.п.).</w:t>
      </w:r>
    </w:p>
    <w:p w14:paraId="3513ADFA" w14:textId="77777777" w:rsidR="000B7786" w:rsidRPr="004B59D5"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4B59D5">
        <w:rPr>
          <w:rFonts w:ascii="Times New Roman" w:eastAsia="Times New Roman" w:hAnsi="Times New Roman" w:cs="Times New Roman"/>
          <w:i/>
          <w:color w:val="000000"/>
          <w:sz w:val="28"/>
          <w:szCs w:val="28"/>
          <w:u w:val="single"/>
          <w:lang w:eastAsia="ru-RU"/>
        </w:rPr>
        <w:t>Режим конфиденциальности персональных данных</w:t>
      </w:r>
      <w:r w:rsidRPr="004B59D5">
        <w:rPr>
          <w:rFonts w:ascii="Times New Roman" w:eastAsia="Times New Roman" w:hAnsi="Times New Roman" w:cs="Times New Roman"/>
          <w:color w:val="000000"/>
          <w:sz w:val="28"/>
          <w:szCs w:val="28"/>
          <w:lang w:eastAsia="ru-RU"/>
        </w:rPr>
        <w:t xml:space="preserve"> - нормативно установленные правила, определяющие ограничения доступа, передачи, предоставления и условия хранения персональных данных.</w:t>
      </w:r>
    </w:p>
    <w:p w14:paraId="4F0628AF" w14:textId="77777777" w:rsidR="000B7786" w:rsidRPr="004B59D5"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4B59D5">
        <w:rPr>
          <w:rFonts w:ascii="Times New Roman" w:eastAsia="Times New Roman" w:hAnsi="Times New Roman" w:cs="Times New Roman"/>
          <w:i/>
          <w:color w:val="000000"/>
          <w:sz w:val="28"/>
          <w:szCs w:val="28"/>
          <w:u w:val="single"/>
          <w:lang w:eastAsia="ru-RU"/>
        </w:rPr>
        <w:t>Субъект персональных данных (субъект)</w:t>
      </w:r>
      <w:r w:rsidRPr="004B59D5">
        <w:rPr>
          <w:rFonts w:ascii="Times New Roman" w:eastAsia="Times New Roman" w:hAnsi="Times New Roman" w:cs="Times New Roman"/>
          <w:color w:val="000000"/>
          <w:sz w:val="28"/>
          <w:szCs w:val="28"/>
          <w:lang w:eastAsia="ru-RU"/>
        </w:rPr>
        <w:t xml:space="preserve"> - физическое лицо, к которому относятся соответствующие персональные данные.</w:t>
      </w:r>
    </w:p>
    <w:p w14:paraId="3A53ABC0"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4B59D5">
        <w:rPr>
          <w:rFonts w:ascii="Times New Roman" w:eastAsia="Times New Roman" w:hAnsi="Times New Roman" w:cs="Times New Roman"/>
          <w:i/>
          <w:color w:val="000000"/>
          <w:sz w:val="28"/>
          <w:szCs w:val="28"/>
          <w:u w:val="single"/>
          <w:lang w:eastAsia="ru-RU"/>
        </w:rPr>
        <w:t>Держатель (обладатель) массива персональных данных</w:t>
      </w:r>
      <w:r w:rsidRPr="004B59D5">
        <w:rPr>
          <w:rFonts w:ascii="Times New Roman" w:eastAsia="Times New Roman" w:hAnsi="Times New Roman" w:cs="Times New Roman"/>
          <w:color w:val="000000"/>
          <w:sz w:val="28"/>
          <w:szCs w:val="28"/>
          <w:lang w:eastAsia="ru-RU"/>
        </w:rPr>
        <w:t xml:space="preserve"> - органы государственной власти, органы местного самоуправления и юридические лица, на которые возложены полномочия определять цели, категории персональных данных и контролировать сбор</w:t>
      </w:r>
      <w:r w:rsidRPr="00A04F58">
        <w:rPr>
          <w:rFonts w:ascii="Times New Roman" w:eastAsia="Times New Roman" w:hAnsi="Times New Roman" w:cs="Times New Roman"/>
          <w:color w:val="000000"/>
          <w:sz w:val="28"/>
          <w:szCs w:val="28"/>
          <w:lang w:eastAsia="ru-RU"/>
        </w:rPr>
        <w:t>, хранение, обработку и использование персональных данных в соответствии с настоящим Законом.</w:t>
      </w:r>
    </w:p>
    <w:p w14:paraId="36F0A6FD"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hAnsi="Times New Roman" w:cs="Times New Roman"/>
          <w:i/>
          <w:color w:val="000000"/>
          <w:sz w:val="28"/>
          <w:szCs w:val="28"/>
          <w:u w:val="single"/>
        </w:rPr>
        <w:t>Уполномоченный государственный орган по персональным данным</w:t>
      </w:r>
      <w:r w:rsidRPr="00A04F58">
        <w:rPr>
          <w:rFonts w:ascii="Times New Roman" w:hAnsi="Times New Roman" w:cs="Times New Roman"/>
          <w:color w:val="000000"/>
          <w:sz w:val="28"/>
          <w:szCs w:val="28"/>
        </w:rPr>
        <w:t xml:space="preserve"> (далее - уполномоченный государственный орган) - государственный орган, Уполномоченный Правительством Кыргызской Республики осуществлять функции и полномочия по обеспечению соответствия обработки персональных данных требованиям настоящего Закона, защите прав субъектов персональных данных (субъектов), регистрации держателей (обладателей) массива персональных данных, ведению Реестра держателей массивов персональных данных, другие задачи, функции и полномочия, предусмотренные настоящим Законом.</w:t>
      </w:r>
    </w:p>
    <w:p w14:paraId="49430144"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Обработчик</w:t>
      </w:r>
      <w:r w:rsidRPr="00A04F58">
        <w:rPr>
          <w:rFonts w:ascii="Times New Roman" w:eastAsia="Times New Roman" w:hAnsi="Times New Roman" w:cs="Times New Roman"/>
          <w:color w:val="000000"/>
          <w:sz w:val="28"/>
          <w:szCs w:val="28"/>
          <w:lang w:eastAsia="ru-RU"/>
        </w:rPr>
        <w:t xml:space="preserve"> - физическое или юридическое лицо, определяемое держателем (обладателем) персональных данных, которое осуществляет обработку персональных данных на основании заключенного с ним договора.</w:t>
      </w:r>
    </w:p>
    <w:p w14:paraId="2A9460E0"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Получатель персональных данных</w:t>
      </w:r>
      <w:r w:rsidRPr="00A04F58">
        <w:rPr>
          <w:rFonts w:ascii="Times New Roman" w:eastAsia="Times New Roman" w:hAnsi="Times New Roman" w:cs="Times New Roman"/>
          <w:color w:val="000000"/>
          <w:sz w:val="28"/>
          <w:szCs w:val="28"/>
          <w:lang w:eastAsia="ru-RU"/>
        </w:rPr>
        <w:t xml:space="preserve"> - орган государственной власти или органы местного самоуправления, юридические и физические лица, а также субъект персональных данных (субъект), которым передаются и предоставляются персональные данные в соответствии с настоящим Законом.</w:t>
      </w:r>
    </w:p>
    <w:p w14:paraId="19553CAE"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Сбор персональных данных</w:t>
      </w:r>
      <w:r w:rsidRPr="00A04F58">
        <w:rPr>
          <w:rFonts w:ascii="Times New Roman" w:eastAsia="Times New Roman" w:hAnsi="Times New Roman" w:cs="Times New Roman"/>
          <w:color w:val="000000"/>
          <w:sz w:val="28"/>
          <w:szCs w:val="28"/>
          <w:lang w:eastAsia="ru-RU"/>
        </w:rPr>
        <w:t xml:space="preserve"> - процедура получения персональных данных держателем (обладателем) массива персональных данных от субъектов этих данных либо из других источников в соответствии с законодательством Кыргызской Республики.</w:t>
      </w:r>
    </w:p>
    <w:p w14:paraId="7605A7BD"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lastRenderedPageBreak/>
        <w:t>Обработка персональных данных</w:t>
      </w:r>
      <w:r w:rsidRPr="00A04F58">
        <w:rPr>
          <w:rFonts w:ascii="Times New Roman" w:eastAsia="Times New Roman" w:hAnsi="Times New Roman" w:cs="Times New Roman"/>
          <w:color w:val="000000"/>
          <w:sz w:val="28"/>
          <w:szCs w:val="28"/>
          <w:lang w:eastAsia="ru-RU"/>
        </w:rPr>
        <w:t xml:space="preserve"> - любая операция или набор операций, выполняемых независимо от способов держателем (обладателем) персональных данных либо по его поручению, автоматическими средствами или без таковых, в целях сбора, записи, хранения, актуализации, группировки, блокирования, стирания и разрушения персональных данных.</w:t>
      </w:r>
    </w:p>
    <w:p w14:paraId="5200F745"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Согласие субъекта персональных данных</w:t>
      </w:r>
      <w:r w:rsidRPr="00A04F58">
        <w:rPr>
          <w:rFonts w:ascii="Times New Roman" w:eastAsia="Times New Roman" w:hAnsi="Times New Roman" w:cs="Times New Roman"/>
          <w:color w:val="000000"/>
          <w:sz w:val="28"/>
          <w:szCs w:val="28"/>
          <w:lang w:eastAsia="ru-RU"/>
        </w:rPr>
        <w:t xml:space="preserve"> - выраженное в форме, предусмотренной настоящим Законом, свободное, конкретное, безоговорочное и осознанное волеизъявление лица, в соответствии с которым субъект оповещает о своем согласии на осуществление процедур, связанных с обработкой его персональных данных.</w:t>
      </w:r>
    </w:p>
    <w:p w14:paraId="0A1AE46B"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Передача персональных данных</w:t>
      </w:r>
      <w:r w:rsidRPr="00A04F58">
        <w:rPr>
          <w:rFonts w:ascii="Times New Roman" w:eastAsia="Times New Roman" w:hAnsi="Times New Roman" w:cs="Times New Roman"/>
          <w:color w:val="000000"/>
          <w:sz w:val="28"/>
          <w:szCs w:val="28"/>
          <w:lang w:eastAsia="ru-RU"/>
        </w:rPr>
        <w:t xml:space="preserve"> - предоставление держателем (обладателем) персональных данных третьим лицам в соответствии с настоящим Законом и международными договорами.</w:t>
      </w:r>
    </w:p>
    <w:p w14:paraId="44B981E3"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Трансграничная передача персональных данных</w:t>
      </w:r>
      <w:r w:rsidRPr="00A04F58">
        <w:rPr>
          <w:rFonts w:ascii="Times New Roman" w:eastAsia="Times New Roman" w:hAnsi="Times New Roman" w:cs="Times New Roman"/>
          <w:color w:val="000000"/>
          <w:sz w:val="28"/>
          <w:szCs w:val="28"/>
          <w:lang w:eastAsia="ru-RU"/>
        </w:rPr>
        <w:t xml:space="preserve"> - передача держателем (обладателем) персональных данных держателям, находящимся под юрисдикцией других государств.</w:t>
      </w:r>
    </w:p>
    <w:p w14:paraId="1BB8B0F7"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Актуализация персональных данных</w:t>
      </w:r>
      <w:r w:rsidRPr="00A04F58">
        <w:rPr>
          <w:rFonts w:ascii="Times New Roman" w:eastAsia="Times New Roman" w:hAnsi="Times New Roman" w:cs="Times New Roman"/>
          <w:color w:val="000000"/>
          <w:sz w:val="28"/>
          <w:szCs w:val="28"/>
          <w:lang w:eastAsia="ru-RU"/>
        </w:rPr>
        <w:t xml:space="preserve"> - оперативное внесение изменений в персональные данные в соответствии с процедурами, установленными действующим законодательством Кыргызской Республики.  </w:t>
      </w:r>
    </w:p>
    <w:p w14:paraId="1769C2DC"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Блокирование персональных данных</w:t>
      </w:r>
      <w:r w:rsidRPr="00A04F58">
        <w:rPr>
          <w:rFonts w:ascii="Times New Roman" w:eastAsia="Times New Roman" w:hAnsi="Times New Roman" w:cs="Times New Roman"/>
          <w:color w:val="000000"/>
          <w:sz w:val="28"/>
          <w:szCs w:val="28"/>
          <w:lang w:eastAsia="ru-RU"/>
        </w:rPr>
        <w:t xml:space="preserve"> - временное прекращение передачи, уточнения, использования и уничтожения персональных данных.</w:t>
      </w:r>
    </w:p>
    <w:p w14:paraId="4F651E34"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Уничтожение (стирание или разрушение) персональных данных</w:t>
      </w:r>
      <w:r w:rsidRPr="00A04F58">
        <w:rPr>
          <w:rFonts w:ascii="Times New Roman" w:eastAsia="Times New Roman" w:hAnsi="Times New Roman" w:cs="Times New Roman"/>
          <w:color w:val="000000"/>
          <w:sz w:val="28"/>
          <w:szCs w:val="28"/>
          <w:lang w:eastAsia="ru-RU"/>
        </w:rPr>
        <w:t xml:space="preserve"> - действия держателя (обладателя) персональных данных по приведению этих данных в состояние, не позволяющее восстановить их содержание.</w:t>
      </w:r>
    </w:p>
    <w:p w14:paraId="75449824"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Обезличивание персональных данных</w:t>
      </w:r>
      <w:r w:rsidRPr="00A04F58">
        <w:rPr>
          <w:rFonts w:ascii="Times New Roman" w:eastAsia="Times New Roman" w:hAnsi="Times New Roman" w:cs="Times New Roman"/>
          <w:color w:val="000000"/>
          <w:sz w:val="28"/>
          <w:szCs w:val="28"/>
          <w:lang w:eastAsia="ru-RU"/>
        </w:rPr>
        <w:t xml:space="preserve"> - изъятие из персональных данных той их части, которая позволяет отождествить их с конкретным человеком.</w:t>
      </w:r>
    </w:p>
    <w:p w14:paraId="638D8274" w14:textId="77777777" w:rsidR="000B7786" w:rsidRPr="00A04F58" w:rsidRDefault="000B7786" w:rsidP="000B7786">
      <w:pPr>
        <w:spacing w:after="0" w:line="240" w:lineRule="auto"/>
        <w:ind w:firstLine="397"/>
        <w:jc w:val="both"/>
        <w:rPr>
          <w:rFonts w:ascii="Times New Roman" w:eastAsia="Times New Roman" w:hAnsi="Times New Roman" w:cs="Times New Roman"/>
          <w:color w:val="000000"/>
          <w:sz w:val="28"/>
          <w:szCs w:val="28"/>
          <w:lang w:eastAsia="ru-RU"/>
        </w:rPr>
      </w:pPr>
      <w:r w:rsidRPr="00A04F58">
        <w:rPr>
          <w:rFonts w:ascii="Times New Roman" w:eastAsia="Times New Roman" w:hAnsi="Times New Roman" w:cs="Times New Roman"/>
          <w:i/>
          <w:color w:val="000000"/>
          <w:sz w:val="28"/>
          <w:szCs w:val="28"/>
          <w:u w:val="single"/>
          <w:lang w:eastAsia="ru-RU"/>
        </w:rPr>
        <w:t>Информационная система персональных данных</w:t>
      </w:r>
      <w:r w:rsidRPr="00A04F58">
        <w:rPr>
          <w:rFonts w:ascii="Times New Roman" w:eastAsia="Times New Roman" w:hAnsi="Times New Roman" w:cs="Times New Roman"/>
          <w:color w:val="000000"/>
          <w:sz w:val="28"/>
          <w:szCs w:val="28"/>
          <w:lang w:eastAsia="ru-RU"/>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46D29334" w14:textId="77777777" w:rsidR="006A1151" w:rsidRPr="006A1151" w:rsidRDefault="006A1151" w:rsidP="006A115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Pr="006A1151">
        <w:rPr>
          <w:rFonts w:ascii="Times New Roman" w:hAnsi="Times New Roman" w:cs="Times New Roman"/>
          <w:sz w:val="28"/>
          <w:szCs w:val="28"/>
        </w:rPr>
        <w:t>1. При обработке персональных данных Субъектов ПД ЕС применяются термины в значениях, определенных статьей 4 Регламента ЕС, а также используются следующие термины:</w:t>
      </w:r>
    </w:p>
    <w:p w14:paraId="1765FD6C" w14:textId="77777777" w:rsidR="006A1151" w:rsidRPr="006A1151" w:rsidRDefault="006A1151" w:rsidP="006A1151">
      <w:pPr>
        <w:widowControl w:val="0"/>
        <w:autoSpaceDE w:val="0"/>
        <w:autoSpaceDN w:val="0"/>
        <w:spacing w:after="0" w:line="240" w:lineRule="auto"/>
        <w:ind w:firstLine="709"/>
        <w:jc w:val="both"/>
        <w:rPr>
          <w:rFonts w:ascii="Times New Roman" w:hAnsi="Times New Roman" w:cs="Times New Roman"/>
          <w:sz w:val="28"/>
          <w:szCs w:val="28"/>
        </w:rPr>
      </w:pPr>
      <w:r w:rsidRPr="006A1151">
        <w:rPr>
          <w:rFonts w:ascii="Times New Roman" w:hAnsi="Times New Roman" w:cs="Times New Roman"/>
          <w:i/>
          <w:sz w:val="28"/>
          <w:szCs w:val="28"/>
          <w:u w:val="single"/>
        </w:rPr>
        <w:t>контролер</w:t>
      </w:r>
      <w:r w:rsidRPr="006A1151">
        <w:rPr>
          <w:rFonts w:ascii="Times New Roman" w:hAnsi="Times New Roman" w:cs="Times New Roman"/>
          <w:sz w:val="28"/>
          <w:szCs w:val="28"/>
        </w:rPr>
        <w:t xml:space="preserve"> </w:t>
      </w:r>
      <w:r w:rsidRPr="006A1151">
        <w:rPr>
          <w:rFonts w:ascii="Times New Roman" w:eastAsia="Calibri" w:hAnsi="Times New Roman" w:cs="Times New Roman"/>
          <w:sz w:val="28"/>
          <w:szCs w:val="28"/>
        </w:rPr>
        <w:t>–</w:t>
      </w:r>
      <w:r w:rsidRPr="006A1151">
        <w:rPr>
          <w:rFonts w:ascii="Times New Roman" w:hAnsi="Times New Roman" w:cs="Times New Roman"/>
          <w:sz w:val="28"/>
          <w:szCs w:val="28"/>
        </w:rPr>
        <w:t xml:space="preserve"> физическое или юридическое лицо, органы государственной власти, агентство или иной орган, который самостоятельно или совместно с другими определяет цели и способы обработки персональных данных; </w:t>
      </w:r>
    </w:p>
    <w:p w14:paraId="3EB7CF4F" w14:textId="77777777" w:rsidR="006A1151" w:rsidRPr="006A1151" w:rsidRDefault="006A1151" w:rsidP="006A1151">
      <w:pPr>
        <w:shd w:val="clear" w:color="auto" w:fill="FFFFFF"/>
        <w:spacing w:after="0" w:line="240" w:lineRule="auto"/>
        <w:ind w:firstLine="708"/>
        <w:jc w:val="both"/>
        <w:rPr>
          <w:rFonts w:ascii="Times New Roman" w:hAnsi="Times New Roman" w:cs="Times New Roman"/>
          <w:bCs/>
          <w:spacing w:val="-5"/>
          <w:sz w:val="28"/>
          <w:szCs w:val="28"/>
        </w:rPr>
      </w:pPr>
      <w:r w:rsidRPr="006A1151">
        <w:rPr>
          <w:rFonts w:ascii="Times New Roman" w:hAnsi="Times New Roman" w:cs="Times New Roman"/>
          <w:i/>
          <w:sz w:val="28"/>
          <w:szCs w:val="28"/>
          <w:u w:val="single"/>
        </w:rPr>
        <w:t>получатель</w:t>
      </w:r>
      <w:r w:rsidRPr="006A1151">
        <w:rPr>
          <w:rFonts w:ascii="Times New Roman" w:hAnsi="Times New Roman" w:cs="Times New Roman"/>
          <w:sz w:val="28"/>
          <w:szCs w:val="28"/>
        </w:rPr>
        <w:t xml:space="preserve"> </w:t>
      </w:r>
      <w:r w:rsidRPr="006A1151">
        <w:rPr>
          <w:rFonts w:ascii="Times New Roman" w:eastAsia="Calibri" w:hAnsi="Times New Roman" w:cs="Times New Roman"/>
          <w:sz w:val="28"/>
          <w:szCs w:val="28"/>
        </w:rPr>
        <w:t>–</w:t>
      </w:r>
      <w:r w:rsidRPr="006A1151">
        <w:rPr>
          <w:rFonts w:ascii="Times New Roman" w:hAnsi="Times New Roman" w:cs="Times New Roman"/>
          <w:sz w:val="28"/>
          <w:szCs w:val="28"/>
        </w:rPr>
        <w:t xml:space="preserve"> физическое или юридическое лицо, органы государственной власти, агентство или иной орган, которому раскрываются персональные данные, вне зависимости от того, является ли он третьим лицом или нет.</w:t>
      </w:r>
      <w:r w:rsidRPr="006A1151">
        <w:rPr>
          <w:rFonts w:ascii="Times New Roman" w:hAnsi="Times New Roman" w:cs="Times New Roman"/>
          <w:bCs/>
          <w:spacing w:val="-5"/>
          <w:sz w:val="28"/>
          <w:szCs w:val="28"/>
        </w:rPr>
        <w:t xml:space="preserve"> </w:t>
      </w:r>
    </w:p>
    <w:p w14:paraId="2C98D095" w14:textId="77777777" w:rsidR="00744AF9" w:rsidRDefault="00744AF9" w:rsidP="00744AF9">
      <w:pPr>
        <w:spacing w:after="0" w:line="240" w:lineRule="auto"/>
        <w:jc w:val="both"/>
        <w:rPr>
          <w:rFonts w:ascii="Times New Roman" w:hAnsi="Times New Roman" w:cs="Times New Roman"/>
          <w:b/>
          <w:sz w:val="28"/>
          <w:szCs w:val="28"/>
        </w:rPr>
      </w:pPr>
    </w:p>
    <w:p w14:paraId="7D86B785" w14:textId="77777777" w:rsidR="00744AF9" w:rsidRPr="00A04F58" w:rsidRDefault="00744AF9" w:rsidP="00744AF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A04F58">
        <w:rPr>
          <w:rFonts w:ascii="Times New Roman" w:hAnsi="Times New Roman" w:cs="Times New Roman"/>
          <w:b/>
          <w:sz w:val="28"/>
          <w:szCs w:val="28"/>
        </w:rPr>
        <w:t xml:space="preserve">.  Правовые основания обработки ПД </w:t>
      </w:r>
    </w:p>
    <w:p w14:paraId="343B6FE3" w14:textId="77777777" w:rsidR="00744AF9" w:rsidRPr="00A04F58" w:rsidRDefault="00744AF9" w:rsidP="00744AF9">
      <w:pPr>
        <w:spacing w:after="0" w:line="240" w:lineRule="auto"/>
        <w:jc w:val="both"/>
        <w:rPr>
          <w:rFonts w:ascii="Times New Roman" w:eastAsia="Times New Roman" w:hAnsi="Times New Roman" w:cs="Times New Roman"/>
          <w:color w:val="333333"/>
          <w:sz w:val="28"/>
          <w:szCs w:val="28"/>
          <w:lang w:eastAsia="ru-RU"/>
        </w:rPr>
      </w:pPr>
      <w:r>
        <w:rPr>
          <w:rFonts w:ascii="Times New Roman" w:hAnsi="Times New Roman" w:cs="Times New Roman"/>
          <w:sz w:val="28"/>
          <w:szCs w:val="28"/>
        </w:rPr>
        <w:t>3</w:t>
      </w:r>
      <w:r w:rsidRPr="00A04F58">
        <w:rPr>
          <w:rFonts w:ascii="Times New Roman" w:hAnsi="Times New Roman" w:cs="Times New Roman"/>
          <w:sz w:val="28"/>
          <w:szCs w:val="28"/>
        </w:rPr>
        <w:t>.1. Настоящее</w:t>
      </w:r>
      <w:r w:rsidRPr="00A04F58">
        <w:rPr>
          <w:rFonts w:ascii="Times New Roman" w:eastAsia="Times New Roman" w:hAnsi="Times New Roman" w:cs="Times New Roman"/>
          <w:color w:val="333333"/>
          <w:sz w:val="28"/>
          <w:szCs w:val="28"/>
          <w:lang w:eastAsia="ru-RU"/>
        </w:rPr>
        <w:t xml:space="preserve"> Положение разработано в соответствии со следующими нормативными правовыми актами:</w:t>
      </w:r>
    </w:p>
    <w:p w14:paraId="674039FE" w14:textId="77777777" w:rsidR="00744AF9" w:rsidRPr="00A04F58" w:rsidRDefault="00744AF9" w:rsidP="00744AF9">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Конституция Кыргызской Республики;</w:t>
      </w:r>
    </w:p>
    <w:p w14:paraId="25FDC002" w14:textId="77777777" w:rsidR="00744AF9" w:rsidRPr="00A04F58" w:rsidRDefault="00744AF9" w:rsidP="00744AF9">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hAnsi="Times New Roman" w:cs="Times New Roman"/>
          <w:sz w:val="28"/>
          <w:szCs w:val="28"/>
        </w:rPr>
        <w:lastRenderedPageBreak/>
        <w:t>Трудовой Кодекс Кыргызской Республики от 4 августа 2004 года № 106;</w:t>
      </w:r>
    </w:p>
    <w:p w14:paraId="12BBD470" w14:textId="77777777" w:rsidR="00744AF9" w:rsidRPr="00A04F58" w:rsidRDefault="00744AF9" w:rsidP="00744AF9">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hAnsi="Times New Roman" w:cs="Times New Roman"/>
          <w:sz w:val="28"/>
          <w:szCs w:val="28"/>
        </w:rPr>
        <w:t>Закон Кыргызской Республики от 14 апреля 2008 года № 58 «Об информации персонального характера»;</w:t>
      </w:r>
      <w:r w:rsidRPr="00A04F58">
        <w:rPr>
          <w:rFonts w:ascii="Times New Roman" w:eastAsia="Times New Roman" w:hAnsi="Times New Roman" w:cs="Times New Roman"/>
          <w:color w:val="333333"/>
          <w:sz w:val="28"/>
          <w:szCs w:val="28"/>
          <w:lang w:eastAsia="ru-RU"/>
        </w:rPr>
        <w:t xml:space="preserve"> </w:t>
      </w:r>
    </w:p>
    <w:p w14:paraId="4AD179A5" w14:textId="77777777" w:rsidR="00744AF9" w:rsidRPr="00FC41A9" w:rsidRDefault="00744AF9" w:rsidP="00744AF9">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FC41A9">
        <w:rPr>
          <w:rFonts w:ascii="Times New Roman" w:hAnsi="Times New Roman" w:cs="Times New Roman"/>
          <w:sz w:val="28"/>
          <w:szCs w:val="28"/>
        </w:rPr>
        <w:t>Закон Кыргызской Республики от 30 марта 1998 года № 27 «О коммерческой тайне»;</w:t>
      </w:r>
    </w:p>
    <w:p w14:paraId="6134882E" w14:textId="77777777" w:rsidR="00744AF9" w:rsidRPr="00A04F58" w:rsidRDefault="00744AF9" w:rsidP="00744AF9">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hAnsi="Times New Roman" w:cs="Times New Roman"/>
          <w:sz w:val="28"/>
          <w:szCs w:val="28"/>
        </w:rPr>
        <w:t xml:space="preserve">Закон Кыргызской Республики от </w:t>
      </w:r>
      <w:r>
        <w:rPr>
          <w:rFonts w:ascii="Times New Roman" w:hAnsi="Times New Roman" w:cs="Times New Roman"/>
          <w:sz w:val="28"/>
          <w:szCs w:val="28"/>
        </w:rPr>
        <w:t>14</w:t>
      </w:r>
      <w:r w:rsidRPr="00A04F58">
        <w:rPr>
          <w:rFonts w:ascii="Times New Roman" w:hAnsi="Times New Roman" w:cs="Times New Roman"/>
          <w:sz w:val="28"/>
          <w:szCs w:val="28"/>
        </w:rPr>
        <w:t xml:space="preserve"> </w:t>
      </w:r>
      <w:r>
        <w:rPr>
          <w:rFonts w:ascii="Times New Roman" w:hAnsi="Times New Roman" w:cs="Times New Roman"/>
          <w:sz w:val="28"/>
          <w:szCs w:val="28"/>
        </w:rPr>
        <w:t>ию</w:t>
      </w:r>
      <w:r w:rsidRPr="00A04F58">
        <w:rPr>
          <w:rFonts w:ascii="Times New Roman" w:hAnsi="Times New Roman" w:cs="Times New Roman"/>
          <w:sz w:val="28"/>
          <w:szCs w:val="28"/>
        </w:rPr>
        <w:t>ля 20</w:t>
      </w:r>
      <w:r>
        <w:rPr>
          <w:rFonts w:ascii="Times New Roman" w:hAnsi="Times New Roman" w:cs="Times New Roman"/>
          <w:sz w:val="28"/>
          <w:szCs w:val="28"/>
        </w:rPr>
        <w:t>14</w:t>
      </w:r>
      <w:r w:rsidRPr="00A04F58">
        <w:rPr>
          <w:rFonts w:ascii="Times New Roman" w:hAnsi="Times New Roman" w:cs="Times New Roman"/>
          <w:sz w:val="28"/>
          <w:szCs w:val="28"/>
        </w:rPr>
        <w:t xml:space="preserve"> года № </w:t>
      </w:r>
      <w:r>
        <w:rPr>
          <w:rFonts w:ascii="Times New Roman" w:hAnsi="Times New Roman" w:cs="Times New Roman"/>
          <w:sz w:val="28"/>
          <w:szCs w:val="28"/>
        </w:rPr>
        <w:t>13</w:t>
      </w:r>
      <w:r w:rsidRPr="00A04F58">
        <w:rPr>
          <w:rFonts w:ascii="Times New Roman" w:hAnsi="Times New Roman" w:cs="Times New Roman"/>
          <w:sz w:val="28"/>
          <w:szCs w:val="28"/>
        </w:rPr>
        <w:t>6 «О б</w:t>
      </w:r>
      <w:r>
        <w:rPr>
          <w:rFonts w:ascii="Times New Roman" w:hAnsi="Times New Roman" w:cs="Times New Roman"/>
          <w:sz w:val="28"/>
          <w:szCs w:val="28"/>
        </w:rPr>
        <w:t xml:space="preserve">иометрической регистрации граждан </w:t>
      </w:r>
      <w:r w:rsidRPr="00A04F58">
        <w:rPr>
          <w:rFonts w:ascii="Times New Roman" w:hAnsi="Times New Roman" w:cs="Times New Roman"/>
          <w:sz w:val="28"/>
          <w:szCs w:val="28"/>
        </w:rPr>
        <w:t>Кыргызской Республики»;</w:t>
      </w:r>
    </w:p>
    <w:p w14:paraId="3759335D" w14:textId="77777777" w:rsidR="00744AF9" w:rsidRPr="00A04F58" w:rsidRDefault="00744AF9" w:rsidP="00744AF9">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hAnsi="Times New Roman" w:cs="Times New Roman"/>
          <w:sz w:val="28"/>
          <w:szCs w:val="28"/>
        </w:rPr>
        <w:t>Постановление Правительства Кыргызской Республики от 21 ноября 2017 года № 759 «Об утверждении Порядка получения согласия субъекта персональных данных на сбор и обработку его персональных данных, порядка и формы уведомления субъектов персональных данных о передаче их персональных данных третьей стороне»;</w:t>
      </w:r>
      <w:r w:rsidRPr="00A04F58">
        <w:rPr>
          <w:rFonts w:ascii="Times New Roman" w:eastAsia="Times New Roman" w:hAnsi="Times New Roman" w:cs="Times New Roman"/>
          <w:color w:val="333333"/>
          <w:sz w:val="28"/>
          <w:szCs w:val="28"/>
          <w:lang w:eastAsia="ru-RU"/>
        </w:rPr>
        <w:t xml:space="preserve"> </w:t>
      </w:r>
    </w:p>
    <w:p w14:paraId="74144AC7" w14:textId="77777777" w:rsidR="00744AF9" w:rsidRPr="00A04F58" w:rsidRDefault="00744AF9" w:rsidP="00744AF9">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hAnsi="Times New Roman" w:cs="Times New Roman"/>
          <w:sz w:val="28"/>
          <w:szCs w:val="28"/>
        </w:rPr>
        <w:t>Постановление Правительства Кыргызской Республики от 21 ноября 2017 года № 760 «Об утверждении Требований к обеспечению безопасности и защите персональных данных при их обработке в информационных системах персональных данных, исполнение которых обеспечивает установленные уровни защищённости персональных данных»;</w:t>
      </w:r>
    </w:p>
    <w:p w14:paraId="4985A5E2" w14:textId="77777777" w:rsidR="00744AF9" w:rsidRPr="00A04F58" w:rsidRDefault="00744AF9" w:rsidP="00744AF9">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hAnsi="Times New Roman" w:cs="Times New Roman"/>
          <w:sz w:val="28"/>
          <w:szCs w:val="28"/>
        </w:rPr>
        <w:t>Постановление Правительства Кыргызской Республики от 18 ноября 2022 года № 638 «</w:t>
      </w:r>
      <w:r w:rsidRPr="00A04F58">
        <w:rPr>
          <w:rFonts w:ascii="Times New Roman" w:hAnsi="Times New Roman" w:cs="Times New Roman"/>
          <w:bCs/>
          <w:color w:val="212529"/>
          <w:sz w:val="28"/>
          <w:szCs w:val="28"/>
          <w:shd w:val="clear" w:color="auto" w:fill="FFFFFF"/>
        </w:rPr>
        <w:t xml:space="preserve">Об утверждении Порядка регистрации держателей (обладателей) массивов персональных данных, массивов персональных данных и перечней персональных данных в Реестре держателей (обладателей) массивов персональных данных, а также его ведения и опубликования»; </w:t>
      </w:r>
    </w:p>
    <w:p w14:paraId="2739B707" w14:textId="77777777" w:rsidR="00744AF9" w:rsidRPr="00A04F58" w:rsidRDefault="00744AF9" w:rsidP="00744AF9">
      <w:pPr>
        <w:numPr>
          <w:ilvl w:val="0"/>
          <w:numId w:val="3"/>
        </w:numPr>
        <w:shd w:val="clear" w:color="auto" w:fill="FFFFFF"/>
        <w:spacing w:after="0" w:line="240" w:lineRule="auto"/>
        <w:ind w:left="0"/>
        <w:jc w:val="both"/>
        <w:rPr>
          <w:rFonts w:ascii="Times New Roman" w:hAnsi="Times New Roman" w:cs="Times New Roman"/>
          <w:sz w:val="28"/>
          <w:szCs w:val="28"/>
        </w:rPr>
      </w:pPr>
      <w:r w:rsidRPr="00A04F58">
        <w:rPr>
          <w:rFonts w:ascii="Times New Roman" w:hAnsi="Times New Roman" w:cs="Times New Roman"/>
          <w:sz w:val="28"/>
          <w:szCs w:val="28"/>
        </w:rPr>
        <w:t xml:space="preserve">Устав и локальные акты ОсОО «Газпром Кыргызстан».      </w:t>
      </w:r>
    </w:p>
    <w:p w14:paraId="6C2F5EE8" w14:textId="77777777" w:rsidR="00744AF9" w:rsidRDefault="00744AF9" w:rsidP="00744AF9">
      <w:pPr>
        <w:shd w:val="clear" w:color="auto" w:fill="FFFFFF"/>
        <w:spacing w:after="0" w:line="240" w:lineRule="auto"/>
        <w:rPr>
          <w:rFonts w:ascii="Times New Roman" w:eastAsia="Times New Roman" w:hAnsi="Times New Roman" w:cs="Times New Roman"/>
          <w:b/>
          <w:bCs/>
          <w:color w:val="333333"/>
          <w:sz w:val="28"/>
          <w:szCs w:val="28"/>
          <w:lang w:eastAsia="ru-RU"/>
        </w:rPr>
      </w:pPr>
    </w:p>
    <w:p w14:paraId="7058E28A" w14:textId="77777777" w:rsidR="000B7786" w:rsidRPr="00A04F58" w:rsidRDefault="00744AF9" w:rsidP="000B7786">
      <w:pPr>
        <w:shd w:val="clear" w:color="auto" w:fill="FFFFFF"/>
        <w:spacing w:after="0" w:line="24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4</w:t>
      </w:r>
      <w:r w:rsidR="000B7786" w:rsidRPr="00A04F58">
        <w:rPr>
          <w:rFonts w:ascii="Times New Roman" w:eastAsia="Times New Roman" w:hAnsi="Times New Roman" w:cs="Times New Roman"/>
          <w:b/>
          <w:bCs/>
          <w:color w:val="333333"/>
          <w:sz w:val="28"/>
          <w:szCs w:val="28"/>
          <w:lang w:eastAsia="ru-RU"/>
        </w:rPr>
        <w:t>. Цели обработки персональных данных</w:t>
      </w:r>
    </w:p>
    <w:p w14:paraId="1CF7B681" w14:textId="77777777" w:rsidR="000B7786" w:rsidRPr="00A04F58" w:rsidRDefault="00744AF9" w:rsidP="000B7786">
      <w:pPr>
        <w:shd w:val="clear" w:color="auto" w:fill="FFFFFF"/>
        <w:spacing w:after="0" w:line="24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4</w:t>
      </w:r>
      <w:r w:rsidR="000B7786"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w:t>
      </w:r>
      <w:r w:rsidR="000B7786" w:rsidRPr="00A04F58">
        <w:rPr>
          <w:rFonts w:ascii="Times New Roman" w:eastAsia="Times New Roman" w:hAnsi="Times New Roman" w:cs="Times New Roman"/>
          <w:color w:val="333333"/>
          <w:sz w:val="28"/>
          <w:szCs w:val="28"/>
          <w:lang w:eastAsia="ru-RU"/>
        </w:rPr>
        <w:t xml:space="preserve"> Персональные данные обрабатываются в целях:</w:t>
      </w:r>
    </w:p>
    <w:p w14:paraId="66213BC4"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обеспечения соблюдения Конституции Кыргызской Республики, законодательных и иных нормативных правовых актов Кыргызской Республики, локальных нормативных актов Общества;</w:t>
      </w:r>
    </w:p>
    <w:p w14:paraId="23FEC44B"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осуществления функций, полномочий и обязанностей, возложенных законодательством Кыргызской Республики на Общество, в том числе по предоставлению персональных данных в органы государственной власти;</w:t>
      </w:r>
    </w:p>
    <w:p w14:paraId="7FBD2EE9"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регулирования трудовых отношений (содействие в трудоустройстве, обучение и продвижение по службе, обеспечение личной безопасности, контроль количества и качества выполняемой работы, обеспечение сохранности имущества);</w:t>
      </w:r>
    </w:p>
    <w:p w14:paraId="17BD8D4B"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защиты жизни, здоровья или иных жизненно важных интересов субъектов персональных данных;</w:t>
      </w:r>
    </w:p>
    <w:p w14:paraId="5DE23868"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подготовки, заключения, исполнения и прекращения договоров с контрагентами;</w:t>
      </w:r>
    </w:p>
    <w:p w14:paraId="4A9AD688"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обеспечения пропускного и внутриобъектового режимов на объектах Общества;</w:t>
      </w:r>
    </w:p>
    <w:p w14:paraId="3124F6B3"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формирования справочных материалов для внутреннего информационного обеспечения;</w:t>
      </w:r>
    </w:p>
    <w:p w14:paraId="7218FBF4"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lastRenderedPageBreak/>
        <w:t>исполнения судебных актов, актов других органов или должностных лиц, подлежащих исполнению в соответствии с законодательством Кыргызской Республики об исполнительном производстве;</w:t>
      </w:r>
    </w:p>
    <w:p w14:paraId="4386B20E" w14:textId="77777777" w:rsidR="000B7786" w:rsidRPr="00A04F58"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осуществления прав и законных интересов Общества в рамках осуществления видов деятельности, предусмотренных Уставом и иными локальными нормативными актами, или третьих лиц либо достижения общественно значимых целей;</w:t>
      </w:r>
    </w:p>
    <w:p w14:paraId="2169AB03" w14:textId="77777777" w:rsidR="000B7786" w:rsidRDefault="000B7786" w:rsidP="000B7786">
      <w:pPr>
        <w:numPr>
          <w:ilvl w:val="0"/>
          <w:numId w:val="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иных законных целях.</w:t>
      </w:r>
    </w:p>
    <w:p w14:paraId="6DD26974" w14:textId="77777777" w:rsidR="00BD182E" w:rsidRDefault="00BD182E" w:rsidP="00BD182E">
      <w:pPr>
        <w:shd w:val="clear" w:color="auto" w:fill="FFFFFF"/>
        <w:spacing w:after="0" w:line="240" w:lineRule="auto"/>
        <w:jc w:val="both"/>
        <w:rPr>
          <w:rFonts w:ascii="Times New Roman" w:eastAsia="Times New Roman" w:hAnsi="Times New Roman" w:cs="Times New Roman"/>
          <w:b/>
          <w:bCs/>
          <w:color w:val="333333"/>
          <w:sz w:val="28"/>
          <w:szCs w:val="28"/>
          <w:lang w:eastAsia="ru-RU"/>
        </w:rPr>
      </w:pPr>
    </w:p>
    <w:p w14:paraId="3C247F67" w14:textId="77777777" w:rsidR="00BD182E" w:rsidRPr="00A04F58" w:rsidRDefault="00BD182E" w:rsidP="00BD182E">
      <w:pPr>
        <w:shd w:val="clear" w:color="auto" w:fill="FFFFFF"/>
        <w:spacing w:after="0" w:line="24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5</w:t>
      </w:r>
      <w:r w:rsidRPr="00A04F58">
        <w:rPr>
          <w:rFonts w:ascii="Times New Roman" w:eastAsia="Times New Roman" w:hAnsi="Times New Roman" w:cs="Times New Roman"/>
          <w:b/>
          <w:bCs/>
          <w:color w:val="333333"/>
          <w:sz w:val="28"/>
          <w:szCs w:val="28"/>
          <w:lang w:eastAsia="ru-RU"/>
        </w:rPr>
        <w:t>. Принципы обработки персональных данных</w:t>
      </w:r>
    </w:p>
    <w:p w14:paraId="5F385A6C" w14:textId="77777777" w:rsidR="00BD182E" w:rsidRPr="00A04F58" w:rsidRDefault="00AA4CCD" w:rsidP="00BD182E">
      <w:pPr>
        <w:shd w:val="clear" w:color="auto" w:fill="FFFFFF"/>
        <w:spacing w:after="0" w:line="24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5</w:t>
      </w:r>
      <w:r w:rsidR="00BD182E" w:rsidRPr="00A04F58">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1</w:t>
      </w:r>
      <w:r w:rsidR="00BD182E" w:rsidRPr="00A04F58">
        <w:rPr>
          <w:rFonts w:ascii="Times New Roman" w:eastAsia="Times New Roman" w:hAnsi="Times New Roman" w:cs="Times New Roman"/>
          <w:color w:val="333333"/>
          <w:sz w:val="28"/>
          <w:szCs w:val="28"/>
          <w:lang w:eastAsia="ru-RU"/>
        </w:rPr>
        <w:t>. Обработка персональных данных в Обществе осуществляется с учетом необходимости обеспечения защиты прав и свобод субъектов персональных данных, в том числе защиты права на неприкосновенность частной жизни, личную и семейную тайну, на основе следующих принципов:</w:t>
      </w:r>
    </w:p>
    <w:p w14:paraId="0FF1D06E"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обработка персональных данных осуществляется на законной и справедливой основе;</w:t>
      </w:r>
    </w:p>
    <w:p w14:paraId="4AD5D4B7"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обработка персональных данных ограничивается достижением конкретных, заранее определенных и законных целей;</w:t>
      </w:r>
    </w:p>
    <w:p w14:paraId="084E58A2"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не допускается обработка персональных данных, несовместимая с целями сбора персональных данных;</w:t>
      </w:r>
    </w:p>
    <w:p w14:paraId="40AB04C3"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не допускается объединение баз данных, содержащих персональные данные, обработка которых осуществляется в целях, несовместимых между собой;</w:t>
      </w:r>
    </w:p>
    <w:p w14:paraId="7BE2725F"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обработке подлежат только персональные данные, которые отвечают целям их обработки;</w:t>
      </w:r>
    </w:p>
    <w:p w14:paraId="394A95EE"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содержание и объем обрабатываемых персональных данных соответствует заявленным целям обработки. Не допускается избыточность обрабатываемых персональных данных по отношению к заявленным целям их обработки;</w:t>
      </w:r>
    </w:p>
    <w:p w14:paraId="7D66A931"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при обработке персональных данных обеспечиваются точность персональных данных, их достаточность, а в необходимых случаях и актуальность по отношению к целям обработки ПД. Принимаются необходимые меры либо обеспечивается их, принятие по удалению или уточнению неполных, или неточных персональных данных;</w:t>
      </w:r>
    </w:p>
    <w:p w14:paraId="6675C5EB"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хранение персональных данных осуществляется в форме, позволяющей определить субъекта персональных данных, не дольше, чем того требуют цели обработки персональных данных, если срок хранения персональных данных не установлен законом, договором или субъектом персональных данных;</w:t>
      </w:r>
    </w:p>
    <w:p w14:paraId="4F36B1CB" w14:textId="77777777" w:rsidR="00BD182E" w:rsidRPr="00A04F58" w:rsidRDefault="00BD182E" w:rsidP="00BD182E">
      <w:pPr>
        <w:numPr>
          <w:ilvl w:val="0"/>
          <w:numId w:val="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законодательством Кыргызской Республики.</w:t>
      </w:r>
    </w:p>
    <w:p w14:paraId="004FA865" w14:textId="77777777" w:rsidR="00744AF9" w:rsidRDefault="00744AF9" w:rsidP="00744AF9">
      <w:pPr>
        <w:shd w:val="clear" w:color="auto" w:fill="FFFFFF"/>
        <w:spacing w:after="0" w:line="240" w:lineRule="auto"/>
        <w:jc w:val="both"/>
        <w:rPr>
          <w:rFonts w:ascii="Times New Roman" w:eastAsia="Times New Roman" w:hAnsi="Times New Roman" w:cs="Times New Roman"/>
          <w:color w:val="333333"/>
          <w:sz w:val="28"/>
          <w:szCs w:val="28"/>
          <w:lang w:eastAsia="ru-RU"/>
        </w:rPr>
      </w:pPr>
    </w:p>
    <w:p w14:paraId="0AFBD089" w14:textId="77777777" w:rsidR="00744AF9" w:rsidRPr="00CF3732" w:rsidRDefault="00BD182E" w:rsidP="00744AF9">
      <w:pPr>
        <w:pStyle w:val="1"/>
        <w:spacing w:before="0"/>
        <w:rPr>
          <w:rFonts w:ascii="Times New Roman" w:hAnsi="Times New Roman" w:cs="Times New Roman"/>
          <w:b/>
          <w:color w:val="auto"/>
          <w:sz w:val="28"/>
          <w:szCs w:val="28"/>
        </w:rPr>
      </w:pPr>
      <w:r>
        <w:rPr>
          <w:rFonts w:ascii="Times New Roman" w:hAnsi="Times New Roman" w:cs="Times New Roman"/>
          <w:b/>
          <w:color w:val="auto"/>
          <w:sz w:val="28"/>
          <w:szCs w:val="28"/>
        </w:rPr>
        <w:t>6</w:t>
      </w:r>
      <w:r w:rsidR="00744AF9" w:rsidRPr="00CF3732">
        <w:rPr>
          <w:rFonts w:ascii="Times New Roman" w:hAnsi="Times New Roman" w:cs="Times New Roman"/>
          <w:b/>
          <w:color w:val="auto"/>
          <w:sz w:val="28"/>
          <w:szCs w:val="28"/>
        </w:rPr>
        <w:t>. Перечень субъектов</w:t>
      </w:r>
      <w:r w:rsidR="00744AF9">
        <w:rPr>
          <w:rFonts w:ascii="Times New Roman" w:hAnsi="Times New Roman" w:cs="Times New Roman"/>
          <w:b/>
          <w:color w:val="auto"/>
          <w:sz w:val="28"/>
          <w:szCs w:val="28"/>
        </w:rPr>
        <w:t xml:space="preserve"> персональных</w:t>
      </w:r>
      <w:r w:rsidR="00744AF9" w:rsidRPr="00CF3732">
        <w:rPr>
          <w:rFonts w:ascii="Times New Roman" w:hAnsi="Times New Roman" w:cs="Times New Roman"/>
          <w:b/>
          <w:color w:val="auto"/>
          <w:sz w:val="28"/>
          <w:szCs w:val="28"/>
        </w:rPr>
        <w:t xml:space="preserve"> данны</w:t>
      </w:r>
      <w:r w:rsidR="00744AF9">
        <w:rPr>
          <w:rFonts w:ascii="Times New Roman" w:hAnsi="Times New Roman" w:cs="Times New Roman"/>
          <w:b/>
          <w:color w:val="auto"/>
          <w:sz w:val="28"/>
          <w:szCs w:val="28"/>
        </w:rPr>
        <w:t>х</w:t>
      </w:r>
      <w:r w:rsidR="00744AF9" w:rsidRPr="00CF3732">
        <w:rPr>
          <w:rFonts w:ascii="Times New Roman" w:hAnsi="Times New Roman" w:cs="Times New Roman"/>
          <w:b/>
          <w:color w:val="auto"/>
          <w:sz w:val="28"/>
          <w:szCs w:val="28"/>
        </w:rPr>
        <w:t xml:space="preserve"> </w:t>
      </w:r>
    </w:p>
    <w:p w14:paraId="797BC0D4" w14:textId="77777777" w:rsidR="00744AF9" w:rsidRDefault="00BD182E" w:rsidP="00744AF9">
      <w:pPr>
        <w:pStyle w:val="a8"/>
        <w:spacing w:before="0" w:beforeAutospacing="0" w:after="0" w:afterAutospacing="0"/>
        <w:jc w:val="both"/>
        <w:rPr>
          <w:sz w:val="28"/>
          <w:szCs w:val="28"/>
        </w:rPr>
      </w:pPr>
      <w:r>
        <w:rPr>
          <w:sz w:val="28"/>
          <w:szCs w:val="28"/>
        </w:rPr>
        <w:t>6</w:t>
      </w:r>
      <w:r w:rsidR="00744AF9" w:rsidRPr="00744AF9">
        <w:rPr>
          <w:sz w:val="28"/>
          <w:szCs w:val="28"/>
        </w:rPr>
        <w:t>.</w:t>
      </w:r>
      <w:r w:rsidRPr="00744AF9">
        <w:rPr>
          <w:sz w:val="28"/>
          <w:szCs w:val="28"/>
        </w:rPr>
        <w:t>1.</w:t>
      </w:r>
      <w:r w:rsidRPr="00A04F58">
        <w:rPr>
          <w:color w:val="333333"/>
          <w:sz w:val="28"/>
          <w:szCs w:val="28"/>
        </w:rPr>
        <w:t xml:space="preserve"> Общество, яв</w:t>
      </w:r>
      <w:r>
        <w:rPr>
          <w:color w:val="333333"/>
          <w:sz w:val="28"/>
          <w:szCs w:val="28"/>
        </w:rPr>
        <w:t>ляясь «держателем/обработчиком»</w:t>
      </w:r>
      <w:r w:rsidRPr="00A04F58">
        <w:rPr>
          <w:color w:val="333333"/>
          <w:sz w:val="28"/>
          <w:szCs w:val="28"/>
        </w:rPr>
        <w:t>, осуществляет обработку персональных данных</w:t>
      </w:r>
      <w:r w:rsidRPr="00744AF9">
        <w:rPr>
          <w:sz w:val="28"/>
          <w:szCs w:val="28"/>
        </w:rPr>
        <w:t xml:space="preserve"> следующих категорий субъектов персональных данных </w:t>
      </w:r>
      <w:r w:rsidR="00744AF9" w:rsidRPr="00744AF9">
        <w:rPr>
          <w:sz w:val="28"/>
          <w:szCs w:val="28"/>
        </w:rPr>
        <w:lastRenderedPageBreak/>
        <w:t>в зависимости от задач и функций, возложенных</w:t>
      </w:r>
      <w:r>
        <w:rPr>
          <w:sz w:val="28"/>
          <w:szCs w:val="28"/>
        </w:rPr>
        <w:t xml:space="preserve"> </w:t>
      </w:r>
      <w:r w:rsidR="00744AF9" w:rsidRPr="00744AF9">
        <w:rPr>
          <w:sz w:val="28"/>
          <w:szCs w:val="28"/>
        </w:rPr>
        <w:t>на Структурные подразделения</w:t>
      </w:r>
      <w:r>
        <w:rPr>
          <w:sz w:val="28"/>
          <w:szCs w:val="28"/>
        </w:rPr>
        <w:t xml:space="preserve"> и </w:t>
      </w:r>
      <w:r w:rsidR="00AA4CCD">
        <w:rPr>
          <w:sz w:val="28"/>
          <w:szCs w:val="28"/>
        </w:rPr>
        <w:t>Ф</w:t>
      </w:r>
      <w:r>
        <w:rPr>
          <w:sz w:val="28"/>
          <w:szCs w:val="28"/>
        </w:rPr>
        <w:t>илиалы</w:t>
      </w:r>
      <w:r w:rsidR="00744AF9" w:rsidRPr="00744AF9">
        <w:rPr>
          <w:sz w:val="28"/>
          <w:szCs w:val="28"/>
        </w:rPr>
        <w:t>:</w:t>
      </w:r>
    </w:p>
    <w:p w14:paraId="1BA181EA" w14:textId="77777777" w:rsidR="00744AF9" w:rsidRDefault="00744AF9" w:rsidP="00744AF9">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 xml:space="preserve">работники Общества; </w:t>
      </w:r>
    </w:p>
    <w:p w14:paraId="1E01B0C5" w14:textId="77777777" w:rsidR="00744AF9" w:rsidRPr="00744AF9" w:rsidRDefault="00744AF9"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бывшие работники Общества, трудовые отношения с которыми прекращены;</w:t>
      </w:r>
    </w:p>
    <w:p w14:paraId="41E74956" w14:textId="77777777" w:rsidR="00744AF9" w:rsidRPr="00744AF9" w:rsidRDefault="00744AF9" w:rsidP="00B35692">
      <w:pPr>
        <w:pStyle w:val="a4"/>
        <w:numPr>
          <w:ilvl w:val="0"/>
          <w:numId w:val="4"/>
        </w:numPr>
        <w:tabs>
          <w:tab w:val="clear" w:pos="720"/>
          <w:tab w:val="num" w:pos="0"/>
        </w:tabs>
        <w:spacing w:after="0" w:line="240" w:lineRule="auto"/>
        <w:ind w:left="0" w:hanging="426"/>
        <w:jc w:val="both"/>
        <w:rPr>
          <w:rFonts w:ascii="Times New Roman" w:hAnsi="Times New Roman" w:cs="Times New Roman"/>
          <w:sz w:val="28"/>
          <w:szCs w:val="28"/>
        </w:rPr>
      </w:pPr>
      <w:r w:rsidRPr="00744AF9">
        <w:rPr>
          <w:rFonts w:ascii="Times New Roman" w:hAnsi="Times New Roman" w:cs="Times New Roman"/>
          <w:sz w:val="28"/>
          <w:szCs w:val="28"/>
        </w:rPr>
        <w:t>кандидаты на замещение вакантных должностей в Обществе, включая и его филиалы;</w:t>
      </w:r>
    </w:p>
    <w:p w14:paraId="60F544ED" w14:textId="77777777" w:rsidR="00744AF9" w:rsidRPr="00744AF9" w:rsidRDefault="00744AF9"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пенсионеры Общества;</w:t>
      </w:r>
    </w:p>
    <w:p w14:paraId="3C622C63" w14:textId="77777777" w:rsidR="00744AF9" w:rsidRPr="00744AF9" w:rsidRDefault="00744AF9"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члены семей и близкие родственники работников Общества;</w:t>
      </w:r>
    </w:p>
    <w:p w14:paraId="1D4DA836" w14:textId="77777777" w:rsidR="00744AF9" w:rsidRPr="00744AF9" w:rsidRDefault="00744AF9" w:rsidP="00B35692">
      <w:pPr>
        <w:pStyle w:val="a4"/>
        <w:numPr>
          <w:ilvl w:val="0"/>
          <w:numId w:val="4"/>
        </w:numPr>
        <w:tabs>
          <w:tab w:val="clear" w:pos="720"/>
          <w:tab w:val="num" w:pos="0"/>
        </w:tabs>
        <w:spacing w:after="0" w:line="240" w:lineRule="auto"/>
        <w:ind w:left="0" w:hanging="426"/>
        <w:jc w:val="both"/>
        <w:rPr>
          <w:rFonts w:ascii="Times New Roman" w:hAnsi="Times New Roman" w:cs="Times New Roman"/>
          <w:sz w:val="28"/>
          <w:szCs w:val="28"/>
        </w:rPr>
      </w:pPr>
      <w:r w:rsidRPr="00744AF9">
        <w:rPr>
          <w:rFonts w:ascii="Times New Roman" w:hAnsi="Times New Roman" w:cs="Times New Roman"/>
          <w:sz w:val="28"/>
          <w:szCs w:val="28"/>
        </w:rPr>
        <w:t>лица, имеющие право на социальное обеспечение в соответствии с коллективными договорами и локальными нормативными актами Общества;</w:t>
      </w:r>
    </w:p>
    <w:p w14:paraId="473AD5B7" w14:textId="77777777" w:rsidR="00744AF9" w:rsidRDefault="00744AF9" w:rsidP="00B35692">
      <w:pPr>
        <w:pStyle w:val="a4"/>
        <w:numPr>
          <w:ilvl w:val="0"/>
          <w:numId w:val="4"/>
        </w:numPr>
        <w:tabs>
          <w:tab w:val="clear" w:pos="720"/>
          <w:tab w:val="num" w:pos="0"/>
        </w:tabs>
        <w:spacing w:after="0" w:line="240" w:lineRule="auto"/>
        <w:ind w:left="0" w:hanging="426"/>
        <w:jc w:val="both"/>
        <w:rPr>
          <w:rFonts w:ascii="Times New Roman" w:hAnsi="Times New Roman" w:cs="Times New Roman"/>
          <w:sz w:val="28"/>
          <w:szCs w:val="28"/>
        </w:rPr>
      </w:pPr>
      <w:r w:rsidRPr="00744AF9">
        <w:rPr>
          <w:rFonts w:ascii="Times New Roman" w:hAnsi="Times New Roman" w:cs="Times New Roman"/>
          <w:sz w:val="28"/>
          <w:szCs w:val="28"/>
        </w:rPr>
        <w:t>лица, наделенные правом подписи от имени Общества (договоров, контрактов, соглашений, актов и т.д.);</w:t>
      </w:r>
    </w:p>
    <w:p w14:paraId="3725ACDD" w14:textId="77777777" w:rsidR="00744AF9" w:rsidRPr="00744AF9" w:rsidRDefault="00744AF9" w:rsidP="00B35692">
      <w:pPr>
        <w:pStyle w:val="a4"/>
        <w:numPr>
          <w:ilvl w:val="0"/>
          <w:numId w:val="4"/>
        </w:numPr>
        <w:tabs>
          <w:tab w:val="clear" w:pos="720"/>
          <w:tab w:val="num" w:pos="0"/>
        </w:tabs>
        <w:spacing w:after="0" w:line="240" w:lineRule="auto"/>
        <w:ind w:left="0" w:hanging="426"/>
        <w:jc w:val="both"/>
        <w:rPr>
          <w:rFonts w:ascii="Times New Roman" w:hAnsi="Times New Roman" w:cs="Times New Roman"/>
          <w:sz w:val="28"/>
          <w:szCs w:val="28"/>
        </w:rPr>
      </w:pPr>
      <w:r w:rsidRPr="00744AF9">
        <w:rPr>
          <w:rFonts w:ascii="Times New Roman" w:hAnsi="Times New Roman" w:cs="Times New Roman"/>
          <w:sz w:val="28"/>
          <w:szCs w:val="28"/>
        </w:rPr>
        <w:t>кандидаты для избрания в органы управления и контроля объектов вложений Общества и члены указанных органов;</w:t>
      </w:r>
    </w:p>
    <w:p w14:paraId="3B657CE4" w14:textId="77777777" w:rsidR="00744AF9" w:rsidRPr="00744AF9" w:rsidRDefault="00744AF9" w:rsidP="00B35692">
      <w:pPr>
        <w:pStyle w:val="a4"/>
        <w:numPr>
          <w:ilvl w:val="0"/>
          <w:numId w:val="4"/>
        </w:numPr>
        <w:tabs>
          <w:tab w:val="clear" w:pos="720"/>
          <w:tab w:val="num" w:pos="0"/>
        </w:tabs>
        <w:spacing w:after="0" w:line="240" w:lineRule="auto"/>
        <w:ind w:left="0" w:hanging="426"/>
        <w:jc w:val="both"/>
        <w:rPr>
          <w:rFonts w:ascii="Times New Roman" w:hAnsi="Times New Roman" w:cs="Times New Roman"/>
          <w:sz w:val="28"/>
          <w:szCs w:val="28"/>
        </w:rPr>
      </w:pPr>
      <w:r w:rsidRPr="00744AF9">
        <w:rPr>
          <w:rFonts w:ascii="Times New Roman" w:hAnsi="Times New Roman" w:cs="Times New Roman"/>
          <w:sz w:val="28"/>
          <w:szCs w:val="28"/>
        </w:rPr>
        <w:t>члены семей работников или пенсионеров Общества (по договорам добровольного медицинского страхования);</w:t>
      </w:r>
    </w:p>
    <w:p w14:paraId="3F75122B" w14:textId="77777777" w:rsidR="00744AF9" w:rsidRPr="00744AF9" w:rsidRDefault="00744AF9"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посетители, пропускаемые на объекты Общества;</w:t>
      </w:r>
    </w:p>
    <w:p w14:paraId="0946BF36" w14:textId="77777777" w:rsidR="00744AF9" w:rsidRPr="00744AF9" w:rsidRDefault="00744AF9"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контрагенты Общества (физические лица);</w:t>
      </w:r>
    </w:p>
    <w:p w14:paraId="7A2227F2" w14:textId="77777777" w:rsidR="00744AF9" w:rsidRPr="00744AF9" w:rsidRDefault="00744AF9"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физические лица в цепочке собственников контрагентов Общества;</w:t>
      </w:r>
    </w:p>
    <w:p w14:paraId="0B636B00" w14:textId="77777777" w:rsidR="00744AF9" w:rsidRPr="00744AF9" w:rsidRDefault="00744AF9" w:rsidP="00B35692">
      <w:pPr>
        <w:pStyle w:val="a4"/>
        <w:numPr>
          <w:ilvl w:val="0"/>
          <w:numId w:val="4"/>
        </w:numPr>
        <w:tabs>
          <w:tab w:val="clear" w:pos="720"/>
          <w:tab w:val="num" w:pos="142"/>
        </w:tabs>
        <w:spacing w:after="0" w:line="240" w:lineRule="auto"/>
        <w:ind w:left="0" w:hanging="426"/>
        <w:jc w:val="both"/>
        <w:rPr>
          <w:rFonts w:ascii="Times New Roman" w:hAnsi="Times New Roman" w:cs="Times New Roman"/>
          <w:sz w:val="28"/>
          <w:szCs w:val="28"/>
        </w:rPr>
      </w:pPr>
      <w:r w:rsidRPr="00744AF9">
        <w:rPr>
          <w:rFonts w:ascii="Times New Roman" w:hAnsi="Times New Roman" w:cs="Times New Roman"/>
          <w:sz w:val="28"/>
          <w:szCs w:val="28"/>
        </w:rPr>
        <w:t>акционеры и бенефициары Общества;</w:t>
      </w:r>
    </w:p>
    <w:p w14:paraId="000C8AB0" w14:textId="77777777" w:rsidR="00744AF9" w:rsidRPr="00744AF9" w:rsidRDefault="00744AF9"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инсайдеры Общества;</w:t>
      </w:r>
    </w:p>
    <w:p w14:paraId="7C313170" w14:textId="77777777" w:rsidR="00744AF9" w:rsidRPr="00744AF9" w:rsidRDefault="00744AF9" w:rsidP="00B35692">
      <w:pPr>
        <w:pStyle w:val="a4"/>
        <w:numPr>
          <w:ilvl w:val="0"/>
          <w:numId w:val="4"/>
        </w:numPr>
        <w:tabs>
          <w:tab w:val="clear" w:pos="720"/>
        </w:tabs>
        <w:spacing w:after="0" w:line="240" w:lineRule="auto"/>
        <w:ind w:left="0" w:hanging="426"/>
        <w:jc w:val="both"/>
        <w:rPr>
          <w:rFonts w:ascii="Times New Roman" w:hAnsi="Times New Roman" w:cs="Times New Roman"/>
          <w:sz w:val="28"/>
          <w:szCs w:val="28"/>
        </w:rPr>
      </w:pPr>
      <w:r w:rsidRPr="00744AF9">
        <w:rPr>
          <w:rFonts w:ascii="Times New Roman" w:hAnsi="Times New Roman" w:cs="Times New Roman"/>
          <w:sz w:val="28"/>
          <w:szCs w:val="28"/>
        </w:rPr>
        <w:t>физические лица, направляющие обращения в Общество;</w:t>
      </w:r>
    </w:p>
    <w:p w14:paraId="06429C0A" w14:textId="77777777" w:rsidR="00B35692" w:rsidRDefault="00744AF9"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другие субъекты персональных данных.</w:t>
      </w:r>
    </w:p>
    <w:p w14:paraId="4468E09B" w14:textId="77777777" w:rsidR="00B35692" w:rsidRDefault="00B35692" w:rsidP="00B35692">
      <w:pPr>
        <w:pStyle w:val="1"/>
        <w:spacing w:before="0"/>
        <w:rPr>
          <w:rFonts w:ascii="Times New Roman" w:hAnsi="Times New Roman" w:cs="Times New Roman"/>
          <w:b/>
          <w:color w:val="auto"/>
          <w:sz w:val="28"/>
          <w:szCs w:val="28"/>
        </w:rPr>
      </w:pPr>
    </w:p>
    <w:p w14:paraId="067D8443" w14:textId="77777777" w:rsidR="00B35692" w:rsidRPr="00744AF9" w:rsidRDefault="00BD182E" w:rsidP="00B35692">
      <w:pPr>
        <w:pStyle w:val="1"/>
        <w:spacing w:before="0"/>
        <w:rPr>
          <w:rFonts w:ascii="Times New Roman" w:hAnsi="Times New Roman" w:cs="Times New Roman"/>
          <w:b/>
          <w:color w:val="auto"/>
          <w:sz w:val="28"/>
          <w:szCs w:val="28"/>
        </w:rPr>
      </w:pPr>
      <w:r>
        <w:rPr>
          <w:rFonts w:ascii="Times New Roman" w:hAnsi="Times New Roman" w:cs="Times New Roman"/>
          <w:b/>
          <w:color w:val="auto"/>
          <w:sz w:val="28"/>
          <w:szCs w:val="28"/>
        </w:rPr>
        <w:t>7</w:t>
      </w:r>
      <w:r w:rsidR="00B35692" w:rsidRPr="00744AF9">
        <w:rPr>
          <w:rFonts w:ascii="Times New Roman" w:hAnsi="Times New Roman" w:cs="Times New Roman"/>
          <w:b/>
          <w:color w:val="auto"/>
          <w:sz w:val="28"/>
          <w:szCs w:val="28"/>
        </w:rPr>
        <w:t>. Перечень персональных данных, обрабатываемых в Обществе</w:t>
      </w:r>
    </w:p>
    <w:p w14:paraId="1847ABAD" w14:textId="77777777" w:rsidR="00B35692" w:rsidRPr="00744AF9" w:rsidRDefault="00BD182E" w:rsidP="00B356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B35692" w:rsidRPr="00744AF9">
        <w:rPr>
          <w:rFonts w:ascii="Times New Roman" w:hAnsi="Times New Roman" w:cs="Times New Roman"/>
          <w:sz w:val="28"/>
          <w:szCs w:val="28"/>
        </w:rPr>
        <w:t>.1.</w:t>
      </w:r>
      <w:r w:rsidR="00B35692" w:rsidRPr="00744AF9">
        <w:rPr>
          <w:rFonts w:ascii="Times New Roman" w:hAnsi="Times New Roman" w:cs="Times New Roman"/>
          <w:sz w:val="28"/>
          <w:szCs w:val="28"/>
          <w:lang w:val="en-US"/>
        </w:rPr>
        <w:t> </w:t>
      </w:r>
      <w:bookmarkStart w:id="0" w:name="OLE_LINK1"/>
      <w:bookmarkStart w:id="1" w:name="OLE_LINK2"/>
      <w:r w:rsidR="00B35692" w:rsidRPr="00744AF9">
        <w:rPr>
          <w:rFonts w:ascii="Times New Roman" w:hAnsi="Times New Roman" w:cs="Times New Roman"/>
          <w:sz w:val="28"/>
          <w:szCs w:val="28"/>
        </w:rPr>
        <w:t xml:space="preserve">В Обществе в зависимости от задач и функций, возложенных на Структурные подразделения, осуществляется обработка следующих персональных данных: </w:t>
      </w:r>
      <w:bookmarkEnd w:id="0"/>
      <w:bookmarkEnd w:id="1"/>
    </w:p>
    <w:p w14:paraId="1091BB35" w14:textId="77777777" w:rsidR="0080198E" w:rsidRPr="0080198E" w:rsidRDefault="0080198E" w:rsidP="0080198E">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фамилия, имя, отчество;</w:t>
      </w:r>
    </w:p>
    <w:p w14:paraId="41C78BF0" w14:textId="77777777" w:rsidR="0080198E" w:rsidRPr="0080198E" w:rsidRDefault="0080198E" w:rsidP="0080198E">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дата, место рождения, дата смерти;</w:t>
      </w:r>
    </w:p>
    <w:p w14:paraId="1F504C0F" w14:textId="77777777" w:rsidR="0080198E" w:rsidRPr="0080198E" w:rsidRDefault="0080198E" w:rsidP="0080198E">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 xml:space="preserve">сведения, содержащиеся в документах, удостоверяющих личность; </w:t>
      </w:r>
    </w:p>
    <w:p w14:paraId="66829511" w14:textId="77777777" w:rsidR="0080198E" w:rsidRPr="0080198E" w:rsidRDefault="0080198E" w:rsidP="00FA7DF4">
      <w:pPr>
        <w:pStyle w:val="a4"/>
        <w:numPr>
          <w:ilvl w:val="0"/>
          <w:numId w:val="4"/>
        </w:numPr>
        <w:shd w:val="clear" w:color="auto" w:fill="FFFFFF"/>
        <w:tabs>
          <w:tab w:val="clear" w:pos="720"/>
        </w:tabs>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пол;</w:t>
      </w:r>
    </w:p>
    <w:p w14:paraId="3A9DA12A"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 xml:space="preserve">гражданство (подданство); </w:t>
      </w:r>
    </w:p>
    <w:p w14:paraId="4C3CA8FD"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 xml:space="preserve">адрес регистрации; </w:t>
      </w:r>
    </w:p>
    <w:p w14:paraId="4E2BDEDB"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адрес фактического проживания;</w:t>
      </w:r>
    </w:p>
    <w:p w14:paraId="04115573"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место работы;</w:t>
      </w:r>
    </w:p>
    <w:p w14:paraId="2807C0BF"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телефонный абонентский номер (служебный, личный);</w:t>
      </w:r>
    </w:p>
    <w:p w14:paraId="4C7A1A0E"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идентификационный номер налогоплательщика;</w:t>
      </w:r>
    </w:p>
    <w:p w14:paraId="03466D8C"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содержащиеся в документах воинского учета;</w:t>
      </w:r>
    </w:p>
    <w:p w14:paraId="3FE53AE6"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содержащиеся в документах об образовании, квалификации;</w:t>
      </w:r>
    </w:p>
    <w:p w14:paraId="58115562"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о занимаемой должности;</w:t>
      </w:r>
    </w:p>
    <w:p w14:paraId="2C057A8D"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данные о трудовой деятельности;</w:t>
      </w:r>
    </w:p>
    <w:p w14:paraId="693B46EA"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о доходах;</w:t>
      </w:r>
    </w:p>
    <w:p w14:paraId="221C7B17"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адрес электронной почты;</w:t>
      </w:r>
    </w:p>
    <w:p w14:paraId="39AAF367"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о семейном положении;</w:t>
      </w:r>
    </w:p>
    <w:p w14:paraId="6E488C49"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lastRenderedPageBreak/>
        <w:t>сведения о составе семьи;</w:t>
      </w:r>
    </w:p>
    <w:p w14:paraId="703AAC80" w14:textId="77777777" w:rsidR="00B35692" w:rsidRDefault="0080198E" w:rsidP="00B35692">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744AF9">
        <w:rPr>
          <w:rFonts w:ascii="Times New Roman" w:hAnsi="Times New Roman" w:cs="Times New Roman"/>
          <w:sz w:val="28"/>
          <w:szCs w:val="28"/>
        </w:rPr>
        <w:t>данные о допуске к сведениям, составляющим государственную тайну;</w:t>
      </w:r>
    </w:p>
    <w:p w14:paraId="15F89E91"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содержащиеся в документах о наградах;</w:t>
      </w:r>
    </w:p>
    <w:p w14:paraId="7DE7E216"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об отнесении к категориям ветеранов;</w:t>
      </w:r>
    </w:p>
    <w:p w14:paraId="43D955C9"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сведения о социальных льготах, которые предоставляются в соответствии с законодательством Кыргызской Республики, а также коллективными договорами и локальными нормативными актами Общества;</w:t>
      </w:r>
    </w:p>
    <w:p w14:paraId="03BCDA2A"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 xml:space="preserve">сведения о владении иностранными языками; </w:t>
      </w:r>
    </w:p>
    <w:p w14:paraId="7F0A1E13"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 xml:space="preserve">сведения о наличии ученой степени, ученого звания; </w:t>
      </w:r>
    </w:p>
    <w:p w14:paraId="4230AE2C"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информация о членстве в выборных органах;</w:t>
      </w:r>
    </w:p>
    <w:p w14:paraId="60969DC8"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об участии в коммерческих организациях;</w:t>
      </w:r>
    </w:p>
    <w:p w14:paraId="0D2FECA8"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сведения о физических лицах из состава информации о цепочке собственников контрагентов;</w:t>
      </w:r>
    </w:p>
    <w:p w14:paraId="0296AB32"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сведения о принадлежащих акциях, долях участия в уставных капиталах юридических лиц;</w:t>
      </w:r>
    </w:p>
    <w:p w14:paraId="69325F8C"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об участии в органах управления юридических лиц;</w:t>
      </w:r>
    </w:p>
    <w:p w14:paraId="4C887B84"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об аттестации;</w:t>
      </w:r>
    </w:p>
    <w:p w14:paraId="2AF758E3"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о дисциплинарных взысканиях;</w:t>
      </w:r>
    </w:p>
    <w:p w14:paraId="6E19BF73" w14:textId="77777777" w:rsidR="0080198E" w:rsidRPr="0080198E" w:rsidRDefault="0080198E" w:rsidP="00FA7DF4">
      <w:pPr>
        <w:pStyle w:val="a4"/>
        <w:numPr>
          <w:ilvl w:val="0"/>
          <w:numId w:val="4"/>
        </w:numPr>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сведения, содержащиеся в трудовом договоре;</w:t>
      </w:r>
    </w:p>
    <w:p w14:paraId="6CD28773"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адрес выполнения трудовой функции дистанционно (удаленно);</w:t>
      </w:r>
    </w:p>
    <w:p w14:paraId="63A33D89" w14:textId="77777777" w:rsidR="0080198E" w:rsidRDefault="0080198E" w:rsidP="00FA7DF4">
      <w:pPr>
        <w:pStyle w:val="a4"/>
        <w:numPr>
          <w:ilvl w:val="0"/>
          <w:numId w:val="4"/>
        </w:numPr>
        <w:tabs>
          <w:tab w:val="clear" w:pos="720"/>
          <w:tab w:val="num" w:pos="0"/>
        </w:tabs>
        <w:spacing w:after="0" w:line="240" w:lineRule="auto"/>
        <w:ind w:left="0" w:hanging="426"/>
        <w:jc w:val="both"/>
        <w:rPr>
          <w:rFonts w:ascii="Times New Roman" w:hAnsi="Times New Roman" w:cs="Times New Roman"/>
          <w:sz w:val="28"/>
          <w:szCs w:val="28"/>
        </w:rPr>
      </w:pPr>
      <w:r w:rsidRPr="00744AF9">
        <w:rPr>
          <w:rFonts w:ascii="Times New Roman" w:hAnsi="Times New Roman" w:cs="Times New Roman"/>
          <w:sz w:val="28"/>
          <w:szCs w:val="28"/>
        </w:rPr>
        <w:t>сведения о наличии (отсутствии) судимости – в случаях, предусмотренных законодательством Кыргызской Республики;</w:t>
      </w:r>
    </w:p>
    <w:p w14:paraId="087CAD3B" w14:textId="77777777" w:rsidR="0080198E" w:rsidRPr="0080198E" w:rsidRDefault="0080198E" w:rsidP="00FA7DF4">
      <w:pPr>
        <w:pStyle w:val="a4"/>
        <w:numPr>
          <w:ilvl w:val="0"/>
          <w:numId w:val="4"/>
        </w:numPr>
        <w:tabs>
          <w:tab w:val="clear" w:pos="720"/>
          <w:tab w:val="num" w:pos="0"/>
        </w:tabs>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сведения о состоянии здоровья – в случаях, установленных статьей 53 Закона Кыргызской Республики от 12 января 2024 г. № 14 «Об охране здоровья граждан в Кыргызской Республике»;</w:t>
      </w:r>
    </w:p>
    <w:p w14:paraId="320E5899" w14:textId="77777777" w:rsidR="0080198E" w:rsidRPr="0080198E" w:rsidRDefault="0080198E" w:rsidP="00FA7DF4">
      <w:pPr>
        <w:pStyle w:val="a4"/>
        <w:numPr>
          <w:ilvl w:val="0"/>
          <w:numId w:val="4"/>
        </w:numPr>
        <w:shd w:val="clear" w:color="auto" w:fill="FFFFFF"/>
        <w:tabs>
          <w:tab w:val="clear" w:pos="720"/>
          <w:tab w:val="num" w:pos="0"/>
        </w:tabs>
        <w:spacing w:after="0" w:line="240" w:lineRule="auto"/>
        <w:ind w:hanging="1146"/>
        <w:jc w:val="both"/>
        <w:rPr>
          <w:rFonts w:ascii="Times New Roman" w:hAnsi="Times New Roman" w:cs="Times New Roman"/>
          <w:sz w:val="28"/>
          <w:szCs w:val="28"/>
        </w:rPr>
      </w:pPr>
      <w:r w:rsidRPr="0080198E">
        <w:rPr>
          <w:rFonts w:ascii="Times New Roman" w:hAnsi="Times New Roman" w:cs="Times New Roman"/>
          <w:sz w:val="28"/>
          <w:szCs w:val="28"/>
        </w:rPr>
        <w:t>информация, указываемая в обращениях граждан;</w:t>
      </w:r>
    </w:p>
    <w:p w14:paraId="6B69A6D8" w14:textId="77777777" w:rsidR="0080198E" w:rsidRDefault="0080198E" w:rsidP="00FA7DF4">
      <w:pPr>
        <w:pStyle w:val="a4"/>
        <w:numPr>
          <w:ilvl w:val="0"/>
          <w:numId w:val="4"/>
        </w:numPr>
        <w:shd w:val="clear" w:color="auto" w:fill="FFFFFF"/>
        <w:tabs>
          <w:tab w:val="clear" w:pos="720"/>
          <w:tab w:val="num" w:pos="0"/>
        </w:tabs>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 xml:space="preserve">другие персональные данные, необходимые для обеспечения реализации целей обработки. </w:t>
      </w:r>
    </w:p>
    <w:p w14:paraId="4F328E53" w14:textId="77777777" w:rsidR="0080198E" w:rsidRPr="0080198E" w:rsidRDefault="00AA4CCD" w:rsidP="0080198E">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80198E" w:rsidRPr="0080198E">
        <w:rPr>
          <w:rFonts w:ascii="Times New Roman" w:hAnsi="Times New Roman" w:cs="Times New Roman"/>
          <w:sz w:val="28"/>
          <w:szCs w:val="28"/>
        </w:rPr>
        <w:t>.2.</w:t>
      </w:r>
      <w:r w:rsidR="0080198E" w:rsidRPr="0080198E">
        <w:rPr>
          <w:rFonts w:ascii="Times New Roman" w:hAnsi="Times New Roman" w:cs="Times New Roman"/>
          <w:sz w:val="28"/>
          <w:szCs w:val="28"/>
          <w:lang w:val="en-US"/>
        </w:rPr>
        <w:t> </w:t>
      </w:r>
      <w:r w:rsidR="0080198E" w:rsidRPr="0080198E">
        <w:rPr>
          <w:rFonts w:ascii="Times New Roman" w:hAnsi="Times New Roman" w:cs="Times New Roman"/>
          <w:sz w:val="28"/>
          <w:szCs w:val="28"/>
        </w:rPr>
        <w:t>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в Обществе не допускается, за исключением случаев, предусмотренных законодательством Кыргызской Республики. В частности, если:</w:t>
      </w:r>
    </w:p>
    <w:p w14:paraId="618AE8AE" w14:textId="77777777" w:rsidR="0080198E" w:rsidRPr="0080198E" w:rsidRDefault="0080198E" w:rsidP="00FA7DF4">
      <w:pPr>
        <w:pStyle w:val="a4"/>
        <w:numPr>
          <w:ilvl w:val="0"/>
          <w:numId w:val="4"/>
        </w:numPr>
        <w:tabs>
          <w:tab w:val="clear" w:pos="720"/>
          <w:tab w:val="num" w:pos="0"/>
        </w:tabs>
        <w:autoSpaceDE w:val="0"/>
        <w:autoSpaceDN w:val="0"/>
        <w:adjustRightInd w:val="0"/>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работник Общества и другой субъект персональных данных дал согласие в письменной форме на обработку своих персональных данных;</w:t>
      </w:r>
    </w:p>
    <w:p w14:paraId="290D55F2" w14:textId="77777777" w:rsidR="0080198E" w:rsidRPr="0080198E" w:rsidRDefault="0080198E" w:rsidP="00FA7DF4">
      <w:pPr>
        <w:pStyle w:val="a4"/>
        <w:numPr>
          <w:ilvl w:val="0"/>
          <w:numId w:val="4"/>
        </w:numPr>
        <w:tabs>
          <w:tab w:val="clear" w:pos="720"/>
          <w:tab w:val="num" w:pos="0"/>
        </w:tabs>
        <w:autoSpaceDE w:val="0"/>
        <w:autoSpaceDN w:val="0"/>
        <w:adjustRightInd w:val="0"/>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обработка персональных данных, разрешенных субъектом персональных данных для распространения, осуществляется с соблюдением требований действующего законодательства Кыргызской Республики;</w:t>
      </w:r>
    </w:p>
    <w:p w14:paraId="7FA6EC9E" w14:textId="77777777" w:rsidR="0080198E" w:rsidRPr="0080198E" w:rsidRDefault="0080198E" w:rsidP="00FA7DF4">
      <w:pPr>
        <w:pStyle w:val="a4"/>
        <w:numPr>
          <w:ilvl w:val="0"/>
          <w:numId w:val="4"/>
        </w:numPr>
        <w:tabs>
          <w:tab w:val="clear" w:pos="720"/>
          <w:tab w:val="num" w:pos="0"/>
        </w:tabs>
        <w:autoSpaceDE w:val="0"/>
        <w:autoSpaceDN w:val="0"/>
        <w:adjustRightInd w:val="0"/>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 xml:space="preserve">обработка персональных данных осуществляется в соответствии с </w:t>
      </w:r>
      <w:hyperlink r:id="rId6" w:history="1">
        <w:r w:rsidRPr="0080198E">
          <w:rPr>
            <w:rFonts w:ascii="Times New Roman" w:hAnsi="Times New Roman" w:cs="Times New Roman"/>
            <w:sz w:val="28"/>
            <w:szCs w:val="28"/>
          </w:rPr>
          <w:t>законодательством</w:t>
        </w:r>
      </w:hyperlink>
      <w:r w:rsidRPr="0080198E">
        <w:rPr>
          <w:rFonts w:ascii="Times New Roman" w:hAnsi="Times New Roman" w:cs="Times New Roman"/>
          <w:sz w:val="28"/>
          <w:szCs w:val="28"/>
        </w:rPr>
        <w:t xml:space="preserve"> о государственной социальной помощи, трудовым </w:t>
      </w:r>
      <w:hyperlink r:id="rId7" w:history="1">
        <w:r w:rsidRPr="0080198E">
          <w:rPr>
            <w:rFonts w:ascii="Times New Roman" w:hAnsi="Times New Roman" w:cs="Times New Roman"/>
            <w:sz w:val="28"/>
            <w:szCs w:val="28"/>
          </w:rPr>
          <w:t>законодательством</w:t>
        </w:r>
      </w:hyperlink>
      <w:r w:rsidRPr="0080198E">
        <w:rPr>
          <w:rFonts w:ascii="Times New Roman" w:hAnsi="Times New Roman" w:cs="Times New Roman"/>
          <w:sz w:val="28"/>
          <w:szCs w:val="28"/>
        </w:rPr>
        <w:t>, законодательством Кыргызской Республики о пенсиях по государственному пенсионному обеспечению, о трудовых пенсиях;</w:t>
      </w:r>
    </w:p>
    <w:p w14:paraId="41D06315" w14:textId="77777777" w:rsidR="0080198E" w:rsidRPr="0080198E" w:rsidRDefault="0080198E" w:rsidP="00FA7DF4">
      <w:pPr>
        <w:pStyle w:val="a4"/>
        <w:numPr>
          <w:ilvl w:val="0"/>
          <w:numId w:val="4"/>
        </w:numPr>
        <w:tabs>
          <w:tab w:val="clear" w:pos="720"/>
          <w:tab w:val="num" w:pos="0"/>
        </w:tabs>
        <w:autoSpaceDE w:val="0"/>
        <w:autoSpaceDN w:val="0"/>
        <w:adjustRightInd w:val="0"/>
        <w:spacing w:after="0" w:line="240" w:lineRule="auto"/>
        <w:ind w:left="0" w:hanging="426"/>
        <w:jc w:val="both"/>
        <w:rPr>
          <w:rFonts w:ascii="Times New Roman" w:hAnsi="Times New Roman" w:cs="Times New Roman"/>
          <w:sz w:val="28"/>
          <w:szCs w:val="28"/>
        </w:rPr>
      </w:pPr>
      <w:r w:rsidRPr="0080198E">
        <w:rPr>
          <w:rFonts w:ascii="Times New Roman" w:hAnsi="Times New Roman" w:cs="Times New Roman"/>
          <w:sz w:val="28"/>
          <w:szCs w:val="28"/>
        </w:rPr>
        <w:t xml:space="preserve">обработка персональных данных необходима для защиты жизни, здоровья или иных жизненно важных интересов субъекта персональных данных либо </w:t>
      </w:r>
      <w:r w:rsidRPr="0080198E">
        <w:rPr>
          <w:rFonts w:ascii="Times New Roman" w:hAnsi="Times New Roman" w:cs="Times New Roman"/>
          <w:sz w:val="28"/>
          <w:szCs w:val="28"/>
        </w:rPr>
        <w:lastRenderedPageBreak/>
        <w:t>жизни, здоровья или иных жизненно важных интересов других лиц и получение согласия субъекта персональных данных невозможно.</w:t>
      </w:r>
    </w:p>
    <w:p w14:paraId="7275F5DE" w14:textId="77777777" w:rsidR="005E6C29" w:rsidRPr="00A04F58" w:rsidRDefault="005E6C29"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p>
    <w:p w14:paraId="32662C4D"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b/>
          <w:bCs/>
          <w:color w:val="333333"/>
          <w:sz w:val="28"/>
          <w:szCs w:val="28"/>
          <w:lang w:eastAsia="ru-RU"/>
        </w:rPr>
        <w:t>8</w:t>
      </w:r>
      <w:r w:rsidR="00A40708" w:rsidRPr="00A04F58">
        <w:rPr>
          <w:rFonts w:ascii="Times New Roman" w:eastAsia="Times New Roman" w:hAnsi="Times New Roman" w:cs="Times New Roman"/>
          <w:b/>
          <w:bCs/>
          <w:color w:val="333333"/>
          <w:sz w:val="28"/>
          <w:szCs w:val="28"/>
          <w:lang w:eastAsia="ru-RU"/>
        </w:rPr>
        <w:t xml:space="preserve">. Функции </w:t>
      </w:r>
      <w:r w:rsidR="005E6C29" w:rsidRPr="00A04F58">
        <w:rPr>
          <w:rFonts w:ascii="Times New Roman" w:eastAsia="Times New Roman" w:hAnsi="Times New Roman" w:cs="Times New Roman"/>
          <w:b/>
          <w:bCs/>
          <w:color w:val="333333"/>
          <w:sz w:val="28"/>
          <w:szCs w:val="28"/>
          <w:lang w:eastAsia="ru-RU"/>
        </w:rPr>
        <w:t xml:space="preserve">Общества </w:t>
      </w:r>
      <w:r w:rsidR="00A40708" w:rsidRPr="00A04F58">
        <w:rPr>
          <w:rFonts w:ascii="Times New Roman" w:eastAsia="Times New Roman" w:hAnsi="Times New Roman" w:cs="Times New Roman"/>
          <w:b/>
          <w:bCs/>
          <w:color w:val="333333"/>
          <w:sz w:val="28"/>
          <w:szCs w:val="28"/>
          <w:lang w:eastAsia="ru-RU"/>
        </w:rPr>
        <w:t>при осуществлении обработки персональных данных</w:t>
      </w:r>
    </w:p>
    <w:p w14:paraId="14BE5A1F" w14:textId="77777777" w:rsidR="00A40708" w:rsidRPr="00A04F58" w:rsidRDefault="008C709D"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8.1. </w:t>
      </w:r>
      <w:r w:rsidR="00A40708" w:rsidRPr="00A04F58">
        <w:rPr>
          <w:rFonts w:ascii="Times New Roman" w:eastAsia="Times New Roman" w:hAnsi="Times New Roman" w:cs="Times New Roman"/>
          <w:color w:val="333333"/>
          <w:sz w:val="28"/>
          <w:szCs w:val="28"/>
          <w:lang w:eastAsia="ru-RU"/>
        </w:rPr>
        <w:t>О</w:t>
      </w:r>
      <w:r w:rsidR="005E6C29" w:rsidRPr="00A04F58">
        <w:rPr>
          <w:rFonts w:ascii="Times New Roman" w:eastAsia="Times New Roman" w:hAnsi="Times New Roman" w:cs="Times New Roman"/>
          <w:color w:val="333333"/>
          <w:sz w:val="28"/>
          <w:szCs w:val="28"/>
          <w:lang w:eastAsia="ru-RU"/>
        </w:rPr>
        <w:t>бщество</w:t>
      </w:r>
      <w:r w:rsidR="00A40708" w:rsidRPr="00A04F58">
        <w:rPr>
          <w:rFonts w:ascii="Times New Roman" w:eastAsia="Times New Roman" w:hAnsi="Times New Roman" w:cs="Times New Roman"/>
          <w:color w:val="333333"/>
          <w:sz w:val="28"/>
          <w:szCs w:val="28"/>
          <w:lang w:eastAsia="ru-RU"/>
        </w:rPr>
        <w:t xml:space="preserve"> при осуществлении обработки персональных данных:</w:t>
      </w:r>
    </w:p>
    <w:p w14:paraId="65940A10"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принимает меры, необходимые и достаточные для обеспечения выполнения требований законодательства </w:t>
      </w:r>
      <w:r w:rsidR="005E6C29" w:rsidRPr="00A04F58">
        <w:rPr>
          <w:rFonts w:ascii="Times New Roman" w:eastAsia="Times New Roman" w:hAnsi="Times New Roman" w:cs="Times New Roman"/>
          <w:color w:val="333333"/>
          <w:sz w:val="28"/>
          <w:szCs w:val="28"/>
          <w:lang w:eastAsia="ru-RU"/>
        </w:rPr>
        <w:t xml:space="preserve">Кыргызской Республики </w:t>
      </w:r>
      <w:r w:rsidRPr="00A04F58">
        <w:rPr>
          <w:rFonts w:ascii="Times New Roman" w:eastAsia="Times New Roman" w:hAnsi="Times New Roman" w:cs="Times New Roman"/>
          <w:color w:val="333333"/>
          <w:sz w:val="28"/>
          <w:szCs w:val="28"/>
          <w:lang w:eastAsia="ru-RU"/>
        </w:rPr>
        <w:t>и локальных нормативных актов О</w:t>
      </w:r>
      <w:r w:rsidR="005E6C29" w:rsidRPr="00A04F58">
        <w:rPr>
          <w:rFonts w:ascii="Times New Roman" w:eastAsia="Times New Roman" w:hAnsi="Times New Roman" w:cs="Times New Roman"/>
          <w:color w:val="333333"/>
          <w:sz w:val="28"/>
          <w:szCs w:val="28"/>
          <w:lang w:eastAsia="ru-RU"/>
        </w:rPr>
        <w:t>бществ</w:t>
      </w:r>
      <w:r w:rsidRPr="00A04F58">
        <w:rPr>
          <w:rFonts w:ascii="Times New Roman" w:eastAsia="Times New Roman" w:hAnsi="Times New Roman" w:cs="Times New Roman"/>
          <w:color w:val="333333"/>
          <w:sz w:val="28"/>
          <w:szCs w:val="28"/>
          <w:lang w:eastAsia="ru-RU"/>
        </w:rPr>
        <w:t>а в области персональных данных;</w:t>
      </w:r>
    </w:p>
    <w:p w14:paraId="7B52E77E"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принимает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3687CB41"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назначает лицо, ответственное за организацию обработки персональных данных в </w:t>
      </w:r>
      <w:r w:rsidR="005E6C29" w:rsidRPr="00A04F58">
        <w:rPr>
          <w:rFonts w:ascii="Times New Roman" w:eastAsia="Times New Roman" w:hAnsi="Times New Roman" w:cs="Times New Roman"/>
          <w:color w:val="333333"/>
          <w:sz w:val="28"/>
          <w:szCs w:val="28"/>
          <w:lang w:eastAsia="ru-RU"/>
        </w:rPr>
        <w:t>Обществе</w:t>
      </w:r>
      <w:r w:rsidRPr="00A04F58">
        <w:rPr>
          <w:rFonts w:ascii="Times New Roman" w:eastAsia="Times New Roman" w:hAnsi="Times New Roman" w:cs="Times New Roman"/>
          <w:color w:val="333333"/>
          <w:sz w:val="28"/>
          <w:szCs w:val="28"/>
          <w:lang w:eastAsia="ru-RU"/>
        </w:rPr>
        <w:t>;</w:t>
      </w:r>
    </w:p>
    <w:p w14:paraId="128D4778"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издает локальные нормативные акты, определяющие вопросы обработки и защиты персональных данных в </w:t>
      </w:r>
      <w:r w:rsidR="005E6C29" w:rsidRPr="00A04F58">
        <w:rPr>
          <w:rFonts w:ascii="Times New Roman" w:eastAsia="Times New Roman" w:hAnsi="Times New Roman" w:cs="Times New Roman"/>
          <w:color w:val="333333"/>
          <w:sz w:val="28"/>
          <w:szCs w:val="28"/>
          <w:lang w:eastAsia="ru-RU"/>
        </w:rPr>
        <w:t>Обществе</w:t>
      </w:r>
      <w:r w:rsidRPr="00A04F58">
        <w:rPr>
          <w:rFonts w:ascii="Times New Roman" w:eastAsia="Times New Roman" w:hAnsi="Times New Roman" w:cs="Times New Roman"/>
          <w:color w:val="333333"/>
          <w:sz w:val="28"/>
          <w:szCs w:val="28"/>
          <w:lang w:eastAsia="ru-RU"/>
        </w:rPr>
        <w:t>;</w:t>
      </w:r>
    </w:p>
    <w:p w14:paraId="50FB8BAD"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осуществляет ознакомление </w:t>
      </w:r>
      <w:r w:rsidR="005E6C29" w:rsidRPr="00A04F58">
        <w:rPr>
          <w:rFonts w:ascii="Times New Roman" w:eastAsia="Times New Roman" w:hAnsi="Times New Roman" w:cs="Times New Roman"/>
          <w:color w:val="333333"/>
          <w:sz w:val="28"/>
          <w:szCs w:val="28"/>
          <w:lang w:eastAsia="ru-RU"/>
        </w:rPr>
        <w:t>сотрудников</w:t>
      </w:r>
      <w:r w:rsidRPr="00A04F58">
        <w:rPr>
          <w:rFonts w:ascii="Times New Roman" w:eastAsia="Times New Roman" w:hAnsi="Times New Roman" w:cs="Times New Roman"/>
          <w:color w:val="333333"/>
          <w:sz w:val="28"/>
          <w:szCs w:val="28"/>
          <w:lang w:eastAsia="ru-RU"/>
        </w:rPr>
        <w:t xml:space="preserve">, непосредственно осуществляющих обработку персональных данных, с положениями законодательства </w:t>
      </w:r>
      <w:r w:rsidR="005E6C29"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 xml:space="preserve"> и локальных нормативных актов О</w:t>
      </w:r>
      <w:r w:rsidR="005E6C29" w:rsidRPr="00A04F58">
        <w:rPr>
          <w:rFonts w:ascii="Times New Roman" w:eastAsia="Times New Roman" w:hAnsi="Times New Roman" w:cs="Times New Roman"/>
          <w:color w:val="333333"/>
          <w:sz w:val="28"/>
          <w:szCs w:val="28"/>
          <w:lang w:eastAsia="ru-RU"/>
        </w:rPr>
        <w:t>бществ</w:t>
      </w:r>
      <w:r w:rsidRPr="00A04F58">
        <w:rPr>
          <w:rFonts w:ascii="Times New Roman" w:eastAsia="Times New Roman" w:hAnsi="Times New Roman" w:cs="Times New Roman"/>
          <w:color w:val="333333"/>
          <w:sz w:val="28"/>
          <w:szCs w:val="28"/>
          <w:lang w:eastAsia="ru-RU"/>
        </w:rPr>
        <w:t>а в области персональных данных, в том числе требованиями к защите персональных данных;</w:t>
      </w:r>
    </w:p>
    <w:p w14:paraId="5D2A57D1"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публикует или иным образом обеспечивает неограниченный доступ к настоящей Политике;</w:t>
      </w:r>
    </w:p>
    <w:p w14:paraId="3C77E350"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сообщает в установленном порядке субъектам персональных данных информацию о наличии персональных данных, относящихся к соответствующим субъектам, предоставляет возможность ознакомления с этими персональными данными при обращении и (или) поступлении запросов указанных субъектов персональных данных или их представителей, если иное не установлено законодательством </w:t>
      </w:r>
      <w:r w:rsidR="00502B4C"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w:t>
      </w:r>
    </w:p>
    <w:p w14:paraId="5E584D9A"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прекращает обработку и уничтожает персональные данные в случаях, предусмотренных законодательством </w:t>
      </w:r>
      <w:r w:rsidR="00502B4C" w:rsidRPr="00A04F58">
        <w:rPr>
          <w:rFonts w:ascii="Times New Roman" w:eastAsia="Times New Roman" w:hAnsi="Times New Roman" w:cs="Times New Roman"/>
          <w:color w:val="333333"/>
          <w:sz w:val="28"/>
          <w:szCs w:val="28"/>
          <w:lang w:eastAsia="ru-RU"/>
        </w:rPr>
        <w:t xml:space="preserve">Кыргызской Республики </w:t>
      </w:r>
      <w:r w:rsidRPr="00A04F58">
        <w:rPr>
          <w:rFonts w:ascii="Times New Roman" w:eastAsia="Times New Roman" w:hAnsi="Times New Roman" w:cs="Times New Roman"/>
          <w:color w:val="333333"/>
          <w:sz w:val="28"/>
          <w:szCs w:val="28"/>
          <w:lang w:eastAsia="ru-RU"/>
        </w:rPr>
        <w:t>в области персональных данных;</w:t>
      </w:r>
    </w:p>
    <w:p w14:paraId="7CA5E91B" w14:textId="77777777" w:rsidR="00A40708" w:rsidRPr="00A04F58" w:rsidRDefault="00A40708" w:rsidP="00A40708">
      <w:pPr>
        <w:numPr>
          <w:ilvl w:val="0"/>
          <w:numId w:val="12"/>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совершает иные действия, предусмотренные законодательством </w:t>
      </w:r>
      <w:r w:rsidR="00502B4C" w:rsidRPr="00A04F58">
        <w:rPr>
          <w:rFonts w:ascii="Times New Roman" w:eastAsia="Times New Roman" w:hAnsi="Times New Roman" w:cs="Times New Roman"/>
          <w:color w:val="333333"/>
          <w:sz w:val="28"/>
          <w:szCs w:val="28"/>
          <w:lang w:eastAsia="ru-RU"/>
        </w:rPr>
        <w:t xml:space="preserve">Кыргызской Республики </w:t>
      </w:r>
      <w:r w:rsidRPr="00A04F58">
        <w:rPr>
          <w:rFonts w:ascii="Times New Roman" w:eastAsia="Times New Roman" w:hAnsi="Times New Roman" w:cs="Times New Roman"/>
          <w:color w:val="333333"/>
          <w:sz w:val="28"/>
          <w:szCs w:val="28"/>
          <w:lang w:eastAsia="ru-RU"/>
        </w:rPr>
        <w:t>в области персональных данных.</w:t>
      </w:r>
    </w:p>
    <w:p w14:paraId="03EC9AB0" w14:textId="77777777" w:rsidR="00502B4C" w:rsidRDefault="008C709D" w:rsidP="008C709D">
      <w:pPr>
        <w:pStyle w:val="a4"/>
        <w:shd w:val="clear" w:color="auto" w:fill="FFFFFF"/>
        <w:spacing w:after="0" w:line="240" w:lineRule="auto"/>
        <w:ind w:left="426" w:hanging="426"/>
        <w:jc w:val="both"/>
        <w:rPr>
          <w:rFonts w:ascii="Times New Roman" w:hAnsi="Times New Roman" w:cs="Times New Roman"/>
          <w:sz w:val="28"/>
          <w:szCs w:val="28"/>
        </w:rPr>
      </w:pPr>
      <w:r w:rsidRPr="008C709D">
        <w:rPr>
          <w:rFonts w:ascii="Times New Roman" w:hAnsi="Times New Roman" w:cs="Times New Roman"/>
          <w:sz w:val="28"/>
          <w:szCs w:val="28"/>
        </w:rPr>
        <w:t>8.2. Общество осуществляет трансграничную передачу персональных данных в соответствии с требованиями Закона Кыргызской Республики «Об информации персонального характера» и международных договоров Кыргызской Республики.</w:t>
      </w:r>
    </w:p>
    <w:p w14:paraId="26F6F861" w14:textId="77777777" w:rsidR="008C709D" w:rsidRPr="008C709D" w:rsidRDefault="008C709D" w:rsidP="008C709D">
      <w:pPr>
        <w:pStyle w:val="a4"/>
        <w:shd w:val="clear" w:color="auto" w:fill="FFFFFF"/>
        <w:spacing w:after="0" w:line="240" w:lineRule="auto"/>
        <w:ind w:left="426" w:hanging="426"/>
        <w:jc w:val="both"/>
        <w:rPr>
          <w:rFonts w:ascii="Times New Roman" w:eastAsia="Times New Roman" w:hAnsi="Times New Roman" w:cs="Times New Roman"/>
          <w:color w:val="333333"/>
          <w:sz w:val="28"/>
          <w:szCs w:val="28"/>
          <w:lang w:eastAsia="ru-RU"/>
        </w:rPr>
      </w:pPr>
    </w:p>
    <w:p w14:paraId="6BA35BAE" w14:textId="77777777" w:rsidR="00AA4CCD" w:rsidRDefault="00AA4CCD" w:rsidP="00A40708">
      <w:pPr>
        <w:shd w:val="clear" w:color="auto" w:fill="FFFFFF"/>
        <w:spacing w:after="0" w:line="240" w:lineRule="auto"/>
        <w:jc w:val="both"/>
        <w:rPr>
          <w:rFonts w:ascii="Times New Roman" w:eastAsia="Times New Roman" w:hAnsi="Times New Roman" w:cs="Times New Roman"/>
          <w:b/>
          <w:bCs/>
          <w:color w:val="333333"/>
          <w:sz w:val="28"/>
          <w:szCs w:val="28"/>
          <w:lang w:eastAsia="ru-RU"/>
        </w:rPr>
      </w:pPr>
    </w:p>
    <w:p w14:paraId="7501161F" w14:textId="77777777" w:rsidR="00AA4CCD" w:rsidRDefault="00AA4CCD" w:rsidP="00A40708">
      <w:pPr>
        <w:shd w:val="clear" w:color="auto" w:fill="FFFFFF"/>
        <w:spacing w:after="0" w:line="240" w:lineRule="auto"/>
        <w:jc w:val="both"/>
        <w:rPr>
          <w:rFonts w:ascii="Times New Roman" w:eastAsia="Times New Roman" w:hAnsi="Times New Roman" w:cs="Times New Roman"/>
          <w:b/>
          <w:bCs/>
          <w:color w:val="333333"/>
          <w:sz w:val="28"/>
          <w:szCs w:val="28"/>
          <w:lang w:eastAsia="ru-RU"/>
        </w:rPr>
      </w:pPr>
    </w:p>
    <w:p w14:paraId="45BAA377" w14:textId="77777777" w:rsidR="00AA4CCD" w:rsidRDefault="00AA4CCD" w:rsidP="00A40708">
      <w:pPr>
        <w:shd w:val="clear" w:color="auto" w:fill="FFFFFF"/>
        <w:spacing w:after="0" w:line="240" w:lineRule="auto"/>
        <w:jc w:val="both"/>
        <w:rPr>
          <w:rFonts w:ascii="Times New Roman" w:eastAsia="Times New Roman" w:hAnsi="Times New Roman" w:cs="Times New Roman"/>
          <w:b/>
          <w:bCs/>
          <w:color w:val="333333"/>
          <w:sz w:val="28"/>
          <w:szCs w:val="28"/>
          <w:lang w:eastAsia="ru-RU"/>
        </w:rPr>
      </w:pPr>
    </w:p>
    <w:p w14:paraId="241DDDFB" w14:textId="77777777" w:rsidR="00AA4CCD" w:rsidRDefault="00AA4CCD" w:rsidP="00A40708">
      <w:pPr>
        <w:shd w:val="clear" w:color="auto" w:fill="FFFFFF"/>
        <w:spacing w:after="0" w:line="240" w:lineRule="auto"/>
        <w:jc w:val="both"/>
        <w:rPr>
          <w:rFonts w:ascii="Times New Roman" w:eastAsia="Times New Roman" w:hAnsi="Times New Roman" w:cs="Times New Roman"/>
          <w:b/>
          <w:bCs/>
          <w:color w:val="333333"/>
          <w:sz w:val="28"/>
          <w:szCs w:val="28"/>
          <w:lang w:eastAsia="ru-RU"/>
        </w:rPr>
      </w:pPr>
    </w:p>
    <w:p w14:paraId="28D9A02E"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b/>
          <w:bCs/>
          <w:color w:val="333333"/>
          <w:sz w:val="28"/>
          <w:szCs w:val="28"/>
          <w:lang w:eastAsia="ru-RU"/>
        </w:rPr>
        <w:lastRenderedPageBreak/>
        <w:t>9</w:t>
      </w:r>
      <w:r w:rsidR="00A40708" w:rsidRPr="00A04F58">
        <w:rPr>
          <w:rFonts w:ascii="Times New Roman" w:eastAsia="Times New Roman" w:hAnsi="Times New Roman" w:cs="Times New Roman"/>
          <w:b/>
          <w:bCs/>
          <w:color w:val="333333"/>
          <w:sz w:val="28"/>
          <w:szCs w:val="28"/>
          <w:lang w:eastAsia="ru-RU"/>
        </w:rPr>
        <w:t>. Условия обработки О</w:t>
      </w:r>
      <w:r w:rsidR="00502B4C" w:rsidRPr="00A04F58">
        <w:rPr>
          <w:rFonts w:ascii="Times New Roman" w:eastAsia="Times New Roman" w:hAnsi="Times New Roman" w:cs="Times New Roman"/>
          <w:b/>
          <w:bCs/>
          <w:color w:val="333333"/>
          <w:sz w:val="28"/>
          <w:szCs w:val="28"/>
          <w:lang w:eastAsia="ru-RU"/>
        </w:rPr>
        <w:t>бществ</w:t>
      </w:r>
      <w:r w:rsidR="00A40708" w:rsidRPr="00A04F58">
        <w:rPr>
          <w:rFonts w:ascii="Times New Roman" w:eastAsia="Times New Roman" w:hAnsi="Times New Roman" w:cs="Times New Roman"/>
          <w:b/>
          <w:bCs/>
          <w:color w:val="333333"/>
          <w:sz w:val="28"/>
          <w:szCs w:val="28"/>
          <w:lang w:eastAsia="ru-RU"/>
        </w:rPr>
        <w:t>ом персональных данных</w:t>
      </w:r>
    </w:p>
    <w:p w14:paraId="3FE2CED1" w14:textId="77777777" w:rsidR="00A40708" w:rsidRPr="00A04F58" w:rsidRDefault="00BC6808" w:rsidP="00CB6030">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9</w:t>
      </w:r>
      <w:r w:rsidR="00A40708" w:rsidRPr="00A04F58">
        <w:rPr>
          <w:rFonts w:ascii="Times New Roman" w:eastAsia="Times New Roman" w:hAnsi="Times New Roman" w:cs="Times New Roman"/>
          <w:color w:val="333333"/>
          <w:sz w:val="28"/>
          <w:szCs w:val="28"/>
          <w:lang w:eastAsia="ru-RU"/>
        </w:rPr>
        <w:t>.1. Обработка персональных данных допускается в случаях, когда:</w:t>
      </w:r>
    </w:p>
    <w:p w14:paraId="7B24F40D" w14:textId="77777777" w:rsidR="00A40708" w:rsidRPr="00A04F58" w:rsidRDefault="00A40708" w:rsidP="00A40708">
      <w:pPr>
        <w:numPr>
          <w:ilvl w:val="0"/>
          <w:numId w:val="1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осуществляется обработка с согласия субъекта персональных данных на обработку его персональных данных, если иное не предусмотрено законодательством </w:t>
      </w:r>
      <w:r w:rsidR="00502B4C"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 xml:space="preserve"> в области персональных данных;</w:t>
      </w:r>
    </w:p>
    <w:p w14:paraId="53B3858A" w14:textId="77777777" w:rsidR="00A40708" w:rsidRPr="00A04F58" w:rsidRDefault="00A40708" w:rsidP="00A40708">
      <w:pPr>
        <w:numPr>
          <w:ilvl w:val="0"/>
          <w:numId w:val="1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обработка необходима для исполнения договора, стороной которого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2916F1DA" w14:textId="77777777" w:rsidR="00A40708" w:rsidRPr="00A04F58" w:rsidRDefault="00A40708" w:rsidP="00A40708">
      <w:pPr>
        <w:numPr>
          <w:ilvl w:val="0"/>
          <w:numId w:val="1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обработка необходима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14:paraId="7048EF31" w14:textId="77777777" w:rsidR="00A40708" w:rsidRPr="00A04F58" w:rsidRDefault="00A40708" w:rsidP="00A40708">
      <w:pPr>
        <w:numPr>
          <w:ilvl w:val="0"/>
          <w:numId w:val="1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обработка осуществляется в статистических или иных исследовательских целях, за исключением целей, указанных в ст. </w:t>
      </w:r>
      <w:r w:rsidR="005F0D42" w:rsidRPr="00A04F58">
        <w:rPr>
          <w:rFonts w:ascii="Times New Roman" w:eastAsia="Times New Roman" w:hAnsi="Times New Roman" w:cs="Times New Roman"/>
          <w:color w:val="333333"/>
          <w:sz w:val="28"/>
          <w:szCs w:val="28"/>
          <w:lang w:eastAsia="ru-RU"/>
        </w:rPr>
        <w:t>5</w:t>
      </w:r>
      <w:r w:rsidR="005F0D42" w:rsidRPr="00A04F58">
        <w:rPr>
          <w:rFonts w:ascii="Times New Roman" w:hAnsi="Times New Roman" w:cs="Times New Roman"/>
          <w:sz w:val="28"/>
          <w:szCs w:val="28"/>
        </w:rPr>
        <w:t xml:space="preserve"> Закона Кыргызской Республики «Об информации персонального характера»</w:t>
      </w:r>
      <w:r w:rsidRPr="00A04F58">
        <w:rPr>
          <w:rFonts w:ascii="Times New Roman" w:eastAsia="Times New Roman" w:hAnsi="Times New Roman" w:cs="Times New Roman"/>
          <w:color w:val="333333"/>
          <w:sz w:val="28"/>
          <w:szCs w:val="28"/>
          <w:lang w:eastAsia="ru-RU"/>
        </w:rPr>
        <w:t>, при условии обязательного обезличивания персональных данных;</w:t>
      </w:r>
    </w:p>
    <w:p w14:paraId="390D1114" w14:textId="77777777" w:rsidR="00A40708" w:rsidRPr="00A04F58" w:rsidRDefault="00A40708" w:rsidP="00A40708">
      <w:pPr>
        <w:numPr>
          <w:ilvl w:val="0"/>
          <w:numId w:val="1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осуществляется обработка персональных данных, подлежащих опубликованию или обязательному раскрытию в соответствии с законодательством </w:t>
      </w:r>
      <w:r w:rsidR="00502B4C"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w:t>
      </w:r>
    </w:p>
    <w:p w14:paraId="455503DB" w14:textId="77777777" w:rsidR="00A40708" w:rsidRPr="00A04F58" w:rsidRDefault="00A40708" w:rsidP="00A40708">
      <w:pPr>
        <w:numPr>
          <w:ilvl w:val="0"/>
          <w:numId w:val="13"/>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а также иных случаях, предусмотренных законодательством </w:t>
      </w:r>
      <w:r w:rsidR="00502B4C"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w:t>
      </w:r>
    </w:p>
    <w:p w14:paraId="6981CF5C"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9</w:t>
      </w:r>
      <w:r w:rsidR="00A40708" w:rsidRPr="00A04F58">
        <w:rPr>
          <w:rFonts w:ascii="Times New Roman" w:eastAsia="Times New Roman" w:hAnsi="Times New Roman" w:cs="Times New Roman"/>
          <w:color w:val="333333"/>
          <w:sz w:val="28"/>
          <w:szCs w:val="28"/>
          <w:lang w:eastAsia="ru-RU"/>
        </w:rPr>
        <w:t>.2. О</w:t>
      </w:r>
      <w:r w:rsidR="005F0D42" w:rsidRPr="00A04F58">
        <w:rPr>
          <w:rFonts w:ascii="Times New Roman" w:eastAsia="Times New Roman" w:hAnsi="Times New Roman" w:cs="Times New Roman"/>
          <w:color w:val="333333"/>
          <w:sz w:val="28"/>
          <w:szCs w:val="28"/>
          <w:lang w:eastAsia="ru-RU"/>
        </w:rPr>
        <w:t>бщество</w:t>
      </w:r>
      <w:r w:rsidR="00A40708" w:rsidRPr="00A04F58">
        <w:rPr>
          <w:rFonts w:ascii="Times New Roman" w:eastAsia="Times New Roman" w:hAnsi="Times New Roman" w:cs="Times New Roman"/>
          <w:color w:val="333333"/>
          <w:sz w:val="28"/>
          <w:szCs w:val="28"/>
          <w:lang w:eastAsia="ru-RU"/>
        </w:rPr>
        <w:t xml:space="preserve"> без согласия субъекта персональных данных не раскрывает третьим лицам и не распространяет персональные данные, если иное не предусмотрено законодательством</w:t>
      </w:r>
      <w:r w:rsidR="005F0D42" w:rsidRPr="00A04F58">
        <w:rPr>
          <w:rFonts w:ascii="Times New Roman" w:hAnsi="Times New Roman" w:cs="Times New Roman"/>
          <w:sz w:val="28"/>
          <w:szCs w:val="28"/>
        </w:rPr>
        <w:t xml:space="preserve"> Кыргызской Республики</w:t>
      </w:r>
      <w:r w:rsidR="00A40708" w:rsidRPr="00A04F58">
        <w:rPr>
          <w:rFonts w:ascii="Times New Roman" w:eastAsia="Times New Roman" w:hAnsi="Times New Roman" w:cs="Times New Roman"/>
          <w:color w:val="333333"/>
          <w:sz w:val="28"/>
          <w:szCs w:val="28"/>
          <w:lang w:eastAsia="ru-RU"/>
        </w:rPr>
        <w:t>.</w:t>
      </w:r>
    </w:p>
    <w:p w14:paraId="33FCDE5B" w14:textId="77777777" w:rsidR="00CB6030"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9</w:t>
      </w:r>
      <w:r w:rsidR="00A40708" w:rsidRPr="00A04F58">
        <w:rPr>
          <w:rFonts w:ascii="Times New Roman" w:eastAsia="Times New Roman" w:hAnsi="Times New Roman" w:cs="Times New Roman"/>
          <w:color w:val="333333"/>
          <w:sz w:val="28"/>
          <w:szCs w:val="28"/>
          <w:lang w:eastAsia="ru-RU"/>
        </w:rPr>
        <w:t xml:space="preserve">.3. </w:t>
      </w:r>
      <w:r w:rsidR="005F0D42" w:rsidRPr="00A04F58">
        <w:rPr>
          <w:rFonts w:ascii="Times New Roman" w:eastAsia="Times New Roman" w:hAnsi="Times New Roman" w:cs="Times New Roman"/>
          <w:color w:val="333333"/>
          <w:sz w:val="28"/>
          <w:szCs w:val="28"/>
          <w:lang w:eastAsia="ru-RU"/>
        </w:rPr>
        <w:t>Общество</w:t>
      </w:r>
      <w:r w:rsidR="00A40708" w:rsidRPr="00A04F58">
        <w:rPr>
          <w:rFonts w:ascii="Times New Roman" w:eastAsia="Times New Roman" w:hAnsi="Times New Roman" w:cs="Times New Roman"/>
          <w:color w:val="333333"/>
          <w:sz w:val="28"/>
          <w:szCs w:val="28"/>
          <w:lang w:eastAsia="ru-RU"/>
        </w:rPr>
        <w:t xml:space="preserve"> вправе поручить обработку персональных данных другому лицу с согласия субъекта персональных данных на основании заключаемого с этим лицом договора. </w:t>
      </w:r>
    </w:p>
    <w:p w14:paraId="06EB0C0C" w14:textId="77777777" w:rsidR="00A40708" w:rsidRPr="00A04F58" w:rsidRDefault="00A40708" w:rsidP="00CB6030">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Договор должен содержать перечень действий (операций) с персональными данными, которые будут совершаться лицом, осуществляющим обработку персональных данных, цели обработки, обязанность такого лица соблюдать конфиденциальность персональных данных и обеспечивать безопасность персональных данных при их обработке, а также требования к защите обрабатываемых персональных данных в соответствии со ст. </w:t>
      </w:r>
      <w:r w:rsidR="005F0D42" w:rsidRPr="00A04F58">
        <w:rPr>
          <w:rFonts w:ascii="Times New Roman" w:eastAsia="Times New Roman" w:hAnsi="Times New Roman" w:cs="Times New Roman"/>
          <w:color w:val="333333"/>
          <w:sz w:val="28"/>
          <w:szCs w:val="28"/>
          <w:lang w:eastAsia="ru-RU"/>
        </w:rPr>
        <w:t>6</w:t>
      </w:r>
      <w:r w:rsidRPr="00A04F58">
        <w:rPr>
          <w:rFonts w:ascii="Times New Roman" w:eastAsia="Times New Roman" w:hAnsi="Times New Roman" w:cs="Times New Roman"/>
          <w:color w:val="333333"/>
          <w:sz w:val="28"/>
          <w:szCs w:val="28"/>
          <w:lang w:eastAsia="ru-RU"/>
        </w:rPr>
        <w:t xml:space="preserve"> </w:t>
      </w:r>
      <w:r w:rsidR="005F0D42" w:rsidRPr="00A04F58">
        <w:rPr>
          <w:rFonts w:ascii="Times New Roman" w:hAnsi="Times New Roman" w:cs="Times New Roman"/>
          <w:sz w:val="28"/>
          <w:szCs w:val="28"/>
        </w:rPr>
        <w:t>Закона Кыргызской Республики «Об информации персонального характера»</w:t>
      </w:r>
      <w:r w:rsidRPr="00A04F58">
        <w:rPr>
          <w:rFonts w:ascii="Times New Roman" w:eastAsia="Times New Roman" w:hAnsi="Times New Roman" w:cs="Times New Roman"/>
          <w:color w:val="333333"/>
          <w:sz w:val="28"/>
          <w:szCs w:val="28"/>
          <w:lang w:eastAsia="ru-RU"/>
        </w:rPr>
        <w:t>.</w:t>
      </w:r>
    </w:p>
    <w:p w14:paraId="0239EAAD"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9</w:t>
      </w:r>
      <w:r w:rsidR="00A40708" w:rsidRPr="00A04F58">
        <w:rPr>
          <w:rFonts w:ascii="Times New Roman" w:eastAsia="Times New Roman" w:hAnsi="Times New Roman" w:cs="Times New Roman"/>
          <w:color w:val="333333"/>
          <w:sz w:val="28"/>
          <w:szCs w:val="28"/>
          <w:lang w:eastAsia="ru-RU"/>
        </w:rPr>
        <w:t xml:space="preserve">.4. В целях внутреннего информационного обеспечения </w:t>
      </w:r>
      <w:r w:rsidR="005F0D42" w:rsidRPr="00A04F58">
        <w:rPr>
          <w:rFonts w:ascii="Times New Roman" w:eastAsia="Times New Roman" w:hAnsi="Times New Roman" w:cs="Times New Roman"/>
          <w:color w:val="333333"/>
          <w:sz w:val="28"/>
          <w:szCs w:val="28"/>
          <w:lang w:eastAsia="ru-RU"/>
        </w:rPr>
        <w:t>Общество</w:t>
      </w:r>
      <w:r w:rsidR="00A40708" w:rsidRPr="00A04F58">
        <w:rPr>
          <w:rFonts w:ascii="Times New Roman" w:eastAsia="Times New Roman" w:hAnsi="Times New Roman" w:cs="Times New Roman"/>
          <w:color w:val="333333"/>
          <w:sz w:val="28"/>
          <w:szCs w:val="28"/>
          <w:lang w:eastAsia="ru-RU"/>
        </w:rPr>
        <w:t xml:space="preserve"> может создавать справочники, адресные книги и другие источники, в которые с письменного согласия субъекта персональных данных, если иное не предусмотрено законодательством </w:t>
      </w:r>
      <w:r w:rsidR="00502B4C" w:rsidRPr="00A04F58">
        <w:rPr>
          <w:rFonts w:ascii="Times New Roman" w:eastAsia="Times New Roman" w:hAnsi="Times New Roman" w:cs="Times New Roman"/>
          <w:color w:val="333333"/>
          <w:sz w:val="28"/>
          <w:szCs w:val="28"/>
          <w:lang w:eastAsia="ru-RU"/>
        </w:rPr>
        <w:t>Кыргызской Республики</w:t>
      </w:r>
      <w:r w:rsidR="00A40708" w:rsidRPr="00A04F58">
        <w:rPr>
          <w:rFonts w:ascii="Times New Roman" w:eastAsia="Times New Roman" w:hAnsi="Times New Roman" w:cs="Times New Roman"/>
          <w:color w:val="333333"/>
          <w:sz w:val="28"/>
          <w:szCs w:val="28"/>
          <w:lang w:eastAsia="ru-RU"/>
        </w:rPr>
        <w:t>, могут включаться его персональные данные.</w:t>
      </w:r>
    </w:p>
    <w:p w14:paraId="02EC98D0"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9</w:t>
      </w:r>
      <w:r w:rsidR="00A40708" w:rsidRPr="00A04F58">
        <w:rPr>
          <w:rFonts w:ascii="Times New Roman" w:eastAsia="Times New Roman" w:hAnsi="Times New Roman" w:cs="Times New Roman"/>
          <w:color w:val="333333"/>
          <w:sz w:val="28"/>
          <w:szCs w:val="28"/>
          <w:lang w:eastAsia="ru-RU"/>
        </w:rPr>
        <w:t xml:space="preserve">.5. Доступ к обрабатываемым </w:t>
      </w:r>
      <w:r w:rsidR="00BB38F0" w:rsidRPr="00A04F58">
        <w:rPr>
          <w:rFonts w:ascii="Times New Roman" w:eastAsia="Times New Roman" w:hAnsi="Times New Roman" w:cs="Times New Roman"/>
          <w:color w:val="333333"/>
          <w:sz w:val="28"/>
          <w:szCs w:val="28"/>
          <w:lang w:eastAsia="ru-RU"/>
        </w:rPr>
        <w:t>ПД</w:t>
      </w:r>
      <w:r w:rsidR="00A40708" w:rsidRPr="00A04F58">
        <w:rPr>
          <w:rFonts w:ascii="Times New Roman" w:eastAsia="Times New Roman" w:hAnsi="Times New Roman" w:cs="Times New Roman"/>
          <w:color w:val="333333"/>
          <w:sz w:val="28"/>
          <w:szCs w:val="28"/>
          <w:lang w:eastAsia="ru-RU"/>
        </w:rPr>
        <w:t xml:space="preserve"> разрешается только </w:t>
      </w:r>
      <w:r w:rsidR="00BB38F0" w:rsidRPr="00A04F58">
        <w:rPr>
          <w:rFonts w:ascii="Times New Roman" w:eastAsia="Times New Roman" w:hAnsi="Times New Roman" w:cs="Times New Roman"/>
          <w:color w:val="333333"/>
          <w:sz w:val="28"/>
          <w:szCs w:val="28"/>
          <w:lang w:eastAsia="ru-RU"/>
        </w:rPr>
        <w:t>сотрудникам</w:t>
      </w:r>
      <w:r w:rsidR="00A40708" w:rsidRPr="00A04F58">
        <w:rPr>
          <w:rFonts w:ascii="Times New Roman" w:eastAsia="Times New Roman" w:hAnsi="Times New Roman" w:cs="Times New Roman"/>
          <w:color w:val="333333"/>
          <w:sz w:val="28"/>
          <w:szCs w:val="28"/>
          <w:lang w:eastAsia="ru-RU"/>
        </w:rPr>
        <w:t>, допущенным к работе с персональными данными, в том числе посредством информационных систем.</w:t>
      </w:r>
    </w:p>
    <w:p w14:paraId="49AF0C40" w14:textId="77777777" w:rsidR="00BB38F0" w:rsidRPr="00A04F58" w:rsidRDefault="00BB38F0"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p>
    <w:p w14:paraId="5B75D5ED"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b/>
          <w:bCs/>
          <w:color w:val="333333"/>
          <w:sz w:val="28"/>
          <w:szCs w:val="28"/>
          <w:lang w:eastAsia="ru-RU"/>
        </w:rPr>
        <w:lastRenderedPageBreak/>
        <w:t>10</w:t>
      </w:r>
      <w:r w:rsidR="00A40708" w:rsidRPr="00A04F58">
        <w:rPr>
          <w:rFonts w:ascii="Times New Roman" w:eastAsia="Times New Roman" w:hAnsi="Times New Roman" w:cs="Times New Roman"/>
          <w:b/>
          <w:bCs/>
          <w:color w:val="333333"/>
          <w:sz w:val="28"/>
          <w:szCs w:val="28"/>
          <w:lang w:eastAsia="ru-RU"/>
        </w:rPr>
        <w:t>. Перечень действий с персональными данными, способы их обработки, хранения и уничтожения</w:t>
      </w:r>
    </w:p>
    <w:p w14:paraId="529CBFC3"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.1. О</w:t>
      </w:r>
      <w:r w:rsidR="00BB38F0" w:rsidRPr="00A04F58">
        <w:rPr>
          <w:rFonts w:ascii="Times New Roman" w:eastAsia="Times New Roman" w:hAnsi="Times New Roman" w:cs="Times New Roman"/>
          <w:color w:val="333333"/>
          <w:sz w:val="28"/>
          <w:szCs w:val="28"/>
          <w:lang w:eastAsia="ru-RU"/>
        </w:rPr>
        <w:t>бщество</w:t>
      </w:r>
      <w:r w:rsidR="00A40708" w:rsidRPr="00A04F58">
        <w:rPr>
          <w:rFonts w:ascii="Times New Roman" w:eastAsia="Times New Roman" w:hAnsi="Times New Roman" w:cs="Times New Roman"/>
          <w:color w:val="333333"/>
          <w:sz w:val="28"/>
          <w:szCs w:val="28"/>
          <w:lang w:eastAsia="ru-RU"/>
        </w:rPr>
        <w:t xml:space="preserve">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62756D6F"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.2. Персональные данные субъектов могут быть получены, проходить дальнейшую обработку и передаваться на хранение как на бумажных носителях, так и в электронном виде.</w:t>
      </w:r>
    </w:p>
    <w:p w14:paraId="4DF4341C"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.3. Обработка персональных данных осуществляется следующими способами:</w:t>
      </w:r>
    </w:p>
    <w:p w14:paraId="2C7FE885" w14:textId="77777777" w:rsidR="00A40708" w:rsidRPr="00A04F58" w:rsidRDefault="00A40708" w:rsidP="00A40708">
      <w:pPr>
        <w:numPr>
          <w:ilvl w:val="0"/>
          <w:numId w:val="1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неавтоматизированная обработка персональных данных;</w:t>
      </w:r>
    </w:p>
    <w:p w14:paraId="420801B2" w14:textId="77777777" w:rsidR="00A40708" w:rsidRPr="00A04F58" w:rsidRDefault="00A40708" w:rsidP="00A40708">
      <w:pPr>
        <w:numPr>
          <w:ilvl w:val="0"/>
          <w:numId w:val="1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автоматизированная обработка персональных данных с передачей полученной информации по информационно-телекоммуникационным сетям или без таковой;</w:t>
      </w:r>
    </w:p>
    <w:p w14:paraId="4835D92A" w14:textId="77777777" w:rsidR="00A40708" w:rsidRPr="00A04F58" w:rsidRDefault="00A40708" w:rsidP="00A40708">
      <w:pPr>
        <w:numPr>
          <w:ilvl w:val="0"/>
          <w:numId w:val="14"/>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смешанная обработка персональных данных.</w:t>
      </w:r>
    </w:p>
    <w:p w14:paraId="54D8EF62"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.4. Персональные данные, зафиксированные на бумажных носителях, хранятся в запираемых шкафах либо в запираемых помещениях с ограниченным правом доступа.</w:t>
      </w:r>
    </w:p>
    <w:p w14:paraId="21645540"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.5. Персональные данные субъектов, обрабатываемые с использованием средств автоматизации в разных целях, хранятся в разных папках.</w:t>
      </w:r>
    </w:p>
    <w:p w14:paraId="21273924"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.6. Не допускается хранение и размещение документов, содержащих персональные данные, в открытых электронных папках (файлообменниках, облачных хранилищах данных) в информационной системе персональных данных.</w:t>
      </w:r>
    </w:p>
    <w:p w14:paraId="78C7D917"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.7. После истечения срока нормативного хранения документов на бумажных носителях, которые содержат персональные данные субъектов, документы подлежат уничтожению. Для этого ответственным сотрудником производится физическое уничтожение бумажных носителей.</w:t>
      </w:r>
    </w:p>
    <w:p w14:paraId="25E03E58"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 xml:space="preserve">.8. После истечения срока нормативного хранения </w:t>
      </w:r>
      <w:r w:rsidR="00BB38F0" w:rsidRPr="00A04F58">
        <w:rPr>
          <w:rFonts w:ascii="Times New Roman" w:eastAsia="Times New Roman" w:hAnsi="Times New Roman" w:cs="Times New Roman"/>
          <w:color w:val="333333"/>
          <w:sz w:val="28"/>
          <w:szCs w:val="28"/>
          <w:lang w:eastAsia="ru-RU"/>
        </w:rPr>
        <w:t>персональных данных</w:t>
      </w:r>
      <w:r w:rsidR="00A40708" w:rsidRPr="00A04F58">
        <w:rPr>
          <w:rFonts w:ascii="Times New Roman" w:eastAsia="Times New Roman" w:hAnsi="Times New Roman" w:cs="Times New Roman"/>
          <w:color w:val="333333"/>
          <w:sz w:val="28"/>
          <w:szCs w:val="28"/>
          <w:lang w:eastAsia="ru-RU"/>
        </w:rPr>
        <w:t xml:space="preserve"> в электронном виде ответственный сотрудник уничтожает с информационных носителей персональные данные путем стирания или форматирования, либо физически уничтожает сами носители, на которых хранится информация.</w:t>
      </w:r>
    </w:p>
    <w:p w14:paraId="26C47A88"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10</w:t>
      </w:r>
      <w:r w:rsidR="00A40708" w:rsidRPr="00A04F58">
        <w:rPr>
          <w:rFonts w:ascii="Times New Roman" w:eastAsia="Times New Roman" w:hAnsi="Times New Roman" w:cs="Times New Roman"/>
          <w:color w:val="333333"/>
          <w:sz w:val="28"/>
          <w:szCs w:val="28"/>
          <w:lang w:eastAsia="ru-RU"/>
        </w:rPr>
        <w:t>.9. Факт уничтожения персональных данных как на бумажном носителе, так и в электронном виде подтверждается документально актом об уничтожении.</w:t>
      </w:r>
    </w:p>
    <w:p w14:paraId="5A9D6E99" w14:textId="77777777" w:rsidR="00793FEE" w:rsidRPr="00A04F58" w:rsidRDefault="00793FEE" w:rsidP="00A40708">
      <w:pPr>
        <w:shd w:val="clear" w:color="auto" w:fill="FFFFFF"/>
        <w:spacing w:after="0" w:line="240" w:lineRule="auto"/>
        <w:jc w:val="both"/>
        <w:rPr>
          <w:rFonts w:ascii="Times New Roman" w:eastAsia="Times New Roman" w:hAnsi="Times New Roman" w:cs="Times New Roman"/>
          <w:b/>
          <w:bCs/>
          <w:color w:val="333333"/>
          <w:sz w:val="28"/>
          <w:szCs w:val="28"/>
          <w:lang w:eastAsia="ru-RU"/>
        </w:rPr>
      </w:pPr>
    </w:p>
    <w:p w14:paraId="64A8D073" w14:textId="77777777" w:rsidR="00A40708" w:rsidRPr="00A04F58" w:rsidRDefault="00BC68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b/>
          <w:bCs/>
          <w:color w:val="333333"/>
          <w:sz w:val="28"/>
          <w:szCs w:val="28"/>
          <w:lang w:eastAsia="ru-RU"/>
        </w:rPr>
        <w:t>11</w:t>
      </w:r>
      <w:r w:rsidR="00A40708" w:rsidRPr="00A04F58">
        <w:rPr>
          <w:rFonts w:ascii="Times New Roman" w:eastAsia="Times New Roman" w:hAnsi="Times New Roman" w:cs="Times New Roman"/>
          <w:b/>
          <w:bCs/>
          <w:color w:val="333333"/>
          <w:sz w:val="28"/>
          <w:szCs w:val="28"/>
          <w:lang w:eastAsia="ru-RU"/>
        </w:rPr>
        <w:t>. Основные права субъектов персональных данных</w:t>
      </w:r>
    </w:p>
    <w:p w14:paraId="3B51C90F" w14:textId="77777777" w:rsidR="00A40708" w:rsidRPr="00A04F58" w:rsidRDefault="00A40708" w:rsidP="00CB6030">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Субъекты персональных данных имеют право на:</w:t>
      </w:r>
    </w:p>
    <w:p w14:paraId="4B9B12E6" w14:textId="77777777" w:rsidR="00A40708" w:rsidRPr="00A04F58" w:rsidRDefault="00A40708" w:rsidP="00A40708">
      <w:pPr>
        <w:numPr>
          <w:ilvl w:val="0"/>
          <w:numId w:val="15"/>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полную информацию об </w:t>
      </w:r>
      <w:r w:rsidR="00BB38F0" w:rsidRPr="00A04F58">
        <w:rPr>
          <w:rFonts w:ascii="Times New Roman" w:eastAsia="Times New Roman" w:hAnsi="Times New Roman" w:cs="Times New Roman"/>
          <w:color w:val="333333"/>
          <w:sz w:val="28"/>
          <w:szCs w:val="28"/>
          <w:lang w:eastAsia="ru-RU"/>
        </w:rPr>
        <w:t xml:space="preserve">обрабатываемых </w:t>
      </w:r>
      <w:r w:rsidRPr="00A04F58">
        <w:rPr>
          <w:rFonts w:ascii="Times New Roman" w:eastAsia="Times New Roman" w:hAnsi="Times New Roman" w:cs="Times New Roman"/>
          <w:color w:val="333333"/>
          <w:sz w:val="28"/>
          <w:szCs w:val="28"/>
          <w:lang w:eastAsia="ru-RU"/>
        </w:rPr>
        <w:t>их персональных данных;</w:t>
      </w:r>
    </w:p>
    <w:p w14:paraId="1730E237" w14:textId="77777777" w:rsidR="00A40708" w:rsidRPr="00A04F58" w:rsidRDefault="00A40708" w:rsidP="00A40708">
      <w:pPr>
        <w:numPr>
          <w:ilvl w:val="0"/>
          <w:numId w:val="15"/>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доступ к своим персональным данным, включая право на получение копии любой записи, содержащей их персональные данные, за исключением случаев, предусмотренных законодательством </w:t>
      </w:r>
      <w:r w:rsidR="00BB38F0"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w:t>
      </w:r>
    </w:p>
    <w:p w14:paraId="49631798" w14:textId="77777777" w:rsidR="00A40708" w:rsidRPr="00A04F58" w:rsidRDefault="00A40708" w:rsidP="00A40708">
      <w:pPr>
        <w:numPr>
          <w:ilvl w:val="0"/>
          <w:numId w:val="15"/>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уточнение своих персональных данных, их блокирование или уничтожение в случае, если персональные данные являются неполными, устаревшими, </w:t>
      </w:r>
      <w:r w:rsidRPr="00A04F58">
        <w:rPr>
          <w:rFonts w:ascii="Times New Roman" w:eastAsia="Times New Roman" w:hAnsi="Times New Roman" w:cs="Times New Roman"/>
          <w:color w:val="333333"/>
          <w:sz w:val="28"/>
          <w:szCs w:val="28"/>
          <w:lang w:eastAsia="ru-RU"/>
        </w:rPr>
        <w:lastRenderedPageBreak/>
        <w:t>неточными, незаконно полученными или не являются необходимыми для заявленной цели обработки;</w:t>
      </w:r>
    </w:p>
    <w:p w14:paraId="798D0439" w14:textId="77777777" w:rsidR="00A40708" w:rsidRPr="00A04F58" w:rsidRDefault="00A40708" w:rsidP="00A40708">
      <w:pPr>
        <w:numPr>
          <w:ilvl w:val="0"/>
          <w:numId w:val="15"/>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отзыв согласия на обработку персональных данных;</w:t>
      </w:r>
    </w:p>
    <w:p w14:paraId="31E7EF07" w14:textId="77777777" w:rsidR="00A40708" w:rsidRPr="00A04F58" w:rsidRDefault="00A40708" w:rsidP="00A40708">
      <w:pPr>
        <w:numPr>
          <w:ilvl w:val="0"/>
          <w:numId w:val="15"/>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принятие предусмотренных законом мер по защите своих прав;</w:t>
      </w:r>
    </w:p>
    <w:p w14:paraId="29C99DCF" w14:textId="77777777" w:rsidR="00A40708" w:rsidRPr="00A04F58" w:rsidRDefault="00A40708" w:rsidP="00A40708">
      <w:pPr>
        <w:numPr>
          <w:ilvl w:val="0"/>
          <w:numId w:val="15"/>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обжалование действия или бездействия О</w:t>
      </w:r>
      <w:r w:rsidR="00BB38F0" w:rsidRPr="00A04F58">
        <w:rPr>
          <w:rFonts w:ascii="Times New Roman" w:eastAsia="Times New Roman" w:hAnsi="Times New Roman" w:cs="Times New Roman"/>
          <w:color w:val="333333"/>
          <w:sz w:val="28"/>
          <w:szCs w:val="28"/>
          <w:lang w:eastAsia="ru-RU"/>
        </w:rPr>
        <w:t>бщества</w:t>
      </w:r>
      <w:r w:rsidRPr="00A04F58">
        <w:rPr>
          <w:rFonts w:ascii="Times New Roman" w:eastAsia="Times New Roman" w:hAnsi="Times New Roman" w:cs="Times New Roman"/>
          <w:color w:val="333333"/>
          <w:sz w:val="28"/>
          <w:szCs w:val="28"/>
          <w:lang w:eastAsia="ru-RU"/>
        </w:rPr>
        <w:t xml:space="preserve">, осуществляемого с нарушением требований законодательства </w:t>
      </w:r>
      <w:r w:rsidR="00BB38F0" w:rsidRPr="00A04F58">
        <w:rPr>
          <w:rFonts w:ascii="Times New Roman" w:eastAsia="Times New Roman" w:hAnsi="Times New Roman" w:cs="Times New Roman"/>
          <w:color w:val="333333"/>
          <w:sz w:val="28"/>
          <w:szCs w:val="28"/>
          <w:lang w:eastAsia="ru-RU"/>
        </w:rPr>
        <w:t xml:space="preserve">Кыргызской Республики </w:t>
      </w:r>
      <w:r w:rsidRPr="00A04F58">
        <w:rPr>
          <w:rFonts w:ascii="Times New Roman" w:eastAsia="Times New Roman" w:hAnsi="Times New Roman" w:cs="Times New Roman"/>
          <w:color w:val="333333"/>
          <w:sz w:val="28"/>
          <w:szCs w:val="28"/>
          <w:lang w:eastAsia="ru-RU"/>
        </w:rPr>
        <w:t xml:space="preserve">в области персональных данных, в уполномоченный </w:t>
      </w:r>
      <w:r w:rsidR="00AA4CCD">
        <w:rPr>
          <w:rFonts w:ascii="Times New Roman" w:eastAsia="Times New Roman" w:hAnsi="Times New Roman" w:cs="Times New Roman"/>
          <w:color w:val="333333"/>
          <w:sz w:val="28"/>
          <w:szCs w:val="28"/>
          <w:lang w:eastAsia="ru-RU"/>
        </w:rPr>
        <w:t xml:space="preserve">государственный </w:t>
      </w:r>
      <w:r w:rsidRPr="00A04F58">
        <w:rPr>
          <w:rFonts w:ascii="Times New Roman" w:eastAsia="Times New Roman" w:hAnsi="Times New Roman" w:cs="Times New Roman"/>
          <w:color w:val="333333"/>
          <w:sz w:val="28"/>
          <w:szCs w:val="28"/>
          <w:lang w:eastAsia="ru-RU"/>
        </w:rPr>
        <w:t>орган по   персональны</w:t>
      </w:r>
      <w:r w:rsidR="00C06328">
        <w:rPr>
          <w:rFonts w:ascii="Times New Roman" w:eastAsia="Times New Roman" w:hAnsi="Times New Roman" w:cs="Times New Roman"/>
          <w:color w:val="333333"/>
          <w:sz w:val="28"/>
          <w:szCs w:val="28"/>
          <w:lang w:eastAsia="ru-RU"/>
        </w:rPr>
        <w:t>м</w:t>
      </w:r>
      <w:r w:rsidRPr="00A04F58">
        <w:rPr>
          <w:rFonts w:ascii="Times New Roman" w:eastAsia="Times New Roman" w:hAnsi="Times New Roman" w:cs="Times New Roman"/>
          <w:color w:val="333333"/>
          <w:sz w:val="28"/>
          <w:szCs w:val="28"/>
          <w:lang w:eastAsia="ru-RU"/>
        </w:rPr>
        <w:t xml:space="preserve"> данны</w:t>
      </w:r>
      <w:r w:rsidR="00C06328">
        <w:rPr>
          <w:rFonts w:ascii="Times New Roman" w:eastAsia="Times New Roman" w:hAnsi="Times New Roman" w:cs="Times New Roman"/>
          <w:color w:val="333333"/>
          <w:sz w:val="28"/>
          <w:szCs w:val="28"/>
          <w:lang w:eastAsia="ru-RU"/>
        </w:rPr>
        <w:t>м</w:t>
      </w:r>
      <w:r w:rsidRPr="00A04F58">
        <w:rPr>
          <w:rFonts w:ascii="Times New Roman" w:eastAsia="Times New Roman" w:hAnsi="Times New Roman" w:cs="Times New Roman"/>
          <w:color w:val="333333"/>
          <w:sz w:val="28"/>
          <w:szCs w:val="28"/>
          <w:lang w:eastAsia="ru-RU"/>
        </w:rPr>
        <w:t xml:space="preserve"> или в суд;</w:t>
      </w:r>
    </w:p>
    <w:p w14:paraId="36B7E5DE" w14:textId="77777777" w:rsidR="00A40708" w:rsidRPr="00A04F58" w:rsidRDefault="00A40708" w:rsidP="00A40708">
      <w:pPr>
        <w:numPr>
          <w:ilvl w:val="0"/>
          <w:numId w:val="15"/>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осуществление иных прав, предусмотренных законодательством </w:t>
      </w:r>
      <w:r w:rsidR="00BB38F0"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w:t>
      </w:r>
    </w:p>
    <w:p w14:paraId="47FA3D0E" w14:textId="77777777" w:rsidR="00BB38F0" w:rsidRPr="00A04F58" w:rsidRDefault="00BB38F0" w:rsidP="00BB38F0">
      <w:pPr>
        <w:shd w:val="clear" w:color="auto" w:fill="FFFFFF"/>
        <w:spacing w:after="0" w:line="240" w:lineRule="auto"/>
        <w:jc w:val="both"/>
        <w:rPr>
          <w:rFonts w:ascii="Times New Roman" w:eastAsia="Times New Roman" w:hAnsi="Times New Roman" w:cs="Times New Roman"/>
          <w:color w:val="333333"/>
          <w:sz w:val="28"/>
          <w:szCs w:val="28"/>
          <w:lang w:eastAsia="ru-RU"/>
        </w:rPr>
      </w:pPr>
    </w:p>
    <w:p w14:paraId="66051FE5"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b/>
          <w:bCs/>
          <w:color w:val="333333"/>
          <w:sz w:val="28"/>
          <w:szCs w:val="28"/>
          <w:lang w:eastAsia="ru-RU"/>
        </w:rPr>
        <w:t>1</w:t>
      </w:r>
      <w:r w:rsidR="00BC6808" w:rsidRPr="00A04F58">
        <w:rPr>
          <w:rFonts w:ascii="Times New Roman" w:eastAsia="Times New Roman" w:hAnsi="Times New Roman" w:cs="Times New Roman"/>
          <w:b/>
          <w:bCs/>
          <w:color w:val="333333"/>
          <w:sz w:val="28"/>
          <w:szCs w:val="28"/>
          <w:lang w:eastAsia="ru-RU"/>
        </w:rPr>
        <w:t>2</w:t>
      </w:r>
      <w:r w:rsidRPr="00A04F58">
        <w:rPr>
          <w:rFonts w:ascii="Times New Roman" w:eastAsia="Times New Roman" w:hAnsi="Times New Roman" w:cs="Times New Roman"/>
          <w:b/>
          <w:bCs/>
          <w:color w:val="333333"/>
          <w:sz w:val="28"/>
          <w:szCs w:val="28"/>
          <w:lang w:eastAsia="ru-RU"/>
        </w:rPr>
        <w:t>. Меры, принимаемые для обеспечения защиты персональных данных</w:t>
      </w:r>
    </w:p>
    <w:p w14:paraId="6DA57DEA"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2</w:t>
      </w:r>
      <w:r w:rsidRPr="00A04F58">
        <w:rPr>
          <w:rFonts w:ascii="Times New Roman" w:eastAsia="Times New Roman" w:hAnsi="Times New Roman" w:cs="Times New Roman"/>
          <w:color w:val="333333"/>
          <w:sz w:val="28"/>
          <w:szCs w:val="28"/>
          <w:lang w:eastAsia="ru-RU"/>
        </w:rPr>
        <w:t xml:space="preserve">.1. Меры, необходимые и достаточные для обеспечения обязанностей </w:t>
      </w:r>
      <w:r w:rsidR="00BB38F0" w:rsidRPr="00A04F58">
        <w:rPr>
          <w:rFonts w:ascii="Times New Roman" w:eastAsia="Times New Roman" w:hAnsi="Times New Roman" w:cs="Times New Roman"/>
          <w:color w:val="333333"/>
          <w:sz w:val="28"/>
          <w:szCs w:val="28"/>
          <w:lang w:eastAsia="ru-RU"/>
        </w:rPr>
        <w:t>Общества</w:t>
      </w:r>
      <w:r w:rsidRPr="00A04F58">
        <w:rPr>
          <w:rFonts w:ascii="Times New Roman" w:eastAsia="Times New Roman" w:hAnsi="Times New Roman" w:cs="Times New Roman"/>
          <w:color w:val="333333"/>
          <w:sz w:val="28"/>
          <w:szCs w:val="28"/>
          <w:lang w:eastAsia="ru-RU"/>
        </w:rPr>
        <w:t xml:space="preserve">, предусмотренных законодательством </w:t>
      </w:r>
      <w:r w:rsidR="00BB38F0" w:rsidRPr="00A04F58">
        <w:rPr>
          <w:rFonts w:ascii="Times New Roman" w:eastAsia="Times New Roman" w:hAnsi="Times New Roman" w:cs="Times New Roman"/>
          <w:color w:val="333333"/>
          <w:sz w:val="28"/>
          <w:szCs w:val="28"/>
          <w:lang w:eastAsia="ru-RU"/>
        </w:rPr>
        <w:t xml:space="preserve">Кыргызской Республики </w:t>
      </w:r>
      <w:r w:rsidRPr="00A04F58">
        <w:rPr>
          <w:rFonts w:ascii="Times New Roman" w:eastAsia="Times New Roman" w:hAnsi="Times New Roman" w:cs="Times New Roman"/>
          <w:color w:val="333333"/>
          <w:sz w:val="28"/>
          <w:szCs w:val="28"/>
          <w:lang w:eastAsia="ru-RU"/>
        </w:rPr>
        <w:t xml:space="preserve">в области </w:t>
      </w:r>
      <w:r w:rsidR="00BB38F0" w:rsidRPr="00A04F58">
        <w:rPr>
          <w:rFonts w:ascii="Times New Roman" w:eastAsia="Times New Roman" w:hAnsi="Times New Roman" w:cs="Times New Roman"/>
          <w:color w:val="333333"/>
          <w:sz w:val="28"/>
          <w:szCs w:val="28"/>
          <w:lang w:eastAsia="ru-RU"/>
        </w:rPr>
        <w:t xml:space="preserve">защиты </w:t>
      </w:r>
      <w:r w:rsidRPr="00A04F58">
        <w:rPr>
          <w:rFonts w:ascii="Times New Roman" w:eastAsia="Times New Roman" w:hAnsi="Times New Roman" w:cs="Times New Roman"/>
          <w:color w:val="333333"/>
          <w:sz w:val="28"/>
          <w:szCs w:val="28"/>
          <w:lang w:eastAsia="ru-RU"/>
        </w:rPr>
        <w:t>персональных данных, включают:</w:t>
      </w:r>
    </w:p>
    <w:p w14:paraId="00DC5F2A"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назначение лица, ответственного за организацию обработки персональных данных в </w:t>
      </w:r>
      <w:r w:rsidR="00BB38F0" w:rsidRPr="00A04F58">
        <w:rPr>
          <w:rFonts w:ascii="Times New Roman" w:eastAsia="Times New Roman" w:hAnsi="Times New Roman" w:cs="Times New Roman"/>
          <w:color w:val="333333"/>
          <w:sz w:val="28"/>
          <w:szCs w:val="28"/>
          <w:lang w:eastAsia="ru-RU"/>
        </w:rPr>
        <w:t>Обществе</w:t>
      </w:r>
      <w:r w:rsidRPr="00A04F58">
        <w:rPr>
          <w:rFonts w:ascii="Times New Roman" w:eastAsia="Times New Roman" w:hAnsi="Times New Roman" w:cs="Times New Roman"/>
          <w:color w:val="333333"/>
          <w:sz w:val="28"/>
          <w:szCs w:val="28"/>
          <w:lang w:eastAsia="ru-RU"/>
        </w:rPr>
        <w:t>;</w:t>
      </w:r>
    </w:p>
    <w:p w14:paraId="213B8A21"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принятие локальных нормативных актов и иных документов в области обработки и защиты персональных данных;</w:t>
      </w:r>
    </w:p>
    <w:p w14:paraId="042ECC7D"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соблюдение условий, обеспечивающих сохранность персональных данных и исключающих несанкционированный доступ к ним;</w:t>
      </w:r>
    </w:p>
    <w:p w14:paraId="126794BE"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обнаружение фактов несанкционированного доступа к персональным данным и принятие мер;</w:t>
      </w:r>
    </w:p>
    <w:p w14:paraId="2AC1F722"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организацию обучения и проведение методической работы с </w:t>
      </w:r>
      <w:r w:rsidR="00BB38F0" w:rsidRPr="00A04F58">
        <w:rPr>
          <w:rFonts w:ascii="Times New Roman" w:eastAsia="Times New Roman" w:hAnsi="Times New Roman" w:cs="Times New Roman"/>
          <w:color w:val="333333"/>
          <w:sz w:val="28"/>
          <w:szCs w:val="28"/>
          <w:lang w:eastAsia="ru-RU"/>
        </w:rPr>
        <w:t>сотрудн</w:t>
      </w:r>
      <w:r w:rsidRPr="00A04F58">
        <w:rPr>
          <w:rFonts w:ascii="Times New Roman" w:eastAsia="Times New Roman" w:hAnsi="Times New Roman" w:cs="Times New Roman"/>
          <w:color w:val="333333"/>
          <w:sz w:val="28"/>
          <w:szCs w:val="28"/>
          <w:lang w:eastAsia="ru-RU"/>
        </w:rPr>
        <w:t>иками О</w:t>
      </w:r>
      <w:r w:rsidR="00BB38F0" w:rsidRPr="00A04F58">
        <w:rPr>
          <w:rFonts w:ascii="Times New Roman" w:eastAsia="Times New Roman" w:hAnsi="Times New Roman" w:cs="Times New Roman"/>
          <w:color w:val="333333"/>
          <w:sz w:val="28"/>
          <w:szCs w:val="28"/>
          <w:lang w:eastAsia="ru-RU"/>
        </w:rPr>
        <w:t>бщества</w:t>
      </w:r>
      <w:r w:rsidRPr="00A04F58">
        <w:rPr>
          <w:rFonts w:ascii="Times New Roman" w:eastAsia="Times New Roman" w:hAnsi="Times New Roman" w:cs="Times New Roman"/>
          <w:color w:val="333333"/>
          <w:sz w:val="28"/>
          <w:szCs w:val="28"/>
          <w:lang w:eastAsia="ru-RU"/>
        </w:rPr>
        <w:t>, допущенными к работе с персональными данными, в том числе посредством информационных систем;</w:t>
      </w:r>
    </w:p>
    <w:p w14:paraId="6E3294B9"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получение согласий субъектов персональных данных на обработку их персональных данных, за исключением случаев, предусмотренных законодательством </w:t>
      </w:r>
      <w:r w:rsidR="00BB38F0"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w:t>
      </w:r>
    </w:p>
    <w:p w14:paraId="25807CB3"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обособление персональных данных, обрабатываемых без использования средств автоматизации, от иной информации, в частности путем их фиксации на отдельных материальных носителях персональных данных, в специальных разделах;</w:t>
      </w:r>
    </w:p>
    <w:p w14:paraId="4D3CA815"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обеспечение раздельного хранения персональных данных и их материальных носителей, обработка которых осуществляется в разных целях и которые содержат разные категории персональных данных;</w:t>
      </w:r>
    </w:p>
    <w:p w14:paraId="2B090B4A"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обеспечение безопасности персональных данных при их передаче по открытым каналам связи;</w:t>
      </w:r>
    </w:p>
    <w:p w14:paraId="1502F1AC"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определение актуальных угроз безопасности персональных данных при их обработке в информационной системе персональных данных и разработка мер и мероприятий по защите персональных данных;</w:t>
      </w:r>
    </w:p>
    <w:p w14:paraId="2CFE1A85"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установление индивидуальных паролей доступа работников в информационную систему в соответствии с производственными обязанностями;</w:t>
      </w:r>
    </w:p>
    <w:p w14:paraId="2B4C1B49"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lastRenderedPageBreak/>
        <w:t>применение сертифицированного антивирусного программного обеспечения с регулярно обновляемыми базами;</w:t>
      </w:r>
    </w:p>
    <w:p w14:paraId="21BF977D"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хранение материальных носителей персональных данных с соблюдением условий, обеспечивающих сохранность персональных данных и исключающих несанкционированный доступ к ним;</w:t>
      </w:r>
    </w:p>
    <w:p w14:paraId="4E235354"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осуществление внутреннего контроля соответствия обработки персональных данных </w:t>
      </w:r>
      <w:r w:rsidR="000E594B" w:rsidRPr="00A04F58">
        <w:rPr>
          <w:rFonts w:ascii="Times New Roman" w:hAnsi="Times New Roman" w:cs="Times New Roman"/>
          <w:sz w:val="28"/>
          <w:szCs w:val="28"/>
        </w:rPr>
        <w:t xml:space="preserve">Закону Кыргызской Республики «Об информации персонального характера» </w:t>
      </w:r>
      <w:r w:rsidRPr="00A04F58">
        <w:rPr>
          <w:rFonts w:ascii="Times New Roman" w:eastAsia="Times New Roman" w:hAnsi="Times New Roman" w:cs="Times New Roman"/>
          <w:color w:val="333333"/>
          <w:sz w:val="28"/>
          <w:szCs w:val="28"/>
          <w:lang w:eastAsia="ru-RU"/>
        </w:rPr>
        <w:t>и принятым в соответствии с ним нормативным правовым актам, требованиям к защите персональных данных, настоящей Политике</w:t>
      </w:r>
      <w:r w:rsidR="00934C70">
        <w:rPr>
          <w:rFonts w:ascii="Times New Roman" w:eastAsia="Times New Roman" w:hAnsi="Times New Roman" w:cs="Times New Roman"/>
          <w:color w:val="333333"/>
          <w:sz w:val="28"/>
          <w:szCs w:val="28"/>
          <w:lang w:eastAsia="ru-RU"/>
        </w:rPr>
        <w:t xml:space="preserve"> и</w:t>
      </w:r>
      <w:r w:rsidRPr="00A04F58">
        <w:rPr>
          <w:rFonts w:ascii="Times New Roman" w:eastAsia="Times New Roman" w:hAnsi="Times New Roman" w:cs="Times New Roman"/>
          <w:color w:val="333333"/>
          <w:sz w:val="28"/>
          <w:szCs w:val="28"/>
          <w:lang w:eastAsia="ru-RU"/>
        </w:rPr>
        <w:t xml:space="preserve"> локальным нормативным актам О</w:t>
      </w:r>
      <w:r w:rsidR="000E594B" w:rsidRPr="00A04F58">
        <w:rPr>
          <w:rFonts w:ascii="Times New Roman" w:eastAsia="Times New Roman" w:hAnsi="Times New Roman" w:cs="Times New Roman"/>
          <w:color w:val="333333"/>
          <w:sz w:val="28"/>
          <w:szCs w:val="28"/>
          <w:lang w:eastAsia="ru-RU"/>
        </w:rPr>
        <w:t>бществ</w:t>
      </w:r>
      <w:r w:rsidRPr="00A04F58">
        <w:rPr>
          <w:rFonts w:ascii="Times New Roman" w:eastAsia="Times New Roman" w:hAnsi="Times New Roman" w:cs="Times New Roman"/>
          <w:color w:val="333333"/>
          <w:sz w:val="28"/>
          <w:szCs w:val="28"/>
          <w:lang w:eastAsia="ru-RU"/>
        </w:rPr>
        <w:t>а;</w:t>
      </w:r>
    </w:p>
    <w:p w14:paraId="3C408AD8" w14:textId="77777777" w:rsidR="00A40708" w:rsidRPr="00A04F58" w:rsidRDefault="00A40708" w:rsidP="00A40708">
      <w:pPr>
        <w:numPr>
          <w:ilvl w:val="0"/>
          <w:numId w:val="16"/>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иные меры, предусмотренные законодательством </w:t>
      </w:r>
      <w:r w:rsidR="000E594B" w:rsidRPr="00A04F58">
        <w:rPr>
          <w:rFonts w:ascii="Times New Roman" w:hAnsi="Times New Roman" w:cs="Times New Roman"/>
          <w:sz w:val="28"/>
          <w:szCs w:val="28"/>
        </w:rPr>
        <w:t>Кыргызской Республики</w:t>
      </w:r>
      <w:r w:rsidRPr="00A04F58">
        <w:rPr>
          <w:rFonts w:ascii="Times New Roman" w:eastAsia="Times New Roman" w:hAnsi="Times New Roman" w:cs="Times New Roman"/>
          <w:color w:val="333333"/>
          <w:sz w:val="28"/>
          <w:szCs w:val="28"/>
          <w:lang w:eastAsia="ru-RU"/>
        </w:rPr>
        <w:t xml:space="preserve"> в области персональных данных.</w:t>
      </w:r>
    </w:p>
    <w:p w14:paraId="131B4555"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2</w:t>
      </w:r>
      <w:r w:rsidRPr="00A04F58">
        <w:rPr>
          <w:rFonts w:ascii="Times New Roman" w:eastAsia="Times New Roman" w:hAnsi="Times New Roman" w:cs="Times New Roman"/>
          <w:color w:val="333333"/>
          <w:sz w:val="28"/>
          <w:szCs w:val="28"/>
          <w:lang w:eastAsia="ru-RU"/>
        </w:rPr>
        <w:t>.2. Меры по обеспечению безопасности персональных данных при их обработке в информационных системах персональных данных устанавливаются в соответствии с локальными нормативными актами О</w:t>
      </w:r>
      <w:r w:rsidR="000E594B" w:rsidRPr="00A04F58">
        <w:rPr>
          <w:rFonts w:ascii="Times New Roman" w:eastAsia="Times New Roman" w:hAnsi="Times New Roman" w:cs="Times New Roman"/>
          <w:color w:val="333333"/>
          <w:sz w:val="28"/>
          <w:szCs w:val="28"/>
          <w:lang w:eastAsia="ru-RU"/>
        </w:rPr>
        <w:t>бществ</w:t>
      </w:r>
      <w:r w:rsidRPr="00A04F58">
        <w:rPr>
          <w:rFonts w:ascii="Times New Roman" w:eastAsia="Times New Roman" w:hAnsi="Times New Roman" w:cs="Times New Roman"/>
          <w:color w:val="333333"/>
          <w:sz w:val="28"/>
          <w:szCs w:val="28"/>
          <w:lang w:eastAsia="ru-RU"/>
        </w:rPr>
        <w:t>а, регламентирующими вопросы обеспечения безопасности персональных данных при их обработке в информационных системах персональных данных О</w:t>
      </w:r>
      <w:r w:rsidR="000E594B" w:rsidRPr="00A04F58">
        <w:rPr>
          <w:rFonts w:ascii="Times New Roman" w:eastAsia="Times New Roman" w:hAnsi="Times New Roman" w:cs="Times New Roman"/>
          <w:color w:val="333333"/>
          <w:sz w:val="28"/>
          <w:szCs w:val="28"/>
          <w:lang w:eastAsia="ru-RU"/>
        </w:rPr>
        <w:t>бществ</w:t>
      </w:r>
      <w:r w:rsidRPr="00A04F58">
        <w:rPr>
          <w:rFonts w:ascii="Times New Roman" w:eastAsia="Times New Roman" w:hAnsi="Times New Roman" w:cs="Times New Roman"/>
          <w:color w:val="333333"/>
          <w:sz w:val="28"/>
          <w:szCs w:val="28"/>
          <w:lang w:eastAsia="ru-RU"/>
        </w:rPr>
        <w:t>а.</w:t>
      </w:r>
    </w:p>
    <w:p w14:paraId="183F7E96" w14:textId="77777777" w:rsidR="00255AE2" w:rsidRPr="00A04F58" w:rsidRDefault="00255AE2"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p>
    <w:p w14:paraId="56E7F684"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b/>
          <w:bCs/>
          <w:color w:val="333333"/>
          <w:sz w:val="28"/>
          <w:szCs w:val="28"/>
          <w:lang w:eastAsia="ru-RU"/>
        </w:rPr>
        <w:t>1</w:t>
      </w:r>
      <w:r w:rsidR="00BC6808" w:rsidRPr="00A04F58">
        <w:rPr>
          <w:rFonts w:ascii="Times New Roman" w:eastAsia="Times New Roman" w:hAnsi="Times New Roman" w:cs="Times New Roman"/>
          <w:b/>
          <w:bCs/>
          <w:color w:val="333333"/>
          <w:sz w:val="28"/>
          <w:szCs w:val="28"/>
          <w:lang w:eastAsia="ru-RU"/>
        </w:rPr>
        <w:t>3</w:t>
      </w:r>
      <w:r w:rsidRPr="00A04F58">
        <w:rPr>
          <w:rFonts w:ascii="Times New Roman" w:eastAsia="Times New Roman" w:hAnsi="Times New Roman" w:cs="Times New Roman"/>
          <w:b/>
          <w:bCs/>
          <w:color w:val="333333"/>
          <w:sz w:val="28"/>
          <w:szCs w:val="28"/>
          <w:lang w:eastAsia="ru-RU"/>
        </w:rPr>
        <w:t>. Актуализация, исправление, удаление и уничтожение персональных данных, ответы на запросы субъектов на доступ к персональным данным</w:t>
      </w:r>
    </w:p>
    <w:p w14:paraId="1BE8FE5F"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3</w:t>
      </w:r>
      <w:r w:rsidRPr="00A04F58">
        <w:rPr>
          <w:rFonts w:ascii="Times New Roman" w:eastAsia="Times New Roman" w:hAnsi="Times New Roman" w:cs="Times New Roman"/>
          <w:color w:val="333333"/>
          <w:sz w:val="28"/>
          <w:szCs w:val="28"/>
          <w:lang w:eastAsia="ru-RU"/>
        </w:rPr>
        <w:t>.1. Подтверждение факт</w:t>
      </w:r>
      <w:r w:rsidR="00255AE2" w:rsidRPr="00A04F58">
        <w:rPr>
          <w:rFonts w:ascii="Times New Roman" w:eastAsia="Times New Roman" w:hAnsi="Times New Roman" w:cs="Times New Roman"/>
          <w:color w:val="333333"/>
          <w:sz w:val="28"/>
          <w:szCs w:val="28"/>
          <w:lang w:eastAsia="ru-RU"/>
        </w:rPr>
        <w:t>а обработки персональных данных</w:t>
      </w:r>
      <w:r w:rsidRPr="00A04F58">
        <w:rPr>
          <w:rFonts w:ascii="Times New Roman" w:eastAsia="Times New Roman" w:hAnsi="Times New Roman" w:cs="Times New Roman"/>
          <w:color w:val="333333"/>
          <w:sz w:val="28"/>
          <w:szCs w:val="28"/>
          <w:lang w:eastAsia="ru-RU"/>
        </w:rPr>
        <w:t>, правовые основания и цели обработки персональных данных, а также иные сведения, указанные в ст. 1</w:t>
      </w:r>
      <w:r w:rsidR="00255AE2" w:rsidRPr="00A04F58">
        <w:rPr>
          <w:rFonts w:ascii="Times New Roman" w:eastAsia="Times New Roman" w:hAnsi="Times New Roman" w:cs="Times New Roman"/>
          <w:color w:val="333333"/>
          <w:sz w:val="28"/>
          <w:szCs w:val="28"/>
          <w:lang w:eastAsia="ru-RU"/>
        </w:rPr>
        <w:t>0</w:t>
      </w:r>
      <w:r w:rsidRPr="00A04F58">
        <w:rPr>
          <w:rFonts w:ascii="Times New Roman" w:eastAsia="Times New Roman" w:hAnsi="Times New Roman" w:cs="Times New Roman"/>
          <w:color w:val="333333"/>
          <w:sz w:val="28"/>
          <w:szCs w:val="28"/>
          <w:lang w:eastAsia="ru-RU"/>
        </w:rPr>
        <w:t xml:space="preserve"> </w:t>
      </w:r>
      <w:r w:rsidR="00255AE2" w:rsidRPr="00A04F58">
        <w:rPr>
          <w:rFonts w:ascii="Times New Roman" w:hAnsi="Times New Roman" w:cs="Times New Roman"/>
          <w:sz w:val="28"/>
          <w:szCs w:val="28"/>
        </w:rPr>
        <w:t>Закона Кыргызской Республики «Об информации персонального характера»</w:t>
      </w:r>
      <w:r w:rsidRPr="00A04F58">
        <w:rPr>
          <w:rFonts w:ascii="Times New Roman" w:eastAsia="Times New Roman" w:hAnsi="Times New Roman" w:cs="Times New Roman"/>
          <w:color w:val="333333"/>
          <w:sz w:val="28"/>
          <w:szCs w:val="28"/>
          <w:lang w:eastAsia="ru-RU"/>
        </w:rPr>
        <w:t>, предоставляются О</w:t>
      </w:r>
      <w:r w:rsidR="00255AE2" w:rsidRPr="00A04F58">
        <w:rPr>
          <w:rFonts w:ascii="Times New Roman" w:eastAsia="Times New Roman" w:hAnsi="Times New Roman" w:cs="Times New Roman"/>
          <w:color w:val="333333"/>
          <w:sz w:val="28"/>
          <w:szCs w:val="28"/>
          <w:lang w:eastAsia="ru-RU"/>
        </w:rPr>
        <w:t>бществ</w:t>
      </w:r>
      <w:r w:rsidRPr="00A04F58">
        <w:rPr>
          <w:rFonts w:ascii="Times New Roman" w:eastAsia="Times New Roman" w:hAnsi="Times New Roman" w:cs="Times New Roman"/>
          <w:color w:val="333333"/>
          <w:sz w:val="28"/>
          <w:szCs w:val="28"/>
          <w:lang w:eastAsia="ru-RU"/>
        </w:rPr>
        <w:t>ом субъекту персональных данных при обращении либо при получении запроса субъекта персональных данных.</w:t>
      </w:r>
    </w:p>
    <w:p w14:paraId="547342E0" w14:textId="77777777" w:rsidR="00A40708" w:rsidRPr="00A04F58" w:rsidRDefault="00A40708" w:rsidP="00D826F8">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В предоставляемые сведения не включаются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w:t>
      </w:r>
    </w:p>
    <w:p w14:paraId="64D96656" w14:textId="77777777" w:rsidR="00A40708" w:rsidRPr="00A04F58" w:rsidRDefault="00A40708" w:rsidP="00D826F8">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Запрос должен содержать:</w:t>
      </w:r>
    </w:p>
    <w:p w14:paraId="0337DEB7" w14:textId="77777777" w:rsidR="00A40708" w:rsidRPr="00A04F58" w:rsidRDefault="00A40708" w:rsidP="00A40708">
      <w:pPr>
        <w:numPr>
          <w:ilvl w:val="0"/>
          <w:numId w:val="17"/>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14:paraId="1167D46C" w14:textId="77777777" w:rsidR="00A40708" w:rsidRPr="00A04F58" w:rsidRDefault="00A40708" w:rsidP="00A40708">
      <w:pPr>
        <w:numPr>
          <w:ilvl w:val="0"/>
          <w:numId w:val="17"/>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сведения, подтверждающие участие субъекта персональных данных в отношениях с </w:t>
      </w:r>
      <w:r w:rsidR="00255AE2" w:rsidRPr="00A04F58">
        <w:rPr>
          <w:rFonts w:ascii="Times New Roman" w:eastAsia="Times New Roman" w:hAnsi="Times New Roman" w:cs="Times New Roman"/>
          <w:color w:val="333333"/>
          <w:sz w:val="28"/>
          <w:szCs w:val="28"/>
          <w:lang w:eastAsia="ru-RU"/>
        </w:rPr>
        <w:t>Обществом</w:t>
      </w:r>
      <w:r w:rsidRPr="00A04F58">
        <w:rPr>
          <w:rFonts w:ascii="Times New Roman" w:eastAsia="Times New Roman" w:hAnsi="Times New Roman" w:cs="Times New Roman"/>
          <w:color w:val="333333"/>
          <w:sz w:val="28"/>
          <w:szCs w:val="28"/>
          <w:lang w:eastAsia="ru-RU"/>
        </w:rPr>
        <w:t xml:space="preserve">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w:t>
      </w:r>
    </w:p>
    <w:p w14:paraId="574CE0B8" w14:textId="77777777" w:rsidR="00A40708" w:rsidRPr="00A04F58" w:rsidRDefault="00A40708" w:rsidP="00A40708">
      <w:pPr>
        <w:numPr>
          <w:ilvl w:val="0"/>
          <w:numId w:val="17"/>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подпись субъекта персональных данных.</w:t>
      </w:r>
    </w:p>
    <w:p w14:paraId="3B55C724" w14:textId="77777777" w:rsidR="00A40708" w:rsidRPr="00A04F58" w:rsidRDefault="00A40708" w:rsidP="00934C70">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Запрос может быть направлен в форме электронного документа и подписан усиленной электронной цифровой подписью в соответствии с законодательством </w:t>
      </w:r>
      <w:r w:rsidR="006A11DE" w:rsidRPr="00A04F58">
        <w:rPr>
          <w:rFonts w:ascii="Times New Roman" w:hAnsi="Times New Roman" w:cs="Times New Roman"/>
          <w:sz w:val="28"/>
          <w:szCs w:val="28"/>
        </w:rPr>
        <w:t>Кыргызской Республики</w:t>
      </w:r>
      <w:r w:rsidRPr="00A04F58">
        <w:rPr>
          <w:rFonts w:ascii="Times New Roman" w:eastAsia="Times New Roman" w:hAnsi="Times New Roman" w:cs="Times New Roman"/>
          <w:color w:val="333333"/>
          <w:sz w:val="28"/>
          <w:szCs w:val="28"/>
          <w:lang w:eastAsia="ru-RU"/>
        </w:rPr>
        <w:t>.</w:t>
      </w:r>
    </w:p>
    <w:p w14:paraId="64C570D0" w14:textId="77777777" w:rsidR="00A40708" w:rsidRPr="00A04F58" w:rsidRDefault="00A40708" w:rsidP="00D826F8">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Если в обращении (запросе) субъекта персональных данных не отражены в соответствии с требованиями </w:t>
      </w:r>
      <w:r w:rsidR="006A11DE" w:rsidRPr="00A04F58">
        <w:rPr>
          <w:rFonts w:ascii="Times New Roman" w:hAnsi="Times New Roman" w:cs="Times New Roman"/>
          <w:sz w:val="28"/>
          <w:szCs w:val="28"/>
        </w:rPr>
        <w:t xml:space="preserve">Закона Кыргызской Республики «Об </w:t>
      </w:r>
      <w:r w:rsidR="006A11DE" w:rsidRPr="00A04F58">
        <w:rPr>
          <w:rFonts w:ascii="Times New Roman" w:hAnsi="Times New Roman" w:cs="Times New Roman"/>
          <w:sz w:val="28"/>
          <w:szCs w:val="28"/>
        </w:rPr>
        <w:lastRenderedPageBreak/>
        <w:t>информации персонального характера»</w:t>
      </w:r>
      <w:r w:rsidRPr="00A04F58">
        <w:rPr>
          <w:rFonts w:ascii="Times New Roman" w:eastAsia="Times New Roman" w:hAnsi="Times New Roman" w:cs="Times New Roman"/>
          <w:color w:val="333333"/>
          <w:sz w:val="28"/>
          <w:szCs w:val="28"/>
          <w:lang w:eastAsia="ru-RU"/>
        </w:rPr>
        <w:t xml:space="preserve"> все необходимые сведения или субъект не обладает правами доступа к запрашиваемой информации, то ему направляется мотивированный отказ.</w:t>
      </w:r>
    </w:p>
    <w:p w14:paraId="0585D95F" w14:textId="77777777" w:rsidR="00A40708" w:rsidRPr="00A04F58" w:rsidRDefault="00A40708" w:rsidP="00D826F8">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О</w:t>
      </w:r>
      <w:r w:rsidR="006A11DE" w:rsidRPr="00A04F58">
        <w:rPr>
          <w:rFonts w:ascii="Times New Roman" w:eastAsia="Times New Roman" w:hAnsi="Times New Roman" w:cs="Times New Roman"/>
          <w:color w:val="333333"/>
          <w:sz w:val="28"/>
          <w:szCs w:val="28"/>
          <w:lang w:eastAsia="ru-RU"/>
        </w:rPr>
        <w:t>бщество</w:t>
      </w:r>
      <w:r w:rsidRPr="00A04F58">
        <w:rPr>
          <w:rFonts w:ascii="Times New Roman" w:eastAsia="Times New Roman" w:hAnsi="Times New Roman" w:cs="Times New Roman"/>
          <w:color w:val="333333"/>
          <w:sz w:val="28"/>
          <w:szCs w:val="28"/>
          <w:lang w:eastAsia="ru-RU"/>
        </w:rPr>
        <w:t xml:space="preserve"> обязан</w:t>
      </w:r>
      <w:r w:rsidR="006A11DE" w:rsidRPr="00A04F58">
        <w:rPr>
          <w:rFonts w:ascii="Times New Roman" w:eastAsia="Times New Roman" w:hAnsi="Times New Roman" w:cs="Times New Roman"/>
          <w:color w:val="333333"/>
          <w:sz w:val="28"/>
          <w:szCs w:val="28"/>
          <w:lang w:eastAsia="ru-RU"/>
        </w:rPr>
        <w:t>о</w:t>
      </w:r>
      <w:r w:rsidRPr="00A04F58">
        <w:rPr>
          <w:rFonts w:ascii="Times New Roman" w:eastAsia="Times New Roman" w:hAnsi="Times New Roman" w:cs="Times New Roman"/>
          <w:color w:val="333333"/>
          <w:sz w:val="28"/>
          <w:szCs w:val="28"/>
          <w:lang w:eastAsia="ru-RU"/>
        </w:rPr>
        <w:t xml:space="preserve"> предоставить возможность ознакомления с персональными данными при обращении субъекта персональных данных в течение десяти рабочих дней с даты получения обращения (запроса) субъекта персональных данных. Указанный срок может быть продлен, но не более чем на пять рабочих дней в случае направления в адрес субъекта персональных данных мотивированного уведомления с указанием причин продления срока предоставления запрашиваемой информации.</w:t>
      </w:r>
    </w:p>
    <w:p w14:paraId="7AF0C403" w14:textId="77777777" w:rsidR="00A40708" w:rsidRPr="00A04F58" w:rsidRDefault="00A40708" w:rsidP="00D826F8">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Сведения, указанные </w:t>
      </w:r>
      <w:r w:rsidR="006A11DE" w:rsidRPr="00A04F58">
        <w:rPr>
          <w:rFonts w:ascii="Times New Roman" w:eastAsia="Times New Roman" w:hAnsi="Times New Roman" w:cs="Times New Roman"/>
          <w:color w:val="333333"/>
          <w:sz w:val="28"/>
          <w:szCs w:val="28"/>
          <w:lang w:eastAsia="ru-RU"/>
        </w:rPr>
        <w:t xml:space="preserve">в ст. 10 </w:t>
      </w:r>
      <w:r w:rsidR="006A11DE" w:rsidRPr="00A04F58">
        <w:rPr>
          <w:rFonts w:ascii="Times New Roman" w:hAnsi="Times New Roman" w:cs="Times New Roman"/>
          <w:sz w:val="28"/>
          <w:szCs w:val="28"/>
        </w:rPr>
        <w:t>Закона Кыргызской Республики «Об информации персонального характера»</w:t>
      </w:r>
      <w:r w:rsidRPr="00A04F58">
        <w:rPr>
          <w:rFonts w:ascii="Times New Roman" w:eastAsia="Times New Roman" w:hAnsi="Times New Roman" w:cs="Times New Roman"/>
          <w:color w:val="333333"/>
          <w:sz w:val="28"/>
          <w:szCs w:val="28"/>
          <w:lang w:eastAsia="ru-RU"/>
        </w:rPr>
        <w:t xml:space="preserve"> предоставляются субъекту персональных данных в той форме, в которой направлены соответствующие обращение либо запрос, если иное не указано в обращении или запросе.</w:t>
      </w:r>
    </w:p>
    <w:p w14:paraId="019C9144" w14:textId="77777777" w:rsidR="00A40708" w:rsidRPr="00A04F58" w:rsidRDefault="00A40708" w:rsidP="00D826F8">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Право субъекта персональных данных на доступ к его персональным данным может быть ограничено в соответствии с </w:t>
      </w:r>
      <w:r w:rsidR="006A11DE" w:rsidRPr="00A04F58">
        <w:rPr>
          <w:rFonts w:ascii="Times New Roman" w:eastAsia="Times New Roman" w:hAnsi="Times New Roman" w:cs="Times New Roman"/>
          <w:color w:val="333333"/>
          <w:sz w:val="28"/>
          <w:szCs w:val="28"/>
          <w:lang w:eastAsia="ru-RU"/>
        </w:rPr>
        <w:t xml:space="preserve">ст. 15 </w:t>
      </w:r>
      <w:r w:rsidR="006A11DE" w:rsidRPr="00A04F58">
        <w:rPr>
          <w:rFonts w:ascii="Times New Roman" w:hAnsi="Times New Roman" w:cs="Times New Roman"/>
          <w:sz w:val="28"/>
          <w:szCs w:val="28"/>
        </w:rPr>
        <w:t>Закона Кыргызской Республики «Об информации персонального характера»</w:t>
      </w:r>
      <w:r w:rsidRPr="00A04F58">
        <w:rPr>
          <w:rFonts w:ascii="Times New Roman" w:eastAsia="Times New Roman" w:hAnsi="Times New Roman" w:cs="Times New Roman"/>
          <w:color w:val="333333"/>
          <w:sz w:val="28"/>
          <w:szCs w:val="28"/>
          <w:lang w:eastAsia="ru-RU"/>
        </w:rPr>
        <w:t>, в том числе если доступ субъекта персональных данных к его персональным данным нарушает права и законные интересы третьих лиц.</w:t>
      </w:r>
    </w:p>
    <w:p w14:paraId="6E7DA003"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3</w:t>
      </w:r>
      <w:r w:rsidRPr="00A04F58">
        <w:rPr>
          <w:rFonts w:ascii="Times New Roman" w:eastAsia="Times New Roman" w:hAnsi="Times New Roman" w:cs="Times New Roman"/>
          <w:color w:val="333333"/>
          <w:sz w:val="28"/>
          <w:szCs w:val="28"/>
          <w:lang w:eastAsia="ru-RU"/>
        </w:rPr>
        <w:t xml:space="preserve">.2. В случае выявления неточных персональных данных при обращении субъекта персональных данных или по запросу </w:t>
      </w:r>
      <w:r w:rsidR="006A11DE" w:rsidRPr="00A04F58">
        <w:rPr>
          <w:rFonts w:ascii="Times New Roman" w:eastAsia="Times New Roman" w:hAnsi="Times New Roman" w:cs="Times New Roman"/>
          <w:color w:val="333333"/>
          <w:sz w:val="28"/>
          <w:szCs w:val="28"/>
          <w:lang w:eastAsia="ru-RU"/>
        </w:rPr>
        <w:t>уполномоченного государственного органа по персональным данным Общество</w:t>
      </w:r>
      <w:r w:rsidRPr="00A04F58">
        <w:rPr>
          <w:rFonts w:ascii="Times New Roman" w:eastAsia="Times New Roman" w:hAnsi="Times New Roman" w:cs="Times New Roman"/>
          <w:color w:val="333333"/>
          <w:sz w:val="28"/>
          <w:szCs w:val="28"/>
          <w:lang w:eastAsia="ru-RU"/>
        </w:rPr>
        <w:t xml:space="preserve"> осуществляет блокирование персональных данных, относящихся к этому субъекту персональных данных,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14:paraId="647089C7" w14:textId="77777777" w:rsidR="00A40708" w:rsidRPr="00A04F58" w:rsidRDefault="00A40708" w:rsidP="00D826F8">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 xml:space="preserve">В случае подтверждения факта неточности персональных данных </w:t>
      </w:r>
      <w:r w:rsidR="006A11DE" w:rsidRPr="00A04F58">
        <w:rPr>
          <w:rFonts w:ascii="Times New Roman" w:eastAsia="Times New Roman" w:hAnsi="Times New Roman" w:cs="Times New Roman"/>
          <w:color w:val="333333"/>
          <w:sz w:val="28"/>
          <w:szCs w:val="28"/>
          <w:lang w:eastAsia="ru-RU"/>
        </w:rPr>
        <w:t xml:space="preserve">Общество </w:t>
      </w:r>
      <w:r w:rsidRPr="00A04F58">
        <w:rPr>
          <w:rFonts w:ascii="Times New Roman" w:eastAsia="Times New Roman" w:hAnsi="Times New Roman" w:cs="Times New Roman"/>
          <w:color w:val="333333"/>
          <w:sz w:val="28"/>
          <w:szCs w:val="28"/>
          <w:lang w:eastAsia="ru-RU"/>
        </w:rPr>
        <w:t xml:space="preserve">на основании сведений, представленных субъектом персональных данных либо </w:t>
      </w:r>
      <w:r w:rsidR="006A11DE" w:rsidRPr="00A04F58">
        <w:rPr>
          <w:rFonts w:ascii="Times New Roman" w:eastAsia="Times New Roman" w:hAnsi="Times New Roman" w:cs="Times New Roman"/>
          <w:color w:val="333333"/>
          <w:sz w:val="28"/>
          <w:szCs w:val="28"/>
          <w:lang w:eastAsia="ru-RU"/>
        </w:rPr>
        <w:t>уполномоченным государственным органом по персональным данным</w:t>
      </w:r>
      <w:r w:rsidRPr="00A04F58">
        <w:rPr>
          <w:rFonts w:ascii="Times New Roman" w:eastAsia="Times New Roman" w:hAnsi="Times New Roman" w:cs="Times New Roman"/>
          <w:color w:val="333333"/>
          <w:sz w:val="28"/>
          <w:szCs w:val="28"/>
          <w:lang w:eastAsia="ru-RU"/>
        </w:rPr>
        <w:t>,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14:paraId="4C6271E1"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3</w:t>
      </w:r>
      <w:r w:rsidRPr="00A04F58">
        <w:rPr>
          <w:rFonts w:ascii="Times New Roman" w:eastAsia="Times New Roman" w:hAnsi="Times New Roman" w:cs="Times New Roman"/>
          <w:color w:val="333333"/>
          <w:sz w:val="28"/>
          <w:szCs w:val="28"/>
          <w:lang w:eastAsia="ru-RU"/>
        </w:rPr>
        <w:t xml:space="preserve">.3. В случае выявления неправомерной обработки персональных данных при обращении (запросе) субъекта персональных данных либо </w:t>
      </w:r>
      <w:r w:rsidR="006A11DE" w:rsidRPr="00A04F58">
        <w:rPr>
          <w:rFonts w:ascii="Times New Roman" w:eastAsia="Times New Roman" w:hAnsi="Times New Roman" w:cs="Times New Roman"/>
          <w:color w:val="333333"/>
          <w:sz w:val="28"/>
          <w:szCs w:val="28"/>
          <w:lang w:eastAsia="ru-RU"/>
        </w:rPr>
        <w:t xml:space="preserve">уполномоченного государственного органа по персональным данным </w:t>
      </w:r>
      <w:r w:rsidRPr="00A04F58">
        <w:rPr>
          <w:rFonts w:ascii="Times New Roman" w:eastAsia="Times New Roman" w:hAnsi="Times New Roman" w:cs="Times New Roman"/>
          <w:color w:val="333333"/>
          <w:sz w:val="28"/>
          <w:szCs w:val="28"/>
          <w:lang w:eastAsia="ru-RU"/>
        </w:rPr>
        <w:t>О</w:t>
      </w:r>
      <w:r w:rsidR="00A7303A" w:rsidRPr="00A04F58">
        <w:rPr>
          <w:rFonts w:ascii="Times New Roman" w:eastAsia="Times New Roman" w:hAnsi="Times New Roman" w:cs="Times New Roman"/>
          <w:color w:val="333333"/>
          <w:sz w:val="28"/>
          <w:szCs w:val="28"/>
          <w:lang w:eastAsia="ru-RU"/>
        </w:rPr>
        <w:t>бщество</w:t>
      </w:r>
      <w:r w:rsidRPr="00A04F58">
        <w:rPr>
          <w:rFonts w:ascii="Times New Roman" w:eastAsia="Times New Roman" w:hAnsi="Times New Roman" w:cs="Times New Roman"/>
          <w:color w:val="333333"/>
          <w:sz w:val="28"/>
          <w:szCs w:val="28"/>
          <w:lang w:eastAsia="ru-RU"/>
        </w:rPr>
        <w:t xml:space="preserve"> осуществляет блокирование неправомерно обрабатываемых персональных данных, относящихся к этому субъекту персональных данных, с момента такого обращения или получения запроса.</w:t>
      </w:r>
    </w:p>
    <w:p w14:paraId="77B7B5BA"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3</w:t>
      </w:r>
      <w:r w:rsidRPr="00A04F58">
        <w:rPr>
          <w:rFonts w:ascii="Times New Roman" w:eastAsia="Times New Roman" w:hAnsi="Times New Roman" w:cs="Times New Roman"/>
          <w:color w:val="333333"/>
          <w:sz w:val="28"/>
          <w:szCs w:val="28"/>
          <w:lang w:eastAsia="ru-RU"/>
        </w:rPr>
        <w:t>.4. 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14:paraId="5DC39D79" w14:textId="77777777" w:rsidR="00A40708" w:rsidRPr="00A04F58" w:rsidRDefault="00A40708" w:rsidP="00A40708">
      <w:pPr>
        <w:numPr>
          <w:ilvl w:val="0"/>
          <w:numId w:val="18"/>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иное не предусмотрен</w:t>
      </w:r>
      <w:r w:rsidR="00A7303A" w:rsidRPr="00A04F58">
        <w:rPr>
          <w:rFonts w:ascii="Times New Roman" w:eastAsia="Times New Roman" w:hAnsi="Times New Roman" w:cs="Times New Roman"/>
          <w:color w:val="333333"/>
          <w:sz w:val="28"/>
          <w:szCs w:val="28"/>
          <w:lang w:eastAsia="ru-RU"/>
        </w:rPr>
        <w:t xml:space="preserve">о договором, стороной которого </w:t>
      </w:r>
      <w:r w:rsidRPr="00A04F58">
        <w:rPr>
          <w:rFonts w:ascii="Times New Roman" w:eastAsia="Times New Roman" w:hAnsi="Times New Roman" w:cs="Times New Roman"/>
          <w:color w:val="333333"/>
          <w:sz w:val="28"/>
          <w:szCs w:val="28"/>
          <w:lang w:eastAsia="ru-RU"/>
        </w:rPr>
        <w:t>является субъект персональных данных;</w:t>
      </w:r>
    </w:p>
    <w:p w14:paraId="347D235E" w14:textId="77777777" w:rsidR="00A40708" w:rsidRPr="00A04F58" w:rsidRDefault="00A7303A" w:rsidP="00A40708">
      <w:pPr>
        <w:numPr>
          <w:ilvl w:val="0"/>
          <w:numId w:val="18"/>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lastRenderedPageBreak/>
        <w:t>Общество</w:t>
      </w:r>
      <w:r w:rsidR="00A40708" w:rsidRPr="00A04F58">
        <w:rPr>
          <w:rFonts w:ascii="Times New Roman" w:eastAsia="Times New Roman" w:hAnsi="Times New Roman" w:cs="Times New Roman"/>
          <w:color w:val="333333"/>
          <w:sz w:val="28"/>
          <w:szCs w:val="28"/>
          <w:lang w:eastAsia="ru-RU"/>
        </w:rPr>
        <w:t xml:space="preserve"> не вправе осуществлять обработку без согласия субъекта персональных данных на основаниях, предусмотренных </w:t>
      </w:r>
      <w:r w:rsidRPr="00A04F58">
        <w:rPr>
          <w:rFonts w:ascii="Times New Roman" w:hAnsi="Times New Roman" w:cs="Times New Roman"/>
          <w:sz w:val="28"/>
          <w:szCs w:val="28"/>
        </w:rPr>
        <w:t>Законом Кыргызской Республики «Об информации персонального характера»</w:t>
      </w:r>
      <w:r w:rsidR="00A40708" w:rsidRPr="00A04F58">
        <w:rPr>
          <w:rFonts w:ascii="Times New Roman" w:eastAsia="Times New Roman" w:hAnsi="Times New Roman" w:cs="Times New Roman"/>
          <w:color w:val="333333"/>
          <w:sz w:val="28"/>
          <w:szCs w:val="28"/>
          <w:lang w:eastAsia="ru-RU"/>
        </w:rPr>
        <w:t xml:space="preserve"> или ины</w:t>
      </w:r>
      <w:r w:rsidRPr="00A04F58">
        <w:rPr>
          <w:rFonts w:ascii="Times New Roman" w:eastAsia="Times New Roman" w:hAnsi="Times New Roman" w:cs="Times New Roman"/>
          <w:color w:val="333333"/>
          <w:sz w:val="28"/>
          <w:szCs w:val="28"/>
          <w:lang w:eastAsia="ru-RU"/>
        </w:rPr>
        <w:t>х нормативных правовых актов</w:t>
      </w:r>
      <w:r w:rsidR="00A40708" w:rsidRPr="00A04F58">
        <w:rPr>
          <w:rFonts w:ascii="Times New Roman" w:eastAsia="Times New Roman" w:hAnsi="Times New Roman" w:cs="Times New Roman"/>
          <w:color w:val="333333"/>
          <w:sz w:val="28"/>
          <w:szCs w:val="28"/>
          <w:lang w:eastAsia="ru-RU"/>
        </w:rPr>
        <w:t>;</w:t>
      </w:r>
    </w:p>
    <w:p w14:paraId="3FC2A304" w14:textId="77777777" w:rsidR="00A40708" w:rsidRPr="00A04F58" w:rsidRDefault="00A40708" w:rsidP="00A40708">
      <w:pPr>
        <w:numPr>
          <w:ilvl w:val="0"/>
          <w:numId w:val="18"/>
        </w:numPr>
        <w:shd w:val="clear" w:color="auto" w:fill="FFFFFF"/>
        <w:spacing w:after="0" w:line="240" w:lineRule="auto"/>
        <w:ind w:left="0"/>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иное не предусмотрено другим соглашением между О</w:t>
      </w:r>
      <w:r w:rsidR="00A7303A" w:rsidRPr="00A04F58">
        <w:rPr>
          <w:rFonts w:ascii="Times New Roman" w:eastAsia="Times New Roman" w:hAnsi="Times New Roman" w:cs="Times New Roman"/>
          <w:color w:val="333333"/>
          <w:sz w:val="28"/>
          <w:szCs w:val="28"/>
          <w:lang w:eastAsia="ru-RU"/>
        </w:rPr>
        <w:t>бществ</w:t>
      </w:r>
      <w:r w:rsidRPr="00A04F58">
        <w:rPr>
          <w:rFonts w:ascii="Times New Roman" w:eastAsia="Times New Roman" w:hAnsi="Times New Roman" w:cs="Times New Roman"/>
          <w:color w:val="333333"/>
          <w:sz w:val="28"/>
          <w:szCs w:val="28"/>
          <w:lang w:eastAsia="ru-RU"/>
        </w:rPr>
        <w:t>ом и субъектом персональных данных.</w:t>
      </w:r>
    </w:p>
    <w:p w14:paraId="28F4B070" w14:textId="77777777" w:rsidR="00A7303A" w:rsidRPr="00A04F58" w:rsidRDefault="00A7303A" w:rsidP="00A7303A">
      <w:pPr>
        <w:shd w:val="clear" w:color="auto" w:fill="FFFFFF"/>
        <w:spacing w:after="0" w:line="240" w:lineRule="auto"/>
        <w:jc w:val="both"/>
        <w:rPr>
          <w:rFonts w:ascii="Times New Roman" w:eastAsia="Times New Roman" w:hAnsi="Times New Roman" w:cs="Times New Roman"/>
          <w:color w:val="333333"/>
          <w:sz w:val="28"/>
          <w:szCs w:val="28"/>
          <w:lang w:eastAsia="ru-RU"/>
        </w:rPr>
      </w:pPr>
    </w:p>
    <w:p w14:paraId="4E218650" w14:textId="77777777" w:rsidR="00A40708" w:rsidRPr="00A04F5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b/>
          <w:bCs/>
          <w:color w:val="333333"/>
          <w:sz w:val="28"/>
          <w:szCs w:val="28"/>
          <w:lang w:eastAsia="ru-RU"/>
        </w:rPr>
        <w:t>1</w:t>
      </w:r>
      <w:r w:rsidR="00BC6808" w:rsidRPr="00A04F58">
        <w:rPr>
          <w:rFonts w:ascii="Times New Roman" w:eastAsia="Times New Roman" w:hAnsi="Times New Roman" w:cs="Times New Roman"/>
          <w:b/>
          <w:bCs/>
          <w:color w:val="333333"/>
          <w:sz w:val="28"/>
          <w:szCs w:val="28"/>
          <w:lang w:eastAsia="ru-RU"/>
        </w:rPr>
        <w:t>4</w:t>
      </w:r>
      <w:r w:rsidRPr="00A04F58">
        <w:rPr>
          <w:rFonts w:ascii="Times New Roman" w:eastAsia="Times New Roman" w:hAnsi="Times New Roman" w:cs="Times New Roman"/>
          <w:b/>
          <w:bCs/>
          <w:color w:val="333333"/>
          <w:sz w:val="28"/>
          <w:szCs w:val="28"/>
          <w:lang w:eastAsia="ru-RU"/>
        </w:rPr>
        <w:t xml:space="preserve">. </w:t>
      </w:r>
      <w:r w:rsidR="002305D7">
        <w:rPr>
          <w:rFonts w:ascii="Times New Roman" w:eastAsia="Times New Roman" w:hAnsi="Times New Roman" w:cs="Times New Roman"/>
          <w:b/>
          <w:bCs/>
          <w:color w:val="333333"/>
          <w:sz w:val="28"/>
          <w:szCs w:val="28"/>
          <w:lang w:eastAsia="ru-RU"/>
        </w:rPr>
        <w:t>Внутренний к</w:t>
      </w:r>
      <w:r w:rsidRPr="00A04F58">
        <w:rPr>
          <w:rFonts w:ascii="Times New Roman" w:eastAsia="Times New Roman" w:hAnsi="Times New Roman" w:cs="Times New Roman"/>
          <w:b/>
          <w:bCs/>
          <w:color w:val="333333"/>
          <w:sz w:val="28"/>
          <w:szCs w:val="28"/>
          <w:lang w:eastAsia="ru-RU"/>
        </w:rPr>
        <w:t xml:space="preserve">онтроль за соблюдением законодательства </w:t>
      </w:r>
      <w:r w:rsidR="00A7303A" w:rsidRPr="00A04F58">
        <w:rPr>
          <w:rFonts w:ascii="Times New Roman" w:eastAsia="Times New Roman" w:hAnsi="Times New Roman" w:cs="Times New Roman"/>
          <w:b/>
          <w:bCs/>
          <w:color w:val="333333"/>
          <w:sz w:val="28"/>
          <w:szCs w:val="28"/>
          <w:lang w:eastAsia="ru-RU"/>
        </w:rPr>
        <w:t>Кыргызской Республики</w:t>
      </w:r>
      <w:r w:rsidRPr="00A04F58">
        <w:rPr>
          <w:rFonts w:ascii="Times New Roman" w:eastAsia="Times New Roman" w:hAnsi="Times New Roman" w:cs="Times New Roman"/>
          <w:b/>
          <w:bCs/>
          <w:color w:val="333333"/>
          <w:sz w:val="28"/>
          <w:szCs w:val="28"/>
          <w:lang w:eastAsia="ru-RU"/>
        </w:rPr>
        <w:t xml:space="preserve"> и локальных нормативных актов О</w:t>
      </w:r>
      <w:r w:rsidR="00A7303A" w:rsidRPr="00A04F58">
        <w:rPr>
          <w:rFonts w:ascii="Times New Roman" w:eastAsia="Times New Roman" w:hAnsi="Times New Roman" w:cs="Times New Roman"/>
          <w:b/>
          <w:bCs/>
          <w:color w:val="333333"/>
          <w:sz w:val="28"/>
          <w:szCs w:val="28"/>
          <w:lang w:eastAsia="ru-RU"/>
        </w:rPr>
        <w:t>бществ</w:t>
      </w:r>
      <w:r w:rsidRPr="00A04F58">
        <w:rPr>
          <w:rFonts w:ascii="Times New Roman" w:eastAsia="Times New Roman" w:hAnsi="Times New Roman" w:cs="Times New Roman"/>
          <w:b/>
          <w:bCs/>
          <w:color w:val="333333"/>
          <w:sz w:val="28"/>
          <w:szCs w:val="28"/>
          <w:lang w:eastAsia="ru-RU"/>
        </w:rPr>
        <w:t>а в области персональных данных, в том числе требований к защите персональных данных</w:t>
      </w:r>
    </w:p>
    <w:p w14:paraId="772A8BCB" w14:textId="77777777" w:rsidR="00A40708" w:rsidRDefault="00A40708"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4</w:t>
      </w:r>
      <w:r w:rsidRPr="00A04F58">
        <w:rPr>
          <w:rFonts w:ascii="Times New Roman" w:eastAsia="Times New Roman" w:hAnsi="Times New Roman" w:cs="Times New Roman"/>
          <w:color w:val="333333"/>
          <w:sz w:val="28"/>
          <w:szCs w:val="28"/>
          <w:lang w:eastAsia="ru-RU"/>
        </w:rPr>
        <w:t xml:space="preserve">.1. </w:t>
      </w:r>
      <w:r w:rsidR="002305D7">
        <w:rPr>
          <w:rFonts w:ascii="Times New Roman" w:eastAsia="Times New Roman" w:hAnsi="Times New Roman" w:cs="Times New Roman"/>
          <w:color w:val="333333"/>
          <w:sz w:val="28"/>
          <w:szCs w:val="28"/>
          <w:lang w:eastAsia="ru-RU"/>
        </w:rPr>
        <w:t>Внутренний к</w:t>
      </w:r>
      <w:r w:rsidRPr="00A04F58">
        <w:rPr>
          <w:rFonts w:ascii="Times New Roman" w:eastAsia="Times New Roman" w:hAnsi="Times New Roman" w:cs="Times New Roman"/>
          <w:color w:val="333333"/>
          <w:sz w:val="28"/>
          <w:szCs w:val="28"/>
          <w:lang w:eastAsia="ru-RU"/>
        </w:rPr>
        <w:t xml:space="preserve">онтроль за соблюдением </w:t>
      </w:r>
      <w:r w:rsidR="00934C70">
        <w:rPr>
          <w:rFonts w:ascii="Times New Roman" w:eastAsia="Times New Roman" w:hAnsi="Times New Roman" w:cs="Times New Roman"/>
          <w:color w:val="333333"/>
          <w:sz w:val="28"/>
          <w:szCs w:val="28"/>
          <w:lang w:eastAsia="ru-RU"/>
        </w:rPr>
        <w:t>С</w:t>
      </w:r>
      <w:r w:rsidRPr="00A04F58">
        <w:rPr>
          <w:rFonts w:ascii="Times New Roman" w:eastAsia="Times New Roman" w:hAnsi="Times New Roman" w:cs="Times New Roman"/>
          <w:color w:val="333333"/>
          <w:sz w:val="28"/>
          <w:szCs w:val="28"/>
          <w:lang w:eastAsia="ru-RU"/>
        </w:rPr>
        <w:t>труктурными подразделениями</w:t>
      </w:r>
      <w:r w:rsidR="00A7303A" w:rsidRPr="00A04F58">
        <w:rPr>
          <w:rFonts w:ascii="Times New Roman" w:eastAsia="Times New Roman" w:hAnsi="Times New Roman" w:cs="Times New Roman"/>
          <w:color w:val="333333"/>
          <w:sz w:val="28"/>
          <w:szCs w:val="28"/>
          <w:lang w:eastAsia="ru-RU"/>
        </w:rPr>
        <w:t xml:space="preserve"> и </w:t>
      </w:r>
      <w:r w:rsidR="00934C70">
        <w:rPr>
          <w:rFonts w:ascii="Times New Roman" w:eastAsia="Times New Roman" w:hAnsi="Times New Roman" w:cs="Times New Roman"/>
          <w:color w:val="333333"/>
          <w:sz w:val="28"/>
          <w:szCs w:val="28"/>
          <w:lang w:eastAsia="ru-RU"/>
        </w:rPr>
        <w:t>Ф</w:t>
      </w:r>
      <w:r w:rsidR="00A7303A" w:rsidRPr="00A04F58">
        <w:rPr>
          <w:rFonts w:ascii="Times New Roman" w:eastAsia="Times New Roman" w:hAnsi="Times New Roman" w:cs="Times New Roman"/>
          <w:color w:val="333333"/>
          <w:sz w:val="28"/>
          <w:szCs w:val="28"/>
          <w:lang w:eastAsia="ru-RU"/>
        </w:rPr>
        <w:t>илиалами</w:t>
      </w:r>
      <w:r w:rsidRPr="00A04F58">
        <w:rPr>
          <w:rFonts w:ascii="Times New Roman" w:eastAsia="Times New Roman" w:hAnsi="Times New Roman" w:cs="Times New Roman"/>
          <w:color w:val="333333"/>
          <w:sz w:val="28"/>
          <w:szCs w:val="28"/>
          <w:lang w:eastAsia="ru-RU"/>
        </w:rPr>
        <w:t xml:space="preserve"> </w:t>
      </w:r>
      <w:r w:rsidR="002305D7">
        <w:rPr>
          <w:rFonts w:ascii="Times New Roman" w:eastAsia="Times New Roman" w:hAnsi="Times New Roman" w:cs="Times New Roman"/>
          <w:color w:val="333333"/>
          <w:sz w:val="28"/>
          <w:szCs w:val="28"/>
          <w:lang w:eastAsia="ru-RU"/>
        </w:rPr>
        <w:t xml:space="preserve">Общества </w:t>
      </w:r>
      <w:r w:rsidRPr="00A04F58">
        <w:rPr>
          <w:rFonts w:ascii="Times New Roman" w:eastAsia="Times New Roman" w:hAnsi="Times New Roman" w:cs="Times New Roman"/>
          <w:color w:val="333333"/>
          <w:sz w:val="28"/>
          <w:szCs w:val="28"/>
          <w:lang w:eastAsia="ru-RU"/>
        </w:rPr>
        <w:t xml:space="preserve">законодательства </w:t>
      </w:r>
      <w:r w:rsidR="00A7303A" w:rsidRPr="00A04F58">
        <w:rPr>
          <w:rFonts w:ascii="Times New Roman" w:hAnsi="Times New Roman" w:cs="Times New Roman"/>
          <w:sz w:val="28"/>
          <w:szCs w:val="28"/>
        </w:rPr>
        <w:t>Кыргызской Республики</w:t>
      </w:r>
      <w:r w:rsidRPr="00A04F58">
        <w:rPr>
          <w:rFonts w:ascii="Times New Roman" w:eastAsia="Times New Roman" w:hAnsi="Times New Roman" w:cs="Times New Roman"/>
          <w:color w:val="333333"/>
          <w:sz w:val="28"/>
          <w:szCs w:val="28"/>
          <w:lang w:eastAsia="ru-RU"/>
        </w:rPr>
        <w:t xml:space="preserve"> и локальных нормативных актов </w:t>
      </w:r>
      <w:r w:rsidR="002305D7" w:rsidRPr="00A04F58">
        <w:rPr>
          <w:rFonts w:ascii="Times New Roman" w:eastAsia="Times New Roman" w:hAnsi="Times New Roman" w:cs="Times New Roman"/>
          <w:color w:val="333333"/>
          <w:sz w:val="28"/>
          <w:szCs w:val="28"/>
          <w:lang w:eastAsia="ru-RU"/>
        </w:rPr>
        <w:t xml:space="preserve">ОсОО «Газпром Кыргызстан» </w:t>
      </w:r>
      <w:r w:rsidRPr="00A04F58">
        <w:rPr>
          <w:rFonts w:ascii="Times New Roman" w:eastAsia="Times New Roman" w:hAnsi="Times New Roman" w:cs="Times New Roman"/>
          <w:color w:val="333333"/>
          <w:sz w:val="28"/>
          <w:szCs w:val="28"/>
          <w:lang w:eastAsia="ru-RU"/>
        </w:rPr>
        <w:t xml:space="preserve">в области персональных данных, в том числе требований к защите персональных данных, осуществляется с целью проверки соответствия обработки персональных данных в </w:t>
      </w:r>
      <w:r w:rsidR="00934C70">
        <w:rPr>
          <w:rFonts w:ascii="Times New Roman" w:eastAsia="Times New Roman" w:hAnsi="Times New Roman" w:cs="Times New Roman"/>
          <w:color w:val="333333"/>
          <w:sz w:val="28"/>
          <w:szCs w:val="28"/>
          <w:lang w:eastAsia="ru-RU"/>
        </w:rPr>
        <w:t>С</w:t>
      </w:r>
      <w:r w:rsidRPr="00A04F58">
        <w:rPr>
          <w:rFonts w:ascii="Times New Roman" w:eastAsia="Times New Roman" w:hAnsi="Times New Roman" w:cs="Times New Roman"/>
          <w:color w:val="333333"/>
          <w:sz w:val="28"/>
          <w:szCs w:val="28"/>
          <w:lang w:eastAsia="ru-RU"/>
        </w:rPr>
        <w:t xml:space="preserve">труктурных подразделениях </w:t>
      </w:r>
      <w:r w:rsidR="00A7303A" w:rsidRPr="00A04F58">
        <w:rPr>
          <w:rFonts w:ascii="Times New Roman" w:eastAsia="Times New Roman" w:hAnsi="Times New Roman" w:cs="Times New Roman"/>
          <w:color w:val="333333"/>
          <w:sz w:val="28"/>
          <w:szCs w:val="28"/>
          <w:lang w:eastAsia="ru-RU"/>
        </w:rPr>
        <w:t xml:space="preserve">и </w:t>
      </w:r>
      <w:r w:rsidR="00934C70">
        <w:rPr>
          <w:rFonts w:ascii="Times New Roman" w:eastAsia="Times New Roman" w:hAnsi="Times New Roman" w:cs="Times New Roman"/>
          <w:color w:val="333333"/>
          <w:sz w:val="28"/>
          <w:szCs w:val="28"/>
          <w:lang w:eastAsia="ru-RU"/>
        </w:rPr>
        <w:t>Ф</w:t>
      </w:r>
      <w:r w:rsidR="00A7303A" w:rsidRPr="00A04F58">
        <w:rPr>
          <w:rFonts w:ascii="Times New Roman" w:eastAsia="Times New Roman" w:hAnsi="Times New Roman" w:cs="Times New Roman"/>
          <w:color w:val="333333"/>
          <w:sz w:val="28"/>
          <w:szCs w:val="28"/>
          <w:lang w:eastAsia="ru-RU"/>
        </w:rPr>
        <w:t xml:space="preserve">илиалах Общества </w:t>
      </w:r>
      <w:r w:rsidRPr="00A04F58">
        <w:rPr>
          <w:rFonts w:ascii="Times New Roman" w:eastAsia="Times New Roman" w:hAnsi="Times New Roman" w:cs="Times New Roman"/>
          <w:color w:val="333333"/>
          <w:sz w:val="28"/>
          <w:szCs w:val="28"/>
          <w:lang w:eastAsia="ru-RU"/>
        </w:rPr>
        <w:t xml:space="preserve">законодательству </w:t>
      </w:r>
      <w:r w:rsidR="00A7303A"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 xml:space="preserve"> и локальным нормативным актам в области персональных данных, в том числе требованиям к защите персональных данных, а также принят</w:t>
      </w:r>
      <w:r w:rsidR="000530E4" w:rsidRPr="00A04F58">
        <w:rPr>
          <w:rFonts w:ascii="Times New Roman" w:eastAsia="Times New Roman" w:hAnsi="Times New Roman" w:cs="Times New Roman"/>
          <w:color w:val="333333"/>
          <w:sz w:val="28"/>
          <w:szCs w:val="28"/>
          <w:lang w:eastAsia="ru-RU"/>
        </w:rPr>
        <w:t>ия</w:t>
      </w:r>
      <w:r w:rsidRPr="00A04F58">
        <w:rPr>
          <w:rFonts w:ascii="Times New Roman" w:eastAsia="Times New Roman" w:hAnsi="Times New Roman" w:cs="Times New Roman"/>
          <w:color w:val="333333"/>
          <w:sz w:val="28"/>
          <w:szCs w:val="28"/>
          <w:lang w:eastAsia="ru-RU"/>
        </w:rPr>
        <w:t xml:space="preserve"> мер, направленных на предотвращение и выявление нарушений законодательства </w:t>
      </w:r>
      <w:r w:rsidR="00A7303A" w:rsidRPr="00A04F58">
        <w:rPr>
          <w:rFonts w:ascii="Times New Roman" w:eastAsia="Times New Roman" w:hAnsi="Times New Roman" w:cs="Times New Roman"/>
          <w:color w:val="333333"/>
          <w:sz w:val="28"/>
          <w:szCs w:val="28"/>
          <w:lang w:eastAsia="ru-RU"/>
        </w:rPr>
        <w:t>Кыргызской Республики</w:t>
      </w:r>
      <w:r w:rsidRPr="00A04F58">
        <w:rPr>
          <w:rFonts w:ascii="Times New Roman" w:eastAsia="Times New Roman" w:hAnsi="Times New Roman" w:cs="Times New Roman"/>
          <w:color w:val="333333"/>
          <w:sz w:val="28"/>
          <w:szCs w:val="28"/>
          <w:lang w:eastAsia="ru-RU"/>
        </w:rPr>
        <w:t xml:space="preserve"> в области персональных данных, выявления возможных каналов утечки и несанкционированного доступа к персональным данным, устранения последствий таких нарушений.</w:t>
      </w:r>
    </w:p>
    <w:p w14:paraId="3641D7B1" w14:textId="77777777" w:rsidR="002305D7" w:rsidRPr="002305D7" w:rsidRDefault="00A40708" w:rsidP="002305D7">
      <w:pPr>
        <w:shd w:val="clear" w:color="auto" w:fill="FFFFFF"/>
        <w:spacing w:after="0" w:line="240" w:lineRule="auto"/>
        <w:jc w:val="both"/>
        <w:rPr>
          <w:rFonts w:ascii="Times New Roman" w:hAnsi="Times New Roman" w:cs="Times New Roman"/>
          <w:bCs/>
          <w:sz w:val="28"/>
          <w:szCs w:val="28"/>
        </w:rPr>
      </w:pPr>
      <w:r w:rsidRPr="00A04F58">
        <w:rPr>
          <w:rFonts w:ascii="Times New Roman" w:eastAsia="Times New Roman" w:hAnsi="Times New Roman" w:cs="Times New Roman"/>
          <w:color w:val="333333"/>
          <w:sz w:val="28"/>
          <w:szCs w:val="28"/>
          <w:lang w:eastAsia="ru-RU"/>
        </w:rPr>
        <w:t>1</w:t>
      </w:r>
      <w:r w:rsidR="00BC6808" w:rsidRPr="00A04F58">
        <w:rPr>
          <w:rFonts w:ascii="Times New Roman" w:eastAsia="Times New Roman" w:hAnsi="Times New Roman" w:cs="Times New Roman"/>
          <w:color w:val="333333"/>
          <w:sz w:val="28"/>
          <w:szCs w:val="28"/>
          <w:lang w:eastAsia="ru-RU"/>
        </w:rPr>
        <w:t>4</w:t>
      </w:r>
      <w:r w:rsidRPr="00A04F58">
        <w:rPr>
          <w:rFonts w:ascii="Times New Roman" w:eastAsia="Times New Roman" w:hAnsi="Times New Roman" w:cs="Times New Roman"/>
          <w:color w:val="333333"/>
          <w:sz w:val="28"/>
          <w:szCs w:val="28"/>
          <w:lang w:eastAsia="ru-RU"/>
        </w:rPr>
        <w:t xml:space="preserve">.2. </w:t>
      </w:r>
      <w:r w:rsidR="002305D7" w:rsidRPr="002305D7">
        <w:rPr>
          <w:rFonts w:ascii="Times New Roman" w:hAnsi="Times New Roman" w:cs="Times New Roman"/>
          <w:sz w:val="28"/>
          <w:szCs w:val="28"/>
        </w:rPr>
        <w:t xml:space="preserve">Внутренний контроль соответствия обработки персональных данных Закону Кыргызской Республики «Об информации персонального характера» и принятым в соответствии с ним нормативным правовым актам, требованиям к защите персональных данных, </w:t>
      </w:r>
      <w:r w:rsidR="002305D7">
        <w:rPr>
          <w:rFonts w:ascii="Times New Roman" w:hAnsi="Times New Roman" w:cs="Times New Roman"/>
          <w:sz w:val="28"/>
          <w:szCs w:val="28"/>
        </w:rPr>
        <w:t xml:space="preserve">положениям Регламента ЕС, </w:t>
      </w:r>
      <w:r w:rsidR="002305D7" w:rsidRPr="002305D7">
        <w:rPr>
          <w:rFonts w:ascii="Times New Roman" w:hAnsi="Times New Roman" w:cs="Times New Roman"/>
          <w:sz w:val="28"/>
          <w:szCs w:val="28"/>
        </w:rPr>
        <w:t>локальным нормативным актам Общества осуществляет Служба корпоративной защиты ОсОО «Газпром Кыргызстан»</w:t>
      </w:r>
      <w:r w:rsidR="002305D7">
        <w:rPr>
          <w:rFonts w:ascii="Times New Roman" w:hAnsi="Times New Roman" w:cs="Times New Roman"/>
          <w:sz w:val="28"/>
          <w:szCs w:val="28"/>
        </w:rPr>
        <w:t xml:space="preserve"> </w:t>
      </w:r>
      <w:r w:rsidR="002305D7" w:rsidRPr="002305D7">
        <w:rPr>
          <w:rFonts w:ascii="Times New Roman" w:hAnsi="Times New Roman" w:cs="Times New Roman"/>
          <w:bCs/>
          <w:sz w:val="28"/>
          <w:szCs w:val="28"/>
        </w:rPr>
        <w:t>с привлечением при необходимости представителей Структурных подразделений</w:t>
      </w:r>
      <w:r w:rsidR="002305D7">
        <w:rPr>
          <w:rFonts w:ascii="Times New Roman" w:hAnsi="Times New Roman" w:cs="Times New Roman"/>
          <w:bCs/>
          <w:sz w:val="28"/>
          <w:szCs w:val="28"/>
        </w:rPr>
        <w:t xml:space="preserve"> </w:t>
      </w:r>
      <w:r w:rsidR="002305D7" w:rsidRPr="002305D7">
        <w:rPr>
          <w:rFonts w:ascii="Times New Roman" w:hAnsi="Times New Roman" w:cs="Times New Roman"/>
          <w:bCs/>
          <w:sz w:val="28"/>
          <w:szCs w:val="28"/>
        </w:rPr>
        <w:t xml:space="preserve">путем проведения плановых/внеплановых проверок, а также непрерывного автоматизированного </w:t>
      </w:r>
      <w:r w:rsidR="002305D7" w:rsidRPr="002305D7">
        <w:rPr>
          <w:rFonts w:ascii="Times New Roman" w:hAnsi="Times New Roman" w:cs="Times New Roman"/>
          <w:sz w:val="28"/>
          <w:szCs w:val="28"/>
        </w:rPr>
        <w:t>контроля за обработкой персональных данных</w:t>
      </w:r>
      <w:r w:rsidR="002305D7" w:rsidRPr="002305D7">
        <w:rPr>
          <w:rFonts w:ascii="Times New Roman" w:hAnsi="Times New Roman" w:cs="Times New Roman"/>
          <w:bCs/>
          <w:sz w:val="28"/>
          <w:szCs w:val="28"/>
        </w:rPr>
        <w:t xml:space="preserve">. </w:t>
      </w:r>
    </w:p>
    <w:p w14:paraId="16FC7F57" w14:textId="77777777" w:rsidR="00793FEE" w:rsidRDefault="00793FEE" w:rsidP="00A40708">
      <w:pPr>
        <w:shd w:val="clear" w:color="auto" w:fill="FFFFFF"/>
        <w:spacing w:after="0" w:line="240" w:lineRule="auto"/>
        <w:jc w:val="both"/>
        <w:rPr>
          <w:rFonts w:ascii="Times New Roman" w:eastAsia="Times New Roman" w:hAnsi="Times New Roman" w:cs="Times New Roman"/>
          <w:color w:val="333333"/>
          <w:sz w:val="28"/>
          <w:szCs w:val="28"/>
          <w:lang w:eastAsia="ru-RU"/>
        </w:rPr>
      </w:pPr>
    </w:p>
    <w:p w14:paraId="6FADDE81" w14:textId="77777777" w:rsidR="00AD047F" w:rsidRPr="00A04F58" w:rsidRDefault="00C561EC" w:rsidP="00C561EC">
      <w:pPr>
        <w:shd w:val="clear" w:color="auto" w:fill="FFFFFF"/>
        <w:tabs>
          <w:tab w:val="left" w:pos="284"/>
        </w:tabs>
        <w:spacing w:after="0" w:line="240" w:lineRule="auto"/>
        <w:jc w:val="both"/>
        <w:rPr>
          <w:rFonts w:ascii="Times New Roman" w:hAnsi="Times New Roman" w:cs="Times New Roman"/>
          <w:b/>
          <w:spacing w:val="-5"/>
          <w:sz w:val="28"/>
          <w:szCs w:val="28"/>
        </w:rPr>
      </w:pPr>
      <w:r w:rsidRPr="00A04F58">
        <w:rPr>
          <w:rFonts w:ascii="Times New Roman" w:eastAsia="Times New Roman" w:hAnsi="Times New Roman" w:cs="Times New Roman"/>
          <w:b/>
          <w:bCs/>
          <w:color w:val="333333"/>
          <w:sz w:val="28"/>
          <w:szCs w:val="28"/>
          <w:lang w:eastAsia="ru-RU"/>
        </w:rPr>
        <w:t>1</w:t>
      </w:r>
      <w:r w:rsidR="00BC6808" w:rsidRPr="00A04F58">
        <w:rPr>
          <w:rFonts w:ascii="Times New Roman" w:eastAsia="Times New Roman" w:hAnsi="Times New Roman" w:cs="Times New Roman"/>
          <w:b/>
          <w:bCs/>
          <w:color w:val="333333"/>
          <w:sz w:val="28"/>
          <w:szCs w:val="28"/>
          <w:lang w:eastAsia="ru-RU"/>
        </w:rPr>
        <w:t>5</w:t>
      </w:r>
      <w:r w:rsidRPr="00A04F58">
        <w:rPr>
          <w:rFonts w:ascii="Times New Roman" w:eastAsia="Times New Roman" w:hAnsi="Times New Roman" w:cs="Times New Roman"/>
          <w:b/>
          <w:bCs/>
          <w:color w:val="333333"/>
          <w:sz w:val="28"/>
          <w:szCs w:val="28"/>
          <w:lang w:eastAsia="ru-RU"/>
        </w:rPr>
        <w:t xml:space="preserve">. Ответственность </w:t>
      </w:r>
      <w:r w:rsidRPr="00A04F58">
        <w:rPr>
          <w:rFonts w:ascii="Times New Roman" w:hAnsi="Times New Roman" w:cs="Times New Roman"/>
          <w:b/>
          <w:spacing w:val="-5"/>
          <w:sz w:val="28"/>
          <w:szCs w:val="28"/>
        </w:rPr>
        <w:t>за нарушение норм, регулирующих обработку и защиту персональных данных субъектов персональных данных</w:t>
      </w:r>
    </w:p>
    <w:p w14:paraId="7C3DFA03" w14:textId="77777777" w:rsidR="00C561EC" w:rsidRPr="00A04F58" w:rsidRDefault="00AD047F" w:rsidP="00C561EC">
      <w:pPr>
        <w:shd w:val="clear" w:color="auto" w:fill="FFFFFF"/>
        <w:tabs>
          <w:tab w:val="left" w:pos="284"/>
        </w:tabs>
        <w:spacing w:after="0" w:line="240" w:lineRule="auto"/>
        <w:jc w:val="both"/>
        <w:rPr>
          <w:rFonts w:ascii="Times New Roman" w:hAnsi="Times New Roman" w:cs="Times New Roman"/>
          <w:spacing w:val="-5"/>
          <w:sz w:val="28"/>
          <w:szCs w:val="28"/>
        </w:rPr>
      </w:pPr>
      <w:r w:rsidRPr="00A04F58">
        <w:rPr>
          <w:rFonts w:ascii="Times New Roman" w:hAnsi="Times New Roman" w:cs="Times New Roman"/>
          <w:spacing w:val="-5"/>
          <w:sz w:val="28"/>
          <w:szCs w:val="28"/>
        </w:rPr>
        <w:t>1</w:t>
      </w:r>
      <w:r w:rsidR="00BC6808" w:rsidRPr="00A04F58">
        <w:rPr>
          <w:rFonts w:ascii="Times New Roman" w:hAnsi="Times New Roman" w:cs="Times New Roman"/>
          <w:spacing w:val="-5"/>
          <w:sz w:val="28"/>
          <w:szCs w:val="28"/>
        </w:rPr>
        <w:t>5</w:t>
      </w:r>
      <w:r w:rsidRPr="00A04F58">
        <w:rPr>
          <w:rFonts w:ascii="Times New Roman" w:hAnsi="Times New Roman" w:cs="Times New Roman"/>
          <w:spacing w:val="-5"/>
          <w:sz w:val="28"/>
          <w:szCs w:val="28"/>
        </w:rPr>
        <w:t>.1.</w:t>
      </w:r>
      <w:r w:rsidR="00C561EC" w:rsidRPr="00A04F58">
        <w:rPr>
          <w:rFonts w:ascii="Times New Roman" w:eastAsia="Times New Roman" w:hAnsi="Times New Roman" w:cs="Times New Roman"/>
          <w:b/>
          <w:bCs/>
          <w:color w:val="333333"/>
          <w:sz w:val="28"/>
          <w:szCs w:val="28"/>
          <w:lang w:eastAsia="ru-RU"/>
        </w:rPr>
        <w:t xml:space="preserve"> </w:t>
      </w:r>
      <w:r w:rsidRPr="00A04F58">
        <w:rPr>
          <w:rFonts w:ascii="Times New Roman" w:eastAsia="Times New Roman" w:hAnsi="Times New Roman" w:cs="Times New Roman"/>
          <w:color w:val="333333"/>
          <w:sz w:val="28"/>
          <w:szCs w:val="28"/>
          <w:lang w:eastAsia="ru-RU"/>
        </w:rPr>
        <w:t xml:space="preserve">Персональная ответственность за соблюдение требований законодательства Кыргызской Республики и локальных нормативных актов Общества в области персональных данных, а также за обеспечение конфиденциальности и безопасности персональных данных возлагается на руководителей </w:t>
      </w:r>
      <w:r w:rsidR="00DF3A20">
        <w:rPr>
          <w:rFonts w:ascii="Times New Roman" w:eastAsia="Times New Roman" w:hAnsi="Times New Roman" w:cs="Times New Roman"/>
          <w:color w:val="333333"/>
          <w:sz w:val="28"/>
          <w:szCs w:val="28"/>
          <w:lang w:eastAsia="ru-RU"/>
        </w:rPr>
        <w:t>С</w:t>
      </w:r>
      <w:r w:rsidRPr="00A04F58">
        <w:rPr>
          <w:rFonts w:ascii="Times New Roman" w:eastAsia="Times New Roman" w:hAnsi="Times New Roman" w:cs="Times New Roman"/>
          <w:color w:val="333333"/>
          <w:sz w:val="28"/>
          <w:szCs w:val="28"/>
          <w:lang w:eastAsia="ru-RU"/>
        </w:rPr>
        <w:t>труктурных подразделени</w:t>
      </w:r>
      <w:r w:rsidR="00DF3A20">
        <w:rPr>
          <w:rFonts w:ascii="Times New Roman" w:eastAsia="Times New Roman" w:hAnsi="Times New Roman" w:cs="Times New Roman"/>
          <w:color w:val="333333"/>
          <w:sz w:val="28"/>
          <w:szCs w:val="28"/>
          <w:lang w:eastAsia="ru-RU"/>
        </w:rPr>
        <w:t>й</w:t>
      </w:r>
      <w:r w:rsidRPr="00A04F58">
        <w:rPr>
          <w:rFonts w:ascii="Times New Roman" w:eastAsia="Times New Roman" w:hAnsi="Times New Roman" w:cs="Times New Roman"/>
          <w:color w:val="333333"/>
          <w:sz w:val="28"/>
          <w:szCs w:val="28"/>
          <w:lang w:eastAsia="ru-RU"/>
        </w:rPr>
        <w:t xml:space="preserve"> и </w:t>
      </w:r>
      <w:r w:rsidR="00DF3A20">
        <w:rPr>
          <w:rFonts w:ascii="Times New Roman" w:eastAsia="Times New Roman" w:hAnsi="Times New Roman" w:cs="Times New Roman"/>
          <w:color w:val="333333"/>
          <w:sz w:val="28"/>
          <w:szCs w:val="28"/>
          <w:lang w:eastAsia="ru-RU"/>
        </w:rPr>
        <w:t>Ф</w:t>
      </w:r>
      <w:r w:rsidRPr="00A04F58">
        <w:rPr>
          <w:rFonts w:ascii="Times New Roman" w:eastAsia="Times New Roman" w:hAnsi="Times New Roman" w:cs="Times New Roman"/>
          <w:color w:val="333333"/>
          <w:sz w:val="28"/>
          <w:szCs w:val="28"/>
          <w:lang w:eastAsia="ru-RU"/>
        </w:rPr>
        <w:t>илиалов Общества.</w:t>
      </w:r>
    </w:p>
    <w:p w14:paraId="70AD4EBB" w14:textId="77777777" w:rsidR="00C561EC" w:rsidRPr="00A04F58" w:rsidRDefault="00C561EC" w:rsidP="00C561EC">
      <w:pPr>
        <w:pStyle w:val="s02"/>
        <w:keepNext w:val="0"/>
        <w:keepLines w:val="0"/>
        <w:numPr>
          <w:ilvl w:val="0"/>
          <w:numId w:val="0"/>
        </w:numPr>
        <w:spacing w:before="0"/>
        <w:rPr>
          <w:rFonts w:ascii="Times New Roman" w:hAnsi="Times New Roman"/>
          <w:b w:val="0"/>
          <w:sz w:val="28"/>
        </w:rPr>
      </w:pPr>
      <w:r w:rsidRPr="00A04F58">
        <w:rPr>
          <w:rFonts w:ascii="Times New Roman" w:hAnsi="Times New Roman"/>
          <w:b w:val="0"/>
          <w:color w:val="333333"/>
          <w:sz w:val="28"/>
        </w:rPr>
        <w:t>1</w:t>
      </w:r>
      <w:r w:rsidR="00BC6808" w:rsidRPr="00A04F58">
        <w:rPr>
          <w:rFonts w:ascii="Times New Roman" w:hAnsi="Times New Roman"/>
          <w:b w:val="0"/>
          <w:color w:val="333333"/>
          <w:sz w:val="28"/>
        </w:rPr>
        <w:t>5</w:t>
      </w:r>
      <w:r w:rsidRPr="00A04F58">
        <w:rPr>
          <w:rFonts w:ascii="Times New Roman" w:hAnsi="Times New Roman"/>
          <w:b w:val="0"/>
          <w:color w:val="333333"/>
          <w:sz w:val="28"/>
        </w:rPr>
        <w:t>.</w:t>
      </w:r>
      <w:r w:rsidR="00AD047F" w:rsidRPr="00A04F58">
        <w:rPr>
          <w:rFonts w:ascii="Times New Roman" w:hAnsi="Times New Roman"/>
          <w:b w:val="0"/>
          <w:color w:val="333333"/>
          <w:sz w:val="28"/>
        </w:rPr>
        <w:t>2.</w:t>
      </w:r>
      <w:r w:rsidRPr="00A04F58">
        <w:rPr>
          <w:rFonts w:ascii="Times New Roman" w:hAnsi="Times New Roman"/>
          <w:color w:val="333333"/>
          <w:sz w:val="28"/>
        </w:rPr>
        <w:t xml:space="preserve"> </w:t>
      </w:r>
      <w:r w:rsidRPr="00A04F58">
        <w:rPr>
          <w:rFonts w:ascii="Times New Roman" w:hAnsi="Times New Roman"/>
          <w:b w:val="0"/>
          <w:sz w:val="28"/>
        </w:rPr>
        <w:t xml:space="preserve">Лица, виновные в нарушении </w:t>
      </w:r>
      <w:r w:rsidR="00AD047F" w:rsidRPr="00A04F58">
        <w:rPr>
          <w:rFonts w:ascii="Times New Roman" w:hAnsi="Times New Roman"/>
          <w:b w:val="0"/>
          <w:sz w:val="28"/>
        </w:rPr>
        <w:t>требований национального</w:t>
      </w:r>
      <w:r w:rsidRPr="00A04F58">
        <w:rPr>
          <w:rFonts w:ascii="Times New Roman" w:hAnsi="Times New Roman"/>
          <w:b w:val="0"/>
          <w:sz w:val="28"/>
        </w:rPr>
        <w:t xml:space="preserve"> законодательства и локальных нормативных актов Общества в области персональных данных, несут дисциплинарную, административную, гражданско-правовую и уголовную ответственность в соответствии с </w:t>
      </w:r>
      <w:r w:rsidRPr="00A04F58">
        <w:rPr>
          <w:rFonts w:ascii="Times New Roman" w:hAnsi="Times New Roman"/>
          <w:b w:val="0"/>
          <w:sz w:val="28"/>
        </w:rPr>
        <w:lastRenderedPageBreak/>
        <w:t>законодательством Кыргызской Республики.</w:t>
      </w:r>
    </w:p>
    <w:p w14:paraId="43B24FB3" w14:textId="77777777" w:rsidR="00C561EC" w:rsidRPr="00A04F58" w:rsidRDefault="00C561EC" w:rsidP="00BC6808">
      <w:pPr>
        <w:pStyle w:val="s02"/>
        <w:keepNext w:val="0"/>
        <w:keepLines w:val="0"/>
        <w:numPr>
          <w:ilvl w:val="1"/>
          <w:numId w:val="22"/>
        </w:numPr>
        <w:tabs>
          <w:tab w:val="clear" w:pos="1134"/>
          <w:tab w:val="left" w:pos="142"/>
        </w:tabs>
        <w:spacing w:before="0"/>
        <w:ind w:left="0" w:firstLine="0"/>
        <w:rPr>
          <w:rFonts w:ascii="Times New Roman" w:eastAsiaTheme="minorHAnsi" w:hAnsi="Times New Roman"/>
          <w:b w:val="0"/>
          <w:sz w:val="28"/>
          <w:lang w:eastAsia="en-US"/>
        </w:rPr>
      </w:pPr>
      <w:r w:rsidRPr="00A04F58">
        <w:rPr>
          <w:rFonts w:ascii="Times New Roman" w:eastAsiaTheme="minorHAnsi" w:hAnsi="Times New Roman"/>
          <w:b w:val="0"/>
          <w:sz w:val="28"/>
          <w:lang w:eastAsia="en-US"/>
        </w:rPr>
        <w:t>Моральный вред, причиненный субъекту персональных данных вследствие нарушения его прав, нарушения правил обработки персональных данных, установленных законодательством Кыргызской Республики и локальными нормативными актами О</w:t>
      </w:r>
      <w:r w:rsidR="00AD047F" w:rsidRPr="00A04F58">
        <w:rPr>
          <w:rFonts w:ascii="Times New Roman" w:eastAsiaTheme="minorHAnsi" w:hAnsi="Times New Roman"/>
          <w:b w:val="0"/>
          <w:sz w:val="28"/>
          <w:lang w:eastAsia="en-US"/>
        </w:rPr>
        <w:t>бщества</w:t>
      </w:r>
      <w:r w:rsidRPr="00A04F58">
        <w:rPr>
          <w:rFonts w:ascii="Times New Roman" w:eastAsiaTheme="minorHAnsi" w:hAnsi="Times New Roman"/>
          <w:b w:val="0"/>
          <w:sz w:val="28"/>
          <w:lang w:eastAsia="en-US"/>
        </w:rPr>
        <w:t xml:space="preserve"> в области персональных данных, а также </w:t>
      </w:r>
      <w:hyperlink r:id="rId8" w:history="1">
        <w:r w:rsidRPr="00A04F58">
          <w:rPr>
            <w:rFonts w:ascii="Times New Roman" w:eastAsiaTheme="minorHAnsi" w:hAnsi="Times New Roman"/>
            <w:b w:val="0"/>
            <w:sz w:val="28"/>
            <w:lang w:eastAsia="en-US"/>
          </w:rPr>
          <w:t>требований</w:t>
        </w:r>
      </w:hyperlink>
      <w:r w:rsidRPr="00A04F58">
        <w:rPr>
          <w:rFonts w:ascii="Times New Roman" w:eastAsiaTheme="minorHAnsi" w:hAnsi="Times New Roman"/>
          <w:b w:val="0"/>
          <w:sz w:val="28"/>
          <w:lang w:eastAsia="en-US"/>
        </w:rPr>
        <w:t xml:space="preserve"> к защите персональных данных, подлежит возмещению в соответствии с </w:t>
      </w:r>
      <w:hyperlink r:id="rId9" w:history="1">
        <w:r w:rsidRPr="00A04F58">
          <w:rPr>
            <w:rFonts w:ascii="Times New Roman" w:eastAsiaTheme="minorHAnsi" w:hAnsi="Times New Roman"/>
            <w:b w:val="0"/>
            <w:sz w:val="28"/>
            <w:lang w:eastAsia="en-US"/>
          </w:rPr>
          <w:t>законодательством</w:t>
        </w:r>
      </w:hyperlink>
      <w:r w:rsidRPr="00A04F58">
        <w:rPr>
          <w:rFonts w:ascii="Times New Roman" w:eastAsiaTheme="minorHAnsi" w:hAnsi="Times New Roman"/>
          <w:b w:val="0"/>
          <w:sz w:val="28"/>
          <w:lang w:eastAsia="en-US"/>
        </w:rPr>
        <w:t xml:space="preserve"> Кыргызской Республики.</w:t>
      </w:r>
    </w:p>
    <w:p w14:paraId="2AA851EE" w14:textId="77777777" w:rsidR="00EC2FFC" w:rsidRPr="00A04F58" w:rsidRDefault="00EC2FFC" w:rsidP="00C561EC">
      <w:pPr>
        <w:shd w:val="clear" w:color="auto" w:fill="FFFFFF"/>
        <w:spacing w:after="0" w:line="240" w:lineRule="auto"/>
        <w:jc w:val="both"/>
        <w:rPr>
          <w:rFonts w:ascii="Times New Roman" w:eastAsia="Times New Roman" w:hAnsi="Times New Roman" w:cs="Times New Roman"/>
          <w:color w:val="333333"/>
          <w:sz w:val="28"/>
          <w:szCs w:val="28"/>
          <w:lang w:eastAsia="ru-RU"/>
        </w:rPr>
      </w:pPr>
    </w:p>
    <w:p w14:paraId="165BF161" w14:textId="77777777" w:rsidR="00DD23D3" w:rsidRPr="00A04F58" w:rsidRDefault="00DD23D3" w:rsidP="00DD23D3">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04F58">
        <w:rPr>
          <w:rFonts w:ascii="Times New Roman" w:eastAsia="Times New Roman" w:hAnsi="Times New Roman" w:cs="Times New Roman"/>
          <w:b/>
          <w:bCs/>
          <w:color w:val="333333"/>
          <w:sz w:val="28"/>
          <w:szCs w:val="28"/>
          <w:lang w:eastAsia="ru-RU"/>
        </w:rPr>
        <w:t>16. Заключительные положения</w:t>
      </w:r>
    </w:p>
    <w:p w14:paraId="6047C883" w14:textId="77777777" w:rsidR="00DD23D3" w:rsidRPr="00A04F58" w:rsidRDefault="00DD23D3" w:rsidP="00DD23D3">
      <w:pPr>
        <w:shd w:val="clear" w:color="auto" w:fill="FFFFFF"/>
        <w:spacing w:after="0" w:line="240" w:lineRule="auto"/>
        <w:jc w:val="both"/>
        <w:rPr>
          <w:rFonts w:ascii="Times New Roman" w:hAnsi="Times New Roman" w:cs="Times New Roman"/>
          <w:sz w:val="28"/>
          <w:szCs w:val="28"/>
        </w:rPr>
      </w:pPr>
      <w:r w:rsidRPr="00A04F58">
        <w:rPr>
          <w:rFonts w:ascii="Times New Roman" w:eastAsia="Times New Roman" w:hAnsi="Times New Roman" w:cs="Times New Roman"/>
          <w:color w:val="333333"/>
          <w:sz w:val="28"/>
          <w:szCs w:val="28"/>
          <w:lang w:eastAsia="ru-RU"/>
        </w:rPr>
        <w:t xml:space="preserve">16.1. </w:t>
      </w:r>
      <w:r w:rsidRPr="00A04F58">
        <w:rPr>
          <w:rFonts w:ascii="Times New Roman" w:hAnsi="Times New Roman" w:cs="Times New Roman"/>
          <w:sz w:val="28"/>
          <w:szCs w:val="28"/>
        </w:rPr>
        <w:t xml:space="preserve">Положения настоящей Политики вступают в силу с момента ее утверждения и действуют до ее отмены. </w:t>
      </w:r>
    </w:p>
    <w:p w14:paraId="3CE44539" w14:textId="77777777" w:rsidR="00DD23D3" w:rsidRPr="00A04F58" w:rsidRDefault="00DD23D3" w:rsidP="00DD23D3">
      <w:pPr>
        <w:jc w:val="both"/>
        <w:rPr>
          <w:rFonts w:ascii="Times New Roman" w:hAnsi="Times New Roman" w:cs="Times New Roman"/>
          <w:color w:val="222222"/>
          <w:sz w:val="28"/>
          <w:szCs w:val="28"/>
        </w:rPr>
      </w:pPr>
      <w:r w:rsidRPr="00A04F58">
        <w:rPr>
          <w:rFonts w:ascii="Times New Roman" w:hAnsi="Times New Roman" w:cs="Times New Roman"/>
          <w:sz w:val="28"/>
          <w:szCs w:val="28"/>
        </w:rPr>
        <w:t xml:space="preserve">16.2. Актуальная версия Политики в свободном доступе расположена </w:t>
      </w:r>
      <w:r w:rsidRPr="00A04F58">
        <w:rPr>
          <w:rFonts w:ascii="Times New Roman" w:eastAsia="Times New Roman" w:hAnsi="Times New Roman" w:cs="Times New Roman"/>
          <w:color w:val="181818"/>
          <w:sz w:val="28"/>
          <w:szCs w:val="28"/>
          <w:lang w:eastAsia="ru-RU"/>
        </w:rPr>
        <w:t xml:space="preserve">на сайте Общества </w:t>
      </w:r>
      <w:hyperlink r:id="rId10" w:history="1">
        <w:r w:rsidRPr="00A04F58">
          <w:rPr>
            <w:rStyle w:val="a3"/>
            <w:rFonts w:ascii="Times New Roman" w:eastAsia="Times New Roman" w:hAnsi="Times New Roman" w:cs="Times New Roman"/>
            <w:sz w:val="28"/>
            <w:szCs w:val="28"/>
            <w:lang w:val="en-US" w:eastAsia="ru-RU"/>
          </w:rPr>
          <w:t>www</w:t>
        </w:r>
        <w:r w:rsidRPr="00A04F58">
          <w:rPr>
            <w:rStyle w:val="a3"/>
            <w:rFonts w:ascii="Times New Roman" w:eastAsia="Times New Roman" w:hAnsi="Times New Roman" w:cs="Times New Roman"/>
            <w:sz w:val="28"/>
            <w:szCs w:val="28"/>
            <w:lang w:eastAsia="ru-RU"/>
          </w:rPr>
          <w:t>.</w:t>
        </w:r>
        <w:proofErr w:type="spellStart"/>
        <w:r w:rsidRPr="00A04F58">
          <w:rPr>
            <w:rStyle w:val="a3"/>
            <w:rFonts w:ascii="Times New Roman" w:eastAsia="Times New Roman" w:hAnsi="Times New Roman" w:cs="Times New Roman"/>
            <w:sz w:val="28"/>
            <w:szCs w:val="28"/>
            <w:lang w:val="en-US" w:eastAsia="ru-RU"/>
          </w:rPr>
          <w:t>gazprom</w:t>
        </w:r>
        <w:proofErr w:type="spellEnd"/>
        <w:r w:rsidRPr="00A04F58">
          <w:rPr>
            <w:rStyle w:val="a3"/>
            <w:rFonts w:ascii="Times New Roman" w:eastAsia="Times New Roman" w:hAnsi="Times New Roman" w:cs="Times New Roman"/>
            <w:sz w:val="28"/>
            <w:szCs w:val="28"/>
            <w:lang w:eastAsia="ru-RU"/>
          </w:rPr>
          <w:t>.</w:t>
        </w:r>
        <w:r w:rsidRPr="00A04F58">
          <w:rPr>
            <w:rStyle w:val="a3"/>
            <w:rFonts w:ascii="Times New Roman" w:eastAsia="Times New Roman" w:hAnsi="Times New Roman" w:cs="Times New Roman"/>
            <w:sz w:val="28"/>
            <w:szCs w:val="28"/>
            <w:lang w:val="en-US" w:eastAsia="ru-RU"/>
          </w:rPr>
          <w:t>kg</w:t>
        </w:r>
      </w:hyperlink>
      <w:r w:rsidRPr="00A04F58">
        <w:rPr>
          <w:rFonts w:ascii="Times New Roman" w:hAnsi="Times New Roman" w:cs="Times New Roman"/>
          <w:sz w:val="28"/>
          <w:szCs w:val="28"/>
        </w:rPr>
        <w:t>.</w:t>
      </w:r>
    </w:p>
    <w:p w14:paraId="1C406A4F" w14:textId="77777777" w:rsidR="007D78A4" w:rsidRPr="00A04F58" w:rsidRDefault="007D78A4" w:rsidP="00EE0451">
      <w:pPr>
        <w:spacing w:after="0" w:line="240" w:lineRule="auto"/>
        <w:jc w:val="both"/>
        <w:rPr>
          <w:rFonts w:ascii="Times New Roman" w:hAnsi="Times New Roman" w:cs="Times New Roman"/>
          <w:sz w:val="28"/>
          <w:szCs w:val="28"/>
        </w:rPr>
      </w:pPr>
    </w:p>
    <w:sectPr w:rsidR="007D78A4" w:rsidRPr="00A04F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A52"/>
    <w:multiLevelType w:val="multilevel"/>
    <w:tmpl w:val="C4F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E88"/>
    <w:multiLevelType w:val="multilevel"/>
    <w:tmpl w:val="E6F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1450"/>
    <w:multiLevelType w:val="multilevel"/>
    <w:tmpl w:val="E59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84B73"/>
    <w:multiLevelType w:val="multilevel"/>
    <w:tmpl w:val="3EACCF26"/>
    <w:lvl w:ilvl="0">
      <w:start w:val="1"/>
      <w:numFmt w:val="decimal"/>
      <w:pStyle w:val="s01"/>
      <w:lvlText w:val="%1."/>
      <w:lvlJc w:val="left"/>
      <w:pPr>
        <w:tabs>
          <w:tab w:val="num" w:pos="7712"/>
        </w:tabs>
        <w:ind w:left="7032" w:firstLine="340"/>
      </w:pPr>
      <w:rPr>
        <w:rFonts w:hint="default"/>
        <w:b/>
        <w:sz w:val="24"/>
        <w:szCs w:val="22"/>
      </w:rPr>
    </w:lvl>
    <w:lvl w:ilvl="1">
      <w:start w:val="1"/>
      <w:numFmt w:val="decimal"/>
      <w:pStyle w:val="s02"/>
      <w:lvlText w:val="%1.%2"/>
      <w:lvlJc w:val="left"/>
      <w:pPr>
        <w:tabs>
          <w:tab w:val="num" w:pos="794"/>
        </w:tabs>
        <w:ind w:left="0" w:firstLine="340"/>
      </w:pPr>
      <w:rPr>
        <w:rFonts w:hint="default"/>
        <w:b w:val="0"/>
        <w:i w:val="0"/>
        <w:sz w:val="22"/>
        <w:szCs w:val="22"/>
      </w:rPr>
    </w:lvl>
    <w:lvl w:ilvl="2">
      <w:start w:val="1"/>
      <w:numFmt w:val="decimal"/>
      <w:pStyle w:val="s03"/>
      <w:lvlText w:val="%1.%2.%3"/>
      <w:lvlJc w:val="left"/>
      <w:pPr>
        <w:tabs>
          <w:tab w:val="num" w:pos="720"/>
        </w:tabs>
        <w:ind w:left="-340" w:firstLine="340"/>
      </w:pPr>
      <w:rPr>
        <w:rFonts w:hint="default"/>
        <w:i w:val="0"/>
        <w:sz w:val="22"/>
        <w:szCs w:val="22"/>
      </w:rPr>
    </w:lvl>
    <w:lvl w:ilvl="3">
      <w:start w:val="1"/>
      <w:numFmt w:val="decimal"/>
      <w:pStyle w:val="s04"/>
      <w:lvlText w:val="%1.%2.%3.%4"/>
      <w:lvlJc w:val="left"/>
      <w:pPr>
        <w:tabs>
          <w:tab w:val="num" w:pos="1420"/>
        </w:tabs>
        <w:ind w:left="0" w:firstLine="340"/>
      </w:pPr>
      <w:rPr>
        <w:rFonts w:hint="default"/>
      </w:rPr>
    </w:lvl>
    <w:lvl w:ilvl="4">
      <w:start w:val="1"/>
      <w:numFmt w:val="russianLower"/>
      <w:pStyle w:val="s08"/>
      <w:suff w:val="space"/>
      <w:lvlText w:val="%5)"/>
      <w:lvlJc w:val="left"/>
      <w:pPr>
        <w:ind w:left="0" w:firstLine="340"/>
      </w:pPr>
      <w:rPr>
        <w:rFonts w:hint="default"/>
      </w:rPr>
    </w:lvl>
    <w:lvl w:ilvl="5">
      <w:start w:val="1"/>
      <w:numFmt w:val="decimal"/>
      <w:pStyle w:val="s091"/>
      <w:suff w:val="space"/>
      <w:lvlText w:val="%6)"/>
      <w:lvlJc w:val="left"/>
      <w:pPr>
        <w:ind w:left="680" w:firstLine="0"/>
      </w:pPr>
      <w:rPr>
        <w:rFonts w:hint="default"/>
      </w:rPr>
    </w:lvl>
    <w:lvl w:ilvl="6">
      <w:start w:val="1"/>
      <w:numFmt w:val="decimalZero"/>
      <w:pStyle w:val="s12101"/>
      <w:lvlText w:val="%7"/>
      <w:lvlJc w:val="left"/>
      <w:pPr>
        <w:tabs>
          <w:tab w:val="num" w:pos="340"/>
        </w:tabs>
        <w:ind w:left="340" w:hanging="340"/>
      </w:pPr>
      <w:rPr>
        <w:rFonts w:hint="default"/>
      </w:rPr>
    </w:lvl>
    <w:lvl w:ilvl="7">
      <w:start w:val="1"/>
      <w:numFmt w:val="decimalZero"/>
      <w:pStyle w:val="s1601"/>
      <w:suff w:val="space"/>
      <w:lvlText w:val="%8."/>
      <w:lvlJc w:val="left"/>
      <w:pPr>
        <w:ind w:left="567" w:hanging="340"/>
      </w:pPr>
      <w:rPr>
        <w:rFonts w:hint="default"/>
      </w:rPr>
    </w:lvl>
    <w:lvl w:ilvl="8">
      <w:start w:val="1"/>
      <w:numFmt w:val="decimalZero"/>
      <w:pStyle w:val="s170101"/>
      <w:suff w:val="space"/>
      <w:lvlText w:val="%7.%9"/>
      <w:lvlJc w:val="left"/>
      <w:pPr>
        <w:ind w:left="567" w:firstLine="0"/>
      </w:pPr>
      <w:rPr>
        <w:rFonts w:hint="default"/>
      </w:rPr>
    </w:lvl>
  </w:abstractNum>
  <w:abstractNum w:abstractNumId="4" w15:restartNumberingAfterBreak="0">
    <w:nsid w:val="1F292641"/>
    <w:multiLevelType w:val="multilevel"/>
    <w:tmpl w:val="A49C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61A61"/>
    <w:multiLevelType w:val="multilevel"/>
    <w:tmpl w:val="809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C2A3E"/>
    <w:multiLevelType w:val="hybridMultilevel"/>
    <w:tmpl w:val="FE1891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97238B"/>
    <w:multiLevelType w:val="multilevel"/>
    <w:tmpl w:val="9D5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5372F"/>
    <w:multiLevelType w:val="multilevel"/>
    <w:tmpl w:val="A0D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63321"/>
    <w:multiLevelType w:val="multilevel"/>
    <w:tmpl w:val="7750A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97F5C"/>
    <w:multiLevelType w:val="multilevel"/>
    <w:tmpl w:val="6C2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54FA1"/>
    <w:multiLevelType w:val="multilevel"/>
    <w:tmpl w:val="0F34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51DCE"/>
    <w:multiLevelType w:val="multilevel"/>
    <w:tmpl w:val="370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32C3B"/>
    <w:multiLevelType w:val="multilevel"/>
    <w:tmpl w:val="13D4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65BA5"/>
    <w:multiLevelType w:val="multilevel"/>
    <w:tmpl w:val="25A4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D45DD"/>
    <w:multiLevelType w:val="multilevel"/>
    <w:tmpl w:val="EB3C13BA"/>
    <w:lvl w:ilvl="0">
      <w:start w:val="13"/>
      <w:numFmt w:val="decimal"/>
      <w:lvlText w:val="%1."/>
      <w:lvlJc w:val="left"/>
      <w:pPr>
        <w:ind w:left="480" w:hanging="480"/>
      </w:pPr>
      <w:rPr>
        <w:rFonts w:hint="default"/>
      </w:rPr>
    </w:lvl>
    <w:lvl w:ilvl="1">
      <w:start w:val="2"/>
      <w:numFmt w:val="decimal"/>
      <w:lvlText w:val="%1.%2."/>
      <w:lvlJc w:val="left"/>
      <w:pPr>
        <w:ind w:left="820" w:hanging="48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6" w15:restartNumberingAfterBreak="0">
    <w:nsid w:val="546F5B4B"/>
    <w:multiLevelType w:val="multilevel"/>
    <w:tmpl w:val="36C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439F4"/>
    <w:multiLevelType w:val="multilevel"/>
    <w:tmpl w:val="F9864CD2"/>
    <w:lvl w:ilvl="0">
      <w:start w:val="1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317631"/>
    <w:multiLevelType w:val="multilevel"/>
    <w:tmpl w:val="F1A2844E"/>
    <w:lvl w:ilvl="0">
      <w:start w:val="1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D9225A"/>
    <w:multiLevelType w:val="multilevel"/>
    <w:tmpl w:val="FA2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B5079"/>
    <w:multiLevelType w:val="multilevel"/>
    <w:tmpl w:val="055E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D0309"/>
    <w:multiLevelType w:val="multilevel"/>
    <w:tmpl w:val="312A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8"/>
  </w:num>
  <w:num w:numId="4">
    <w:abstractNumId w:val="21"/>
  </w:num>
  <w:num w:numId="5">
    <w:abstractNumId w:val="2"/>
  </w:num>
  <w:num w:numId="6">
    <w:abstractNumId w:val="14"/>
  </w:num>
  <w:num w:numId="7">
    <w:abstractNumId w:val="7"/>
  </w:num>
  <w:num w:numId="8">
    <w:abstractNumId w:val="1"/>
  </w:num>
  <w:num w:numId="9">
    <w:abstractNumId w:val="20"/>
  </w:num>
  <w:num w:numId="10">
    <w:abstractNumId w:val="12"/>
  </w:num>
  <w:num w:numId="11">
    <w:abstractNumId w:val="10"/>
  </w:num>
  <w:num w:numId="12">
    <w:abstractNumId w:val="11"/>
  </w:num>
  <w:num w:numId="13">
    <w:abstractNumId w:val="4"/>
  </w:num>
  <w:num w:numId="14">
    <w:abstractNumId w:val="19"/>
  </w:num>
  <w:num w:numId="15">
    <w:abstractNumId w:val="16"/>
  </w:num>
  <w:num w:numId="16">
    <w:abstractNumId w:val="0"/>
  </w:num>
  <w:num w:numId="17">
    <w:abstractNumId w:val="13"/>
  </w:num>
  <w:num w:numId="18">
    <w:abstractNumId w:val="5"/>
  </w:num>
  <w:num w:numId="19">
    <w:abstractNumId w:val="3"/>
  </w:num>
  <w:num w:numId="20">
    <w:abstractNumId w:val="15"/>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CFF"/>
    <w:rsid w:val="000277AB"/>
    <w:rsid w:val="00034D81"/>
    <w:rsid w:val="000530E4"/>
    <w:rsid w:val="00065576"/>
    <w:rsid w:val="00085528"/>
    <w:rsid w:val="000975FB"/>
    <w:rsid w:val="000B7786"/>
    <w:rsid w:val="000E594B"/>
    <w:rsid w:val="000E79A2"/>
    <w:rsid w:val="001B4BE3"/>
    <w:rsid w:val="001E2001"/>
    <w:rsid w:val="001F138C"/>
    <w:rsid w:val="002305D7"/>
    <w:rsid w:val="00255AE2"/>
    <w:rsid w:val="00263D12"/>
    <w:rsid w:val="002643C5"/>
    <w:rsid w:val="002C4DA5"/>
    <w:rsid w:val="00300FB0"/>
    <w:rsid w:val="00373D05"/>
    <w:rsid w:val="00384B6F"/>
    <w:rsid w:val="003F7821"/>
    <w:rsid w:val="00436677"/>
    <w:rsid w:val="00436F8F"/>
    <w:rsid w:val="0044407A"/>
    <w:rsid w:val="004B59D5"/>
    <w:rsid w:val="004C74AF"/>
    <w:rsid w:val="004D02D5"/>
    <w:rsid w:val="00502B4C"/>
    <w:rsid w:val="0057698A"/>
    <w:rsid w:val="00582751"/>
    <w:rsid w:val="0059313C"/>
    <w:rsid w:val="005B7F8E"/>
    <w:rsid w:val="005E6C29"/>
    <w:rsid w:val="005F0D42"/>
    <w:rsid w:val="005F77BF"/>
    <w:rsid w:val="00607918"/>
    <w:rsid w:val="0066067F"/>
    <w:rsid w:val="006A1151"/>
    <w:rsid w:val="006A11DE"/>
    <w:rsid w:val="006E39DA"/>
    <w:rsid w:val="00744AF9"/>
    <w:rsid w:val="0077566E"/>
    <w:rsid w:val="007818D1"/>
    <w:rsid w:val="00783AF8"/>
    <w:rsid w:val="007856ED"/>
    <w:rsid w:val="00793FEE"/>
    <w:rsid w:val="007D78A4"/>
    <w:rsid w:val="0080198E"/>
    <w:rsid w:val="008115DF"/>
    <w:rsid w:val="00840851"/>
    <w:rsid w:val="00853A06"/>
    <w:rsid w:val="008619D4"/>
    <w:rsid w:val="008A594A"/>
    <w:rsid w:val="008C709D"/>
    <w:rsid w:val="008F3956"/>
    <w:rsid w:val="00923859"/>
    <w:rsid w:val="00927C14"/>
    <w:rsid w:val="009320BD"/>
    <w:rsid w:val="00934C70"/>
    <w:rsid w:val="00947885"/>
    <w:rsid w:val="00971AED"/>
    <w:rsid w:val="009907BF"/>
    <w:rsid w:val="00990CFF"/>
    <w:rsid w:val="009E7B9A"/>
    <w:rsid w:val="009F7148"/>
    <w:rsid w:val="00A04F58"/>
    <w:rsid w:val="00A07A27"/>
    <w:rsid w:val="00A40708"/>
    <w:rsid w:val="00A600F0"/>
    <w:rsid w:val="00A7303A"/>
    <w:rsid w:val="00A81D69"/>
    <w:rsid w:val="00AA4CCD"/>
    <w:rsid w:val="00AB071F"/>
    <w:rsid w:val="00AB74DE"/>
    <w:rsid w:val="00AC7C31"/>
    <w:rsid w:val="00AD047F"/>
    <w:rsid w:val="00AD6EB3"/>
    <w:rsid w:val="00B02A72"/>
    <w:rsid w:val="00B35692"/>
    <w:rsid w:val="00B41AE8"/>
    <w:rsid w:val="00B65BE5"/>
    <w:rsid w:val="00BB38F0"/>
    <w:rsid w:val="00BC6808"/>
    <w:rsid w:val="00BD182E"/>
    <w:rsid w:val="00C06328"/>
    <w:rsid w:val="00C561EC"/>
    <w:rsid w:val="00C76F81"/>
    <w:rsid w:val="00C91A0E"/>
    <w:rsid w:val="00CB6030"/>
    <w:rsid w:val="00CD3DBD"/>
    <w:rsid w:val="00D13F72"/>
    <w:rsid w:val="00D474F1"/>
    <w:rsid w:val="00D826F8"/>
    <w:rsid w:val="00DD23D3"/>
    <w:rsid w:val="00DD7518"/>
    <w:rsid w:val="00DF3A20"/>
    <w:rsid w:val="00EC2FFC"/>
    <w:rsid w:val="00ED20F7"/>
    <w:rsid w:val="00EE0451"/>
    <w:rsid w:val="00F43FA1"/>
    <w:rsid w:val="00F86AF0"/>
    <w:rsid w:val="00FA7DF4"/>
    <w:rsid w:val="00FC41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2832"/>
  <w15:chartTrackingRefBased/>
  <w15:docId w15:val="{4BE35E28-8E1D-4A16-820E-ABE5D7D3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138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81D69"/>
    <w:pPr>
      <w:autoSpaceDE w:val="0"/>
      <w:autoSpaceDN w:val="0"/>
      <w:adjustRightInd w:val="0"/>
      <w:spacing w:after="0" w:line="240" w:lineRule="auto"/>
    </w:pPr>
    <w:rPr>
      <w:rFonts w:ascii="Calibri" w:hAnsi="Calibri" w:cs="Calibri"/>
      <w:color w:val="000000"/>
      <w:sz w:val="24"/>
      <w:szCs w:val="24"/>
    </w:rPr>
  </w:style>
  <w:style w:type="character" w:styleId="a3">
    <w:name w:val="Hyperlink"/>
    <w:basedOn w:val="a0"/>
    <w:uiPriority w:val="99"/>
    <w:unhideWhenUsed/>
    <w:rsid w:val="00C76F81"/>
    <w:rPr>
      <w:color w:val="0563C1" w:themeColor="hyperlink"/>
      <w:u w:val="single"/>
    </w:rPr>
  </w:style>
  <w:style w:type="paragraph" w:styleId="a4">
    <w:name w:val="List Paragraph"/>
    <w:basedOn w:val="a"/>
    <w:uiPriority w:val="34"/>
    <w:qFormat/>
    <w:rsid w:val="00EE0451"/>
    <w:pPr>
      <w:ind w:left="720"/>
      <w:contextualSpacing/>
    </w:pPr>
  </w:style>
  <w:style w:type="paragraph" w:customStyle="1" w:styleId="s03">
    <w:name w:val="s03 Пункт"/>
    <w:basedOn w:val="s02"/>
    <w:rsid w:val="00C561EC"/>
    <w:pPr>
      <w:keepLines w:val="0"/>
      <w:numPr>
        <w:ilvl w:val="2"/>
      </w:numPr>
      <w:spacing w:before="80"/>
      <w:outlineLvl w:val="2"/>
    </w:pPr>
    <w:rPr>
      <w:b w:val="0"/>
    </w:rPr>
  </w:style>
  <w:style w:type="paragraph" w:customStyle="1" w:styleId="s02">
    <w:name w:val="s02 подРАЗДЕЛ"/>
    <w:basedOn w:val="s01"/>
    <w:next w:val="s03"/>
    <w:rsid w:val="00C561EC"/>
    <w:pPr>
      <w:numPr>
        <w:ilvl w:val="1"/>
      </w:numPr>
      <w:tabs>
        <w:tab w:val="left" w:pos="1134"/>
      </w:tabs>
      <w:spacing w:before="160" w:after="0"/>
      <w:outlineLvl w:val="1"/>
    </w:pPr>
    <w:rPr>
      <w:sz w:val="22"/>
    </w:rPr>
  </w:style>
  <w:style w:type="paragraph" w:customStyle="1" w:styleId="s01">
    <w:name w:val="s01 РАЗДЕЛ"/>
    <w:basedOn w:val="a"/>
    <w:next w:val="s02"/>
    <w:rsid w:val="00C561EC"/>
    <w:pPr>
      <w:keepNext/>
      <w:keepLines/>
      <w:widowControl w:val="0"/>
      <w:numPr>
        <w:numId w:val="19"/>
      </w:numPr>
      <w:overflowPunct w:val="0"/>
      <w:autoSpaceDE w:val="0"/>
      <w:autoSpaceDN w:val="0"/>
      <w:adjustRightInd w:val="0"/>
      <w:spacing w:before="240" w:after="120" w:line="240" w:lineRule="auto"/>
      <w:jc w:val="both"/>
      <w:textAlignment w:val="baseline"/>
      <w:outlineLvl w:val="0"/>
    </w:pPr>
    <w:rPr>
      <w:rFonts w:ascii="Arial" w:eastAsia="Times New Roman" w:hAnsi="Arial" w:cs="Times New Roman"/>
      <w:b/>
      <w:bCs/>
      <w:sz w:val="24"/>
      <w:szCs w:val="28"/>
      <w:lang w:eastAsia="ru-RU"/>
    </w:rPr>
  </w:style>
  <w:style w:type="paragraph" w:customStyle="1" w:styleId="s08">
    <w:name w:val="s08 Список а)"/>
    <w:basedOn w:val="s03"/>
    <w:rsid w:val="00C561EC"/>
    <w:pPr>
      <w:numPr>
        <w:ilvl w:val="4"/>
      </w:numPr>
      <w:outlineLvl w:val="4"/>
    </w:pPr>
  </w:style>
  <w:style w:type="paragraph" w:customStyle="1" w:styleId="s04">
    <w:name w:val="s04 подПункт"/>
    <w:basedOn w:val="s03"/>
    <w:rsid w:val="00C561EC"/>
    <w:pPr>
      <w:numPr>
        <w:ilvl w:val="3"/>
      </w:numPr>
      <w:tabs>
        <w:tab w:val="left" w:pos="1276"/>
      </w:tabs>
      <w:outlineLvl w:val="3"/>
    </w:pPr>
  </w:style>
  <w:style w:type="paragraph" w:customStyle="1" w:styleId="s12101">
    <w:name w:val="s12 Т  Кол1 Ном01 Жирн"/>
    <w:basedOn w:val="a"/>
    <w:next w:val="a"/>
    <w:rsid w:val="00C561EC"/>
    <w:pPr>
      <w:keepNext/>
      <w:keepLines/>
      <w:numPr>
        <w:ilvl w:val="6"/>
        <w:numId w:val="19"/>
      </w:numPr>
      <w:overflowPunct w:val="0"/>
      <w:autoSpaceDE w:val="0"/>
      <w:autoSpaceDN w:val="0"/>
      <w:adjustRightInd w:val="0"/>
      <w:spacing w:before="20" w:after="0" w:line="240" w:lineRule="auto"/>
      <w:textAlignment w:val="baseline"/>
      <w:outlineLvl w:val="6"/>
    </w:pPr>
    <w:rPr>
      <w:rFonts w:ascii="Arial" w:eastAsia="Times New Roman" w:hAnsi="Arial" w:cs="Times New Roman"/>
      <w:b/>
      <w:sz w:val="20"/>
      <w:szCs w:val="24"/>
      <w:lang w:eastAsia="ru-RU"/>
    </w:rPr>
  </w:style>
  <w:style w:type="paragraph" w:customStyle="1" w:styleId="s170101">
    <w:name w:val="s17 Т Ном01.01"/>
    <w:basedOn w:val="s1601"/>
    <w:rsid w:val="00C561EC"/>
    <w:pPr>
      <w:numPr>
        <w:ilvl w:val="8"/>
      </w:numPr>
    </w:pPr>
  </w:style>
  <w:style w:type="paragraph" w:customStyle="1" w:styleId="s1601">
    <w:name w:val="s16 Т Ном01. Отст"/>
    <w:basedOn w:val="s08"/>
    <w:rsid w:val="00C561EC"/>
    <w:pPr>
      <w:widowControl/>
      <w:numPr>
        <w:ilvl w:val="7"/>
      </w:numPr>
      <w:spacing w:before="20"/>
      <w:outlineLvl w:val="8"/>
    </w:pPr>
    <w:rPr>
      <w:sz w:val="20"/>
    </w:rPr>
  </w:style>
  <w:style w:type="paragraph" w:customStyle="1" w:styleId="s091">
    <w:name w:val="s09 Список а1)"/>
    <w:basedOn w:val="a"/>
    <w:rsid w:val="00C561EC"/>
    <w:pPr>
      <w:keepNext/>
      <w:widowControl w:val="0"/>
      <w:numPr>
        <w:ilvl w:val="5"/>
        <w:numId w:val="19"/>
      </w:numPr>
      <w:overflowPunct w:val="0"/>
      <w:autoSpaceDE w:val="0"/>
      <w:autoSpaceDN w:val="0"/>
      <w:adjustRightInd w:val="0"/>
      <w:spacing w:after="0" w:line="240" w:lineRule="auto"/>
      <w:jc w:val="both"/>
      <w:textAlignment w:val="baseline"/>
    </w:pPr>
    <w:rPr>
      <w:rFonts w:ascii="Arial" w:eastAsia="Times New Roman" w:hAnsi="Arial" w:cs="Times New Roman"/>
      <w:szCs w:val="24"/>
      <w:lang w:eastAsia="ru-RU"/>
    </w:rPr>
  </w:style>
  <w:style w:type="character" w:styleId="a5">
    <w:name w:val="Emphasis"/>
    <w:basedOn w:val="a0"/>
    <w:uiPriority w:val="20"/>
    <w:qFormat/>
    <w:rsid w:val="00CB6030"/>
    <w:rPr>
      <w:i/>
      <w:iCs/>
    </w:rPr>
  </w:style>
  <w:style w:type="paragraph" w:styleId="a6">
    <w:name w:val="Balloon Text"/>
    <w:basedOn w:val="a"/>
    <w:link w:val="a7"/>
    <w:uiPriority w:val="99"/>
    <w:semiHidden/>
    <w:unhideWhenUsed/>
    <w:rsid w:val="004B59D5"/>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4B59D5"/>
    <w:rPr>
      <w:rFonts w:ascii="Segoe UI" w:hAnsi="Segoe UI" w:cs="Segoe UI"/>
      <w:sz w:val="18"/>
      <w:szCs w:val="18"/>
    </w:rPr>
  </w:style>
  <w:style w:type="character" w:customStyle="1" w:styleId="10">
    <w:name w:val="Заголовок 1 Знак"/>
    <w:basedOn w:val="a0"/>
    <w:link w:val="1"/>
    <w:uiPriority w:val="9"/>
    <w:rsid w:val="001F138C"/>
    <w:rPr>
      <w:rFonts w:asciiTheme="majorHAnsi" w:eastAsiaTheme="majorEastAsia" w:hAnsiTheme="majorHAnsi" w:cstheme="majorBidi"/>
      <w:color w:val="2E74B5" w:themeColor="accent1" w:themeShade="BF"/>
      <w:sz w:val="32"/>
      <w:szCs w:val="32"/>
      <w:lang w:eastAsia="ru-RU"/>
    </w:rPr>
  </w:style>
  <w:style w:type="paragraph" w:styleId="a8">
    <w:name w:val="Normal (Web)"/>
    <w:basedOn w:val="a"/>
    <w:rsid w:val="001F13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3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15A697CAC58D9670A0A85E314944BADDBF25F14418881C1BE5710B8DCCC487BA1EEAA873F33588Ak049M" TargetMode="External"/><Relationship Id="rId3" Type="http://schemas.openxmlformats.org/officeDocument/2006/relationships/settings" Target="settings.xml"/><Relationship Id="rId7" Type="http://schemas.openxmlformats.org/officeDocument/2006/relationships/hyperlink" Target="consultantplus://offline/ref=5D14F3EC9813796715664C180A1EA32BFC988AB2AF7BB262AB4F8030A4VCo2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5D14F3EC9813796715664C180A1EA32BFC998BB5AE7BB262AB4F8030A4VCo2H" TargetMode="External"/><Relationship Id="rId11" Type="http://schemas.openxmlformats.org/officeDocument/2006/relationships/fontTable" Target="fontTable.xml"/><Relationship Id="rId5" Type="http://schemas.openxmlformats.org/officeDocument/2006/relationships/hyperlink" Target="http://www.gazprom.kg" TargetMode="External"/><Relationship Id="rId10" Type="http://schemas.openxmlformats.org/officeDocument/2006/relationships/hyperlink" Target="http://www.gazprom.kg" TargetMode="External"/><Relationship Id="rId4" Type="http://schemas.openxmlformats.org/officeDocument/2006/relationships/webSettings" Target="webSettings.xml"/><Relationship Id="rId9" Type="http://schemas.openxmlformats.org/officeDocument/2006/relationships/hyperlink" Target="consultantplus://offline/ref=315A697CAC58D9670A0A85E314944BADDBF45E16408F81C1BE5710B8DCCC487BA1EEAA873F315F8Fk045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5285</Words>
  <Characters>30130</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Осмонов Бактыбек Жарыкбекович</dc:creator>
  <cp:keywords/>
  <dc:description/>
  <cp:lastModifiedBy>Табышева Айым Муратбековна</cp:lastModifiedBy>
  <cp:revision>2</cp:revision>
  <cp:lastPrinted>2024-04-03T08:44:00Z</cp:lastPrinted>
  <dcterms:created xsi:type="dcterms:W3CDTF">2024-07-25T06:11:00Z</dcterms:created>
  <dcterms:modified xsi:type="dcterms:W3CDTF">2024-07-25T06:11:00Z</dcterms:modified>
</cp:coreProperties>
</file>