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1F48" w:rsidRPr="00511F48" w:rsidRDefault="00511F48" w:rsidP="00511F48">
      <w:pPr>
        <w:spacing w:before="100" w:beforeAutospacing="1" w:after="120" w:line="240" w:lineRule="auto"/>
        <w:outlineLvl w:val="0"/>
        <w:rPr>
          <w:rFonts w:eastAsia="Times New Roman" w:cstheme="minorHAnsi"/>
          <w:b/>
          <w:bCs/>
          <w:color w:val="1F1F1F"/>
          <w:kern w:val="36"/>
          <w:sz w:val="48"/>
          <w:szCs w:val="48"/>
        </w:rPr>
      </w:pPr>
      <w:r w:rsidRPr="00511F48">
        <w:rPr>
          <w:rFonts w:eastAsia="Times New Roman" w:cstheme="minorHAnsi"/>
          <w:b/>
          <w:bCs/>
          <w:color w:val="1F1F1F"/>
          <w:kern w:val="36"/>
          <w:sz w:val="48"/>
          <w:szCs w:val="48"/>
        </w:rPr>
        <w:t>Project Proposal: Multi-Task Learning for Joint Intent and Emotion Classification</w:t>
      </w:r>
    </w:p>
    <w:p w:rsidR="00B97AAB" w:rsidRDefault="00B97AAB" w:rsidP="00511F48">
      <w:pPr>
        <w:spacing w:after="0" w:line="240" w:lineRule="auto"/>
        <w:rPr>
          <w:rFonts w:eastAsia="Times New Roman" w:cstheme="minorHAnsi"/>
          <w:color w:val="1F1F1F"/>
          <w:sz w:val="24"/>
          <w:szCs w:val="24"/>
        </w:rPr>
      </w:pPr>
      <w:r>
        <w:rPr>
          <w:rFonts w:eastAsia="Times New Roman" w:cstheme="minorHAnsi"/>
          <w:color w:val="1F1F1F"/>
          <w:sz w:val="24"/>
          <w:szCs w:val="24"/>
        </w:rPr>
        <w:t>Supervised by: Doctor Benish Amin</w:t>
      </w:r>
    </w:p>
    <w:p w:rsidR="00B97AAB" w:rsidRPr="00511F48" w:rsidRDefault="00B97AAB" w:rsidP="00511F48">
      <w:pPr>
        <w:spacing w:after="0" w:line="240" w:lineRule="auto"/>
        <w:rPr>
          <w:rFonts w:eastAsia="Times New Roman" w:cstheme="minorHAnsi"/>
          <w:color w:val="1F1F1F"/>
          <w:sz w:val="24"/>
          <w:szCs w:val="24"/>
        </w:rPr>
      </w:pPr>
    </w:p>
    <w:p w:rsidR="00511F48" w:rsidRPr="00511F48" w:rsidRDefault="00511F48" w:rsidP="00511F48">
      <w:pPr>
        <w:spacing w:after="120" w:line="240" w:lineRule="auto"/>
        <w:outlineLvl w:val="2"/>
        <w:rPr>
          <w:rFonts w:eastAsia="Times New Roman" w:cstheme="minorHAnsi"/>
          <w:b/>
          <w:bCs/>
          <w:color w:val="1F1F1F"/>
          <w:sz w:val="27"/>
          <w:szCs w:val="27"/>
        </w:rPr>
      </w:pPr>
      <w:r w:rsidRPr="00511F48">
        <w:rPr>
          <w:rFonts w:eastAsia="Times New Roman" w:cstheme="minorHAnsi"/>
          <w:b/>
          <w:bCs/>
          <w:color w:val="1F1F1F"/>
          <w:sz w:val="27"/>
          <w:szCs w:val="27"/>
        </w:rPr>
        <w:t>1. Abstract</w:t>
      </w:r>
    </w:p>
    <w:p w:rsidR="00511F48" w:rsidRPr="00511F48" w:rsidRDefault="00511F48" w:rsidP="00D05D31">
      <w:p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</w:rPr>
      </w:pPr>
      <w:r w:rsidRPr="00511F48">
        <w:rPr>
          <w:rFonts w:eastAsia="Times New Roman" w:cstheme="minorHAnsi"/>
          <w:color w:val="1F1F1F"/>
          <w:sz w:val="24"/>
          <w:szCs w:val="24"/>
        </w:rPr>
        <w:t xml:space="preserve">This project proposes the development of a </w:t>
      </w:r>
      <w:r w:rsidRPr="00511F48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Multi-Task Learning (MTL)</w:t>
      </w:r>
      <w:r w:rsidRPr="00511F48">
        <w:rPr>
          <w:rFonts w:eastAsia="Times New Roman" w:cstheme="minorHAnsi"/>
          <w:color w:val="1F1F1F"/>
          <w:sz w:val="24"/>
          <w:szCs w:val="24"/>
        </w:rPr>
        <w:t xml:space="preserve"> </w:t>
      </w:r>
      <w:r w:rsidR="00D05D31">
        <w:rPr>
          <w:rFonts w:eastAsia="Times New Roman" w:cstheme="minorHAnsi"/>
          <w:color w:val="1F1F1F"/>
          <w:sz w:val="24"/>
          <w:szCs w:val="24"/>
        </w:rPr>
        <w:t>pipeline</w:t>
      </w:r>
      <w:r w:rsidRPr="00511F48">
        <w:rPr>
          <w:rFonts w:eastAsia="Times New Roman" w:cstheme="minorHAnsi"/>
          <w:color w:val="1F1F1F"/>
          <w:sz w:val="24"/>
          <w:szCs w:val="24"/>
        </w:rPr>
        <w:t xml:space="preserve"> to simultaneously address two critical aspects of Natural Language Processing</w:t>
      </w:r>
      <w:r w:rsidR="00D05D31">
        <w:rPr>
          <w:rFonts w:eastAsia="Times New Roman" w:cstheme="minorHAnsi"/>
          <w:color w:val="1F1F1F"/>
          <w:sz w:val="24"/>
          <w:szCs w:val="24"/>
        </w:rPr>
        <w:t xml:space="preserve"> i.e</w:t>
      </w:r>
      <w:r w:rsidRPr="00511F48">
        <w:rPr>
          <w:rFonts w:eastAsia="Times New Roman" w:cstheme="minorHAnsi"/>
          <w:color w:val="1F1F1F"/>
          <w:sz w:val="24"/>
          <w:szCs w:val="24"/>
        </w:rPr>
        <w:t xml:space="preserve"> </w:t>
      </w:r>
      <w:r w:rsidRPr="00511F48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Intent Detection</w:t>
      </w:r>
      <w:r w:rsidRPr="00511F48">
        <w:rPr>
          <w:rFonts w:eastAsia="Times New Roman" w:cstheme="minorHAnsi"/>
          <w:color w:val="1F1F1F"/>
          <w:sz w:val="24"/>
          <w:szCs w:val="24"/>
        </w:rPr>
        <w:t xml:space="preserve"> and </w:t>
      </w:r>
      <w:r w:rsidRPr="00511F48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Emotion Classification</w:t>
      </w:r>
      <w:r w:rsidRPr="00511F48">
        <w:rPr>
          <w:rFonts w:eastAsia="Times New Roman" w:cstheme="minorHAnsi"/>
          <w:color w:val="1F1F1F"/>
          <w:sz w:val="24"/>
          <w:szCs w:val="24"/>
        </w:rPr>
        <w:t>. While traditional systems treat these tasks independently, this research explores the use of a shared Transformer-based encoder (e.g., RoBERTa ) to leverage the u</w:t>
      </w:r>
      <w:bookmarkStart w:id="0" w:name="_GoBack"/>
      <w:bookmarkEnd w:id="0"/>
      <w:r w:rsidRPr="00511F48">
        <w:rPr>
          <w:rFonts w:eastAsia="Times New Roman" w:cstheme="minorHAnsi"/>
          <w:color w:val="1F1F1F"/>
          <w:sz w:val="24"/>
          <w:szCs w:val="24"/>
        </w:rPr>
        <w:t>nderlying semantic relationship between a user's emotional state and their specific intent. The goal is to create a model that provides a dual-labeled output to better characterize customer interactions in a single inference pass.</w:t>
      </w:r>
    </w:p>
    <w:p w:rsidR="00511F48" w:rsidRPr="00511F48" w:rsidRDefault="00511F48" w:rsidP="00511F48">
      <w:pPr>
        <w:spacing w:before="100" w:beforeAutospacing="1" w:after="120" w:line="240" w:lineRule="auto"/>
        <w:outlineLvl w:val="2"/>
        <w:rPr>
          <w:rFonts w:eastAsia="Times New Roman" w:cstheme="minorHAnsi"/>
          <w:b/>
          <w:bCs/>
          <w:color w:val="1F1F1F"/>
          <w:sz w:val="27"/>
          <w:szCs w:val="27"/>
        </w:rPr>
      </w:pPr>
      <w:r w:rsidRPr="00511F48">
        <w:rPr>
          <w:rFonts w:eastAsia="Times New Roman" w:cstheme="minorHAnsi"/>
          <w:b/>
          <w:bCs/>
          <w:color w:val="1F1F1F"/>
          <w:sz w:val="27"/>
          <w:szCs w:val="27"/>
        </w:rPr>
        <w:t>2. Research Objectives</w:t>
      </w:r>
    </w:p>
    <w:p w:rsidR="00511F48" w:rsidRPr="00511F48" w:rsidRDefault="00511F48" w:rsidP="00511F48">
      <w:pPr>
        <w:numPr>
          <w:ilvl w:val="0"/>
          <w:numId w:val="1"/>
        </w:numPr>
        <w:tabs>
          <w:tab w:val="left" w:pos="360"/>
        </w:tabs>
        <w:spacing w:before="100" w:beforeAutospacing="1" w:after="0" w:line="240" w:lineRule="auto"/>
        <w:ind w:left="360" w:hanging="270"/>
        <w:rPr>
          <w:rFonts w:eastAsia="Times New Roman" w:cstheme="minorHAnsi"/>
          <w:color w:val="1F1F1F"/>
          <w:sz w:val="24"/>
          <w:szCs w:val="24"/>
        </w:rPr>
      </w:pPr>
      <w:r w:rsidRPr="00511F48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Architectural Design:</w:t>
      </w:r>
      <w:r w:rsidRPr="00511F48">
        <w:rPr>
          <w:rFonts w:eastAsia="Times New Roman" w:cstheme="minorHAnsi"/>
          <w:color w:val="1F1F1F"/>
          <w:sz w:val="24"/>
          <w:szCs w:val="24"/>
        </w:rPr>
        <w:t xml:space="preserve"> Implementation of a dual-head Transformer model where a shared encoder backbone feeds into two independent classification heads.</w:t>
      </w:r>
    </w:p>
    <w:p w:rsidR="00511F48" w:rsidRPr="00511F48" w:rsidRDefault="00511F48" w:rsidP="00511F48">
      <w:pPr>
        <w:numPr>
          <w:ilvl w:val="0"/>
          <w:numId w:val="1"/>
        </w:numPr>
        <w:tabs>
          <w:tab w:val="left" w:pos="360"/>
        </w:tabs>
        <w:spacing w:before="100" w:beforeAutospacing="1" w:after="0" w:line="240" w:lineRule="auto"/>
        <w:ind w:left="360" w:hanging="270"/>
        <w:rPr>
          <w:rFonts w:eastAsia="Times New Roman" w:cstheme="minorHAnsi"/>
          <w:color w:val="1F1F1F"/>
          <w:sz w:val="24"/>
          <w:szCs w:val="24"/>
        </w:rPr>
      </w:pPr>
      <w:r w:rsidRPr="00511F48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Joint Optimization:</w:t>
      </w:r>
      <w:r w:rsidRPr="00511F48">
        <w:rPr>
          <w:rFonts w:eastAsia="Times New Roman" w:cstheme="minorHAnsi"/>
          <w:color w:val="1F1F1F"/>
          <w:sz w:val="24"/>
          <w:szCs w:val="24"/>
        </w:rPr>
        <w:t xml:space="preserve"> Evaluation of a weighted loss function strategy to optimize the model for both tasks simultaneously.</w:t>
      </w:r>
    </w:p>
    <w:p w:rsidR="00511F48" w:rsidRPr="00511F48" w:rsidRDefault="00511F48" w:rsidP="00511F48">
      <w:pPr>
        <w:numPr>
          <w:ilvl w:val="0"/>
          <w:numId w:val="1"/>
        </w:numPr>
        <w:tabs>
          <w:tab w:val="left" w:pos="360"/>
        </w:tabs>
        <w:spacing w:before="100" w:beforeAutospacing="1" w:after="0" w:line="240" w:lineRule="auto"/>
        <w:ind w:left="360" w:hanging="270"/>
        <w:rPr>
          <w:rFonts w:eastAsia="Times New Roman" w:cstheme="minorHAnsi"/>
          <w:color w:val="1F1F1F"/>
          <w:sz w:val="24"/>
          <w:szCs w:val="24"/>
        </w:rPr>
      </w:pPr>
      <w:r w:rsidRPr="00511F48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Performance Benchmarking:</w:t>
      </w:r>
      <w:r w:rsidRPr="00511F48">
        <w:rPr>
          <w:rFonts w:eastAsia="Times New Roman" w:cstheme="minorHAnsi"/>
          <w:color w:val="1F1F1F"/>
          <w:sz w:val="24"/>
          <w:szCs w:val="24"/>
        </w:rPr>
        <w:t xml:space="preserve"> Comparative analysis of the Multi-Task model against independent single-task baselines to assess gains in computational efficiency and classification accuracy.</w:t>
      </w:r>
    </w:p>
    <w:p w:rsidR="00511F48" w:rsidRPr="00511F48" w:rsidRDefault="00511F48" w:rsidP="00511F48">
      <w:pPr>
        <w:spacing w:before="100" w:beforeAutospacing="1" w:after="120" w:line="240" w:lineRule="auto"/>
        <w:outlineLvl w:val="2"/>
        <w:rPr>
          <w:rFonts w:eastAsia="Times New Roman" w:cstheme="minorHAnsi"/>
          <w:b/>
          <w:bCs/>
          <w:color w:val="1F1F1F"/>
          <w:sz w:val="27"/>
          <w:szCs w:val="27"/>
        </w:rPr>
      </w:pPr>
      <w:r w:rsidRPr="00511F48">
        <w:rPr>
          <w:rFonts w:eastAsia="Times New Roman" w:cstheme="minorHAnsi"/>
          <w:b/>
          <w:bCs/>
          <w:color w:val="1F1F1F"/>
          <w:sz w:val="27"/>
          <w:szCs w:val="27"/>
        </w:rPr>
        <w:t>3. Data &amp; Methodology</w:t>
      </w:r>
    </w:p>
    <w:p w:rsidR="00511F48" w:rsidRPr="00511F48" w:rsidRDefault="00511F48" w:rsidP="00511F48">
      <w:pPr>
        <w:numPr>
          <w:ilvl w:val="0"/>
          <w:numId w:val="1"/>
        </w:numPr>
        <w:tabs>
          <w:tab w:val="left" w:pos="360"/>
        </w:tabs>
        <w:spacing w:before="100" w:beforeAutospacing="1" w:after="0" w:line="240" w:lineRule="auto"/>
        <w:ind w:left="360" w:hanging="270"/>
        <w:rPr>
          <w:rFonts w:eastAsia="Times New Roman" w:cstheme="minorHAnsi"/>
          <w:color w:val="1F1F1F"/>
          <w:sz w:val="24"/>
          <w:szCs w:val="24"/>
          <w:bdr w:val="none" w:sz="0" w:space="0" w:color="auto" w:frame="1"/>
        </w:rPr>
      </w:pPr>
      <w:r w:rsidRPr="00511F48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Dataset:</w:t>
      </w:r>
      <w:r w:rsidRPr="00511F48">
        <w:rPr>
          <w:rFonts w:eastAsia="Times New Roman" w:cstheme="minorHAnsi"/>
          <w:color w:val="1F1F1F"/>
          <w:sz w:val="24"/>
          <w:szCs w:val="24"/>
          <w:bdr w:val="none" w:sz="0" w:space="0" w:color="auto" w:frame="1"/>
        </w:rPr>
        <w:t xml:space="preserve"> The project will utilize a subset of e-commerce customer feedback data (such as the Amazon Customer Reviews or Consumer Complaint datasets). Metadata such as product ratings and categories will be utilized to derive intent labels, while sentiment/emotion markers will serve as the affective labels.</w:t>
      </w:r>
    </w:p>
    <w:p w:rsidR="00511F48" w:rsidRPr="00511F48" w:rsidRDefault="00511F48" w:rsidP="00470289">
      <w:pPr>
        <w:numPr>
          <w:ilvl w:val="0"/>
          <w:numId w:val="1"/>
        </w:numPr>
        <w:tabs>
          <w:tab w:val="left" w:pos="360"/>
        </w:tabs>
        <w:spacing w:before="100" w:beforeAutospacing="1" w:after="0" w:line="240" w:lineRule="auto"/>
        <w:ind w:left="360" w:hanging="270"/>
        <w:rPr>
          <w:rFonts w:eastAsia="Times New Roman" w:cstheme="minorHAnsi"/>
          <w:color w:val="1F1F1F"/>
          <w:sz w:val="24"/>
          <w:szCs w:val="24"/>
          <w:bdr w:val="none" w:sz="0" w:space="0" w:color="auto" w:frame="1"/>
        </w:rPr>
      </w:pPr>
      <w:r w:rsidRPr="00511F48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Framework:</w:t>
      </w:r>
      <w:r w:rsidRPr="00511F48">
        <w:rPr>
          <w:rFonts w:eastAsia="Times New Roman" w:cstheme="minorHAnsi"/>
          <w:color w:val="1F1F1F"/>
          <w:sz w:val="24"/>
          <w:szCs w:val="24"/>
          <w:bdr w:val="none" w:sz="0" w:space="0" w:color="auto" w:frame="1"/>
        </w:rPr>
        <w:t xml:space="preserve"> The system will be built using the </w:t>
      </w:r>
      <w:r w:rsidR="00470289">
        <w:rPr>
          <w:rFonts w:eastAsia="Times New Roman" w:cstheme="minorHAnsi"/>
          <w:color w:val="1F1F1F"/>
          <w:sz w:val="24"/>
          <w:szCs w:val="24"/>
          <w:bdr w:val="none" w:sz="0" w:space="0" w:color="auto" w:frame="1"/>
        </w:rPr>
        <w:t>PyTorch python library.</w:t>
      </w:r>
    </w:p>
    <w:p w:rsidR="00511F48" w:rsidRPr="00511F48" w:rsidRDefault="00511F48" w:rsidP="00C60A9B">
      <w:pPr>
        <w:numPr>
          <w:ilvl w:val="0"/>
          <w:numId w:val="1"/>
        </w:numPr>
        <w:tabs>
          <w:tab w:val="left" w:pos="360"/>
        </w:tabs>
        <w:spacing w:before="100" w:beforeAutospacing="1" w:after="0" w:line="240" w:lineRule="auto"/>
        <w:ind w:left="360" w:hanging="270"/>
        <w:rPr>
          <w:rFonts w:eastAsia="Times New Roman" w:cstheme="minorHAnsi"/>
          <w:color w:val="1F1F1F"/>
          <w:sz w:val="24"/>
          <w:szCs w:val="24"/>
          <w:bdr w:val="none" w:sz="0" w:space="0" w:color="auto" w:frame="1"/>
        </w:rPr>
      </w:pPr>
      <w:r w:rsidRPr="00511F48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Hardware:</w:t>
      </w:r>
      <w:r w:rsidRPr="00511F48">
        <w:rPr>
          <w:rFonts w:eastAsia="Times New Roman" w:cstheme="minorHAnsi"/>
          <w:color w:val="1F1F1F"/>
          <w:sz w:val="24"/>
          <w:szCs w:val="24"/>
          <w:bdr w:val="none" w:sz="0" w:space="0" w:color="auto" w:frame="1"/>
        </w:rPr>
        <w:t xml:space="preserve"> Model training and evaluation will be conducted </w:t>
      </w:r>
      <w:r w:rsidR="00C60A9B">
        <w:rPr>
          <w:rFonts w:eastAsia="Times New Roman" w:cstheme="minorHAnsi"/>
          <w:color w:val="1F1F1F"/>
          <w:sz w:val="24"/>
          <w:szCs w:val="24"/>
          <w:bdr w:val="none" w:sz="0" w:space="0" w:color="auto" w:frame="1"/>
        </w:rPr>
        <w:t>o</w:t>
      </w:r>
      <w:r w:rsidRPr="00511F48">
        <w:rPr>
          <w:rFonts w:eastAsia="Times New Roman" w:cstheme="minorHAnsi"/>
          <w:color w:val="1F1F1F"/>
          <w:sz w:val="24"/>
          <w:szCs w:val="24"/>
          <w:bdr w:val="none" w:sz="0" w:space="0" w:color="auto" w:frame="1"/>
        </w:rPr>
        <w:t xml:space="preserve">n </w:t>
      </w:r>
      <w:r w:rsidR="00C60A9B">
        <w:rPr>
          <w:rFonts w:eastAsia="Times New Roman" w:cstheme="minorHAnsi"/>
          <w:color w:val="1F1F1F"/>
          <w:sz w:val="24"/>
          <w:szCs w:val="24"/>
          <w:bdr w:val="none" w:sz="0" w:space="0" w:color="auto" w:frame="1"/>
        </w:rPr>
        <w:t>my PC</w:t>
      </w:r>
      <w:r w:rsidRPr="00511F48">
        <w:rPr>
          <w:rFonts w:eastAsia="Times New Roman" w:cstheme="minorHAnsi"/>
          <w:color w:val="1F1F1F"/>
          <w:sz w:val="24"/>
          <w:szCs w:val="24"/>
          <w:bdr w:val="none" w:sz="0" w:space="0" w:color="auto" w:frame="1"/>
        </w:rPr>
        <w:t xml:space="preserve"> RTX 2080 (8GB VRAM) using mixed-precision (FP16) training to ensure local feasibility.</w:t>
      </w:r>
    </w:p>
    <w:p w:rsidR="00511F48" w:rsidRPr="00511F48" w:rsidRDefault="00470289" w:rsidP="00511F48">
      <w:pPr>
        <w:spacing w:before="100" w:beforeAutospacing="1" w:after="120" w:line="240" w:lineRule="auto"/>
        <w:outlineLvl w:val="2"/>
        <w:rPr>
          <w:rFonts w:eastAsia="Times New Roman" w:cstheme="minorHAnsi"/>
          <w:b/>
          <w:bCs/>
          <w:color w:val="1F1F1F"/>
          <w:sz w:val="27"/>
          <w:szCs w:val="27"/>
        </w:rPr>
      </w:pPr>
      <w:r>
        <w:rPr>
          <w:rFonts w:eastAsia="Times New Roman" w:cstheme="minorHAnsi"/>
          <w:b/>
          <w:bCs/>
          <w:color w:val="1F1F1F"/>
          <w:sz w:val="27"/>
          <w:szCs w:val="27"/>
        </w:rPr>
        <w:t xml:space="preserve">4. </w:t>
      </w:r>
      <w:r w:rsidR="00511F48" w:rsidRPr="00511F48">
        <w:rPr>
          <w:rFonts w:eastAsia="Times New Roman" w:cstheme="minorHAnsi"/>
          <w:b/>
          <w:bCs/>
          <w:color w:val="1F1F1F"/>
          <w:sz w:val="27"/>
          <w:szCs w:val="27"/>
        </w:rPr>
        <w:t>Deliverables</w:t>
      </w:r>
    </w:p>
    <w:p w:rsidR="00511F48" w:rsidRPr="00511F48" w:rsidRDefault="00511F48" w:rsidP="00511F48">
      <w:pPr>
        <w:numPr>
          <w:ilvl w:val="0"/>
          <w:numId w:val="1"/>
        </w:numPr>
        <w:tabs>
          <w:tab w:val="left" w:pos="360"/>
        </w:tabs>
        <w:spacing w:before="100" w:beforeAutospacing="1" w:after="0" w:line="240" w:lineRule="auto"/>
        <w:ind w:left="360" w:hanging="270"/>
        <w:rPr>
          <w:rFonts w:eastAsia="Times New Roman" w:cstheme="minorHAnsi"/>
          <w:color w:val="1F1F1F"/>
          <w:sz w:val="24"/>
          <w:szCs w:val="24"/>
          <w:bdr w:val="none" w:sz="0" w:space="0" w:color="auto" w:frame="1"/>
        </w:rPr>
      </w:pPr>
      <w:r w:rsidRPr="00511F48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Multi-Task Model</w:t>
      </w:r>
      <w:r w:rsidRPr="00511F48">
        <w:rPr>
          <w:rFonts w:eastAsia="Times New Roman" w:cstheme="minorHAnsi"/>
          <w:color w:val="1F1F1F"/>
          <w:sz w:val="24"/>
          <w:szCs w:val="24"/>
          <w:bdr w:val="none" w:sz="0" w:space="0" w:color="auto" w:frame="1"/>
        </w:rPr>
        <w:t>: A trained Transformer-based encoder capable of classifying both Intent and Emotion from a single text input.</w:t>
      </w:r>
    </w:p>
    <w:p w:rsidR="00511F48" w:rsidRPr="00511F48" w:rsidRDefault="00511F48" w:rsidP="00511F48">
      <w:pPr>
        <w:numPr>
          <w:ilvl w:val="0"/>
          <w:numId w:val="1"/>
        </w:numPr>
        <w:tabs>
          <w:tab w:val="left" w:pos="360"/>
        </w:tabs>
        <w:spacing w:before="100" w:beforeAutospacing="1" w:after="0" w:line="240" w:lineRule="auto"/>
        <w:ind w:left="360" w:hanging="270"/>
        <w:rPr>
          <w:rFonts w:eastAsia="Times New Roman" w:cstheme="minorHAnsi"/>
          <w:color w:val="1F1F1F"/>
          <w:sz w:val="24"/>
          <w:szCs w:val="24"/>
          <w:bdr w:val="none" w:sz="0" w:space="0" w:color="auto" w:frame="1"/>
        </w:rPr>
      </w:pPr>
      <w:r w:rsidRPr="00511F48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Technical Evaluation:</w:t>
      </w:r>
      <w:r w:rsidRPr="00511F48">
        <w:rPr>
          <w:rFonts w:eastAsia="Times New Roman" w:cstheme="minorHAnsi"/>
          <w:color w:val="1F1F1F"/>
          <w:sz w:val="24"/>
          <w:szCs w:val="24"/>
          <w:bdr w:val="none" w:sz="0" w:space="0" w:color="auto" w:frame="1"/>
        </w:rPr>
        <w:t xml:space="preserve"> A comprehensive report featuring performance metrics (F1-score, precision, recall) and a detailed analysis of the model’s learning curves.</w:t>
      </w:r>
    </w:p>
    <w:p w:rsidR="00511F48" w:rsidRPr="00511F48" w:rsidRDefault="00511F48" w:rsidP="00B91D97">
      <w:pPr>
        <w:numPr>
          <w:ilvl w:val="0"/>
          <w:numId w:val="1"/>
        </w:numPr>
        <w:tabs>
          <w:tab w:val="left" w:pos="360"/>
          <w:tab w:val="left" w:pos="4500"/>
        </w:tabs>
        <w:spacing w:before="100" w:beforeAutospacing="1" w:after="120" w:line="240" w:lineRule="auto"/>
        <w:ind w:left="360" w:hanging="270"/>
        <w:rPr>
          <w:rFonts w:eastAsia="Times New Roman" w:cstheme="minorHAnsi"/>
          <w:color w:val="1F1F1F"/>
          <w:sz w:val="24"/>
          <w:szCs w:val="24"/>
        </w:rPr>
      </w:pPr>
      <w:r w:rsidRPr="00511F48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Inference Script</w:t>
      </w:r>
      <w:r w:rsidRPr="00511F48">
        <w:rPr>
          <w:rFonts w:eastAsia="Times New Roman" w:cstheme="minorHAnsi"/>
          <w:color w:val="1F1F1F"/>
          <w:sz w:val="24"/>
          <w:szCs w:val="24"/>
          <w:bdr w:val="none" w:sz="0" w:space="0" w:color="auto" w:frame="1"/>
        </w:rPr>
        <w:t>: A functional Python script (CLI-based) to demonstrate the model’s performance on real-time sample inputs.</w:t>
      </w:r>
    </w:p>
    <w:sectPr w:rsidR="00511F48" w:rsidRPr="00511F48" w:rsidSect="00B97AAB">
      <w:footerReference w:type="default" r:id="rId7"/>
      <w:pgSz w:w="12240" w:h="15840"/>
      <w:pgMar w:top="810" w:right="1440" w:bottom="1080" w:left="1440" w:header="720" w:footer="363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53FFC" w:rsidRDefault="00353FFC" w:rsidP="00B97AAB">
      <w:pPr>
        <w:spacing w:after="0" w:line="240" w:lineRule="auto"/>
      </w:pPr>
      <w:r>
        <w:separator/>
      </w:r>
    </w:p>
  </w:endnote>
  <w:endnote w:type="continuationSeparator" w:id="1">
    <w:p w:rsidR="00353FFC" w:rsidRDefault="00353FFC" w:rsidP="00B97A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97AAB" w:rsidRDefault="00B97AAB" w:rsidP="00470289">
    <w:pPr>
      <w:pStyle w:val="Footer"/>
    </w:pPr>
    <w:r>
      <w:t>Supervisor: Doctor Benish Amin</w:t>
    </w:r>
    <w:r w:rsidR="00470289">
      <w:tab/>
    </w:r>
    <w:r w:rsidR="00470289">
      <w:tab/>
      <w:t>Student: Ubaid Ur Rehman</w:t>
    </w:r>
  </w:p>
  <w:p w:rsidR="00B97AAB" w:rsidRDefault="00B97AAB" w:rsidP="00470289">
    <w:pPr>
      <w:pStyle w:val="Footer"/>
    </w:pPr>
    <w:r>
      <w:t>Institute of Space Technology Islamabad</w:t>
    </w:r>
    <w:r w:rsidR="00470289">
      <w:tab/>
    </w:r>
    <w:r w:rsidR="00470289">
      <w:tab/>
      <w:t>Registration # MSCS</w:t>
    </w:r>
    <w:r w:rsidR="00470289" w:rsidRPr="00470289">
      <w:t>260212002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53FFC" w:rsidRDefault="00353FFC" w:rsidP="00B97AAB">
      <w:pPr>
        <w:spacing w:after="0" w:line="240" w:lineRule="auto"/>
      </w:pPr>
      <w:r>
        <w:separator/>
      </w:r>
    </w:p>
  </w:footnote>
  <w:footnote w:type="continuationSeparator" w:id="1">
    <w:p w:rsidR="00353FFC" w:rsidRDefault="00353FFC" w:rsidP="00B97A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041767"/>
    <w:multiLevelType w:val="multilevel"/>
    <w:tmpl w:val="F38AB5C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">
    <w:nsid w:val="543301E8"/>
    <w:multiLevelType w:val="multilevel"/>
    <w:tmpl w:val="9FCA8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8AC6A31"/>
    <w:multiLevelType w:val="multilevel"/>
    <w:tmpl w:val="57027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E1122F0"/>
    <w:multiLevelType w:val="multilevel"/>
    <w:tmpl w:val="EFE26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11F48"/>
    <w:rsid w:val="00353FFC"/>
    <w:rsid w:val="00470289"/>
    <w:rsid w:val="00511F48"/>
    <w:rsid w:val="00935838"/>
    <w:rsid w:val="00B97AAB"/>
    <w:rsid w:val="00C60A9B"/>
    <w:rsid w:val="00D05D31"/>
    <w:rsid w:val="00FF7D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838"/>
  </w:style>
  <w:style w:type="paragraph" w:styleId="Heading1">
    <w:name w:val="heading 1"/>
    <w:basedOn w:val="Normal"/>
    <w:link w:val="Heading1Char"/>
    <w:uiPriority w:val="9"/>
    <w:qFormat/>
    <w:rsid w:val="00511F4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511F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F4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511F4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11F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11F48"/>
    <w:rPr>
      <w:rFonts w:ascii="Courier New" w:eastAsia="Times New Roman" w:hAnsi="Courier New" w:cs="Courier New"/>
      <w:sz w:val="20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D05D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05D3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B97A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97AAB"/>
  </w:style>
  <w:style w:type="paragraph" w:styleId="Footer">
    <w:name w:val="footer"/>
    <w:basedOn w:val="Normal"/>
    <w:link w:val="FooterChar"/>
    <w:uiPriority w:val="99"/>
    <w:semiHidden/>
    <w:unhideWhenUsed/>
    <w:rsid w:val="00B97A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97AA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820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326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Ubaid Rehman</dc:creator>
  <cp:keywords/>
  <dc:description/>
  <cp:lastModifiedBy>Ubaid Rehman</cp:lastModifiedBy>
  <cp:revision>5</cp:revision>
  <dcterms:created xsi:type="dcterms:W3CDTF">2026-04-29T17:57:00Z</dcterms:created>
  <dcterms:modified xsi:type="dcterms:W3CDTF">2026-04-30T06:06:00Z</dcterms:modified>
</cp:coreProperties>
</file>