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240"/>
        <w:tblW w:w="10065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789"/>
      </w:tblGrid>
      <w:tr w:rsidR="00AB2A8B" w:rsidRPr="002C72EB" w14:paraId="7A653F6F" w14:textId="77777777" w:rsidTr="00403B61">
        <w:trPr>
          <w:trHeight w:val="1701"/>
        </w:trPr>
        <w:tc>
          <w:tcPr>
            <w:tcW w:w="1276" w:type="dxa"/>
          </w:tcPr>
          <w:p w14:paraId="0AF6DD62" w14:textId="77777777" w:rsidR="00AB2A8B" w:rsidRPr="002C72EB" w:rsidRDefault="00AB2A8B" w:rsidP="00403B61">
            <w:pPr>
              <w:jc w:val="center"/>
            </w:pPr>
            <w:r w:rsidRPr="002C72EB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4FDDD46" wp14:editId="0A1E964F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50800</wp:posOffset>
                  </wp:positionV>
                  <wp:extent cx="904875" cy="904875"/>
                  <wp:effectExtent l="0" t="0" r="0" b="9525"/>
                  <wp:wrapNone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89" w:type="dxa"/>
          </w:tcPr>
          <w:p w14:paraId="3B97A423" w14:textId="77777777" w:rsidR="00AB2A8B" w:rsidRPr="002C72EB" w:rsidRDefault="00AB2A8B" w:rsidP="00403B61">
            <w:pPr>
              <w:jc w:val="center"/>
              <w:rPr>
                <w:sz w:val="30"/>
                <w:szCs w:val="20"/>
              </w:rPr>
            </w:pPr>
            <w:r w:rsidRPr="002C72EB">
              <w:rPr>
                <w:sz w:val="30"/>
                <w:szCs w:val="20"/>
              </w:rPr>
              <w:t>PEMERINTAH KABUPATEN PANGANDARAN</w:t>
            </w:r>
          </w:p>
          <w:p w14:paraId="43809AA5" w14:textId="77777777" w:rsidR="00AB2A8B" w:rsidRPr="00CF6AF9" w:rsidRDefault="00AB2A8B" w:rsidP="00403B6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SEKRETARIAT DAERAH</w:t>
            </w:r>
          </w:p>
          <w:p w14:paraId="37B9942B" w14:textId="77777777" w:rsidR="00AB2A8B" w:rsidRDefault="00AB2A8B" w:rsidP="00403B61">
            <w:pPr>
              <w:jc w:val="center"/>
            </w:pPr>
            <w:r>
              <w:t xml:space="preserve">Jalan </w:t>
            </w:r>
            <w:proofErr w:type="spellStart"/>
            <w:r>
              <w:t>Alun-alun</w:t>
            </w:r>
            <w:proofErr w:type="spellEnd"/>
            <w:r>
              <w:t xml:space="preserve"> </w:t>
            </w:r>
            <w:proofErr w:type="spellStart"/>
            <w:r>
              <w:t>Pangbagea</w:t>
            </w:r>
            <w:proofErr w:type="spellEnd"/>
            <w:r>
              <w:t xml:space="preserve"> </w:t>
            </w:r>
            <w:proofErr w:type="spellStart"/>
            <w:r w:rsidRPr="002C72EB">
              <w:t>Desa</w:t>
            </w:r>
            <w:proofErr w:type="spellEnd"/>
            <w:r w:rsidRPr="002C72EB">
              <w:t xml:space="preserve"> </w:t>
            </w:r>
            <w:proofErr w:type="spellStart"/>
            <w:r w:rsidRPr="002C72EB">
              <w:t>Cintakarya</w:t>
            </w:r>
            <w:proofErr w:type="spellEnd"/>
            <w:r>
              <w:t xml:space="preserve"> </w:t>
            </w:r>
            <w:proofErr w:type="spellStart"/>
            <w:r>
              <w:t>Kecamatan</w:t>
            </w:r>
            <w:proofErr w:type="spellEnd"/>
            <w:r>
              <w:t xml:space="preserve"> Parigi </w:t>
            </w:r>
            <w:proofErr w:type="spellStart"/>
            <w:r>
              <w:t>Kabupaten</w:t>
            </w:r>
            <w:proofErr w:type="spellEnd"/>
            <w:r w:rsidRPr="002C72EB">
              <w:t xml:space="preserve"> </w:t>
            </w:r>
            <w:proofErr w:type="spellStart"/>
            <w:r w:rsidRPr="002C72EB">
              <w:t>Pangandaran</w:t>
            </w:r>
            <w:proofErr w:type="spellEnd"/>
            <w:r>
              <w:t xml:space="preserve"> </w:t>
            </w:r>
          </w:p>
          <w:p w14:paraId="6576027F" w14:textId="77777777" w:rsidR="00AB2A8B" w:rsidRPr="00CF6AF9" w:rsidRDefault="00AB2A8B" w:rsidP="00403B61">
            <w:pPr>
              <w:jc w:val="center"/>
            </w:pPr>
            <w:proofErr w:type="spellStart"/>
            <w:r>
              <w:t>Kode</w:t>
            </w:r>
            <w:proofErr w:type="spellEnd"/>
            <w:r>
              <w:t xml:space="preserve"> Pos</w:t>
            </w:r>
            <w:r w:rsidRPr="002C72EB">
              <w:t xml:space="preserve"> </w:t>
            </w:r>
            <w:proofErr w:type="gramStart"/>
            <w:r w:rsidRPr="002C72EB">
              <w:t>46393,Telepon</w:t>
            </w:r>
            <w:proofErr w:type="gramEnd"/>
            <w:r w:rsidRPr="002C72EB">
              <w:t>, (0265) 264</w:t>
            </w:r>
            <w:r>
              <w:t>1721</w:t>
            </w:r>
            <w:r w:rsidRPr="002C72EB">
              <w:t xml:space="preserve">,  </w:t>
            </w:r>
            <w:proofErr w:type="spellStart"/>
            <w:r w:rsidRPr="002C72EB">
              <w:t>Faks</w:t>
            </w:r>
            <w:proofErr w:type="spellEnd"/>
            <w:r w:rsidRPr="002C72EB">
              <w:t>, (0265) 264</w:t>
            </w:r>
            <w:r>
              <w:t>1721</w:t>
            </w:r>
          </w:p>
          <w:p w14:paraId="7B4AA9E9" w14:textId="77777777" w:rsidR="00AB2A8B" w:rsidRPr="002C72EB" w:rsidRDefault="00AB2A8B" w:rsidP="00403B61">
            <w:pPr>
              <w:jc w:val="center"/>
            </w:pPr>
            <w:proofErr w:type="spellStart"/>
            <w:proofErr w:type="gramStart"/>
            <w:r w:rsidRPr="002C72EB">
              <w:t>Surel</w:t>
            </w:r>
            <w:proofErr w:type="spellEnd"/>
            <w:r w:rsidRPr="002C72EB">
              <w:t xml:space="preserve"> :</w:t>
            </w:r>
            <w:proofErr w:type="gramEnd"/>
            <w:r w:rsidRPr="002C72EB">
              <w:t xml:space="preserve"> </w:t>
            </w:r>
            <w:r>
              <w:t>humaspangandaran</w:t>
            </w:r>
            <w:r w:rsidRPr="002C72EB">
              <w:t xml:space="preserve">@gmail.com; Website : </w:t>
            </w:r>
            <w:r>
              <w:t>humas</w:t>
            </w:r>
            <w:r w:rsidRPr="002C72EB">
              <w:t>.pangandarankab.go.id</w:t>
            </w:r>
          </w:p>
        </w:tc>
      </w:tr>
    </w:tbl>
    <w:p w14:paraId="584A1D48" w14:textId="77777777" w:rsidR="00AB2A8B" w:rsidRDefault="00AB2A8B" w:rsidP="0004033F">
      <w:pPr>
        <w:spacing w:line="276" w:lineRule="auto"/>
        <w:jc w:val="center"/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7373886B" w14:textId="231ADAD7" w:rsidR="0004033F" w:rsidRDefault="0004033F" w:rsidP="0004033F">
      <w:pPr>
        <w:spacing w:line="276" w:lineRule="auto"/>
        <w:jc w:val="center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PERINTAH / TUGAS</w:t>
      </w:r>
    </w:p>
    <w:p w14:paraId="32455CF4" w14:textId="73416237" w:rsidR="0004033F" w:rsidRPr="00AB2A8B" w:rsidRDefault="0004033F" w:rsidP="0004033F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Nomor : </w:t>
      </w:r>
      <w:r w:rsidR="00AB2A8B">
        <w:rPr>
          <w:rFonts w:ascii="Arial" w:hAnsi="Arial" w:cs="Arial"/>
          <w:sz w:val="22"/>
          <w:szCs w:val="22"/>
        </w:rPr>
        <w:t>…………..</w:t>
      </w:r>
    </w:p>
    <w:p w14:paraId="6BB0630A" w14:textId="77777777" w:rsidR="0004033F" w:rsidRDefault="0004033F" w:rsidP="00470E01">
      <w:pPr>
        <w:rPr>
          <w:rFonts w:ascii="Arial" w:hAnsi="Arial" w:cs="Arial"/>
          <w:sz w:val="22"/>
          <w:szCs w:val="22"/>
          <w:lang w:val="id-ID"/>
        </w:rPr>
      </w:pPr>
    </w:p>
    <w:tbl>
      <w:tblPr>
        <w:tblStyle w:val="TableGrid"/>
        <w:tblW w:w="96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7"/>
        <w:gridCol w:w="284"/>
        <w:gridCol w:w="7805"/>
      </w:tblGrid>
      <w:tr w:rsidR="0004033F" w14:paraId="024B378E" w14:textId="77777777" w:rsidTr="006D574E">
        <w:trPr>
          <w:trHeight w:val="654"/>
          <w:jc w:val="center"/>
        </w:trPr>
        <w:tc>
          <w:tcPr>
            <w:tcW w:w="1517" w:type="dxa"/>
          </w:tcPr>
          <w:p w14:paraId="68D45B7C" w14:textId="77777777" w:rsidR="0004033F" w:rsidRDefault="0004033F" w:rsidP="006D574E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14:paraId="35C690C5" w14:textId="77777777" w:rsidR="0004033F" w:rsidRDefault="0004033F" w:rsidP="006D57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805" w:type="dxa"/>
          </w:tcPr>
          <w:p w14:paraId="13DB5FA9" w14:textId="4C986171" w:rsidR="0076393C" w:rsidRPr="004A6E0A" w:rsidRDefault="0076393C" w:rsidP="004A6E0A">
            <w:pPr>
              <w:pStyle w:val="ListParagraph"/>
              <w:numPr>
                <w:ilvl w:val="0"/>
                <w:numId w:val="2"/>
              </w:numPr>
              <w:ind w:left="224" w:hanging="22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rangka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pendampingan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pelaksanaan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bersumber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Bantuan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Keuangan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Provinsi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Jawa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Barat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2022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sebagaimana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Peraturan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Gubernur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Jawa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Barat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185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2021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Penjabaran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Anggaran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Pendapatan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Belanja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Daerah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Provinsi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Jawa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Barat </w:t>
            </w:r>
            <w:proofErr w:type="spellStart"/>
            <w:r w:rsidRPr="004A6E0A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4A6E0A">
              <w:rPr>
                <w:rFonts w:ascii="Arial" w:hAnsi="Arial" w:cs="Arial"/>
                <w:sz w:val="22"/>
                <w:szCs w:val="22"/>
              </w:rPr>
              <w:t xml:space="preserve"> 2022</w:t>
            </w:r>
            <w:r w:rsidR="004A6E0A" w:rsidRPr="004A6E0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DAC9E8D" w14:textId="0355F66D" w:rsidR="0004033F" w:rsidRPr="004A6E0A" w:rsidRDefault="0004033F" w:rsidP="004A6E0A">
            <w:pPr>
              <w:pStyle w:val="ListParagraph"/>
              <w:numPr>
                <w:ilvl w:val="0"/>
                <w:numId w:val="2"/>
              </w:numPr>
              <w:ind w:left="224" w:hanging="22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6E0A">
              <w:rPr>
                <w:rFonts w:ascii="Arial" w:hAnsi="Arial" w:cs="Arial"/>
                <w:sz w:val="22"/>
                <w:szCs w:val="22"/>
                <w:lang w:val="id-ID"/>
              </w:rPr>
              <w:t>Dokumen Pelaksanaan Anggaran Tahun 202</w:t>
            </w:r>
            <w:r w:rsidRPr="004A6E0A">
              <w:rPr>
                <w:rFonts w:ascii="Arial" w:hAnsi="Arial" w:cs="Arial"/>
                <w:sz w:val="22"/>
                <w:szCs w:val="22"/>
              </w:rPr>
              <w:t>2</w:t>
            </w:r>
            <w:r w:rsidRPr="004A6E0A">
              <w:rPr>
                <w:rFonts w:ascii="Arial" w:hAnsi="Arial" w:cs="Arial"/>
                <w:sz w:val="22"/>
                <w:szCs w:val="22"/>
                <w:lang w:val="id-ID"/>
              </w:rPr>
              <w:t xml:space="preserve"> pada Badan Perencanaan Pembangunan Daerah Kabupaten Pangandaran.</w:t>
            </w:r>
          </w:p>
        </w:tc>
      </w:tr>
    </w:tbl>
    <w:p w14:paraId="1A9EFC22" w14:textId="77777777" w:rsidR="0004033F" w:rsidRDefault="0004033F" w:rsidP="0004033F">
      <w:pPr>
        <w:tabs>
          <w:tab w:val="left" w:pos="82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95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3"/>
        <w:gridCol w:w="284"/>
        <w:gridCol w:w="7791"/>
      </w:tblGrid>
      <w:tr w:rsidR="0004033F" w14:paraId="7270C314" w14:textId="77777777" w:rsidTr="006D574E">
        <w:trPr>
          <w:jc w:val="center"/>
        </w:trPr>
        <w:tc>
          <w:tcPr>
            <w:tcW w:w="1503" w:type="dxa"/>
          </w:tcPr>
          <w:p w14:paraId="603B6B02" w14:textId="77777777" w:rsidR="0004033F" w:rsidRDefault="0004033F" w:rsidP="006D57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284" w:type="dxa"/>
          </w:tcPr>
          <w:p w14:paraId="62852795" w14:textId="77777777" w:rsidR="0004033F" w:rsidRDefault="0004033F" w:rsidP="006D57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791" w:type="dxa"/>
          </w:tcPr>
          <w:p w14:paraId="294C62A3" w14:textId="6DD439BF" w:rsidR="0004033F" w:rsidRPr="00AB2A8B" w:rsidRDefault="00AB2A8B" w:rsidP="006D574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Dr. Drs. H.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Kusdiana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MM</w:t>
            </w:r>
          </w:p>
        </w:tc>
      </w:tr>
      <w:tr w:rsidR="0004033F" w14:paraId="7307DD2E" w14:textId="77777777" w:rsidTr="006D574E">
        <w:trPr>
          <w:jc w:val="center"/>
        </w:trPr>
        <w:tc>
          <w:tcPr>
            <w:tcW w:w="1503" w:type="dxa"/>
          </w:tcPr>
          <w:p w14:paraId="6AF8DB7C" w14:textId="77777777" w:rsidR="0004033F" w:rsidRDefault="0004033F" w:rsidP="006D57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284" w:type="dxa"/>
          </w:tcPr>
          <w:p w14:paraId="680922C0" w14:textId="77777777" w:rsidR="0004033F" w:rsidRDefault="0004033F" w:rsidP="006D57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791" w:type="dxa"/>
          </w:tcPr>
          <w:p w14:paraId="4186FF95" w14:textId="0F9B77A1" w:rsidR="0004033F" w:rsidRDefault="00AB2A8B" w:rsidP="006D57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Sekretaris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Daerah</w:t>
            </w:r>
            <w:r w:rsidR="0004033F">
              <w:rPr>
                <w:rFonts w:ascii="Arial" w:hAnsi="Arial" w:cs="Arial"/>
                <w:sz w:val="22"/>
                <w:szCs w:val="22"/>
                <w:lang w:val="id-ID"/>
              </w:rPr>
              <w:t xml:space="preserve"> Kabupaten Pangandaran</w:t>
            </w:r>
          </w:p>
        </w:tc>
      </w:tr>
    </w:tbl>
    <w:p w14:paraId="0FBD16B0" w14:textId="77777777" w:rsidR="0004033F" w:rsidRDefault="0004033F" w:rsidP="0004033F">
      <w:pPr>
        <w:rPr>
          <w:rFonts w:ascii="Arial" w:hAnsi="Arial" w:cs="Arial"/>
          <w:sz w:val="22"/>
          <w:szCs w:val="22"/>
        </w:rPr>
      </w:pPr>
    </w:p>
    <w:p w14:paraId="641C23D8" w14:textId="77777777" w:rsidR="0004033F" w:rsidRDefault="0004033F" w:rsidP="0004033F">
      <w:pPr>
        <w:spacing w:line="276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>MEMERINTAHKAN</w:t>
      </w:r>
    </w:p>
    <w:p w14:paraId="2698015E" w14:textId="77777777" w:rsidR="0004033F" w:rsidRDefault="0004033F" w:rsidP="0004033F">
      <w:pPr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Style w:val="TableGrid"/>
        <w:tblW w:w="96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7"/>
        <w:gridCol w:w="284"/>
        <w:gridCol w:w="2393"/>
        <w:gridCol w:w="292"/>
        <w:gridCol w:w="5120"/>
      </w:tblGrid>
      <w:tr w:rsidR="0004033F" w14:paraId="7A72371E" w14:textId="77777777" w:rsidTr="00C157C8">
        <w:trPr>
          <w:jc w:val="center"/>
        </w:trPr>
        <w:tc>
          <w:tcPr>
            <w:tcW w:w="1517" w:type="dxa"/>
          </w:tcPr>
          <w:p w14:paraId="30793C34" w14:textId="77777777" w:rsidR="0004033F" w:rsidRDefault="0004033F" w:rsidP="006D574E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14:paraId="3607748D" w14:textId="77777777" w:rsidR="0004033F" w:rsidRDefault="0004033F" w:rsidP="006D57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805" w:type="dxa"/>
            <w:gridSpan w:val="3"/>
          </w:tcPr>
          <w:p w14:paraId="570F2102" w14:textId="55F87FF7" w:rsidR="0004033F" w:rsidRDefault="0004033F" w:rsidP="006D574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Para </w:t>
            </w:r>
            <w:proofErr w:type="spellStart"/>
            <w:r w:rsidR="0076393C"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 w:rsidR="0076393C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="0076393C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="007639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6393C">
              <w:rPr>
                <w:rFonts w:ascii="Arial" w:hAnsi="Arial" w:cs="Arial"/>
                <w:sz w:val="22"/>
                <w:szCs w:val="22"/>
              </w:rPr>
              <w:t>beserta</w:t>
            </w:r>
            <w:proofErr w:type="spellEnd"/>
            <w:r w:rsidR="007639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A6E0A">
              <w:rPr>
                <w:rFonts w:ascii="Arial" w:hAnsi="Arial" w:cs="Arial"/>
                <w:sz w:val="22"/>
                <w:szCs w:val="22"/>
              </w:rPr>
              <w:t>P</w:t>
            </w:r>
            <w:r w:rsidR="0076393C">
              <w:rPr>
                <w:rFonts w:ascii="Arial" w:hAnsi="Arial" w:cs="Arial"/>
                <w:sz w:val="22"/>
                <w:szCs w:val="22"/>
              </w:rPr>
              <w:t>ejabat</w:t>
            </w:r>
            <w:proofErr w:type="spellEnd"/>
            <w:r w:rsidR="007639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6393C">
              <w:rPr>
                <w:rFonts w:ascii="Arial" w:hAnsi="Arial" w:cs="Arial"/>
                <w:sz w:val="22"/>
                <w:szCs w:val="22"/>
              </w:rPr>
              <w:t>Teknis</w:t>
            </w:r>
            <w:proofErr w:type="spellEnd"/>
            <w:r w:rsidR="007639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6393C">
              <w:rPr>
                <w:rFonts w:ascii="Arial" w:hAnsi="Arial" w:cs="Arial"/>
                <w:sz w:val="22"/>
                <w:szCs w:val="22"/>
              </w:rPr>
              <w:t>pengampu</w:t>
            </w:r>
            <w:proofErr w:type="spellEnd"/>
            <w:r w:rsidR="007639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6393C"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  <w:r w:rsidR="007639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76393C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="0076393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yang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terlampir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lampiran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Surat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Perintah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</w:t>
            </w:r>
          </w:p>
        </w:tc>
      </w:tr>
      <w:tr w:rsidR="0004033F" w14:paraId="66FC1116" w14:textId="77777777" w:rsidTr="00C157C8">
        <w:trPr>
          <w:trHeight w:val="57"/>
          <w:jc w:val="center"/>
        </w:trPr>
        <w:tc>
          <w:tcPr>
            <w:tcW w:w="1517" w:type="dxa"/>
          </w:tcPr>
          <w:p w14:paraId="0AB98199" w14:textId="77777777" w:rsidR="0004033F" w:rsidRDefault="0004033F" w:rsidP="006D574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09AD7C43" w14:textId="77777777" w:rsidR="0004033F" w:rsidRDefault="0004033F" w:rsidP="006D574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393" w:type="dxa"/>
          </w:tcPr>
          <w:p w14:paraId="5F84DA39" w14:textId="77777777" w:rsidR="0004033F" w:rsidRDefault="0004033F" w:rsidP="006D574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2" w:type="dxa"/>
          </w:tcPr>
          <w:p w14:paraId="06B4AC47" w14:textId="77777777" w:rsidR="0004033F" w:rsidRDefault="0004033F" w:rsidP="006D574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120" w:type="dxa"/>
          </w:tcPr>
          <w:p w14:paraId="5C41E506" w14:textId="77777777" w:rsidR="0004033F" w:rsidRDefault="0004033F" w:rsidP="006D574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4033F" w14:paraId="420808A8" w14:textId="77777777" w:rsidTr="00C157C8">
        <w:trPr>
          <w:trHeight w:val="357"/>
          <w:jc w:val="center"/>
        </w:trPr>
        <w:tc>
          <w:tcPr>
            <w:tcW w:w="1517" w:type="dxa"/>
          </w:tcPr>
          <w:p w14:paraId="6F286722" w14:textId="77777777" w:rsidR="0004033F" w:rsidRDefault="0004033F" w:rsidP="006D57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Untuk</w:t>
            </w:r>
          </w:p>
        </w:tc>
        <w:tc>
          <w:tcPr>
            <w:tcW w:w="284" w:type="dxa"/>
          </w:tcPr>
          <w:p w14:paraId="7C098400" w14:textId="77777777" w:rsidR="0004033F" w:rsidRDefault="0004033F" w:rsidP="006D57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805" w:type="dxa"/>
            <w:gridSpan w:val="3"/>
          </w:tcPr>
          <w:p w14:paraId="1419EF8F" w14:textId="1831F82B" w:rsidR="004A6E0A" w:rsidRPr="004A6E0A" w:rsidRDefault="0004033F" w:rsidP="006D574E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Melaksakanan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6393C">
              <w:rPr>
                <w:rFonts w:ascii="Arial" w:hAnsi="Arial" w:cs="Arial"/>
                <w:sz w:val="22"/>
                <w:szCs w:val="22"/>
              </w:rPr>
              <w:t>koordinasi</w:t>
            </w:r>
            <w:proofErr w:type="spellEnd"/>
            <w:r w:rsidR="007639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6393C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7639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6393C">
              <w:rPr>
                <w:rFonts w:ascii="Arial" w:hAnsi="Arial" w:cs="Arial"/>
                <w:sz w:val="22"/>
                <w:szCs w:val="22"/>
              </w:rPr>
              <w:t>Perangkat</w:t>
            </w:r>
            <w:proofErr w:type="spellEnd"/>
            <w:r w:rsidR="0076393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A6E0A">
              <w:rPr>
                <w:rFonts w:ascii="Arial" w:hAnsi="Arial" w:cs="Arial"/>
                <w:sz w:val="22"/>
                <w:szCs w:val="22"/>
              </w:rPr>
              <w:t>D</w:t>
            </w:r>
            <w:r w:rsidR="0076393C">
              <w:rPr>
                <w:rFonts w:ascii="Arial" w:hAnsi="Arial" w:cs="Arial"/>
                <w:sz w:val="22"/>
                <w:szCs w:val="22"/>
              </w:rPr>
              <w:t xml:space="preserve">aerah </w:t>
            </w:r>
            <w:proofErr w:type="spellStart"/>
            <w:r w:rsidR="0076393C">
              <w:rPr>
                <w:rFonts w:ascii="Arial" w:hAnsi="Arial" w:cs="Arial"/>
                <w:sz w:val="22"/>
                <w:szCs w:val="22"/>
              </w:rPr>
              <w:t>Provinsi</w:t>
            </w:r>
            <w:proofErr w:type="spellEnd"/>
            <w:r w:rsidR="007639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6393C">
              <w:rPr>
                <w:rFonts w:ascii="Arial" w:hAnsi="Arial" w:cs="Arial"/>
                <w:sz w:val="22"/>
                <w:szCs w:val="22"/>
              </w:rPr>
              <w:t>Jawa</w:t>
            </w:r>
            <w:proofErr w:type="spellEnd"/>
            <w:r w:rsidR="0076393C">
              <w:rPr>
                <w:rFonts w:ascii="Arial" w:hAnsi="Arial" w:cs="Arial"/>
                <w:sz w:val="22"/>
                <w:szCs w:val="22"/>
              </w:rPr>
              <w:t xml:space="preserve"> Barat dan </w:t>
            </w:r>
            <w:proofErr w:type="spellStart"/>
            <w:r w:rsidR="0076393C">
              <w:rPr>
                <w:rFonts w:ascii="Arial" w:hAnsi="Arial" w:cs="Arial"/>
                <w:sz w:val="22"/>
                <w:szCs w:val="22"/>
              </w:rPr>
              <w:t>mengikuti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B2A8B">
              <w:rPr>
                <w:rFonts w:ascii="Arial" w:hAnsi="Arial" w:cs="Arial"/>
                <w:sz w:val="22"/>
                <w:szCs w:val="22"/>
              </w:rPr>
              <w:t xml:space="preserve">Focus Group </w:t>
            </w:r>
            <w:proofErr w:type="spellStart"/>
            <w:r w:rsidR="00AB2A8B">
              <w:rPr>
                <w:rFonts w:ascii="Arial" w:hAnsi="Arial" w:cs="Arial"/>
                <w:sz w:val="22"/>
                <w:szCs w:val="22"/>
              </w:rPr>
              <w:t>Discusion</w:t>
            </w:r>
            <w:proofErr w:type="spellEnd"/>
            <w:r w:rsidR="00AB2A8B">
              <w:rPr>
                <w:rFonts w:ascii="Arial" w:hAnsi="Arial" w:cs="Arial"/>
                <w:sz w:val="22"/>
                <w:szCs w:val="22"/>
              </w:rPr>
              <w:t xml:space="preserve"> (FGD)</w:t>
            </w:r>
            <w:r w:rsidR="007639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6393C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7639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6393C">
              <w:rPr>
                <w:rFonts w:ascii="Arial" w:hAnsi="Arial" w:cs="Arial"/>
                <w:sz w:val="22"/>
                <w:szCs w:val="22"/>
              </w:rPr>
              <w:t>topik</w:t>
            </w:r>
            <w:proofErr w:type="spellEnd"/>
            <w:r w:rsidR="0076393C">
              <w:rPr>
                <w:rFonts w:ascii="Arial" w:hAnsi="Arial" w:cs="Arial"/>
                <w:sz w:val="22"/>
                <w:szCs w:val="22"/>
              </w:rPr>
              <w:t xml:space="preserve"> “</w:t>
            </w:r>
            <w:proofErr w:type="spellStart"/>
            <w:r w:rsidR="00AB2A8B">
              <w:rPr>
                <w:rFonts w:ascii="Arial" w:hAnsi="Arial" w:cs="Arial"/>
                <w:sz w:val="22"/>
                <w:szCs w:val="22"/>
              </w:rPr>
              <w:t>Dinamisme</w:t>
            </w:r>
            <w:proofErr w:type="spellEnd"/>
            <w:r w:rsidR="00AB2A8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B2A8B">
              <w:rPr>
                <w:rFonts w:ascii="Arial" w:hAnsi="Arial" w:cs="Arial"/>
                <w:sz w:val="22"/>
                <w:szCs w:val="22"/>
              </w:rPr>
              <w:t>Perencanaan</w:t>
            </w:r>
            <w:proofErr w:type="spellEnd"/>
            <w:r w:rsidR="00AB2A8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AB2A8B">
              <w:rPr>
                <w:rFonts w:ascii="Arial" w:hAnsi="Arial" w:cs="Arial"/>
                <w:sz w:val="22"/>
                <w:szCs w:val="22"/>
              </w:rPr>
              <w:t>Penganggaran</w:t>
            </w:r>
            <w:proofErr w:type="spellEnd"/>
            <w:r w:rsidR="00AB2A8B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="00AB2A8B">
              <w:rPr>
                <w:rFonts w:ascii="Arial" w:hAnsi="Arial" w:cs="Arial"/>
                <w:sz w:val="22"/>
                <w:szCs w:val="22"/>
              </w:rPr>
              <w:t>Pelaksanaan</w:t>
            </w:r>
            <w:proofErr w:type="spellEnd"/>
            <w:r w:rsidR="00AB2A8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B2A8B"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  <w:r w:rsidR="0076393C">
              <w:rPr>
                <w:rFonts w:ascii="Arial" w:hAnsi="Arial" w:cs="Arial"/>
                <w:sz w:val="22"/>
                <w:szCs w:val="22"/>
              </w:rPr>
              <w:t>”</w:t>
            </w:r>
            <w:r w:rsidR="004A6E0A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="004A6E0A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="004A6E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A6E0A">
              <w:rPr>
                <w:rFonts w:ascii="Arial" w:hAnsi="Arial" w:cs="Arial"/>
                <w:sz w:val="22"/>
                <w:szCs w:val="22"/>
              </w:rPr>
              <w:t>bahan</w:t>
            </w:r>
            <w:proofErr w:type="spellEnd"/>
            <w:r w:rsidR="004A6E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A6E0A">
              <w:rPr>
                <w:rFonts w:ascii="Arial" w:hAnsi="Arial" w:cs="Arial"/>
                <w:sz w:val="22"/>
                <w:szCs w:val="22"/>
              </w:rPr>
              <w:t>pembahasan</w:t>
            </w:r>
            <w:proofErr w:type="spellEnd"/>
            <w:r w:rsidR="004A6E0A">
              <w:rPr>
                <w:rFonts w:ascii="Arial" w:hAnsi="Arial" w:cs="Arial"/>
                <w:sz w:val="22"/>
                <w:szCs w:val="22"/>
              </w:rPr>
              <w:t xml:space="preserve">, agar </w:t>
            </w:r>
            <w:proofErr w:type="spellStart"/>
            <w:r w:rsidR="004A6E0A">
              <w:rPr>
                <w:rFonts w:ascii="Arial" w:hAnsi="Arial" w:cs="Arial"/>
                <w:sz w:val="22"/>
                <w:szCs w:val="22"/>
              </w:rPr>
              <w:t>masing-masing</w:t>
            </w:r>
            <w:proofErr w:type="spellEnd"/>
            <w:r w:rsidR="004A6E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A6E0A">
              <w:rPr>
                <w:rFonts w:ascii="Arial" w:hAnsi="Arial" w:cs="Arial"/>
                <w:sz w:val="22"/>
                <w:szCs w:val="22"/>
              </w:rPr>
              <w:t>menyiapkan</w:t>
            </w:r>
            <w:proofErr w:type="spellEnd"/>
            <w:r w:rsidR="004A6E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A6E0A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  <w:r w:rsidR="004A6E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A6E0A">
              <w:rPr>
                <w:rFonts w:ascii="Arial" w:hAnsi="Arial" w:cs="Arial"/>
                <w:sz w:val="22"/>
                <w:szCs w:val="22"/>
              </w:rPr>
              <w:t>pendukung</w:t>
            </w:r>
            <w:proofErr w:type="spellEnd"/>
            <w:r w:rsidR="004A6E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A6E0A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="004A6E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A6E0A">
              <w:rPr>
                <w:rFonts w:ascii="Arial" w:hAnsi="Arial" w:cs="Arial"/>
                <w:sz w:val="22"/>
                <w:szCs w:val="22"/>
              </w:rPr>
              <w:t>bidang</w:t>
            </w:r>
            <w:proofErr w:type="spellEnd"/>
            <w:r w:rsidR="004A6E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A6E0A">
              <w:rPr>
                <w:rFonts w:ascii="Arial" w:hAnsi="Arial" w:cs="Arial"/>
                <w:sz w:val="22"/>
                <w:szCs w:val="22"/>
              </w:rPr>
              <w:t>urusan</w:t>
            </w:r>
            <w:proofErr w:type="spellEnd"/>
            <w:r w:rsidR="004A6E0A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="004A6E0A">
              <w:rPr>
                <w:rFonts w:ascii="Arial" w:hAnsi="Arial" w:cs="Arial"/>
                <w:sz w:val="22"/>
                <w:szCs w:val="22"/>
              </w:rPr>
              <w:t>diampu</w:t>
            </w:r>
            <w:proofErr w:type="spellEnd"/>
            <w:r w:rsidR="004A6E0A"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  <w:tr w:rsidR="0004033F" w14:paraId="35EDDC51" w14:textId="77777777" w:rsidTr="00C157C8">
        <w:trPr>
          <w:trHeight w:val="312"/>
          <w:jc w:val="center"/>
        </w:trPr>
        <w:tc>
          <w:tcPr>
            <w:tcW w:w="1517" w:type="dxa"/>
          </w:tcPr>
          <w:p w14:paraId="4940E85A" w14:textId="77777777" w:rsidR="0004033F" w:rsidRDefault="0004033F" w:rsidP="006D57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Hari</w:t>
            </w:r>
          </w:p>
        </w:tc>
        <w:tc>
          <w:tcPr>
            <w:tcW w:w="284" w:type="dxa"/>
          </w:tcPr>
          <w:p w14:paraId="5A1E9DEF" w14:textId="77777777" w:rsidR="0004033F" w:rsidRDefault="0004033F" w:rsidP="006D57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805" w:type="dxa"/>
            <w:gridSpan w:val="3"/>
          </w:tcPr>
          <w:p w14:paraId="639DC079" w14:textId="2D8372C0" w:rsidR="0004033F" w:rsidRDefault="00AB2A8B" w:rsidP="006D574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Selasa</w:t>
            </w:r>
            <w:proofErr w:type="spellEnd"/>
          </w:p>
        </w:tc>
      </w:tr>
      <w:tr w:rsidR="0004033F" w14:paraId="0A26DDDB" w14:textId="77777777" w:rsidTr="00C157C8">
        <w:trPr>
          <w:trHeight w:val="312"/>
          <w:jc w:val="center"/>
        </w:trPr>
        <w:tc>
          <w:tcPr>
            <w:tcW w:w="1517" w:type="dxa"/>
          </w:tcPr>
          <w:p w14:paraId="0129DAA8" w14:textId="77777777" w:rsidR="0004033F" w:rsidRDefault="0004033F" w:rsidP="006D57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4" w:type="dxa"/>
          </w:tcPr>
          <w:p w14:paraId="3DB62098" w14:textId="77777777" w:rsidR="0004033F" w:rsidRDefault="0004033F" w:rsidP="006D57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805" w:type="dxa"/>
            <w:gridSpan w:val="3"/>
          </w:tcPr>
          <w:p w14:paraId="0F0D3E97" w14:textId="2CA4D676" w:rsidR="0004033F" w:rsidRDefault="00470E01" w:rsidP="006D574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  <w:r w:rsidR="00AB2A8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AB2A8B">
              <w:rPr>
                <w:rFonts w:ascii="Arial" w:hAnsi="Arial" w:cs="Arial"/>
                <w:sz w:val="22"/>
                <w:szCs w:val="22"/>
              </w:rPr>
              <w:t>September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4033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4033F">
              <w:rPr>
                <w:rFonts w:ascii="Arial" w:hAnsi="Arial" w:cs="Arial"/>
                <w:sz w:val="22"/>
                <w:szCs w:val="22"/>
                <w:lang w:val="id-ID"/>
              </w:rPr>
              <w:t>202</w:t>
            </w:r>
            <w:r w:rsidR="0004033F">
              <w:rPr>
                <w:rFonts w:ascii="Arial" w:hAnsi="Arial" w:cs="Arial"/>
                <w:sz w:val="22"/>
                <w:szCs w:val="22"/>
              </w:rPr>
              <w:t>2</w:t>
            </w:r>
            <w:proofErr w:type="gramEnd"/>
          </w:p>
        </w:tc>
      </w:tr>
      <w:tr w:rsidR="0004033F" w14:paraId="308C4B70" w14:textId="77777777" w:rsidTr="00C157C8">
        <w:trPr>
          <w:trHeight w:val="312"/>
          <w:jc w:val="center"/>
        </w:trPr>
        <w:tc>
          <w:tcPr>
            <w:tcW w:w="1517" w:type="dxa"/>
          </w:tcPr>
          <w:p w14:paraId="1019DA7A" w14:textId="77777777" w:rsidR="0004033F" w:rsidRDefault="0004033F" w:rsidP="006D57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Waktu</w:t>
            </w:r>
          </w:p>
        </w:tc>
        <w:tc>
          <w:tcPr>
            <w:tcW w:w="284" w:type="dxa"/>
          </w:tcPr>
          <w:p w14:paraId="4ADF2B79" w14:textId="77777777" w:rsidR="0004033F" w:rsidRDefault="0004033F" w:rsidP="006D57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805" w:type="dxa"/>
            <w:gridSpan w:val="3"/>
          </w:tcPr>
          <w:p w14:paraId="6E93A0CA" w14:textId="67777850" w:rsidR="0004033F" w:rsidRDefault="0004033F" w:rsidP="006D57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Pukul 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AB2A8B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0 </w:t>
            </w:r>
            <w:r>
              <w:rPr>
                <w:rFonts w:ascii="Arial" w:hAnsi="Arial" w:cs="Arial"/>
                <w:sz w:val="22"/>
                <w:szCs w:val="22"/>
              </w:rPr>
              <w:t>WIB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s.d. Selesai</w:t>
            </w:r>
          </w:p>
        </w:tc>
      </w:tr>
      <w:tr w:rsidR="0004033F" w14:paraId="65BF8121" w14:textId="77777777" w:rsidTr="00C157C8">
        <w:trPr>
          <w:trHeight w:val="312"/>
          <w:jc w:val="center"/>
        </w:trPr>
        <w:tc>
          <w:tcPr>
            <w:tcW w:w="1517" w:type="dxa"/>
          </w:tcPr>
          <w:p w14:paraId="1136CA74" w14:textId="77777777" w:rsidR="0004033F" w:rsidRDefault="0004033F" w:rsidP="006D57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</w:t>
            </w:r>
          </w:p>
        </w:tc>
        <w:tc>
          <w:tcPr>
            <w:tcW w:w="284" w:type="dxa"/>
          </w:tcPr>
          <w:p w14:paraId="7E01718B" w14:textId="77777777" w:rsidR="0004033F" w:rsidRDefault="0004033F" w:rsidP="006D57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805" w:type="dxa"/>
            <w:gridSpan w:val="3"/>
          </w:tcPr>
          <w:p w14:paraId="6282D87D" w14:textId="77777777" w:rsidR="003D1527" w:rsidRDefault="00AB2A8B" w:rsidP="00AB2A8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BPKAD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Provinsi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Jawa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Barat</w:t>
            </w:r>
          </w:p>
          <w:p w14:paraId="4AE59CDC" w14:textId="6812EB28" w:rsidR="004A6E0A" w:rsidRDefault="00AB2A8B" w:rsidP="00AB2A8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Jl.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Diponegoro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22 Bandung</w:t>
            </w:r>
          </w:p>
        </w:tc>
      </w:tr>
      <w:tr w:rsidR="004A6E0A" w14:paraId="36701698" w14:textId="77777777" w:rsidTr="00C157C8">
        <w:trPr>
          <w:trHeight w:val="312"/>
          <w:jc w:val="center"/>
        </w:trPr>
        <w:tc>
          <w:tcPr>
            <w:tcW w:w="1517" w:type="dxa"/>
          </w:tcPr>
          <w:p w14:paraId="310F1579" w14:textId="203C79F5" w:rsidR="004A6E0A" w:rsidRPr="004A6E0A" w:rsidRDefault="004A6E0A" w:rsidP="006D574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Tgl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Berangkat</w:t>
            </w:r>
            <w:proofErr w:type="spellEnd"/>
          </w:p>
        </w:tc>
        <w:tc>
          <w:tcPr>
            <w:tcW w:w="284" w:type="dxa"/>
          </w:tcPr>
          <w:p w14:paraId="2AB78053" w14:textId="464CD90D" w:rsidR="004A6E0A" w:rsidRPr="004A6E0A" w:rsidRDefault="004A6E0A" w:rsidP="006D57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05" w:type="dxa"/>
            <w:gridSpan w:val="3"/>
          </w:tcPr>
          <w:p w14:paraId="5CC2C0EC" w14:textId="55D4EDD6" w:rsidR="004A6E0A" w:rsidRDefault="004A6E0A" w:rsidP="00AB2A8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2022</w:t>
            </w:r>
          </w:p>
        </w:tc>
      </w:tr>
      <w:tr w:rsidR="004A6E0A" w14:paraId="02930C71" w14:textId="77777777" w:rsidTr="00C157C8">
        <w:trPr>
          <w:trHeight w:val="312"/>
          <w:jc w:val="center"/>
        </w:trPr>
        <w:tc>
          <w:tcPr>
            <w:tcW w:w="1517" w:type="dxa"/>
          </w:tcPr>
          <w:p w14:paraId="368F6692" w14:textId="117EBE07" w:rsidR="004A6E0A" w:rsidRDefault="004A6E0A" w:rsidP="006D574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Tgl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Pulang</w:t>
            </w:r>
            <w:proofErr w:type="spellEnd"/>
          </w:p>
        </w:tc>
        <w:tc>
          <w:tcPr>
            <w:tcW w:w="284" w:type="dxa"/>
          </w:tcPr>
          <w:p w14:paraId="365EC4D5" w14:textId="0D2F9EA5" w:rsidR="004A6E0A" w:rsidRPr="004A6E0A" w:rsidRDefault="004A6E0A" w:rsidP="006D57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05" w:type="dxa"/>
            <w:gridSpan w:val="3"/>
          </w:tcPr>
          <w:p w14:paraId="6CB1F864" w14:textId="2447B630" w:rsidR="004A6E0A" w:rsidRDefault="004A6E0A" w:rsidP="00AB2A8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September 2022</w:t>
            </w:r>
          </w:p>
        </w:tc>
      </w:tr>
    </w:tbl>
    <w:p w14:paraId="5C306218" w14:textId="77777777" w:rsidR="004A6E0A" w:rsidRDefault="004A6E0A" w:rsidP="0004033F">
      <w:pPr>
        <w:spacing w:line="276" w:lineRule="auto"/>
        <w:ind w:left="142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4C8D970A" w14:textId="000D8F68" w:rsidR="0004033F" w:rsidRDefault="003D1527" w:rsidP="0004033F">
      <w:pPr>
        <w:spacing w:line="276" w:lineRule="auto"/>
        <w:ind w:left="142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04033F">
        <w:rPr>
          <w:rFonts w:ascii="Arial" w:hAnsi="Arial" w:cs="Arial"/>
          <w:sz w:val="22"/>
          <w:szCs w:val="22"/>
          <w:lang w:val="id-ID"/>
        </w:rPr>
        <w:t>emikian untuk dilaksanakan sebagaimana mestinya dan melaporkan hasilnya setelah selesai kegiatan.</w:t>
      </w:r>
    </w:p>
    <w:p w14:paraId="5BDEA6E3" w14:textId="45BA5532" w:rsidR="0004033F" w:rsidRDefault="0004033F" w:rsidP="0004033F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14:paraId="07B545C9" w14:textId="39520AE9" w:rsidR="0004033F" w:rsidRDefault="0004033F" w:rsidP="00E57A1A">
      <w:pPr>
        <w:spacing w:after="240" w:line="276" w:lineRule="auto"/>
        <w:ind w:left="4320" w:firstLine="34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Pangandaran, </w:t>
      </w:r>
      <w:r w:rsidR="003A397F">
        <w:rPr>
          <w:rFonts w:ascii="Arial" w:hAnsi="Arial" w:cs="Arial"/>
          <w:sz w:val="22"/>
          <w:szCs w:val="22"/>
        </w:rPr>
        <w:t>23 September</w:t>
      </w:r>
      <w:r w:rsidR="00470E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2022</w:t>
      </w:r>
    </w:p>
    <w:p w14:paraId="5042D209" w14:textId="44BF5D69" w:rsidR="0004033F" w:rsidRPr="00325B12" w:rsidRDefault="003A397F" w:rsidP="00325B12">
      <w:pPr>
        <w:ind w:left="4320" w:firstLine="75"/>
        <w:jc w:val="center"/>
        <w:rPr>
          <w:rFonts w:ascii="Arial" w:hAnsi="Arial" w:cs="Arial"/>
          <w:b/>
          <w:bCs/>
          <w:sz w:val="22"/>
          <w:szCs w:val="22"/>
        </w:rPr>
      </w:pPr>
      <w:r w:rsidRPr="00325B12">
        <w:rPr>
          <w:rFonts w:ascii="Arial" w:hAnsi="Arial" w:cs="Arial"/>
          <w:b/>
          <w:bCs/>
          <w:sz w:val="22"/>
          <w:szCs w:val="22"/>
        </w:rPr>
        <w:t>SEKRETARIS DAERAH</w:t>
      </w:r>
    </w:p>
    <w:p w14:paraId="2E808EF1" w14:textId="746C22BF" w:rsidR="0004033F" w:rsidRPr="00325B12" w:rsidRDefault="0004033F" w:rsidP="00325B12">
      <w:pPr>
        <w:ind w:left="4320" w:firstLine="75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  <w:r w:rsidRPr="00325B12">
        <w:rPr>
          <w:rFonts w:ascii="Arial" w:hAnsi="Arial" w:cs="Arial"/>
          <w:b/>
          <w:bCs/>
          <w:sz w:val="22"/>
          <w:szCs w:val="22"/>
        </w:rPr>
        <w:t>KABUPATEN PANGANDARAN</w:t>
      </w:r>
    </w:p>
    <w:p w14:paraId="1B3808E8" w14:textId="7126B149" w:rsidR="0004033F" w:rsidRDefault="00325B12" w:rsidP="0004033F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 w:rsidRPr="00F95A21">
        <w:rPr>
          <w:rFonts w:ascii="Arial" w:hAnsi="Arial" w:cs="Arial"/>
          <w:b/>
          <w:sz w:val="22"/>
          <w:szCs w:val="22"/>
          <w:u w:val="single"/>
        </w:rPr>
        <w:drawing>
          <wp:anchor distT="0" distB="0" distL="114300" distR="114300" simplePos="0" relativeHeight="251662336" behindDoc="1" locked="0" layoutInCell="1" allowOverlap="1" wp14:anchorId="5BA2AC44" wp14:editId="1574180C">
            <wp:simplePos x="0" y="0"/>
            <wp:positionH relativeFrom="margin">
              <wp:posOffset>2004060</wp:posOffset>
            </wp:positionH>
            <wp:positionV relativeFrom="paragraph">
              <wp:posOffset>20320</wp:posOffset>
            </wp:positionV>
            <wp:extent cx="942975" cy="942975"/>
            <wp:effectExtent l="19050" t="19050" r="28575" b="28575"/>
            <wp:wrapTight wrapText="bothSides">
              <wp:wrapPolygon edited="0">
                <wp:start x="-436" y="-436"/>
                <wp:lineTo x="-436" y="21818"/>
                <wp:lineTo x="21818" y="21818"/>
                <wp:lineTo x="21818" y="-436"/>
                <wp:lineTo x="-436" y="-43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\Downloads\qrco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A21" w:rsidRPr="00F95A21">
        <w:rPr>
          <w:rFonts w:ascii="Arial" w:hAnsi="Arial" w:cs="Arial"/>
          <w:b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6895A" wp14:editId="74C7129A">
                <wp:simplePos x="0" y="0"/>
                <wp:positionH relativeFrom="margin">
                  <wp:posOffset>2992120</wp:posOffset>
                </wp:positionH>
                <wp:positionV relativeFrom="paragraph">
                  <wp:posOffset>30480</wp:posOffset>
                </wp:positionV>
                <wp:extent cx="2924175" cy="948055"/>
                <wp:effectExtent l="0" t="0" r="28575" b="2349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94805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Hyperlink"/>
                              <w:tblW w:w="5529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9"/>
                              <w:gridCol w:w="5240"/>
                            </w:tblGrid>
                            <w:tr w:rsidR="00F95A21" w14:paraId="6B33BE18" w14:textId="77777777" w:rsidTr="00F53BAC">
                              <w:trPr>
                                <w:trHeight w:val="1560"/>
                              </w:trPr>
                              <w:tc>
                                <w:tcPr>
                                  <w:tcW w:w="289" w:type="dxa"/>
                                </w:tcPr>
                                <w:p w14:paraId="07C4C371" w14:textId="77777777" w:rsidR="00F95A21" w:rsidRDefault="00F95A21" w:rsidP="0034223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240" w:type="dxa"/>
                                </w:tcPr>
                                <w:p w14:paraId="228A73D6" w14:textId="77777777" w:rsidR="00F95A21" w:rsidRPr="00161EED" w:rsidRDefault="00F95A21" w:rsidP="00143565">
                                  <w:pPr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</w:pPr>
                                  <w:proofErr w:type="spellStart"/>
                                  <w:r w:rsidRPr="00161EED"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  <w:t>Ditandatangani</w:t>
                                  </w:r>
                                  <w:proofErr w:type="spellEnd"/>
                                  <w:r w:rsidRPr="00161EED"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1EED"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  <w:t>Secara</w:t>
                                  </w:r>
                                  <w:proofErr w:type="spellEnd"/>
                                  <w:r w:rsidRPr="00161EED"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1EED"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  <w:t>Elektronik</w:t>
                                  </w:r>
                                  <w:proofErr w:type="spellEnd"/>
                                  <w:r w:rsidRPr="00161EED"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  <w:t xml:space="preserve"> Oleh:</w:t>
                                  </w:r>
                                </w:p>
                                <w:p w14:paraId="348A8B8B" w14:textId="77777777" w:rsidR="00F95A21" w:rsidRPr="00161EED" w:rsidRDefault="00F95A21" w:rsidP="00143565">
                                  <w:pPr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</w:pPr>
                                  <w:proofErr w:type="spellStart"/>
                                  <w:r w:rsidRPr="00161EED">
                                    <w:rPr>
                                      <w:b/>
                                      <w:color w:val="000000" w:themeColor="text1"/>
                                    </w:rPr>
                                    <w:t>Sekretaris</w:t>
                                  </w:r>
                                  <w:proofErr w:type="spellEnd"/>
                                  <w:r w:rsidRPr="00161EED"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Daerah</w:t>
                                  </w:r>
                                </w:p>
                                <w:p w14:paraId="4218332E" w14:textId="77777777" w:rsidR="00F95A21" w:rsidRPr="00161EED" w:rsidRDefault="00F95A21" w:rsidP="00143565">
                                  <w:pPr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</w:pPr>
                                </w:p>
                                <w:p w14:paraId="357043D4" w14:textId="77777777" w:rsidR="00F95A21" w:rsidRPr="00161EED" w:rsidRDefault="00F95A21" w:rsidP="0014356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161EED">
                                    <w:rPr>
                                      <w:b/>
                                      <w:bCs/>
                                      <w:color w:val="000000" w:themeColor="text1"/>
                                      <w:u w:val="single"/>
                                    </w:rPr>
                                    <w:t>Dr. Drs. H. KUSDIANA, MM</w:t>
                                  </w:r>
                                </w:p>
                                <w:p w14:paraId="2EE6E6DF" w14:textId="77777777" w:rsidR="00F95A21" w:rsidRPr="006831B0" w:rsidRDefault="00F95A21" w:rsidP="006831B0">
                                  <w:pP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</w:rPr>
                                  </w:pPr>
                                  <w:r w:rsidRPr="00161EED">
                                    <w:rPr>
                                      <w:color w:val="000000" w:themeColor="text1"/>
                                    </w:rPr>
                                    <w:t>Pembina Utama Madya, IV/d</w:t>
                                  </w:r>
                                </w:p>
                              </w:tc>
                            </w:tr>
                          </w:tbl>
                          <w:p w14:paraId="3B108AB1" w14:textId="77777777" w:rsidR="00F95A21" w:rsidRPr="0034223F" w:rsidRDefault="00F95A21" w:rsidP="00F95A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6895A" id="Rectangle: Rounded Corners 3" o:spid="_x0000_s1026" style="position:absolute;margin-left:235.6pt;margin-top:2.4pt;width:230.25pt;height:74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1E3uwIAAM0FAAAOAAAAZHJzL2Uyb0RvYy54bWysVMFu2zAMvQ/YPwi6r3bSZG2DOkWQosOA&#10;oi3aDj0rshR7kEVNUhJnXz9StpNgK3YYloNDiuQT+UTy+qZtDNsqH2qwBR+d5ZwpK6Gs7brg317v&#10;Pl1yFqKwpTBgVcH3KvCb+ccP1zs3U2OowJTKMwSxYbZzBa9idLMsC7JSjQhn4JRFowbfiIiqX2el&#10;FztEb0w2zvPP2Q586TxIFQKe3nZGPk/4WisZH7UOKjJTcMwtpq9P3xV9s/m1mK29cFUt+zTEP2TR&#10;iNripQeoWxEF2/j6D6imlh4C6HgmoclA61qqVANWM8p/q+alEk6lWpCc4A40hf8HKx+2T57VZcHP&#10;ObOiwSd6RtKEXRs1Y8+wsaUq2RK8xTdm58TXzoUZhr24J99rAUUqvtW+oX8si7WJ4/2BY9VGJvFw&#10;fDWejC6mnEm0XU0u8+mUQLNjtPMhflHQMBIK7ikHyinxK7b3ISaiyz5dUX7nTDcGn20rDEtPimi9&#10;I0oDHkVZuKuNSY9uLB0EMHVJZ0mhrlNL4xkiFTy2oz61Ey8EpMiMWOjqTlLcG0UQxj4rjXxSpSnh&#10;1MlHTCGlsnHUmSpRqu6qaY6/4bIhi8RKAiRkjUkesHuAwbMDGbA7Ont/ClVpEA7B+d8S64IPEelm&#10;sPEQ3NQW/HsABqvqb+78B5I6aoil2K5adCFxBeUeG89DN5HBybsan/tehPgkPL4lDiuulfiIH21g&#10;V3DoJc4q8D/fOyd/nAy0crbDkS54+LERXnFmvlqcmavRZEI7ICmT6cUYFX9qWZ1a7KZZAnbBCBeY&#10;k0kk/2gGUXto3nD7LOhWNAkr8e6Cy+gHZRm7VYP7S6rFIrnh3DsR7+2LkwROBFOHvrZvwru+5yNO&#10;ywMM4983c0fu0ZciLSw2EXQdyXjktVdwZ6Qe6vcbLaVTPXkdt/D8FwAAAP//AwBQSwMEFAAGAAgA&#10;AAAhANCX/MzeAAAACQEAAA8AAABkcnMvZG93bnJldi54bWxMj0FPwkAQhe8m/ofNmHiTbQEFa7fE&#10;kBivikrCbdqObUN3ttldoPjrHU94m5f35c17+Wq0vTqSD51jA+kkAUVcubrjxsDnx8vdElSIyDX2&#10;jsnAmQKsiuurHLPanfidjpvYKAnhkKGBNsYh0zpULVkMEzcQi/ftvMUo0je69niScNvraZI8aIsd&#10;y4cWB1q3VO03B2tgm+x+cM26fN1+Vfs35305O3tjbm/G5ydQkcZ4geGvvlSHQjqV7sB1UL2B+SKd&#10;CiqHLBD/cZYuQJUC3s9T0EWu/y8ofgEAAP//AwBQSwECLQAUAAYACAAAACEAtoM4kv4AAADhAQAA&#10;EwAAAAAAAAAAAAAAAAAAAAAAW0NvbnRlbnRfVHlwZXNdLnhtbFBLAQItABQABgAIAAAAIQA4/SH/&#10;1gAAAJQBAAALAAAAAAAAAAAAAAAAAC8BAABfcmVscy8ucmVsc1BLAQItABQABgAIAAAAIQBC11E3&#10;uwIAAM0FAAAOAAAAAAAAAAAAAAAAAC4CAABkcnMvZTJvRG9jLnhtbFBLAQItABQABgAIAAAAIQDQ&#10;l/zM3gAAAAkBAAAPAAAAAAAAAAAAAAAAABUFAABkcnMvZG93bnJldi54bWxQSwUGAAAAAAQABADz&#10;AAAAIAYAAAAA&#10;" filled="f" strokecolor="black [3213]" strokeweight="1pt">
                <v:stroke joinstyle="miter"/>
                <v:textbox>
                  <w:txbxContent>
                    <w:tbl>
                      <w:tblPr>
                        <w:tblStyle w:val="Hyperlink"/>
                        <w:tblW w:w="5529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289"/>
                        <w:gridCol w:w="5240"/>
                      </w:tblGrid>
                      <w:tr w:rsidR="00F95A21" w14:paraId="6B33BE18" w14:textId="77777777" w:rsidTr="00F53BAC">
                        <w:trPr>
                          <w:trHeight w:val="1560"/>
                        </w:trPr>
                        <w:tc>
                          <w:tcPr>
                            <w:tcW w:w="289" w:type="dxa"/>
                          </w:tcPr>
                          <w:p w14:paraId="07C4C371" w14:textId="77777777" w:rsidR="00F95A21" w:rsidRDefault="00F95A21" w:rsidP="0034223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240" w:type="dxa"/>
                          </w:tcPr>
                          <w:p w14:paraId="228A73D6" w14:textId="77777777" w:rsidR="00F95A21" w:rsidRPr="00161EED" w:rsidRDefault="00F95A21" w:rsidP="00143565">
                            <w:pPr>
                              <w:rPr>
                                <w:color w:val="000000" w:themeColor="text1"/>
                                <w:shd w:val="clear" w:color="auto" w:fill="FFFFFF"/>
                              </w:rPr>
                            </w:pPr>
                            <w:proofErr w:type="spellStart"/>
                            <w:r w:rsidRPr="00161EE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>Ditandatangani</w:t>
                            </w:r>
                            <w:proofErr w:type="spellEnd"/>
                            <w:r w:rsidRPr="00161EE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EE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>Secara</w:t>
                            </w:r>
                            <w:proofErr w:type="spellEnd"/>
                            <w:r w:rsidRPr="00161EE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EE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>Elektronik</w:t>
                            </w:r>
                            <w:proofErr w:type="spellEnd"/>
                            <w:r w:rsidRPr="00161EE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 xml:space="preserve"> Oleh:</w:t>
                            </w:r>
                          </w:p>
                          <w:p w14:paraId="348A8B8B" w14:textId="77777777" w:rsidR="00F95A21" w:rsidRPr="00161EED" w:rsidRDefault="00F95A21" w:rsidP="00143565">
                            <w:pPr>
                              <w:rPr>
                                <w:color w:val="000000" w:themeColor="text1"/>
                                <w:shd w:val="clear" w:color="auto" w:fill="FFFFFF"/>
                              </w:rPr>
                            </w:pPr>
                            <w:proofErr w:type="spellStart"/>
                            <w:r w:rsidRPr="00161EED">
                              <w:rPr>
                                <w:b/>
                                <w:color w:val="000000" w:themeColor="text1"/>
                              </w:rPr>
                              <w:t>Sekretaris</w:t>
                            </w:r>
                            <w:proofErr w:type="spellEnd"/>
                            <w:r w:rsidRPr="00161EED">
                              <w:rPr>
                                <w:b/>
                                <w:color w:val="000000" w:themeColor="text1"/>
                              </w:rPr>
                              <w:t xml:space="preserve"> Daerah</w:t>
                            </w:r>
                          </w:p>
                          <w:p w14:paraId="4218332E" w14:textId="77777777" w:rsidR="00F95A21" w:rsidRPr="00161EED" w:rsidRDefault="00F95A21" w:rsidP="00143565">
                            <w:pPr>
                              <w:rPr>
                                <w:color w:val="000000" w:themeColor="text1"/>
                                <w:shd w:val="clear" w:color="auto" w:fill="FFFFFF"/>
                              </w:rPr>
                            </w:pPr>
                          </w:p>
                          <w:p w14:paraId="357043D4" w14:textId="77777777" w:rsidR="00F95A21" w:rsidRPr="00161EED" w:rsidRDefault="00F95A21" w:rsidP="00143565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161EED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Dr. Drs. H. KUSDIANA, MM</w:t>
                            </w:r>
                          </w:p>
                          <w:p w14:paraId="2EE6E6DF" w14:textId="77777777" w:rsidR="00F95A21" w:rsidRPr="006831B0" w:rsidRDefault="00F95A21" w:rsidP="006831B0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161EED">
                              <w:rPr>
                                <w:color w:val="000000" w:themeColor="text1"/>
                              </w:rPr>
                              <w:t>Pembina Utama Madya, IV/d</w:t>
                            </w:r>
                          </w:p>
                        </w:tc>
                      </w:tr>
                    </w:tbl>
                    <w:p w14:paraId="3B108AB1" w14:textId="77777777" w:rsidR="00F95A21" w:rsidRPr="0034223F" w:rsidRDefault="00F95A21" w:rsidP="00F95A21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E2F318D" w14:textId="60AD3DBF" w:rsidR="00F95A21" w:rsidRDefault="00F95A21" w:rsidP="0004033F">
      <w:pPr>
        <w:spacing w:line="276" w:lineRule="auto"/>
        <w:rPr>
          <w:rFonts w:ascii="Arial" w:hAnsi="Arial" w:cs="Arial"/>
          <w:bCs/>
        </w:rPr>
      </w:pPr>
    </w:p>
    <w:p w14:paraId="76C6A019" w14:textId="0921FEF3" w:rsidR="000E5504" w:rsidRDefault="000E5504" w:rsidP="0004033F">
      <w:pPr>
        <w:spacing w:line="276" w:lineRule="auto"/>
        <w:rPr>
          <w:rFonts w:ascii="Arial" w:hAnsi="Arial" w:cs="Arial"/>
          <w:bCs/>
        </w:rPr>
      </w:pPr>
    </w:p>
    <w:p w14:paraId="783E786E" w14:textId="0F9F1118" w:rsidR="00325B12" w:rsidRDefault="00325B12" w:rsidP="0004033F">
      <w:pPr>
        <w:spacing w:line="276" w:lineRule="auto"/>
        <w:rPr>
          <w:rFonts w:ascii="Arial" w:hAnsi="Arial" w:cs="Arial"/>
          <w:bCs/>
        </w:rPr>
      </w:pPr>
    </w:p>
    <w:p w14:paraId="645F8661" w14:textId="77777777" w:rsidR="00325B12" w:rsidRDefault="00325B12" w:rsidP="0004033F">
      <w:pPr>
        <w:spacing w:line="276" w:lineRule="auto"/>
        <w:rPr>
          <w:rFonts w:ascii="Arial" w:hAnsi="Arial" w:cs="Arial"/>
          <w:bCs/>
        </w:rPr>
      </w:pPr>
    </w:p>
    <w:p w14:paraId="4FBA61B4" w14:textId="77777777" w:rsidR="0004033F" w:rsidRPr="0087597A" w:rsidRDefault="0004033F" w:rsidP="0004033F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87597A">
        <w:rPr>
          <w:rFonts w:ascii="Arial" w:hAnsi="Arial" w:cs="Arial"/>
          <w:bCs/>
          <w:sz w:val="22"/>
          <w:szCs w:val="22"/>
        </w:rPr>
        <w:lastRenderedPageBreak/>
        <w:t xml:space="preserve">Lampiran Surat </w:t>
      </w:r>
      <w:proofErr w:type="spellStart"/>
      <w:r w:rsidRPr="0087597A">
        <w:rPr>
          <w:rFonts w:ascii="Arial" w:hAnsi="Arial" w:cs="Arial"/>
          <w:bCs/>
          <w:sz w:val="22"/>
          <w:szCs w:val="22"/>
        </w:rPr>
        <w:t>Perintah</w:t>
      </w:r>
      <w:proofErr w:type="spellEnd"/>
      <w:r w:rsidRPr="0087597A">
        <w:rPr>
          <w:rFonts w:ascii="Arial" w:hAnsi="Arial" w:cs="Arial"/>
          <w:bCs/>
          <w:sz w:val="22"/>
          <w:szCs w:val="22"/>
        </w:rPr>
        <w:t>/</w:t>
      </w:r>
      <w:proofErr w:type="spellStart"/>
      <w:r w:rsidRPr="0087597A">
        <w:rPr>
          <w:rFonts w:ascii="Arial" w:hAnsi="Arial" w:cs="Arial"/>
          <w:bCs/>
          <w:sz w:val="22"/>
          <w:szCs w:val="22"/>
        </w:rPr>
        <w:t>Tugas</w:t>
      </w:r>
      <w:proofErr w:type="spellEnd"/>
      <w:r w:rsidRPr="0087597A">
        <w:rPr>
          <w:rFonts w:ascii="Arial" w:hAnsi="Arial" w:cs="Arial"/>
          <w:bCs/>
          <w:sz w:val="22"/>
          <w:szCs w:val="22"/>
        </w:rPr>
        <w:t>:</w:t>
      </w:r>
    </w:p>
    <w:p w14:paraId="3C4323C9" w14:textId="14A32AFD" w:rsidR="0004033F" w:rsidRPr="0087597A" w:rsidRDefault="0004033F" w:rsidP="0004033F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87597A">
        <w:rPr>
          <w:rFonts w:ascii="Arial" w:hAnsi="Arial" w:cs="Arial"/>
          <w:bCs/>
          <w:sz w:val="22"/>
          <w:szCs w:val="22"/>
        </w:rPr>
        <w:t>Nomor</w:t>
      </w:r>
      <w:proofErr w:type="spellEnd"/>
      <w:r w:rsidRPr="0087597A">
        <w:rPr>
          <w:rFonts w:ascii="Arial" w:hAnsi="Arial" w:cs="Arial"/>
          <w:bCs/>
          <w:sz w:val="22"/>
          <w:szCs w:val="22"/>
        </w:rPr>
        <w:tab/>
      </w:r>
      <w:r w:rsidR="005D6496">
        <w:rPr>
          <w:rFonts w:ascii="Arial" w:hAnsi="Arial" w:cs="Arial"/>
          <w:bCs/>
          <w:sz w:val="22"/>
          <w:szCs w:val="22"/>
        </w:rPr>
        <w:tab/>
      </w:r>
      <w:bookmarkStart w:id="0" w:name="_GoBack"/>
      <w:bookmarkEnd w:id="0"/>
      <w:r w:rsidRPr="0087597A">
        <w:rPr>
          <w:rFonts w:ascii="Arial" w:hAnsi="Arial" w:cs="Arial"/>
          <w:bCs/>
          <w:sz w:val="22"/>
          <w:szCs w:val="22"/>
        </w:rPr>
        <w:t xml:space="preserve">: </w:t>
      </w:r>
      <w:r w:rsidR="003A397F" w:rsidRPr="0087597A">
        <w:rPr>
          <w:rFonts w:ascii="Arial" w:hAnsi="Arial" w:cs="Arial"/>
          <w:sz w:val="22"/>
          <w:szCs w:val="22"/>
        </w:rPr>
        <w:t>………………………</w:t>
      </w:r>
    </w:p>
    <w:p w14:paraId="76C0B759" w14:textId="1B7960DE" w:rsidR="0004033F" w:rsidRDefault="0004033F" w:rsidP="0004033F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87597A">
        <w:rPr>
          <w:rFonts w:ascii="Arial" w:hAnsi="Arial" w:cs="Arial"/>
          <w:sz w:val="22"/>
          <w:szCs w:val="22"/>
        </w:rPr>
        <w:t>Tanggal</w:t>
      </w:r>
      <w:proofErr w:type="spellEnd"/>
      <w:r w:rsidRPr="0087597A">
        <w:rPr>
          <w:rFonts w:ascii="Arial" w:hAnsi="Arial" w:cs="Arial"/>
          <w:sz w:val="22"/>
          <w:szCs w:val="22"/>
        </w:rPr>
        <w:tab/>
        <w:t xml:space="preserve">: </w:t>
      </w:r>
      <w:r w:rsidR="003A397F" w:rsidRPr="0087597A">
        <w:rPr>
          <w:rFonts w:ascii="Arial" w:hAnsi="Arial" w:cs="Arial"/>
          <w:sz w:val="22"/>
          <w:szCs w:val="22"/>
        </w:rPr>
        <w:t>23 September</w:t>
      </w:r>
      <w:r w:rsidR="00B23A73" w:rsidRPr="0087597A">
        <w:rPr>
          <w:rFonts w:ascii="Arial" w:hAnsi="Arial" w:cs="Arial"/>
          <w:sz w:val="22"/>
          <w:szCs w:val="22"/>
        </w:rPr>
        <w:t xml:space="preserve"> </w:t>
      </w:r>
      <w:r w:rsidRPr="0087597A">
        <w:rPr>
          <w:rFonts w:ascii="Arial" w:hAnsi="Arial" w:cs="Arial"/>
          <w:sz w:val="22"/>
          <w:szCs w:val="22"/>
        </w:rPr>
        <w:t>2022</w:t>
      </w:r>
    </w:p>
    <w:p w14:paraId="33DF9694" w14:textId="77777777" w:rsidR="000E5504" w:rsidRDefault="000E5504" w:rsidP="0004033F">
      <w:pPr>
        <w:spacing w:line="276" w:lineRule="auto"/>
        <w:rPr>
          <w:rFonts w:ascii="Arial" w:hAnsi="Arial" w:cs="Arial"/>
          <w:sz w:val="22"/>
          <w:szCs w:val="22"/>
        </w:rPr>
      </w:pPr>
    </w:p>
    <w:p w14:paraId="18C75A63" w14:textId="77777777" w:rsidR="000E5504" w:rsidRPr="0087597A" w:rsidRDefault="000E5504" w:rsidP="0004033F">
      <w:pPr>
        <w:spacing w:line="276" w:lineRule="auto"/>
        <w:rPr>
          <w:rFonts w:ascii="Arial" w:hAnsi="Arial" w:cs="Arial"/>
          <w:bCs/>
          <w:sz w:val="22"/>
          <w:szCs w:val="22"/>
        </w:rPr>
      </w:pPr>
    </w:p>
    <w:p w14:paraId="4FD38007" w14:textId="4E40A631" w:rsidR="000E5504" w:rsidRPr="000E5504" w:rsidRDefault="000E5504" w:rsidP="000E5504">
      <w:pPr>
        <w:jc w:val="center"/>
        <w:rPr>
          <w:rFonts w:ascii="Arial" w:hAnsi="Arial" w:cs="Arial"/>
          <w:bCs/>
          <w:sz w:val="22"/>
          <w:szCs w:val="22"/>
        </w:rPr>
      </w:pPr>
      <w:proofErr w:type="spellStart"/>
      <w:r w:rsidRPr="000E5504">
        <w:rPr>
          <w:rFonts w:ascii="Arial" w:hAnsi="Arial" w:cs="Arial"/>
          <w:bCs/>
          <w:sz w:val="22"/>
          <w:szCs w:val="22"/>
        </w:rPr>
        <w:t>Peserta</w:t>
      </w:r>
      <w:proofErr w:type="spellEnd"/>
      <w:r w:rsidRPr="000E5504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0E5504">
        <w:rPr>
          <w:rFonts w:ascii="Arial" w:hAnsi="Arial" w:cs="Arial"/>
          <w:bCs/>
          <w:sz w:val="22"/>
          <w:szCs w:val="22"/>
        </w:rPr>
        <w:t>Fokus</w:t>
      </w:r>
      <w:proofErr w:type="spellEnd"/>
      <w:r w:rsidRPr="000E5504">
        <w:rPr>
          <w:rFonts w:ascii="Arial" w:hAnsi="Arial" w:cs="Arial"/>
          <w:bCs/>
          <w:sz w:val="22"/>
          <w:szCs w:val="22"/>
        </w:rPr>
        <w:t xml:space="preserve"> Group </w:t>
      </w:r>
      <w:proofErr w:type="spellStart"/>
      <w:r w:rsidRPr="000E5504">
        <w:rPr>
          <w:rFonts w:ascii="Arial" w:hAnsi="Arial" w:cs="Arial"/>
          <w:bCs/>
          <w:sz w:val="22"/>
          <w:szCs w:val="22"/>
        </w:rPr>
        <w:t>Discusion</w:t>
      </w:r>
      <w:proofErr w:type="spellEnd"/>
      <w:r w:rsidRPr="000E5504">
        <w:rPr>
          <w:rFonts w:ascii="Arial" w:hAnsi="Arial" w:cs="Arial"/>
          <w:bCs/>
          <w:sz w:val="22"/>
          <w:szCs w:val="22"/>
        </w:rPr>
        <w:t xml:space="preserve"> (FGD)</w:t>
      </w:r>
    </w:p>
    <w:p w14:paraId="699969D2" w14:textId="23A07FD6" w:rsidR="0004033F" w:rsidRDefault="003A397F" w:rsidP="000E5504">
      <w:pPr>
        <w:jc w:val="center"/>
        <w:rPr>
          <w:rFonts w:ascii="Arial" w:hAnsi="Arial" w:cs="Arial"/>
          <w:bCs/>
          <w:sz w:val="22"/>
          <w:szCs w:val="22"/>
        </w:rPr>
      </w:pPr>
      <w:proofErr w:type="spellStart"/>
      <w:r w:rsidRPr="000E5504">
        <w:rPr>
          <w:rFonts w:ascii="Arial" w:hAnsi="Arial" w:cs="Arial"/>
          <w:bCs/>
          <w:sz w:val="22"/>
          <w:szCs w:val="22"/>
        </w:rPr>
        <w:t>Dinamisme</w:t>
      </w:r>
      <w:proofErr w:type="spellEnd"/>
      <w:r w:rsidRPr="000E5504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0E5504">
        <w:rPr>
          <w:rFonts w:ascii="Arial" w:hAnsi="Arial" w:cs="Arial"/>
          <w:bCs/>
          <w:sz w:val="22"/>
          <w:szCs w:val="22"/>
        </w:rPr>
        <w:t>Perencanaan</w:t>
      </w:r>
      <w:proofErr w:type="spellEnd"/>
      <w:r w:rsidRPr="000E5504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0E5504">
        <w:rPr>
          <w:rFonts w:ascii="Arial" w:hAnsi="Arial" w:cs="Arial"/>
          <w:bCs/>
          <w:sz w:val="22"/>
          <w:szCs w:val="22"/>
        </w:rPr>
        <w:t>Penganggaran</w:t>
      </w:r>
      <w:proofErr w:type="spellEnd"/>
      <w:r w:rsidRPr="000E5504">
        <w:rPr>
          <w:rFonts w:ascii="Arial" w:hAnsi="Arial" w:cs="Arial"/>
          <w:bCs/>
          <w:sz w:val="22"/>
          <w:szCs w:val="22"/>
        </w:rPr>
        <w:t xml:space="preserve"> dan </w:t>
      </w:r>
      <w:proofErr w:type="spellStart"/>
      <w:r w:rsidRPr="000E5504">
        <w:rPr>
          <w:rFonts w:ascii="Arial" w:hAnsi="Arial" w:cs="Arial"/>
          <w:bCs/>
          <w:sz w:val="22"/>
          <w:szCs w:val="22"/>
        </w:rPr>
        <w:t>Pelaksanaan</w:t>
      </w:r>
      <w:proofErr w:type="spellEnd"/>
      <w:r w:rsidRPr="000E5504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0E5504">
        <w:rPr>
          <w:rFonts w:ascii="Arial" w:hAnsi="Arial" w:cs="Arial"/>
          <w:bCs/>
          <w:sz w:val="22"/>
          <w:szCs w:val="22"/>
        </w:rPr>
        <w:t>Kegiatan</w:t>
      </w:r>
      <w:proofErr w:type="spellEnd"/>
    </w:p>
    <w:p w14:paraId="5F5506F0" w14:textId="5BF808FE" w:rsidR="000E5504" w:rsidRDefault="000E5504" w:rsidP="000E5504">
      <w:pPr>
        <w:jc w:val="center"/>
        <w:rPr>
          <w:rFonts w:ascii="Arial" w:hAnsi="Arial" w:cs="Arial"/>
          <w:bCs/>
          <w:sz w:val="22"/>
          <w:szCs w:val="22"/>
        </w:rPr>
      </w:pPr>
    </w:p>
    <w:p w14:paraId="557DD003" w14:textId="77777777" w:rsidR="000E5504" w:rsidRPr="000E5504" w:rsidRDefault="000E5504" w:rsidP="000E5504">
      <w:pPr>
        <w:jc w:val="center"/>
        <w:rPr>
          <w:rFonts w:ascii="Arial" w:hAnsi="Arial" w:cs="Arial"/>
          <w:bCs/>
          <w:sz w:val="22"/>
          <w:szCs w:val="22"/>
        </w:rPr>
      </w:pPr>
    </w:p>
    <w:p w14:paraId="3D7D9EEA" w14:textId="77777777" w:rsidR="0004033F" w:rsidRPr="000E5504" w:rsidRDefault="0004033F" w:rsidP="000E5504">
      <w:pPr>
        <w:jc w:val="center"/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808"/>
        <w:gridCol w:w="4007"/>
        <w:gridCol w:w="4536"/>
      </w:tblGrid>
      <w:tr w:rsidR="00432D67" w:rsidRPr="0087597A" w14:paraId="473A4E89" w14:textId="77777777" w:rsidTr="00321D75">
        <w:trPr>
          <w:tblHeader/>
        </w:trPr>
        <w:tc>
          <w:tcPr>
            <w:tcW w:w="808" w:type="dxa"/>
          </w:tcPr>
          <w:p w14:paraId="5C1EF50A" w14:textId="77777777" w:rsidR="000E5504" w:rsidRDefault="000E5504" w:rsidP="00FC53B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EAD59B5" w14:textId="7B57387C" w:rsidR="00432D67" w:rsidRDefault="00432D67" w:rsidP="00FC53B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597A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  <w:p w14:paraId="174659FE" w14:textId="56A1F7D4" w:rsidR="000E5504" w:rsidRPr="0087597A" w:rsidRDefault="000E5504" w:rsidP="00FC53B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007" w:type="dxa"/>
          </w:tcPr>
          <w:p w14:paraId="0EA2F8A0" w14:textId="77777777" w:rsidR="000E5504" w:rsidRDefault="000E5504" w:rsidP="00FC53B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0F716BB" w14:textId="2AAB748C" w:rsidR="00432D67" w:rsidRPr="0087597A" w:rsidRDefault="00432D67" w:rsidP="00FC53B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597A">
              <w:rPr>
                <w:rFonts w:ascii="Arial" w:hAnsi="Arial" w:cs="Arial"/>
                <w:b/>
                <w:sz w:val="22"/>
                <w:szCs w:val="22"/>
              </w:rPr>
              <w:t>Nama</w:t>
            </w:r>
          </w:p>
        </w:tc>
        <w:tc>
          <w:tcPr>
            <w:tcW w:w="4536" w:type="dxa"/>
          </w:tcPr>
          <w:p w14:paraId="43AC8E87" w14:textId="77777777" w:rsidR="000E5504" w:rsidRDefault="000E5504" w:rsidP="00FC53B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BC748A3" w14:textId="1D28DCD5" w:rsidR="00432D67" w:rsidRPr="0087597A" w:rsidRDefault="00432D67" w:rsidP="00FC53B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7597A">
              <w:rPr>
                <w:rFonts w:ascii="Arial" w:hAnsi="Arial" w:cs="Arial"/>
                <w:b/>
                <w:sz w:val="22"/>
                <w:szCs w:val="22"/>
              </w:rPr>
              <w:t>Jabatan</w:t>
            </w:r>
            <w:proofErr w:type="spellEnd"/>
          </w:p>
        </w:tc>
      </w:tr>
      <w:tr w:rsidR="00432D67" w:rsidRPr="0087597A" w14:paraId="4BDE5D73" w14:textId="77777777" w:rsidTr="00321D75">
        <w:tc>
          <w:tcPr>
            <w:tcW w:w="808" w:type="dxa"/>
          </w:tcPr>
          <w:p w14:paraId="22E3B5E3" w14:textId="2C31D30D" w:rsidR="00432D67" w:rsidRPr="0087597A" w:rsidRDefault="00FC53BD" w:rsidP="00FC53BD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87597A"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4007" w:type="dxa"/>
          </w:tcPr>
          <w:p w14:paraId="43F1AC5E" w14:textId="583659D4" w:rsidR="00FC53BD" w:rsidRPr="0087597A" w:rsidRDefault="00FC53BD" w:rsidP="00A6686A">
            <w:pPr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Drs. H. </w:t>
            </w:r>
            <w:proofErr w:type="spellStart"/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Dadang</w:t>
            </w:r>
            <w:proofErr w:type="spellEnd"/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Dimyati</w:t>
            </w:r>
            <w:proofErr w:type="spellEnd"/>
          </w:p>
          <w:p w14:paraId="14C59052" w14:textId="63E0C0DC" w:rsidR="00432D67" w:rsidRPr="0087597A" w:rsidRDefault="00432D67" w:rsidP="00A6686A">
            <w:pPr>
              <w:spacing w:line="276" w:lineRule="auto"/>
              <w:ind w:hanging="75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14:paraId="56B08677" w14:textId="77777777" w:rsidR="00432D67" w:rsidRDefault="00FC53BD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Asisten</w:t>
            </w:r>
            <w:proofErr w:type="spellEnd"/>
            <w:r w:rsidR="00A6686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A6686A">
              <w:rPr>
                <w:rFonts w:ascii="Arial" w:hAnsi="Arial" w:cs="Arial"/>
                <w:bCs/>
                <w:sz w:val="22"/>
                <w:szCs w:val="22"/>
              </w:rPr>
              <w:t>Perekonomian</w:t>
            </w:r>
            <w:proofErr w:type="spellEnd"/>
            <w:r w:rsidR="00A6686A">
              <w:rPr>
                <w:rFonts w:ascii="Arial" w:hAnsi="Arial" w:cs="Arial"/>
                <w:bCs/>
                <w:sz w:val="22"/>
                <w:szCs w:val="22"/>
              </w:rPr>
              <w:t xml:space="preserve"> dan Pembangunan</w:t>
            </w:r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Setda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Kabupaten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Pangandaran</w:t>
            </w:r>
            <w:proofErr w:type="spellEnd"/>
          </w:p>
          <w:p w14:paraId="04299FA6" w14:textId="4DE49EE5" w:rsidR="000E5504" w:rsidRPr="0087597A" w:rsidRDefault="000E5504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432D67" w:rsidRPr="0087597A" w14:paraId="7B2ACF85" w14:textId="77777777" w:rsidTr="00321D75">
        <w:tc>
          <w:tcPr>
            <w:tcW w:w="808" w:type="dxa"/>
          </w:tcPr>
          <w:p w14:paraId="2CB3DCD2" w14:textId="0E7A542C" w:rsidR="00432D67" w:rsidRPr="0087597A" w:rsidRDefault="00FC53BD" w:rsidP="00FC53BD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87597A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4007" w:type="dxa"/>
          </w:tcPr>
          <w:p w14:paraId="292FFE77" w14:textId="702B1FFF" w:rsidR="00FC53BD" w:rsidRPr="0087597A" w:rsidRDefault="00FC53BD" w:rsidP="00A6686A">
            <w:pPr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Drs. </w:t>
            </w: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uheryana</w:t>
            </w:r>
            <w:proofErr w:type="spellEnd"/>
          </w:p>
          <w:p w14:paraId="0B2B282D" w14:textId="693DC463" w:rsidR="00432D67" w:rsidRPr="0087597A" w:rsidRDefault="00432D67" w:rsidP="00A6686A">
            <w:pPr>
              <w:spacing w:line="276" w:lineRule="auto"/>
              <w:ind w:hanging="75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14:paraId="61B90192" w14:textId="77777777" w:rsidR="00432D67" w:rsidRDefault="00FC53BD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Asisten</w:t>
            </w:r>
            <w:proofErr w:type="spellEnd"/>
            <w:r w:rsidRPr="0087597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Administrasi</w:t>
            </w:r>
            <w:proofErr w:type="spellEnd"/>
            <w:r w:rsidRPr="0087597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Umum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Setda</w:t>
            </w:r>
            <w:proofErr w:type="spellEnd"/>
            <w:proofErr w:type="gram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Kabupaten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Pangandaran</w:t>
            </w:r>
            <w:proofErr w:type="spellEnd"/>
          </w:p>
          <w:p w14:paraId="516A6ED5" w14:textId="4D2363D0" w:rsidR="000E5504" w:rsidRPr="0087597A" w:rsidRDefault="000E5504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432D67" w:rsidRPr="0087597A" w14:paraId="20CD11F2" w14:textId="77777777" w:rsidTr="00321D75">
        <w:tc>
          <w:tcPr>
            <w:tcW w:w="808" w:type="dxa"/>
          </w:tcPr>
          <w:p w14:paraId="346821F8" w14:textId="05FBC32D" w:rsidR="00432D67" w:rsidRPr="0087597A" w:rsidRDefault="00FC53BD" w:rsidP="00FC53BD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87597A"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4007" w:type="dxa"/>
          </w:tcPr>
          <w:p w14:paraId="7F8F0DAC" w14:textId="4A6DDFE4" w:rsidR="00FC53BD" w:rsidRPr="0087597A" w:rsidRDefault="00FC53BD" w:rsidP="00A6686A">
            <w:pPr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Drs. </w:t>
            </w:r>
            <w:proofErr w:type="spellStart"/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Apip</w:t>
            </w:r>
            <w:proofErr w:type="spellEnd"/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Winayadi</w:t>
            </w:r>
            <w:proofErr w:type="spellEnd"/>
          </w:p>
          <w:p w14:paraId="19EBFC4A" w14:textId="5E01290D" w:rsidR="00432D67" w:rsidRPr="0087597A" w:rsidRDefault="00432D67" w:rsidP="00A6686A">
            <w:pPr>
              <w:spacing w:line="276" w:lineRule="auto"/>
              <w:ind w:hanging="75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14:paraId="65058BB2" w14:textId="1A85DE6C" w:rsidR="00432D67" w:rsidRPr="0087597A" w:rsidRDefault="00FC53BD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Inspektur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Kabupaten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Pangandaran</w:t>
            </w:r>
            <w:proofErr w:type="spellEnd"/>
          </w:p>
        </w:tc>
      </w:tr>
      <w:tr w:rsidR="00432D67" w:rsidRPr="0087597A" w14:paraId="6F174BAF" w14:textId="77777777" w:rsidTr="00321D75">
        <w:tc>
          <w:tcPr>
            <w:tcW w:w="808" w:type="dxa"/>
          </w:tcPr>
          <w:p w14:paraId="76362210" w14:textId="267B48C0" w:rsidR="00432D67" w:rsidRPr="0087597A" w:rsidRDefault="00FC53BD" w:rsidP="00FC53BD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87597A">
              <w:rPr>
                <w:rFonts w:ascii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4007" w:type="dxa"/>
          </w:tcPr>
          <w:p w14:paraId="3E6DAFD7" w14:textId="58F1CB95" w:rsidR="00FC53BD" w:rsidRPr="0087597A" w:rsidRDefault="00FC53BD" w:rsidP="00A6686A">
            <w:pPr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Drs. </w:t>
            </w: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H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endar</w:t>
            </w:r>
            <w:proofErr w:type="spell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uhendar</w:t>
            </w:r>
            <w:proofErr w:type="spell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 S, M.M</w:t>
            </w:r>
          </w:p>
          <w:p w14:paraId="15C5C603" w14:textId="02DAAC9A" w:rsidR="00432D67" w:rsidRPr="0087597A" w:rsidRDefault="00432D67" w:rsidP="00A6686A">
            <w:pPr>
              <w:spacing w:line="276" w:lineRule="auto"/>
              <w:ind w:hanging="75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14:paraId="2A7895CB" w14:textId="1CB28A70" w:rsidR="00432D67" w:rsidRPr="0087597A" w:rsidRDefault="00FC53BD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Kepala</w:t>
            </w:r>
            <w:proofErr w:type="spellEnd"/>
            <w:r w:rsidRPr="0087597A">
              <w:rPr>
                <w:rFonts w:ascii="Arial" w:hAnsi="Arial" w:cs="Arial"/>
                <w:bCs/>
                <w:sz w:val="22"/>
                <w:szCs w:val="22"/>
              </w:rPr>
              <w:t xml:space="preserve"> BKAD</w:t>
            </w:r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Kabupaten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Pangandaran</w:t>
            </w:r>
            <w:proofErr w:type="spellEnd"/>
          </w:p>
        </w:tc>
      </w:tr>
      <w:tr w:rsidR="00432D67" w:rsidRPr="0087597A" w14:paraId="4C379D04" w14:textId="77777777" w:rsidTr="00321D75">
        <w:tc>
          <w:tcPr>
            <w:tcW w:w="808" w:type="dxa"/>
          </w:tcPr>
          <w:p w14:paraId="6BBF6897" w14:textId="62A2B874" w:rsidR="00432D67" w:rsidRPr="0087597A" w:rsidRDefault="00FC53BD" w:rsidP="00FC53BD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87597A">
              <w:rPr>
                <w:rFonts w:ascii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4007" w:type="dxa"/>
          </w:tcPr>
          <w:p w14:paraId="5A62AB1B" w14:textId="4CCB6CAF" w:rsidR="00FC53BD" w:rsidRPr="0087597A" w:rsidRDefault="00FC53BD" w:rsidP="00A6686A">
            <w:pPr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H. M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uhamad</w:t>
            </w:r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gus</w:t>
            </w:r>
            <w:proofErr w:type="spell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atriadi</w:t>
            </w:r>
            <w:proofErr w:type="spell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S.Pt</w:t>
            </w:r>
            <w:proofErr w:type="spell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., MP</w:t>
            </w:r>
          </w:p>
          <w:p w14:paraId="291C57FA" w14:textId="747E95F3" w:rsidR="00432D67" w:rsidRPr="0087597A" w:rsidRDefault="00432D67" w:rsidP="00A6686A">
            <w:pPr>
              <w:spacing w:line="276" w:lineRule="auto"/>
              <w:ind w:hanging="75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14:paraId="1F7AFC8E" w14:textId="08759CD1" w:rsidR="00432D67" w:rsidRPr="0087597A" w:rsidRDefault="00FC53BD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Kepala</w:t>
            </w:r>
            <w:proofErr w:type="spellEnd"/>
            <w:r w:rsidRPr="0087597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Bappeda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Kabupaten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Pangandaran</w:t>
            </w:r>
            <w:proofErr w:type="spellEnd"/>
          </w:p>
        </w:tc>
      </w:tr>
      <w:tr w:rsidR="00432D67" w:rsidRPr="0087597A" w14:paraId="0CEC343B" w14:textId="77777777" w:rsidTr="00321D75">
        <w:tc>
          <w:tcPr>
            <w:tcW w:w="808" w:type="dxa"/>
          </w:tcPr>
          <w:p w14:paraId="1C4428E6" w14:textId="178B17A7" w:rsidR="00432D67" w:rsidRPr="0087597A" w:rsidRDefault="00FC53BD" w:rsidP="00FC53BD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87597A">
              <w:rPr>
                <w:rFonts w:ascii="Arial" w:hAnsi="Arial" w:cs="Arial"/>
                <w:bCs/>
                <w:sz w:val="22"/>
                <w:szCs w:val="22"/>
              </w:rPr>
              <w:t>6</w:t>
            </w:r>
          </w:p>
        </w:tc>
        <w:tc>
          <w:tcPr>
            <w:tcW w:w="4007" w:type="dxa"/>
          </w:tcPr>
          <w:p w14:paraId="30252D0E" w14:textId="3C95382E" w:rsidR="00FC53BD" w:rsidRPr="0087597A" w:rsidRDefault="00FC53BD" w:rsidP="00A6686A">
            <w:pPr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ing</w:t>
            </w:r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ing</w:t>
            </w:r>
            <w:proofErr w:type="spell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ugraha</w:t>
            </w:r>
            <w:proofErr w:type="spell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enjaya</w:t>
            </w:r>
            <w:proofErr w:type="spell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  <w:proofErr w:type="gram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Md.LLAJ</w:t>
            </w:r>
            <w:proofErr w:type="spellEnd"/>
            <w:proofErr w:type="gram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., S.IP., </w:t>
            </w: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M.Si</w:t>
            </w:r>
            <w:proofErr w:type="spellEnd"/>
          </w:p>
          <w:p w14:paraId="7DE1CF80" w14:textId="35E005BC" w:rsidR="00432D67" w:rsidRPr="0087597A" w:rsidRDefault="00432D67" w:rsidP="00A6686A">
            <w:pPr>
              <w:spacing w:line="276" w:lineRule="auto"/>
              <w:ind w:hanging="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6" w:type="dxa"/>
          </w:tcPr>
          <w:p w14:paraId="7458C78C" w14:textId="230DC542" w:rsidR="00432D67" w:rsidRPr="0087597A" w:rsidRDefault="00FC53BD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Kepala</w:t>
            </w:r>
            <w:proofErr w:type="spellEnd"/>
            <w:r w:rsidRPr="0087597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Dinas</w:t>
            </w:r>
            <w:proofErr w:type="spellEnd"/>
            <w:r w:rsidRPr="0087597A">
              <w:rPr>
                <w:rFonts w:ascii="Arial" w:hAnsi="Arial" w:cs="Arial"/>
                <w:bCs/>
                <w:sz w:val="22"/>
                <w:szCs w:val="22"/>
              </w:rPr>
              <w:t xml:space="preserve"> PUTRPRKP</w:t>
            </w:r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Kabupaten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Pangandaran</w:t>
            </w:r>
            <w:proofErr w:type="spellEnd"/>
          </w:p>
        </w:tc>
      </w:tr>
      <w:tr w:rsidR="00FC53BD" w:rsidRPr="0087597A" w14:paraId="55553AA6" w14:textId="77777777" w:rsidTr="00321D75">
        <w:tc>
          <w:tcPr>
            <w:tcW w:w="808" w:type="dxa"/>
          </w:tcPr>
          <w:p w14:paraId="5A649410" w14:textId="4E172F85" w:rsidR="00FC53BD" w:rsidRPr="0087597A" w:rsidRDefault="00FC53BD" w:rsidP="00FC53BD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87597A"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  <w:tc>
          <w:tcPr>
            <w:tcW w:w="4007" w:type="dxa"/>
          </w:tcPr>
          <w:p w14:paraId="42329A0E" w14:textId="71F65D9C" w:rsidR="00BE1051" w:rsidRPr="0087597A" w:rsidRDefault="00BE1051" w:rsidP="00A6686A">
            <w:pPr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indin</w:t>
            </w:r>
            <w:proofErr w:type="spell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olehudin</w:t>
            </w:r>
            <w:proofErr w:type="spell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A.Md</w:t>
            </w:r>
            <w:proofErr w:type="spellEnd"/>
          </w:p>
          <w:p w14:paraId="5F910333" w14:textId="77777777" w:rsidR="00FC53BD" w:rsidRPr="0087597A" w:rsidRDefault="00FC53BD" w:rsidP="00A6686A">
            <w:pPr>
              <w:spacing w:line="276" w:lineRule="auto"/>
              <w:ind w:hanging="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6" w:type="dxa"/>
          </w:tcPr>
          <w:p w14:paraId="2F3E4F34" w14:textId="62554BD1" w:rsidR="00FC53BD" w:rsidRDefault="00BE1051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K</w:t>
            </w:r>
            <w:r w:rsidR="00A6686A">
              <w:rPr>
                <w:rFonts w:ascii="Arial" w:hAnsi="Arial" w:cs="Arial"/>
                <w:bCs/>
                <w:sz w:val="22"/>
                <w:szCs w:val="22"/>
              </w:rPr>
              <w:t>epala</w:t>
            </w:r>
            <w:proofErr w:type="spellEnd"/>
            <w:r w:rsidR="00A6686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A6686A">
              <w:rPr>
                <w:rFonts w:ascii="Arial" w:hAnsi="Arial" w:cs="Arial"/>
                <w:bCs/>
                <w:sz w:val="22"/>
                <w:szCs w:val="22"/>
              </w:rPr>
              <w:t>Bagian</w:t>
            </w:r>
            <w:proofErr w:type="spellEnd"/>
            <w:r w:rsidR="00A6686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0E5504">
              <w:rPr>
                <w:rFonts w:ascii="Arial" w:hAnsi="Arial" w:cs="Arial"/>
                <w:bCs/>
                <w:sz w:val="22"/>
                <w:szCs w:val="22"/>
              </w:rPr>
              <w:t>engadaan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B</w:t>
            </w:r>
            <w:r w:rsidR="000E5504">
              <w:rPr>
                <w:rFonts w:ascii="Arial" w:hAnsi="Arial" w:cs="Arial"/>
                <w:bCs/>
                <w:sz w:val="22"/>
                <w:szCs w:val="22"/>
              </w:rPr>
              <w:t>arang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dan </w:t>
            </w: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J</w:t>
            </w:r>
            <w:r w:rsidR="000E5504">
              <w:rPr>
                <w:rFonts w:ascii="Arial" w:hAnsi="Arial" w:cs="Arial"/>
                <w:bCs/>
                <w:sz w:val="22"/>
                <w:szCs w:val="22"/>
              </w:rPr>
              <w:t>asa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Setda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Kabupaten</w:t>
            </w:r>
            <w:proofErr w:type="spellEnd"/>
            <w:proofErr w:type="gram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Pangandaran</w:t>
            </w:r>
            <w:proofErr w:type="spellEnd"/>
          </w:p>
          <w:p w14:paraId="5934B01D" w14:textId="117E242B" w:rsidR="000E5504" w:rsidRPr="0087597A" w:rsidRDefault="000E5504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FC53BD" w:rsidRPr="0087597A" w14:paraId="4E015CAF" w14:textId="77777777" w:rsidTr="00321D75">
        <w:tc>
          <w:tcPr>
            <w:tcW w:w="808" w:type="dxa"/>
          </w:tcPr>
          <w:p w14:paraId="6D4D4466" w14:textId="6A86D097" w:rsidR="00FC53BD" w:rsidRPr="0087597A" w:rsidRDefault="00FC53BD" w:rsidP="00FC53BD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87597A">
              <w:rPr>
                <w:rFonts w:ascii="Arial" w:hAnsi="Arial" w:cs="Arial"/>
                <w:bCs/>
                <w:sz w:val="22"/>
                <w:szCs w:val="22"/>
              </w:rPr>
              <w:t>8</w:t>
            </w:r>
          </w:p>
        </w:tc>
        <w:tc>
          <w:tcPr>
            <w:tcW w:w="4007" w:type="dxa"/>
          </w:tcPr>
          <w:p w14:paraId="3FAD880D" w14:textId="1B3E1F64" w:rsidR="00BE1051" w:rsidRPr="0087597A" w:rsidRDefault="00BE1051" w:rsidP="00A6686A">
            <w:pPr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olih</w:t>
            </w:r>
            <w:proofErr w:type="spell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, AP., M. Si</w:t>
            </w:r>
          </w:p>
          <w:p w14:paraId="4845F444" w14:textId="77777777" w:rsidR="00FC53BD" w:rsidRPr="0087597A" w:rsidRDefault="00FC53BD" w:rsidP="00A6686A">
            <w:pPr>
              <w:spacing w:line="276" w:lineRule="auto"/>
              <w:ind w:hanging="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6" w:type="dxa"/>
          </w:tcPr>
          <w:p w14:paraId="07A1DC41" w14:textId="7D4A7EC4" w:rsidR="00FC53BD" w:rsidRDefault="00BE1051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K</w:t>
            </w:r>
            <w:r w:rsidR="000E5504">
              <w:rPr>
                <w:rFonts w:ascii="Arial" w:hAnsi="Arial" w:cs="Arial"/>
                <w:bCs/>
                <w:sz w:val="22"/>
                <w:szCs w:val="22"/>
              </w:rPr>
              <w:t>epala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Bagian</w:t>
            </w:r>
            <w:proofErr w:type="spellEnd"/>
            <w:r w:rsidRPr="0087597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Pengendalian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87597A">
              <w:rPr>
                <w:rFonts w:ascii="Arial" w:hAnsi="Arial" w:cs="Arial"/>
                <w:bCs/>
                <w:sz w:val="22"/>
                <w:szCs w:val="22"/>
              </w:rPr>
              <w:t xml:space="preserve"> Pembangunan</w:t>
            </w:r>
            <w:proofErr w:type="gram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Setda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Kabupaten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Pangandaran</w:t>
            </w:r>
            <w:proofErr w:type="spellEnd"/>
          </w:p>
          <w:p w14:paraId="3EB8AE3E" w14:textId="04713F9B" w:rsidR="000E5504" w:rsidRPr="0087597A" w:rsidRDefault="000E5504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FC53BD" w:rsidRPr="0087597A" w14:paraId="2321E743" w14:textId="77777777" w:rsidTr="00321D75">
        <w:tc>
          <w:tcPr>
            <w:tcW w:w="808" w:type="dxa"/>
          </w:tcPr>
          <w:p w14:paraId="49BBA1BB" w14:textId="50FD1170" w:rsidR="00FC53BD" w:rsidRPr="0087597A" w:rsidRDefault="00FC53BD" w:rsidP="00FC53BD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87597A">
              <w:rPr>
                <w:rFonts w:ascii="Arial" w:hAnsi="Arial" w:cs="Arial"/>
                <w:bCs/>
                <w:sz w:val="22"/>
                <w:szCs w:val="22"/>
              </w:rPr>
              <w:t>9</w:t>
            </w:r>
          </w:p>
        </w:tc>
        <w:tc>
          <w:tcPr>
            <w:tcW w:w="4007" w:type="dxa"/>
          </w:tcPr>
          <w:p w14:paraId="2E197C8D" w14:textId="28B5935F" w:rsidR="00BE1051" w:rsidRPr="0087597A" w:rsidRDefault="00BE1051" w:rsidP="00A6686A">
            <w:pPr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ayat</w:t>
            </w:r>
            <w:proofErr w:type="spell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hadiat</w:t>
            </w:r>
            <w:proofErr w:type="spell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, SH., </w:t>
            </w:r>
            <w:proofErr w:type="spellStart"/>
            <w:proofErr w:type="gram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M.Si</w:t>
            </w:r>
            <w:proofErr w:type="spellEnd"/>
            <w:proofErr w:type="gramEnd"/>
          </w:p>
          <w:p w14:paraId="3E3862FE" w14:textId="77777777" w:rsidR="00FC53BD" w:rsidRPr="0087597A" w:rsidRDefault="00FC53BD" w:rsidP="00A6686A">
            <w:pPr>
              <w:spacing w:line="276" w:lineRule="auto"/>
              <w:ind w:hanging="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6" w:type="dxa"/>
          </w:tcPr>
          <w:p w14:paraId="661228F6" w14:textId="2DEE3059" w:rsidR="00FC53BD" w:rsidRDefault="00BE1051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Kabag</w:t>
            </w:r>
            <w:proofErr w:type="spellEnd"/>
            <w:r w:rsidRPr="0087597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Hukum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Setda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Kabupaten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Pangandaran</w:t>
            </w:r>
            <w:proofErr w:type="spellEnd"/>
          </w:p>
          <w:p w14:paraId="143A7EDF" w14:textId="678B4CE7" w:rsidR="000E5504" w:rsidRPr="0087597A" w:rsidRDefault="000E5504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FC53BD" w:rsidRPr="0087597A" w14:paraId="35AC2908" w14:textId="77777777" w:rsidTr="00321D75">
        <w:tc>
          <w:tcPr>
            <w:tcW w:w="808" w:type="dxa"/>
          </w:tcPr>
          <w:p w14:paraId="48675FC3" w14:textId="76F696CA" w:rsidR="00FC53BD" w:rsidRPr="0087597A" w:rsidRDefault="00FC53BD" w:rsidP="00FC53BD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87597A">
              <w:rPr>
                <w:rFonts w:ascii="Arial" w:hAnsi="Arial" w:cs="Arial"/>
                <w:bCs/>
                <w:sz w:val="22"/>
                <w:szCs w:val="22"/>
              </w:rPr>
              <w:t>10</w:t>
            </w:r>
          </w:p>
        </w:tc>
        <w:tc>
          <w:tcPr>
            <w:tcW w:w="4007" w:type="dxa"/>
          </w:tcPr>
          <w:p w14:paraId="0DEE5E7F" w14:textId="7DB53FEA" w:rsidR="00BE1051" w:rsidRPr="0087597A" w:rsidRDefault="00BE1051" w:rsidP="00A6686A">
            <w:pPr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yarif</w:t>
            </w:r>
            <w:proofErr w:type="spell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H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idayat</w:t>
            </w:r>
            <w:proofErr w:type="spell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, SH, </w:t>
            </w:r>
            <w:proofErr w:type="spellStart"/>
            <w:proofErr w:type="gram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M.Si</w:t>
            </w:r>
            <w:proofErr w:type="spellEnd"/>
            <w:proofErr w:type="gramEnd"/>
          </w:p>
          <w:p w14:paraId="40D1A304" w14:textId="77777777" w:rsidR="00FC53BD" w:rsidRPr="0087597A" w:rsidRDefault="00FC53BD" w:rsidP="00A6686A">
            <w:pPr>
              <w:spacing w:line="276" w:lineRule="auto"/>
              <w:ind w:hanging="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6" w:type="dxa"/>
          </w:tcPr>
          <w:p w14:paraId="42315941" w14:textId="25C185A6" w:rsidR="00FC53BD" w:rsidRDefault="00BE1051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Sekretaris</w:t>
            </w:r>
            <w:proofErr w:type="spellEnd"/>
            <w:r w:rsidRPr="0087597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Inspektorat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Kabupaten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Pangandaran</w:t>
            </w:r>
            <w:proofErr w:type="spellEnd"/>
          </w:p>
          <w:p w14:paraId="4567AEDD" w14:textId="61BA468C" w:rsidR="000E5504" w:rsidRPr="0087597A" w:rsidRDefault="000E5504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FC53BD" w:rsidRPr="0087597A" w14:paraId="51742E20" w14:textId="77777777" w:rsidTr="00321D75">
        <w:tc>
          <w:tcPr>
            <w:tcW w:w="808" w:type="dxa"/>
          </w:tcPr>
          <w:p w14:paraId="236ABFF3" w14:textId="42035F61" w:rsidR="00FC53BD" w:rsidRPr="0087597A" w:rsidRDefault="00FC53BD" w:rsidP="00FC53BD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87597A">
              <w:rPr>
                <w:rFonts w:ascii="Arial" w:hAnsi="Arial" w:cs="Arial"/>
                <w:bCs/>
                <w:sz w:val="22"/>
                <w:szCs w:val="22"/>
              </w:rPr>
              <w:t>11</w:t>
            </w:r>
          </w:p>
        </w:tc>
        <w:tc>
          <w:tcPr>
            <w:tcW w:w="4007" w:type="dxa"/>
          </w:tcPr>
          <w:p w14:paraId="07967432" w14:textId="37228F50" w:rsidR="00BE1051" w:rsidRPr="0087597A" w:rsidRDefault="00BE1051" w:rsidP="00A6686A">
            <w:pPr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di</w:t>
            </w:r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K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urniadi</w:t>
            </w:r>
            <w:proofErr w:type="spell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, S.IP., MM</w:t>
            </w:r>
          </w:p>
          <w:p w14:paraId="51529A4E" w14:textId="77777777" w:rsidR="00FC53BD" w:rsidRPr="0087597A" w:rsidRDefault="00FC53BD" w:rsidP="00A6686A">
            <w:pPr>
              <w:spacing w:line="276" w:lineRule="auto"/>
              <w:ind w:hanging="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6" w:type="dxa"/>
          </w:tcPr>
          <w:p w14:paraId="68F671AF" w14:textId="0C30F771" w:rsidR="00FC53BD" w:rsidRPr="0087597A" w:rsidRDefault="00BE1051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Sekretaris</w:t>
            </w:r>
            <w:proofErr w:type="spellEnd"/>
            <w:r w:rsidRPr="0087597A">
              <w:rPr>
                <w:rFonts w:ascii="Arial" w:hAnsi="Arial" w:cs="Arial"/>
                <w:bCs/>
                <w:sz w:val="22"/>
                <w:szCs w:val="22"/>
              </w:rPr>
              <w:t xml:space="preserve"> BKAD</w:t>
            </w:r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Kabupaten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Pangandaran</w:t>
            </w:r>
            <w:proofErr w:type="spellEnd"/>
          </w:p>
        </w:tc>
      </w:tr>
      <w:tr w:rsidR="00FC53BD" w:rsidRPr="0087597A" w14:paraId="17EFE863" w14:textId="77777777" w:rsidTr="00321D75">
        <w:tc>
          <w:tcPr>
            <w:tcW w:w="808" w:type="dxa"/>
          </w:tcPr>
          <w:p w14:paraId="0097C6D7" w14:textId="46C7174D" w:rsidR="00FC53BD" w:rsidRPr="0087597A" w:rsidRDefault="00FC53BD" w:rsidP="00FC53BD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87597A">
              <w:rPr>
                <w:rFonts w:ascii="Arial" w:hAnsi="Arial" w:cs="Arial"/>
                <w:bCs/>
                <w:sz w:val="22"/>
                <w:szCs w:val="22"/>
              </w:rPr>
              <w:t>12</w:t>
            </w:r>
          </w:p>
        </w:tc>
        <w:tc>
          <w:tcPr>
            <w:tcW w:w="4007" w:type="dxa"/>
          </w:tcPr>
          <w:p w14:paraId="13D6B7E2" w14:textId="0CFA6365" w:rsidR="00F92577" w:rsidRPr="0087597A" w:rsidRDefault="00F92577" w:rsidP="00A6686A">
            <w:pPr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sep</w:t>
            </w:r>
            <w:proofErr w:type="spell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uhendar</w:t>
            </w:r>
            <w:proofErr w:type="spell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S.Si</w:t>
            </w:r>
            <w:proofErr w:type="spellEnd"/>
            <w:proofErr w:type="gram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, MM</w:t>
            </w:r>
          </w:p>
          <w:p w14:paraId="59B3CDE4" w14:textId="77777777" w:rsidR="00FC53BD" w:rsidRPr="0087597A" w:rsidRDefault="00FC53BD" w:rsidP="00A6686A">
            <w:pPr>
              <w:spacing w:line="276" w:lineRule="auto"/>
              <w:ind w:hanging="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6" w:type="dxa"/>
          </w:tcPr>
          <w:p w14:paraId="18179382" w14:textId="4D915E20" w:rsidR="00FC53BD" w:rsidRDefault="00F92577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Sekretaris</w:t>
            </w:r>
            <w:proofErr w:type="spellEnd"/>
            <w:r w:rsidRPr="0087597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Bappeda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Kabupaten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Pangandaran</w:t>
            </w:r>
            <w:proofErr w:type="spellEnd"/>
          </w:p>
          <w:p w14:paraId="61EE8EFA" w14:textId="7A39D7C5" w:rsidR="000E5504" w:rsidRPr="0087597A" w:rsidRDefault="000E5504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F92577" w:rsidRPr="0087597A" w14:paraId="639B2905" w14:textId="77777777" w:rsidTr="00321D75">
        <w:tc>
          <w:tcPr>
            <w:tcW w:w="808" w:type="dxa"/>
          </w:tcPr>
          <w:p w14:paraId="741A835E" w14:textId="47FAAF43" w:rsidR="00F92577" w:rsidRPr="0087597A" w:rsidRDefault="00F92577" w:rsidP="00F92577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87597A">
              <w:rPr>
                <w:rFonts w:ascii="Arial" w:hAnsi="Arial" w:cs="Arial"/>
                <w:bCs/>
                <w:sz w:val="22"/>
                <w:szCs w:val="22"/>
              </w:rPr>
              <w:t>13</w:t>
            </w:r>
          </w:p>
        </w:tc>
        <w:tc>
          <w:tcPr>
            <w:tcW w:w="4007" w:type="dxa"/>
          </w:tcPr>
          <w:p w14:paraId="7CD24089" w14:textId="3BB45ED7" w:rsidR="00F92577" w:rsidRPr="0087597A" w:rsidRDefault="00F92577" w:rsidP="00A6686A">
            <w:pPr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olihudin</w:t>
            </w:r>
            <w:proofErr w:type="spell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S.Ag</w:t>
            </w:r>
            <w:proofErr w:type="spellEnd"/>
            <w:proofErr w:type="gram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M.Pd</w:t>
            </w:r>
            <w:proofErr w:type="spellEnd"/>
          </w:p>
          <w:p w14:paraId="382E985F" w14:textId="77777777" w:rsidR="00F92577" w:rsidRPr="0087597A" w:rsidRDefault="00F92577" w:rsidP="00A6686A">
            <w:pPr>
              <w:spacing w:line="276" w:lineRule="auto"/>
              <w:ind w:hanging="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6" w:type="dxa"/>
          </w:tcPr>
          <w:p w14:paraId="3F64C1A5" w14:textId="5CD4D4AE" w:rsidR="00F92577" w:rsidRDefault="00F92577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K</w:t>
            </w:r>
            <w:r w:rsidR="000E5504">
              <w:rPr>
                <w:rFonts w:ascii="Arial" w:hAnsi="Arial" w:cs="Arial"/>
                <w:bCs/>
                <w:sz w:val="22"/>
                <w:szCs w:val="22"/>
              </w:rPr>
              <w:t>epala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Bidang</w:t>
            </w:r>
            <w:proofErr w:type="spellEnd"/>
            <w:r w:rsidRPr="0087597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Anggaran</w:t>
            </w:r>
            <w:proofErr w:type="spellEnd"/>
            <w:r w:rsidRPr="0087597A">
              <w:rPr>
                <w:rFonts w:ascii="Arial" w:hAnsi="Arial" w:cs="Arial"/>
                <w:bCs/>
                <w:sz w:val="22"/>
                <w:szCs w:val="22"/>
              </w:rPr>
              <w:t xml:space="preserve"> BKAD</w:t>
            </w:r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Kabupaten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Pangandaran</w:t>
            </w:r>
            <w:proofErr w:type="spellEnd"/>
          </w:p>
          <w:p w14:paraId="6E984BA7" w14:textId="5B82AE47" w:rsidR="000E5504" w:rsidRPr="0087597A" w:rsidRDefault="000E5504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F92577" w:rsidRPr="0087597A" w14:paraId="2C6E2C28" w14:textId="77777777" w:rsidTr="00321D75">
        <w:tc>
          <w:tcPr>
            <w:tcW w:w="808" w:type="dxa"/>
          </w:tcPr>
          <w:p w14:paraId="3324A228" w14:textId="002352CF" w:rsidR="00F92577" w:rsidRPr="0087597A" w:rsidRDefault="00F92577" w:rsidP="00F92577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87597A">
              <w:rPr>
                <w:rFonts w:ascii="Arial" w:hAnsi="Arial" w:cs="Arial"/>
                <w:bCs/>
                <w:sz w:val="22"/>
                <w:szCs w:val="22"/>
              </w:rPr>
              <w:lastRenderedPageBreak/>
              <w:t>14</w:t>
            </w:r>
          </w:p>
        </w:tc>
        <w:tc>
          <w:tcPr>
            <w:tcW w:w="4007" w:type="dxa"/>
          </w:tcPr>
          <w:p w14:paraId="69657CB8" w14:textId="732A8487" w:rsidR="00F92577" w:rsidRPr="0087597A" w:rsidRDefault="00F92577" w:rsidP="00A6686A">
            <w:pPr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W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arsidi</w:t>
            </w:r>
            <w:proofErr w:type="spell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gram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SE.,MM</w:t>
            </w:r>
            <w:proofErr w:type="gramEnd"/>
          </w:p>
          <w:p w14:paraId="1F6DB811" w14:textId="77777777" w:rsidR="00F92577" w:rsidRPr="0087597A" w:rsidRDefault="00F92577" w:rsidP="00A6686A">
            <w:pPr>
              <w:spacing w:line="276" w:lineRule="auto"/>
              <w:ind w:hanging="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6" w:type="dxa"/>
          </w:tcPr>
          <w:p w14:paraId="31D18AA0" w14:textId="77777777" w:rsidR="00F92577" w:rsidRDefault="00F92577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K</w:t>
            </w:r>
            <w:r w:rsidR="000E5504">
              <w:rPr>
                <w:rFonts w:ascii="Arial" w:hAnsi="Arial" w:cs="Arial"/>
                <w:bCs/>
                <w:sz w:val="22"/>
                <w:szCs w:val="22"/>
              </w:rPr>
              <w:t>epala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Bidang</w:t>
            </w:r>
            <w:proofErr w:type="spellEnd"/>
            <w:r w:rsidRPr="0087597A">
              <w:rPr>
                <w:rFonts w:ascii="Arial" w:hAnsi="Arial" w:cs="Arial"/>
                <w:bCs/>
                <w:sz w:val="22"/>
                <w:szCs w:val="22"/>
              </w:rPr>
              <w:t xml:space="preserve"> PPEPD </w:t>
            </w:r>
            <w:proofErr w:type="spellStart"/>
            <w:proofErr w:type="gram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Bappeda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Kabupaten</w:t>
            </w:r>
            <w:proofErr w:type="spellEnd"/>
            <w:proofErr w:type="gram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Pangandaran</w:t>
            </w:r>
            <w:proofErr w:type="spellEnd"/>
          </w:p>
          <w:p w14:paraId="4F3B2E5B" w14:textId="1765A758" w:rsidR="000E5504" w:rsidRPr="0087597A" w:rsidRDefault="000E5504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F92577" w:rsidRPr="0087597A" w14:paraId="12AB2F49" w14:textId="77777777" w:rsidTr="00321D75">
        <w:tc>
          <w:tcPr>
            <w:tcW w:w="808" w:type="dxa"/>
          </w:tcPr>
          <w:p w14:paraId="27FCF8E0" w14:textId="559AED24" w:rsidR="00F92577" w:rsidRPr="0087597A" w:rsidRDefault="00F92577" w:rsidP="00F92577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87597A">
              <w:rPr>
                <w:rFonts w:ascii="Arial" w:hAnsi="Arial" w:cs="Arial"/>
                <w:bCs/>
                <w:sz w:val="22"/>
                <w:szCs w:val="22"/>
              </w:rPr>
              <w:t>15</w:t>
            </w:r>
          </w:p>
        </w:tc>
        <w:tc>
          <w:tcPr>
            <w:tcW w:w="4007" w:type="dxa"/>
          </w:tcPr>
          <w:p w14:paraId="2EE4708F" w14:textId="7E4E5D71" w:rsidR="00F92577" w:rsidRPr="0087597A" w:rsidRDefault="00A6686A" w:rsidP="00A6686A">
            <w:pPr>
              <w:spacing w:line="276" w:lineRule="auto"/>
              <w:ind w:hanging="7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Nanang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Heryanto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ST, MT</w:t>
            </w:r>
          </w:p>
        </w:tc>
        <w:tc>
          <w:tcPr>
            <w:tcW w:w="4536" w:type="dxa"/>
          </w:tcPr>
          <w:p w14:paraId="328E75F5" w14:textId="6BEFF5FE" w:rsidR="00F92577" w:rsidRDefault="00F92577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K</w:t>
            </w:r>
            <w:r w:rsidR="000E5504">
              <w:rPr>
                <w:rFonts w:ascii="Arial" w:hAnsi="Arial" w:cs="Arial"/>
                <w:bCs/>
                <w:sz w:val="22"/>
                <w:szCs w:val="22"/>
              </w:rPr>
              <w:t>epala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Bidang</w:t>
            </w:r>
            <w:proofErr w:type="spellEnd"/>
            <w:r w:rsidRPr="0087597A">
              <w:rPr>
                <w:rFonts w:ascii="Arial" w:hAnsi="Arial" w:cs="Arial"/>
                <w:bCs/>
                <w:sz w:val="22"/>
                <w:szCs w:val="22"/>
              </w:rPr>
              <w:t xml:space="preserve"> Bina </w:t>
            </w: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Marga</w:t>
            </w:r>
            <w:proofErr w:type="spellEnd"/>
            <w:r w:rsidRPr="0087597A">
              <w:rPr>
                <w:rFonts w:ascii="Arial" w:hAnsi="Arial" w:cs="Arial"/>
                <w:bCs/>
                <w:sz w:val="22"/>
                <w:szCs w:val="22"/>
              </w:rPr>
              <w:t xml:space="preserve"> DPUPRTRKP</w:t>
            </w:r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Kabupaten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Pangandaran</w:t>
            </w:r>
            <w:proofErr w:type="spellEnd"/>
          </w:p>
          <w:p w14:paraId="0CBEE6DC" w14:textId="4EBFE3AE" w:rsidR="000E5504" w:rsidRPr="0087597A" w:rsidRDefault="000E5504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F92577" w:rsidRPr="0087597A" w14:paraId="60876576" w14:textId="77777777" w:rsidTr="00321D75">
        <w:tc>
          <w:tcPr>
            <w:tcW w:w="808" w:type="dxa"/>
          </w:tcPr>
          <w:p w14:paraId="27EE19C7" w14:textId="101D69FF" w:rsidR="00F92577" w:rsidRPr="0087597A" w:rsidRDefault="00F92577" w:rsidP="00F92577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87597A">
              <w:rPr>
                <w:rFonts w:ascii="Arial" w:hAnsi="Arial" w:cs="Arial"/>
                <w:bCs/>
                <w:sz w:val="22"/>
                <w:szCs w:val="22"/>
              </w:rPr>
              <w:t>16</w:t>
            </w:r>
          </w:p>
        </w:tc>
        <w:tc>
          <w:tcPr>
            <w:tcW w:w="4007" w:type="dxa"/>
          </w:tcPr>
          <w:p w14:paraId="581A5519" w14:textId="6BEB1900" w:rsidR="00F92577" w:rsidRPr="0087597A" w:rsidRDefault="00F92577" w:rsidP="00A6686A">
            <w:pPr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sep</w:t>
            </w:r>
            <w:proofErr w:type="spell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 I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rfan</w:t>
            </w:r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B</w:t>
            </w:r>
            <w:r w:rsidR="00A6686A">
              <w:rPr>
                <w:rFonts w:ascii="Arial" w:hAnsi="Arial" w:cs="Arial"/>
                <w:color w:val="000000"/>
                <w:sz w:val="22"/>
                <w:szCs w:val="22"/>
              </w:rPr>
              <w:t>ahtiar</w:t>
            </w:r>
            <w:proofErr w:type="spellEnd"/>
            <w:r w:rsidRPr="0087597A">
              <w:rPr>
                <w:rFonts w:ascii="Arial" w:hAnsi="Arial" w:cs="Arial"/>
                <w:color w:val="000000"/>
                <w:sz w:val="22"/>
                <w:szCs w:val="22"/>
              </w:rPr>
              <w:t>, SE</w:t>
            </w:r>
          </w:p>
          <w:p w14:paraId="745FB01F" w14:textId="77777777" w:rsidR="00F92577" w:rsidRPr="0087597A" w:rsidRDefault="00F92577" w:rsidP="00A6686A">
            <w:pPr>
              <w:spacing w:line="276" w:lineRule="auto"/>
              <w:ind w:hanging="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6" w:type="dxa"/>
          </w:tcPr>
          <w:p w14:paraId="01EE8FF4" w14:textId="6FBD08DB" w:rsidR="00F92577" w:rsidRDefault="00F92577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K</w:t>
            </w:r>
            <w:r w:rsidR="000E5504">
              <w:rPr>
                <w:rFonts w:ascii="Arial" w:hAnsi="Arial" w:cs="Arial"/>
                <w:bCs/>
                <w:sz w:val="22"/>
                <w:szCs w:val="22"/>
              </w:rPr>
              <w:t>epala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Sub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Bidang</w:t>
            </w:r>
            <w:proofErr w:type="spellEnd"/>
            <w:r w:rsidRPr="0087597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Evaluasi</w:t>
            </w:r>
            <w:proofErr w:type="spellEnd"/>
            <w:r w:rsidRPr="0087597A">
              <w:rPr>
                <w:rFonts w:ascii="Arial" w:hAnsi="Arial" w:cs="Arial"/>
                <w:bCs/>
                <w:sz w:val="22"/>
                <w:szCs w:val="22"/>
              </w:rPr>
              <w:t xml:space="preserve"> BKAD</w:t>
            </w:r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Kabupaten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Pangandaran</w:t>
            </w:r>
            <w:proofErr w:type="spellEnd"/>
          </w:p>
          <w:p w14:paraId="15F48462" w14:textId="1E50197D" w:rsidR="000E5504" w:rsidRPr="0087597A" w:rsidRDefault="000E5504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F92577" w:rsidRPr="0087597A" w14:paraId="10FB8C14" w14:textId="77777777" w:rsidTr="00321D75">
        <w:tc>
          <w:tcPr>
            <w:tcW w:w="808" w:type="dxa"/>
          </w:tcPr>
          <w:p w14:paraId="7E54224C" w14:textId="419DA222" w:rsidR="00F92577" w:rsidRPr="0087597A" w:rsidRDefault="00F92577" w:rsidP="00F92577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87597A">
              <w:rPr>
                <w:rFonts w:ascii="Arial" w:hAnsi="Arial" w:cs="Arial"/>
                <w:bCs/>
                <w:sz w:val="22"/>
                <w:szCs w:val="22"/>
              </w:rPr>
              <w:t>17</w:t>
            </w:r>
            <w:r w:rsidR="00A6686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007" w:type="dxa"/>
          </w:tcPr>
          <w:p w14:paraId="7CB4C97F" w14:textId="5761CB4A" w:rsidR="00F92577" w:rsidRPr="0087597A" w:rsidRDefault="00A6686A" w:rsidP="00A6686A">
            <w:pPr>
              <w:spacing w:line="276" w:lineRule="auto"/>
              <w:ind w:hanging="7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92577" w:rsidRPr="0087597A">
              <w:rPr>
                <w:rFonts w:ascii="Arial" w:hAnsi="Arial" w:cs="Arial"/>
                <w:sz w:val="22"/>
                <w:szCs w:val="22"/>
              </w:rPr>
              <w:t xml:space="preserve">Yogi </w:t>
            </w:r>
            <w:proofErr w:type="spellStart"/>
            <w:r w:rsidR="00F92577" w:rsidRPr="0087597A">
              <w:rPr>
                <w:rFonts w:ascii="Arial" w:hAnsi="Arial" w:cs="Arial"/>
                <w:sz w:val="22"/>
                <w:szCs w:val="22"/>
              </w:rPr>
              <w:t>Dargina</w:t>
            </w:r>
            <w:proofErr w:type="spellEnd"/>
            <w:r w:rsidR="00F92577" w:rsidRPr="0087597A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F92577" w:rsidRPr="0087597A">
              <w:rPr>
                <w:rFonts w:ascii="Arial" w:hAnsi="Arial" w:cs="Arial"/>
                <w:sz w:val="22"/>
                <w:szCs w:val="22"/>
              </w:rPr>
              <w:t>AMd</w:t>
            </w:r>
            <w:proofErr w:type="spellEnd"/>
          </w:p>
        </w:tc>
        <w:tc>
          <w:tcPr>
            <w:tcW w:w="4536" w:type="dxa"/>
          </w:tcPr>
          <w:p w14:paraId="211E4981" w14:textId="4209B5DD" w:rsidR="00F92577" w:rsidRDefault="00F92577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7597A">
              <w:rPr>
                <w:rFonts w:ascii="Arial" w:hAnsi="Arial" w:cs="Arial"/>
                <w:bCs/>
                <w:sz w:val="22"/>
                <w:szCs w:val="22"/>
              </w:rPr>
              <w:t>Pengelola</w:t>
            </w:r>
            <w:proofErr w:type="spellEnd"/>
            <w:r w:rsidRPr="0087597A">
              <w:rPr>
                <w:rFonts w:ascii="Arial" w:hAnsi="Arial" w:cs="Arial"/>
                <w:bCs/>
                <w:sz w:val="22"/>
                <w:szCs w:val="22"/>
              </w:rPr>
              <w:t xml:space="preserve"> SIPD</w:t>
            </w:r>
            <w:r w:rsidR="00A6686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A6686A">
              <w:rPr>
                <w:rFonts w:ascii="Arial" w:hAnsi="Arial" w:cs="Arial"/>
                <w:bCs/>
                <w:sz w:val="22"/>
                <w:szCs w:val="22"/>
              </w:rPr>
              <w:t>Bappeda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Kabupaten</w:t>
            </w:r>
            <w:proofErr w:type="spellEnd"/>
            <w:r w:rsidR="000E550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E5504">
              <w:rPr>
                <w:rFonts w:ascii="Arial" w:hAnsi="Arial" w:cs="Arial"/>
                <w:bCs/>
                <w:sz w:val="22"/>
                <w:szCs w:val="22"/>
              </w:rPr>
              <w:t>Pangandaran</w:t>
            </w:r>
            <w:proofErr w:type="spellEnd"/>
          </w:p>
          <w:p w14:paraId="3EA31223" w14:textId="38153851" w:rsidR="000E5504" w:rsidRPr="0087597A" w:rsidRDefault="000E5504" w:rsidP="00A6686A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0D4F2A54" w14:textId="755F65E3" w:rsidR="0004033F" w:rsidRPr="0087597A" w:rsidRDefault="0004033F" w:rsidP="00AD266B">
      <w:pPr>
        <w:tabs>
          <w:tab w:val="left" w:pos="250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14:paraId="5E439FB0" w14:textId="77777777" w:rsidR="003A397F" w:rsidRPr="0087597A" w:rsidRDefault="003A397F" w:rsidP="005A6309">
      <w:pPr>
        <w:spacing w:after="240" w:line="276" w:lineRule="auto"/>
        <w:ind w:left="4111" w:firstLine="20"/>
        <w:jc w:val="center"/>
        <w:rPr>
          <w:rFonts w:ascii="Arial" w:hAnsi="Arial" w:cs="Arial"/>
          <w:sz w:val="22"/>
          <w:szCs w:val="22"/>
          <w:lang w:val="id-ID"/>
        </w:rPr>
      </w:pPr>
      <w:r w:rsidRPr="0087597A">
        <w:rPr>
          <w:rFonts w:ascii="Arial" w:hAnsi="Arial" w:cs="Arial"/>
          <w:sz w:val="22"/>
          <w:szCs w:val="22"/>
          <w:lang w:val="id-ID"/>
        </w:rPr>
        <w:t xml:space="preserve">Pangandaran,  </w:t>
      </w:r>
      <w:r w:rsidRPr="0087597A">
        <w:rPr>
          <w:rFonts w:ascii="Arial" w:hAnsi="Arial" w:cs="Arial"/>
          <w:sz w:val="22"/>
          <w:szCs w:val="22"/>
        </w:rPr>
        <w:t>23 September 2022</w:t>
      </w:r>
    </w:p>
    <w:p w14:paraId="6352120E" w14:textId="77777777" w:rsidR="003A397F" w:rsidRPr="00B8203E" w:rsidRDefault="003A397F" w:rsidP="005A6309">
      <w:pPr>
        <w:ind w:left="4111" w:firstLine="20"/>
        <w:jc w:val="center"/>
        <w:rPr>
          <w:rFonts w:ascii="Arial" w:hAnsi="Arial" w:cs="Arial"/>
          <w:b/>
          <w:bCs/>
          <w:sz w:val="22"/>
          <w:szCs w:val="22"/>
        </w:rPr>
      </w:pPr>
      <w:r w:rsidRPr="00B8203E">
        <w:rPr>
          <w:rFonts w:ascii="Arial" w:hAnsi="Arial" w:cs="Arial"/>
          <w:b/>
          <w:bCs/>
          <w:sz w:val="22"/>
          <w:szCs w:val="22"/>
        </w:rPr>
        <w:t>SEKRETARIS DAERAH</w:t>
      </w:r>
    </w:p>
    <w:p w14:paraId="5E8B8B3C" w14:textId="6267CADF" w:rsidR="003A397F" w:rsidRPr="00B8203E" w:rsidRDefault="003A397F" w:rsidP="005A6309">
      <w:pPr>
        <w:ind w:left="4111" w:firstLine="20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  <w:r w:rsidRPr="00B8203E">
        <w:rPr>
          <w:rFonts w:ascii="Arial" w:hAnsi="Arial" w:cs="Arial"/>
          <w:b/>
          <w:bCs/>
          <w:sz w:val="22"/>
          <w:szCs w:val="22"/>
        </w:rPr>
        <w:t>KABUPATEN PANGANDARAN</w:t>
      </w:r>
    </w:p>
    <w:p w14:paraId="2A696912" w14:textId="2E8F78D6" w:rsidR="003A397F" w:rsidRPr="0087597A" w:rsidRDefault="005A6309" w:rsidP="003A397F">
      <w:pPr>
        <w:ind w:left="5040" w:firstLine="720"/>
        <w:rPr>
          <w:sz w:val="22"/>
          <w:szCs w:val="22"/>
        </w:rPr>
      </w:pPr>
      <w:r w:rsidRPr="005A6309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F58C11" wp14:editId="28125586">
                <wp:simplePos x="0" y="0"/>
                <wp:positionH relativeFrom="margin">
                  <wp:posOffset>3205480</wp:posOffset>
                </wp:positionH>
                <wp:positionV relativeFrom="paragraph">
                  <wp:posOffset>9525</wp:posOffset>
                </wp:positionV>
                <wp:extent cx="2924175" cy="948055"/>
                <wp:effectExtent l="0" t="0" r="28575" b="2349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94805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Hyperlink"/>
                              <w:tblW w:w="5529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9"/>
                              <w:gridCol w:w="5240"/>
                            </w:tblGrid>
                            <w:tr w:rsidR="005A6309" w14:paraId="5701E772" w14:textId="77777777" w:rsidTr="00F53BAC">
                              <w:trPr>
                                <w:trHeight w:val="1560"/>
                              </w:trPr>
                              <w:tc>
                                <w:tcPr>
                                  <w:tcW w:w="289" w:type="dxa"/>
                                </w:tcPr>
                                <w:p w14:paraId="6C582C18" w14:textId="77777777" w:rsidR="005A6309" w:rsidRDefault="005A6309" w:rsidP="0034223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240" w:type="dxa"/>
                                </w:tcPr>
                                <w:p w14:paraId="0DA07754" w14:textId="77777777" w:rsidR="005A6309" w:rsidRPr="00161EED" w:rsidRDefault="005A6309" w:rsidP="00143565">
                                  <w:pPr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</w:pPr>
                                  <w:proofErr w:type="spellStart"/>
                                  <w:r w:rsidRPr="00161EED"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  <w:t>Ditandatangani</w:t>
                                  </w:r>
                                  <w:proofErr w:type="spellEnd"/>
                                  <w:r w:rsidRPr="00161EED"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1EED"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  <w:t>Secara</w:t>
                                  </w:r>
                                  <w:proofErr w:type="spellEnd"/>
                                  <w:r w:rsidRPr="00161EED"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1EED"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  <w:t>Elektronik</w:t>
                                  </w:r>
                                  <w:proofErr w:type="spellEnd"/>
                                  <w:r w:rsidRPr="00161EED"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  <w:t xml:space="preserve"> Oleh:</w:t>
                                  </w:r>
                                </w:p>
                                <w:p w14:paraId="600E867D" w14:textId="77777777" w:rsidR="005A6309" w:rsidRPr="00161EED" w:rsidRDefault="005A6309" w:rsidP="00143565">
                                  <w:pPr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</w:pPr>
                                  <w:proofErr w:type="spellStart"/>
                                  <w:r w:rsidRPr="00161EED">
                                    <w:rPr>
                                      <w:b/>
                                      <w:color w:val="000000" w:themeColor="text1"/>
                                    </w:rPr>
                                    <w:t>Sekretaris</w:t>
                                  </w:r>
                                  <w:proofErr w:type="spellEnd"/>
                                  <w:r w:rsidRPr="00161EED"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Daerah</w:t>
                                  </w:r>
                                </w:p>
                                <w:p w14:paraId="284A535C" w14:textId="77777777" w:rsidR="005A6309" w:rsidRPr="00161EED" w:rsidRDefault="005A6309" w:rsidP="00143565">
                                  <w:pPr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</w:pPr>
                                </w:p>
                                <w:p w14:paraId="466CC41E" w14:textId="77777777" w:rsidR="005A6309" w:rsidRPr="00161EED" w:rsidRDefault="005A6309" w:rsidP="0014356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161EED">
                                    <w:rPr>
                                      <w:b/>
                                      <w:bCs/>
                                      <w:color w:val="000000" w:themeColor="text1"/>
                                      <w:u w:val="single"/>
                                    </w:rPr>
                                    <w:t>Dr. Drs. H. KUSDIANA, MM</w:t>
                                  </w:r>
                                </w:p>
                                <w:p w14:paraId="55AC889E" w14:textId="77777777" w:rsidR="005A6309" w:rsidRPr="006831B0" w:rsidRDefault="005A6309" w:rsidP="006831B0">
                                  <w:pP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</w:rPr>
                                  </w:pPr>
                                  <w:r w:rsidRPr="00161EED">
                                    <w:rPr>
                                      <w:color w:val="000000" w:themeColor="text1"/>
                                    </w:rPr>
                                    <w:t>Pembina Utama Madya, IV/d</w:t>
                                  </w:r>
                                </w:p>
                              </w:tc>
                            </w:tr>
                          </w:tbl>
                          <w:p w14:paraId="7F18D647" w14:textId="77777777" w:rsidR="005A6309" w:rsidRPr="0034223F" w:rsidRDefault="005A6309" w:rsidP="005A630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58C11" id="Rectangle: Rounded Corners 4" o:spid="_x0000_s1027" style="position:absolute;left:0;text-align:left;margin-left:252.4pt;margin-top:.75pt;width:230.25pt;height:74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r2vQIAANQFAAAOAAAAZHJzL2Uyb0RvYy54bWysVMFu2zAMvQ/YPwi6r06CZG2DOkWQosOA&#10;oi3SDj0rshR7kEVNUmJnXz9StpNgK3YYloNDiuQT+UTy5ratDdsrHyqwOR9fjDhTVkJR2W3Ov73e&#10;f7riLERhC2HAqpwfVOC3i48fbho3VxMowRTKMwSxYd64nJcxunmWBVmqWoQLcMqiUYOvRUTVb7PC&#10;iwbRa5NNRqPPWQO+cB6kCgFP7zojXyR8rZWMT1oHFZnJOeYW09en74a+2eJGzLdeuLKSfRriH7Ko&#10;RWXx0iPUnYiC7Xz1B1RdSQ8BdLyQUGegdSVVqgGrGY9+q+alFE6lWpCc4I40hf8HKx/3z55VRc6n&#10;nFlR4xOtkTRht0bN2Rp2tlAFW4G3+MZsSnw1Lswx7MU9+14LKFLxrfY1/WNZrE0cH44cqzYyiYeT&#10;68l0fDnjTKLteno1ms0INDtFOx/iFwU1IyHnnnKgnBK/Yv8QYiK66NMVxXfOdG3w2fbCsPSkiNY7&#10;ojTgUZSF+8qY9OjG0kEAUxV0lhTqOrUyniFSzmM77lM780JAisyIha7uJMWDUQRh7Fpp5JMqTQmn&#10;Tj5hCimVjePOVIpCdVfNRvgbLhuySKwkQELWmOQRuwcYPDuQAbujs/enUJUG4Rg8+ltiXfAxIt0M&#10;Nh6D68qCfw/AYFX9zZ3/QFJHDbEU202bei150skGigP2n4duMIOT9xW++oMI8Vl4fFKcWdwu8Qk/&#10;2kCTc+glzkrwP987J38cELRy1uBk5zz82AmvODNfLY7O9Xg6pVWQlOnscoKKP7dszi12V68Am2GM&#10;e8zJJJJ/NIOoPdRvuISWdCuahJV4d85l9IOyit3GwTUm1XKZ3HD8nYgP9sVJAieeqVFf2zfhXd/6&#10;EYfmEYYt0Pd0x/HJlyItLHcRdBXJeOK1V3B1pFbq1xztpnM9eZ2W8eIXAAAA//8DAFBLAwQUAAYA&#10;CAAAACEAWQ18d9wAAAAJAQAADwAAAGRycy9kb3ducmV2LnhtbEyPQUvDQBCF74L/YRnBm93VmlJj&#10;NkUK4lWrFrxNkjEJzc6G3W2b+uudnvT4+Ib3vilWkxvUgULsPVu4nRlQxLVvem4tfLw/3yxBxYTc&#10;4OCZLJwowqq8vCgwb/yR3+iwSa2SEo45WuhSGnOtY92RwzjzI7Gwbx8cJomh1U3Ao5S7Qd8Zs9AO&#10;e5aFDkdad1TvNntnYWu+fnDNunrZfta7Vx9CNT8Fa6+vpqdHUImm9HcMZ31Rh1KcKr/nJqrBQmbu&#10;RT0JyEAJf1hkc1DVOZsl6LLQ/z8ofwEAAP//AwBQSwECLQAUAAYACAAAACEAtoM4kv4AAADhAQAA&#10;EwAAAAAAAAAAAAAAAAAAAAAAW0NvbnRlbnRfVHlwZXNdLnhtbFBLAQItABQABgAIAAAAIQA4/SH/&#10;1gAAAJQBAAALAAAAAAAAAAAAAAAAAC8BAABfcmVscy8ucmVsc1BLAQItABQABgAIAAAAIQBYUJr2&#10;vQIAANQFAAAOAAAAAAAAAAAAAAAAAC4CAABkcnMvZTJvRG9jLnhtbFBLAQItABQABgAIAAAAIQBZ&#10;DXx33AAAAAkBAAAPAAAAAAAAAAAAAAAAABcFAABkcnMvZG93bnJldi54bWxQSwUGAAAAAAQABADz&#10;AAAAIAYAAAAA&#10;" filled="f" strokecolor="black [3213]" strokeweight="1pt">
                <v:stroke joinstyle="miter"/>
                <v:textbox>
                  <w:txbxContent>
                    <w:tbl>
                      <w:tblPr>
                        <w:tblStyle w:val="Hyperlink"/>
                        <w:tblW w:w="5529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289"/>
                        <w:gridCol w:w="5240"/>
                      </w:tblGrid>
                      <w:tr w:rsidR="005A6309" w14:paraId="5701E772" w14:textId="77777777" w:rsidTr="00F53BAC">
                        <w:trPr>
                          <w:trHeight w:val="1560"/>
                        </w:trPr>
                        <w:tc>
                          <w:tcPr>
                            <w:tcW w:w="289" w:type="dxa"/>
                          </w:tcPr>
                          <w:p w14:paraId="6C582C18" w14:textId="77777777" w:rsidR="005A6309" w:rsidRDefault="005A6309" w:rsidP="0034223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240" w:type="dxa"/>
                          </w:tcPr>
                          <w:p w14:paraId="0DA07754" w14:textId="77777777" w:rsidR="005A6309" w:rsidRPr="00161EED" w:rsidRDefault="005A6309" w:rsidP="00143565">
                            <w:pPr>
                              <w:rPr>
                                <w:color w:val="000000" w:themeColor="text1"/>
                                <w:shd w:val="clear" w:color="auto" w:fill="FFFFFF"/>
                              </w:rPr>
                            </w:pPr>
                            <w:proofErr w:type="spellStart"/>
                            <w:r w:rsidRPr="00161EE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>Ditandatangani</w:t>
                            </w:r>
                            <w:proofErr w:type="spellEnd"/>
                            <w:r w:rsidRPr="00161EE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EE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>Secara</w:t>
                            </w:r>
                            <w:proofErr w:type="spellEnd"/>
                            <w:r w:rsidRPr="00161EE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EE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>Elektronik</w:t>
                            </w:r>
                            <w:proofErr w:type="spellEnd"/>
                            <w:r w:rsidRPr="00161EE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 xml:space="preserve"> Oleh:</w:t>
                            </w:r>
                          </w:p>
                          <w:p w14:paraId="600E867D" w14:textId="77777777" w:rsidR="005A6309" w:rsidRPr="00161EED" w:rsidRDefault="005A6309" w:rsidP="00143565">
                            <w:pPr>
                              <w:rPr>
                                <w:color w:val="000000" w:themeColor="text1"/>
                                <w:shd w:val="clear" w:color="auto" w:fill="FFFFFF"/>
                              </w:rPr>
                            </w:pPr>
                            <w:proofErr w:type="spellStart"/>
                            <w:r w:rsidRPr="00161EED">
                              <w:rPr>
                                <w:b/>
                                <w:color w:val="000000" w:themeColor="text1"/>
                              </w:rPr>
                              <w:t>Sekretaris</w:t>
                            </w:r>
                            <w:proofErr w:type="spellEnd"/>
                            <w:r w:rsidRPr="00161EED">
                              <w:rPr>
                                <w:b/>
                                <w:color w:val="000000" w:themeColor="text1"/>
                              </w:rPr>
                              <w:t xml:space="preserve"> Daerah</w:t>
                            </w:r>
                          </w:p>
                          <w:p w14:paraId="284A535C" w14:textId="77777777" w:rsidR="005A6309" w:rsidRPr="00161EED" w:rsidRDefault="005A6309" w:rsidP="00143565">
                            <w:pPr>
                              <w:rPr>
                                <w:color w:val="000000" w:themeColor="text1"/>
                                <w:shd w:val="clear" w:color="auto" w:fill="FFFFFF"/>
                              </w:rPr>
                            </w:pPr>
                          </w:p>
                          <w:p w14:paraId="466CC41E" w14:textId="77777777" w:rsidR="005A6309" w:rsidRPr="00161EED" w:rsidRDefault="005A6309" w:rsidP="00143565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161EED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Dr. Drs. H. KUSDIANA, MM</w:t>
                            </w:r>
                          </w:p>
                          <w:p w14:paraId="55AC889E" w14:textId="77777777" w:rsidR="005A6309" w:rsidRPr="006831B0" w:rsidRDefault="005A6309" w:rsidP="006831B0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161EED">
                              <w:rPr>
                                <w:color w:val="000000" w:themeColor="text1"/>
                              </w:rPr>
                              <w:t>Pembina Utama Madya, IV/d</w:t>
                            </w:r>
                          </w:p>
                        </w:tc>
                      </w:tr>
                    </w:tbl>
                    <w:p w14:paraId="7F18D647" w14:textId="77777777" w:rsidR="005A6309" w:rsidRPr="0034223F" w:rsidRDefault="005A6309" w:rsidP="005A6309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A6309">
        <w:rPr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153A9F3C" wp14:editId="1B33426A">
            <wp:simplePos x="0" y="0"/>
            <wp:positionH relativeFrom="margin">
              <wp:posOffset>2236470</wp:posOffset>
            </wp:positionH>
            <wp:positionV relativeFrom="paragraph">
              <wp:posOffset>26035</wp:posOffset>
            </wp:positionV>
            <wp:extent cx="942975" cy="942975"/>
            <wp:effectExtent l="19050" t="19050" r="28575" b="28575"/>
            <wp:wrapTight wrapText="bothSides">
              <wp:wrapPolygon edited="0">
                <wp:start x="-436" y="-436"/>
                <wp:lineTo x="-436" y="21818"/>
                <wp:lineTo x="21818" y="21818"/>
                <wp:lineTo x="21818" y="-436"/>
                <wp:lineTo x="-436" y="-436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\Downloads\qrco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956AA" w14:textId="682F76B9" w:rsidR="003A397F" w:rsidRPr="0087597A" w:rsidRDefault="003A397F" w:rsidP="003A397F">
      <w:pPr>
        <w:spacing w:line="276" w:lineRule="auto"/>
        <w:rPr>
          <w:rFonts w:ascii="Arial" w:hAnsi="Arial" w:cs="Arial"/>
          <w:bCs/>
          <w:sz w:val="22"/>
          <w:szCs w:val="22"/>
        </w:rPr>
      </w:pPr>
    </w:p>
    <w:p w14:paraId="311781F4" w14:textId="77777777" w:rsidR="0004033F" w:rsidRDefault="0004033F" w:rsidP="0004033F">
      <w:pPr>
        <w:spacing w:line="276" w:lineRule="auto"/>
        <w:jc w:val="center"/>
        <w:rPr>
          <w:rFonts w:ascii="Arial" w:hAnsi="Arial" w:cs="Arial"/>
          <w:b/>
        </w:rPr>
      </w:pPr>
    </w:p>
    <w:sectPr w:rsidR="0004033F" w:rsidSect="007C3078">
      <w:pgSz w:w="11906" w:h="16838"/>
      <w:pgMar w:top="851" w:right="849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056EB"/>
    <w:multiLevelType w:val="hybridMultilevel"/>
    <w:tmpl w:val="9CC850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4316E"/>
    <w:multiLevelType w:val="hybridMultilevel"/>
    <w:tmpl w:val="FE1288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3F"/>
    <w:rsid w:val="0004033F"/>
    <w:rsid w:val="000E5504"/>
    <w:rsid w:val="002C7D01"/>
    <w:rsid w:val="00321D75"/>
    <w:rsid w:val="00325B12"/>
    <w:rsid w:val="00363C3F"/>
    <w:rsid w:val="003A397F"/>
    <w:rsid w:val="003D1527"/>
    <w:rsid w:val="00403B61"/>
    <w:rsid w:val="00432D67"/>
    <w:rsid w:val="004526EB"/>
    <w:rsid w:val="00470E01"/>
    <w:rsid w:val="004A6E0A"/>
    <w:rsid w:val="004F3FE0"/>
    <w:rsid w:val="00547C70"/>
    <w:rsid w:val="005A6309"/>
    <w:rsid w:val="005B1F76"/>
    <w:rsid w:val="005D6496"/>
    <w:rsid w:val="0068486C"/>
    <w:rsid w:val="0076393C"/>
    <w:rsid w:val="00786444"/>
    <w:rsid w:val="007C3078"/>
    <w:rsid w:val="00823C2C"/>
    <w:rsid w:val="0087597A"/>
    <w:rsid w:val="008C3AB8"/>
    <w:rsid w:val="00A6686A"/>
    <w:rsid w:val="00AB2A8B"/>
    <w:rsid w:val="00AD266B"/>
    <w:rsid w:val="00B23A73"/>
    <w:rsid w:val="00B8203E"/>
    <w:rsid w:val="00BE1051"/>
    <w:rsid w:val="00C157C8"/>
    <w:rsid w:val="00E57A1A"/>
    <w:rsid w:val="00F92577"/>
    <w:rsid w:val="00F95A21"/>
    <w:rsid w:val="00FA7E5C"/>
    <w:rsid w:val="00FC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8302"/>
  <w15:chartTrackingRefBased/>
  <w15:docId w15:val="{7D9C8817-D3C2-4ECA-9BB5-96269DA5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04033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rsid w:val="0004033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526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68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86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PPD MSI</dc:creator>
  <cp:keywords/>
  <dc:description/>
  <cp:lastModifiedBy>arzangghie</cp:lastModifiedBy>
  <cp:revision>28</cp:revision>
  <cp:lastPrinted>2022-09-23T05:44:00Z</cp:lastPrinted>
  <dcterms:created xsi:type="dcterms:W3CDTF">2022-06-21T02:23:00Z</dcterms:created>
  <dcterms:modified xsi:type="dcterms:W3CDTF">2022-09-23T08:16:00Z</dcterms:modified>
</cp:coreProperties>
</file>