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F2" w:rsidRPr="0066798C" w:rsidRDefault="0066798C">
      <w:pPr>
        <w:rPr>
          <w:color w:val="FF0000"/>
          <w:sz w:val="36"/>
          <w:szCs w:val="36"/>
        </w:rPr>
      </w:pPr>
      <w:proofErr w:type="spellStart"/>
      <w:r w:rsidRPr="0066798C">
        <w:rPr>
          <w:color w:val="FF0000"/>
          <w:sz w:val="36"/>
          <w:szCs w:val="36"/>
        </w:rPr>
        <w:t>Version</w:t>
      </w:r>
      <w:proofErr w:type="spellEnd"/>
      <w:r w:rsidRPr="0066798C">
        <w:rPr>
          <w:color w:val="FF0000"/>
          <w:sz w:val="36"/>
          <w:szCs w:val="36"/>
        </w:rPr>
        <w:t xml:space="preserve"> </w:t>
      </w:r>
      <w:proofErr w:type="spellStart"/>
      <w:r w:rsidRPr="0066798C">
        <w:rPr>
          <w:color w:val="FF0000"/>
          <w:sz w:val="36"/>
          <w:szCs w:val="36"/>
        </w:rPr>
        <w:t>Disclosure</w:t>
      </w:r>
      <w:proofErr w:type="spellEnd"/>
      <w:r w:rsidRPr="0066798C">
        <w:rPr>
          <w:color w:val="FF0000"/>
          <w:sz w:val="36"/>
          <w:szCs w:val="36"/>
        </w:rPr>
        <w:t>(ASP.NET)</w:t>
      </w:r>
    </w:p>
    <w:p w:rsidR="0066798C" w:rsidRDefault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Özet </w:t>
      </w:r>
    </w:p>
    <w:p w:rsidR="0066798C" w:rsidRPr="0066798C" w:rsidRDefault="0066798C" w:rsidP="0066798C">
      <w:proofErr w:type="spellStart"/>
      <w:r w:rsidRPr="0066798C">
        <w:t>Invicti</w:t>
      </w:r>
      <w:proofErr w:type="spellEnd"/>
      <w:r w:rsidRPr="0066798C">
        <w:t>, hedef web sunucusunun HTTP yanıtında bir sürüm ifşası (ASP.NET) belirledi.</w:t>
      </w:r>
    </w:p>
    <w:p w:rsidR="0066798C" w:rsidRPr="0066798C" w:rsidRDefault="0066798C" w:rsidP="0066798C">
      <w:r w:rsidRPr="0066798C">
        <w:t xml:space="preserve">Bu bilgiler, bir saldırganın kullanılan sistemleri daha iyi anlamasına ve potansiyel olarak </w:t>
      </w:r>
      <w:proofErr w:type="spellStart"/>
      <w:proofErr w:type="gramStart"/>
      <w:r w:rsidRPr="0066798C">
        <w:t>ASP.NET'in</w:t>
      </w:r>
      <w:proofErr w:type="spellEnd"/>
      <w:proofErr w:type="gramEnd"/>
      <w:r w:rsidRPr="0066798C">
        <w:t xml:space="preserve"> belirli sürümünü hedefleyen başka saldırılar geliştirmesine yardımcı olabilir.</w:t>
      </w:r>
    </w:p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Etki </w:t>
      </w:r>
    </w:p>
    <w:p w:rsidR="0066798C" w:rsidRPr="0066798C" w:rsidRDefault="0066798C" w:rsidP="0066798C">
      <w:r w:rsidRPr="0066798C">
        <w:t>Saldırgan, açıklanan bilgileri, tanımlanan sürüm için belirli güvenlik açıklarını toplamak için kullanabilir.</w:t>
      </w:r>
    </w:p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Düzeltme </w:t>
      </w:r>
    </w:p>
    <w:p w:rsidR="0066798C" w:rsidRPr="0066798C" w:rsidRDefault="0066798C" w:rsidP="0066798C">
      <w:r w:rsidRPr="0066798C">
        <w:t>Özel hata sayfaları kullanarak ve HTTP yanıtlarından </w:t>
      </w:r>
      <w:proofErr w:type="spellStart"/>
      <w:r w:rsidRPr="0066798C">
        <w:t>web.configkaldırarak</w:t>
      </w:r>
      <w:proofErr w:type="spellEnd"/>
      <w:r w:rsidRPr="0066798C">
        <w:t xml:space="preserve"> bilgi sızıntısını önlemek için aşağıdaki değişiklikleri dosyanıza </w:t>
      </w:r>
      <w:proofErr w:type="gramStart"/>
      <w:r w:rsidRPr="0066798C">
        <w:t>uygulayın .X</w:t>
      </w:r>
      <w:proofErr w:type="gramEnd"/>
      <w:r w:rsidRPr="0066798C">
        <w:t>-</w:t>
      </w:r>
      <w:proofErr w:type="spellStart"/>
      <w:r w:rsidRPr="0066798C">
        <w:t>AspNet</w:t>
      </w:r>
      <w:proofErr w:type="spellEnd"/>
      <w:r w:rsidRPr="0066798C">
        <w:t>-</w:t>
      </w:r>
      <w:proofErr w:type="spellStart"/>
      <w:r w:rsidRPr="0066798C">
        <w:t>Version</w:t>
      </w:r>
      <w:proofErr w:type="spellEnd"/>
      <w:r w:rsidRPr="0066798C">
        <w:br/>
      </w:r>
    </w:p>
    <w:p w:rsidR="0066798C" w:rsidRPr="0066798C" w:rsidRDefault="0066798C" w:rsidP="0066798C">
      <w:r w:rsidRPr="0066798C">
        <w:t>&lt;</w:t>
      </w:r>
      <w:proofErr w:type="spellStart"/>
      <w:proofErr w:type="gramStart"/>
      <w:r w:rsidRPr="0066798C">
        <w:t>Sistem.Web</w:t>
      </w:r>
      <w:proofErr w:type="spellEnd"/>
      <w:proofErr w:type="gramEnd"/>
      <w:r w:rsidRPr="0066798C">
        <w:t>&gt;</w:t>
      </w:r>
    </w:p>
    <w:p w:rsidR="0066798C" w:rsidRPr="0066798C" w:rsidRDefault="0066798C" w:rsidP="0066798C">
      <w:r w:rsidRPr="0066798C">
        <w:t xml:space="preserve">     &lt;</w:t>
      </w:r>
      <w:proofErr w:type="spellStart"/>
      <w:r w:rsidRPr="0066798C">
        <w:t>httpRuntime</w:t>
      </w:r>
      <w:proofErr w:type="spellEnd"/>
      <w:r w:rsidRPr="0066798C">
        <w:t xml:space="preserve"> </w:t>
      </w:r>
      <w:proofErr w:type="spellStart"/>
      <w:r w:rsidRPr="0066798C">
        <w:t>enableVersionHeader</w:t>
      </w:r>
      <w:proofErr w:type="spellEnd"/>
      <w:r w:rsidRPr="0066798C">
        <w:t>="</w:t>
      </w:r>
      <w:proofErr w:type="spellStart"/>
      <w:r w:rsidRPr="0066798C">
        <w:t>false</w:t>
      </w:r>
      <w:proofErr w:type="spellEnd"/>
      <w:r w:rsidRPr="0066798C">
        <w:t>" /&gt;</w:t>
      </w:r>
    </w:p>
    <w:p w:rsidR="0066798C" w:rsidRPr="0066798C" w:rsidRDefault="0066798C" w:rsidP="0066798C">
      <w:r w:rsidRPr="0066798C">
        <w:t xml:space="preserve">     &lt;</w:t>
      </w:r>
      <w:proofErr w:type="spellStart"/>
      <w:r w:rsidRPr="0066798C">
        <w:t>customErrors</w:t>
      </w:r>
      <w:proofErr w:type="spellEnd"/>
      <w:r w:rsidRPr="0066798C">
        <w:t xml:space="preserve"> </w:t>
      </w:r>
      <w:proofErr w:type="spellStart"/>
      <w:r w:rsidRPr="0066798C">
        <w:t>mode</w:t>
      </w:r>
      <w:proofErr w:type="spellEnd"/>
      <w:r w:rsidRPr="0066798C">
        <w:t xml:space="preserve">="Açık" </w:t>
      </w:r>
      <w:proofErr w:type="spellStart"/>
      <w:r w:rsidRPr="0066798C">
        <w:t>defaultRedirect</w:t>
      </w:r>
      <w:proofErr w:type="spellEnd"/>
      <w:r w:rsidRPr="0066798C">
        <w:t>="~/</w:t>
      </w:r>
      <w:proofErr w:type="spellStart"/>
      <w:r w:rsidRPr="0066798C">
        <w:t>error</w:t>
      </w:r>
      <w:proofErr w:type="spellEnd"/>
      <w:r w:rsidRPr="0066798C">
        <w:t>/</w:t>
      </w:r>
      <w:proofErr w:type="gramStart"/>
      <w:r w:rsidRPr="0066798C">
        <w:t>GeneralError.aspx</w:t>
      </w:r>
      <w:proofErr w:type="gramEnd"/>
      <w:r w:rsidRPr="0066798C">
        <w:t>"&gt;</w:t>
      </w:r>
    </w:p>
    <w:p w:rsidR="0066798C" w:rsidRPr="0066798C" w:rsidRDefault="0066798C" w:rsidP="0066798C">
      <w:r w:rsidRPr="0066798C">
        <w:t xml:space="preserve">          &lt;</w:t>
      </w:r>
      <w:proofErr w:type="spellStart"/>
      <w:r w:rsidRPr="0066798C">
        <w:t>error</w:t>
      </w:r>
      <w:proofErr w:type="spellEnd"/>
      <w:r w:rsidRPr="0066798C">
        <w:t xml:space="preserve"> </w:t>
      </w:r>
      <w:proofErr w:type="spellStart"/>
      <w:r w:rsidRPr="0066798C">
        <w:t>statusCode</w:t>
      </w:r>
      <w:proofErr w:type="spellEnd"/>
      <w:r w:rsidRPr="0066798C">
        <w:t>="403" yönlendirme="~/</w:t>
      </w:r>
      <w:proofErr w:type="spellStart"/>
      <w:r w:rsidRPr="0066798C">
        <w:t>error</w:t>
      </w:r>
      <w:proofErr w:type="spellEnd"/>
      <w:r w:rsidRPr="0066798C">
        <w:t>/</w:t>
      </w:r>
      <w:proofErr w:type="gramStart"/>
      <w:r w:rsidRPr="0066798C">
        <w:t>Forbidden.aspx</w:t>
      </w:r>
      <w:proofErr w:type="gramEnd"/>
      <w:r w:rsidRPr="0066798C">
        <w:t>" /&gt;</w:t>
      </w:r>
    </w:p>
    <w:p w:rsidR="0066798C" w:rsidRPr="0066798C" w:rsidRDefault="0066798C" w:rsidP="0066798C">
      <w:r w:rsidRPr="0066798C">
        <w:t xml:space="preserve">          &lt;</w:t>
      </w:r>
      <w:proofErr w:type="spellStart"/>
      <w:r w:rsidRPr="0066798C">
        <w:t>error</w:t>
      </w:r>
      <w:proofErr w:type="spellEnd"/>
      <w:r w:rsidRPr="0066798C">
        <w:t xml:space="preserve"> </w:t>
      </w:r>
      <w:proofErr w:type="spellStart"/>
      <w:r w:rsidRPr="0066798C">
        <w:t>statusCode</w:t>
      </w:r>
      <w:proofErr w:type="spellEnd"/>
      <w:r w:rsidRPr="0066798C">
        <w:t>="404" yönlendirme="~/</w:t>
      </w:r>
      <w:proofErr w:type="spellStart"/>
      <w:r w:rsidRPr="0066798C">
        <w:t>error</w:t>
      </w:r>
      <w:proofErr w:type="spellEnd"/>
      <w:r w:rsidRPr="0066798C">
        <w:t>/</w:t>
      </w:r>
      <w:proofErr w:type="gramStart"/>
      <w:r w:rsidRPr="0066798C">
        <w:t>PageNotFound.aspx</w:t>
      </w:r>
      <w:proofErr w:type="gramEnd"/>
      <w:r w:rsidRPr="0066798C">
        <w:t>" /&gt;</w:t>
      </w:r>
    </w:p>
    <w:p w:rsidR="0066798C" w:rsidRPr="0066798C" w:rsidRDefault="0066798C" w:rsidP="0066798C">
      <w:r w:rsidRPr="0066798C">
        <w:t xml:space="preserve">          &lt;</w:t>
      </w:r>
      <w:proofErr w:type="spellStart"/>
      <w:r w:rsidRPr="0066798C">
        <w:t>error</w:t>
      </w:r>
      <w:proofErr w:type="spellEnd"/>
      <w:r w:rsidRPr="0066798C">
        <w:t xml:space="preserve"> </w:t>
      </w:r>
      <w:proofErr w:type="spellStart"/>
      <w:r w:rsidRPr="0066798C">
        <w:t>statusCode</w:t>
      </w:r>
      <w:proofErr w:type="spellEnd"/>
      <w:r w:rsidRPr="0066798C">
        <w:t>="500" yönlendirme="~/</w:t>
      </w:r>
      <w:proofErr w:type="spellStart"/>
      <w:r w:rsidRPr="0066798C">
        <w:t>error</w:t>
      </w:r>
      <w:proofErr w:type="spellEnd"/>
      <w:r w:rsidRPr="0066798C">
        <w:t>/</w:t>
      </w:r>
      <w:proofErr w:type="gramStart"/>
      <w:r w:rsidRPr="0066798C">
        <w:t>InternalError.aspx</w:t>
      </w:r>
      <w:proofErr w:type="gramEnd"/>
      <w:r w:rsidRPr="0066798C">
        <w:t>" /&gt;</w:t>
      </w:r>
    </w:p>
    <w:p w:rsidR="0066798C" w:rsidRPr="0066798C" w:rsidRDefault="0066798C" w:rsidP="0066798C">
      <w:r w:rsidRPr="0066798C">
        <w:t xml:space="preserve">     &lt;/</w:t>
      </w:r>
      <w:proofErr w:type="spellStart"/>
      <w:r w:rsidRPr="0066798C">
        <w:t>customErrors</w:t>
      </w:r>
      <w:proofErr w:type="spellEnd"/>
      <w:r w:rsidRPr="0066798C">
        <w:t>&gt;</w:t>
      </w:r>
    </w:p>
    <w:p w:rsidR="0066798C" w:rsidRPr="0066798C" w:rsidRDefault="0066798C" w:rsidP="0066798C">
      <w:r w:rsidRPr="0066798C">
        <w:t>&lt;/</w:t>
      </w:r>
      <w:proofErr w:type="spellStart"/>
      <w:proofErr w:type="gramStart"/>
      <w:r w:rsidRPr="0066798C">
        <w:t>Sistem.Web</w:t>
      </w:r>
      <w:proofErr w:type="spellEnd"/>
      <w:proofErr w:type="gramEnd"/>
      <w:r w:rsidRPr="0066798C">
        <w:t>&gt;</w:t>
      </w:r>
    </w:p>
    <w:p w:rsidR="0066798C" w:rsidRDefault="0066798C"/>
    <w:p w:rsidR="0066798C" w:rsidRPr="0066798C" w:rsidRDefault="0066798C" w:rsidP="0066798C">
      <w:pPr>
        <w:rPr>
          <w:color w:val="FF0000"/>
          <w:sz w:val="32"/>
          <w:szCs w:val="32"/>
        </w:rPr>
      </w:pPr>
      <w:bookmarkStart w:id="0" w:name="_GoBack"/>
      <w:bookmarkEnd w:id="0"/>
      <w:proofErr w:type="spellStart"/>
      <w:r w:rsidRPr="0066798C">
        <w:rPr>
          <w:color w:val="FF0000"/>
          <w:sz w:val="32"/>
          <w:szCs w:val="32"/>
        </w:rPr>
        <w:t>Insecure</w:t>
      </w:r>
      <w:proofErr w:type="spellEnd"/>
      <w:r w:rsidRPr="0066798C">
        <w:rPr>
          <w:color w:val="FF0000"/>
          <w:sz w:val="32"/>
          <w:szCs w:val="32"/>
        </w:rPr>
        <w:t xml:space="preserve"> </w:t>
      </w:r>
      <w:proofErr w:type="spellStart"/>
      <w:r w:rsidRPr="0066798C">
        <w:rPr>
          <w:color w:val="FF0000"/>
          <w:sz w:val="32"/>
          <w:szCs w:val="32"/>
        </w:rPr>
        <w:t>Transportation</w:t>
      </w:r>
      <w:proofErr w:type="spellEnd"/>
      <w:r w:rsidRPr="0066798C">
        <w:rPr>
          <w:color w:val="FF0000"/>
          <w:sz w:val="32"/>
          <w:szCs w:val="32"/>
        </w:rPr>
        <w:t xml:space="preserve"> </w:t>
      </w:r>
      <w:r w:rsidRPr="0066798C">
        <w:rPr>
          <w:color w:val="FF0000"/>
          <w:sz w:val="32"/>
          <w:szCs w:val="32"/>
        </w:rPr>
        <w:t xml:space="preserve">Security Protocol </w:t>
      </w:r>
      <w:proofErr w:type="spellStart"/>
      <w:r w:rsidRPr="0066798C">
        <w:rPr>
          <w:color w:val="FF0000"/>
          <w:sz w:val="32"/>
          <w:szCs w:val="32"/>
        </w:rPr>
        <w:t>Supported</w:t>
      </w:r>
      <w:proofErr w:type="spellEnd"/>
      <w:r w:rsidRPr="0066798C">
        <w:rPr>
          <w:color w:val="FF0000"/>
          <w:sz w:val="32"/>
          <w:szCs w:val="32"/>
        </w:rPr>
        <w:t xml:space="preserve"> (TLS 1.0)</w:t>
      </w:r>
    </w:p>
    <w:p w:rsidR="0066798C" w:rsidRDefault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Özet </w:t>
      </w:r>
    </w:p>
    <w:p w:rsidR="0066798C" w:rsidRPr="0066798C" w:rsidRDefault="0066798C" w:rsidP="0066798C">
      <w:proofErr w:type="spellStart"/>
      <w:r w:rsidRPr="0066798C">
        <w:t>Invicti</w:t>
      </w:r>
      <w:proofErr w:type="spellEnd"/>
      <w:r w:rsidRPr="0066798C">
        <w:t>, güvenli olmayan ulaşım güvenlik protokolünün (TLS 1.0) web sunucunuz tarafından desteklendiğini tespit etti.</w:t>
      </w:r>
    </w:p>
    <w:p w:rsidR="0066798C" w:rsidRPr="0066798C" w:rsidRDefault="0066798C" w:rsidP="0066798C">
      <w:r w:rsidRPr="0066798C">
        <w:t>TLS 1.0'ın birkaç kusuru vardır. Saldırgan bağlantı hatalarına neden olabilir ve BEAST (SSL/</w:t>
      </w:r>
      <w:proofErr w:type="spellStart"/>
      <w:r w:rsidRPr="0066798C">
        <w:t>TLS'ye</w:t>
      </w:r>
      <w:proofErr w:type="spellEnd"/>
      <w:r w:rsidRPr="0066798C">
        <w:t xml:space="preserve"> Karşı Tarayıcı İstismarı) gibi güvenlik açıklarından yararlanmak için TLS 1.0 kullanımını tetikleyebilir.</w:t>
      </w:r>
    </w:p>
    <w:p w:rsidR="0066798C" w:rsidRPr="0066798C" w:rsidRDefault="0066798C" w:rsidP="0066798C">
      <w:r w:rsidRPr="0066798C">
        <w:t>TLS 1.0 kullanan web siteleri, 30 Haziran 2018'den beri PCI tarafından uyumlu değildir.</w:t>
      </w:r>
    </w:p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Etki </w:t>
      </w:r>
    </w:p>
    <w:p w:rsidR="0066798C" w:rsidRPr="0066798C" w:rsidRDefault="0066798C" w:rsidP="0066798C">
      <w:r w:rsidRPr="0066798C">
        <w:t>Saldırganlar, ortadaki adam saldırıları gerçekleştirebilir ve web siteniz ile ziyaretçileri arasındaki şifreleme trafiğini gözlemleyebilir.</w:t>
      </w:r>
    </w:p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Yapılacak İşlemler </w:t>
      </w:r>
    </w:p>
    <w:p w:rsidR="0066798C" w:rsidRPr="0066798C" w:rsidRDefault="0066798C" w:rsidP="0066798C">
      <w:r w:rsidRPr="0066798C">
        <w:t>TLS 1.0'ı devre dışı bırakmanızı ve bunu TLS 1.2 veya üstü ile değiştirmenizi öneririz. Daha fazla ayrıntı için Çözüm bölümüne bakın.</w:t>
      </w:r>
    </w:p>
    <w:p w:rsidR="0066798C" w:rsidRPr="0066798C" w:rsidRDefault="0066798C" w:rsidP="0066798C"/>
    <w:p w:rsidR="0066798C" w:rsidRPr="0066798C" w:rsidRDefault="0066798C" w:rsidP="0066798C"/>
    <w:p w:rsidR="0066798C" w:rsidRPr="0066798C" w:rsidRDefault="0066798C" w:rsidP="0066798C">
      <w:pPr>
        <w:rPr>
          <w:b/>
        </w:rPr>
      </w:pPr>
      <w:r w:rsidRPr="0066798C">
        <w:rPr>
          <w:b/>
        </w:rPr>
        <w:t>Düzeltme </w:t>
      </w:r>
    </w:p>
    <w:p w:rsidR="0066798C" w:rsidRPr="0066798C" w:rsidRDefault="0066798C" w:rsidP="0066798C">
      <w:r w:rsidRPr="0066798C">
        <w:t>Web sunucunuzu zayıf şifrelerin kullanılmasına izin vermeyecek şekilde yapılandırın. Değişiklikleri etkinleştirmek için web sunucusunu yeniden başlatmanız gerekir.</w:t>
      </w:r>
    </w:p>
    <w:p w:rsidR="0066798C" w:rsidRPr="0066798C" w:rsidRDefault="0066798C" w:rsidP="0066798C">
      <w:proofErr w:type="spellStart"/>
      <w:r w:rsidRPr="0066798C">
        <w:t>Apache</w:t>
      </w:r>
      <w:proofErr w:type="spellEnd"/>
      <w:r w:rsidRPr="0066798C">
        <w:t xml:space="preserve"> için </w:t>
      </w:r>
      <w:proofErr w:type="spellStart"/>
      <w:r w:rsidRPr="0066798C">
        <w:t>mod_ssl</w:t>
      </w:r>
      <w:proofErr w:type="spellEnd"/>
      <w:r w:rsidRPr="0066798C">
        <w:t xml:space="preserve"> </w:t>
      </w:r>
      <w:proofErr w:type="gramStart"/>
      <w:r w:rsidRPr="0066798C">
        <w:t>modülü</w:t>
      </w:r>
      <w:proofErr w:type="gramEnd"/>
      <w:r w:rsidRPr="0066798C">
        <w:t xml:space="preserve"> tarafından sağlanan </w:t>
      </w:r>
      <w:proofErr w:type="spellStart"/>
      <w:r w:rsidRPr="0066798C">
        <w:t>SSLProtocol</w:t>
      </w:r>
      <w:proofErr w:type="spellEnd"/>
      <w:r w:rsidRPr="0066798C">
        <w:t xml:space="preserve"> yönergesini ayarlayın. Bu yönerge, sunucu düzeyinde veya sanal ana bilgisayar yapılandırmasında ayarlanabilir.</w:t>
      </w:r>
    </w:p>
    <w:p w:rsidR="0066798C" w:rsidRPr="0066798C" w:rsidRDefault="0066798C" w:rsidP="0066798C">
      <w:proofErr w:type="spellStart"/>
      <w:r w:rsidRPr="0066798C">
        <w:t>SSLProtokol</w:t>
      </w:r>
      <w:proofErr w:type="spellEnd"/>
      <w:r w:rsidRPr="0066798C">
        <w:t xml:space="preserve"> +TLSv1.2</w:t>
      </w:r>
    </w:p>
    <w:p w:rsidR="0066798C" w:rsidRPr="0066798C" w:rsidRDefault="0066798C" w:rsidP="0066798C">
      <w:proofErr w:type="spellStart"/>
      <w:proofErr w:type="gramStart"/>
      <w:r w:rsidRPr="0066798C">
        <w:t>nginx.confNginx</w:t>
      </w:r>
      <w:proofErr w:type="spellEnd"/>
      <w:proofErr w:type="gramEnd"/>
      <w:r w:rsidRPr="0066798C">
        <w:t xml:space="preserve"> için, dosyada </w:t>
      </w:r>
      <w:proofErr w:type="spellStart"/>
      <w:r w:rsidRPr="0066798C">
        <w:t>ssl_protocols</w:t>
      </w:r>
      <w:proofErr w:type="spellEnd"/>
      <w:r w:rsidRPr="0066798C">
        <w:t xml:space="preserve"> yönergesinin herhangi bir kullanımını bulun ve TLSv1.</w:t>
      </w:r>
    </w:p>
    <w:p w:rsidR="0066798C" w:rsidRPr="0066798C" w:rsidRDefault="0066798C" w:rsidP="0066798C">
      <w:proofErr w:type="spellStart"/>
      <w:r w:rsidRPr="0066798C">
        <w:t>ssl_protocols</w:t>
      </w:r>
      <w:proofErr w:type="spellEnd"/>
      <w:r w:rsidRPr="0066798C">
        <w:t xml:space="preserve"> TLSv1.2;</w:t>
      </w:r>
    </w:p>
    <w:p w:rsidR="0066798C" w:rsidRPr="0066798C" w:rsidRDefault="0066798C" w:rsidP="0066798C">
      <w:r w:rsidRPr="0066798C">
        <w:t>Microsoft IIS için sistem kayıt defterinde bazı değişiklikler yapmalısınız. Kayıt defterini yanlış düzenlemek, sisteminize ciddi şekilde zarar verebilir. Kayıt defterinde değişiklik yapmadan önce, bilgisayarınızdaki tüm değerli verileri yedeklemelisiniz.</w:t>
      </w:r>
    </w:p>
    <w:p w:rsidR="0066798C" w:rsidRPr="0066798C" w:rsidRDefault="0066798C" w:rsidP="0066798C">
      <w:proofErr w:type="spellStart"/>
      <w:r w:rsidRPr="0066798C">
        <w:t>Başlat'a</w:t>
      </w:r>
      <w:proofErr w:type="spellEnd"/>
      <w:r w:rsidRPr="0066798C">
        <w:t xml:space="preserve"> ve ardından </w:t>
      </w:r>
      <w:proofErr w:type="spellStart"/>
      <w:r w:rsidRPr="0066798C">
        <w:t>Çalıştır'a</w:t>
      </w:r>
      <w:proofErr w:type="spellEnd"/>
      <w:r w:rsidRPr="0066798C">
        <w:t xml:space="preserve"> tıklayın, regedt32veya yazın </w:t>
      </w:r>
      <w:proofErr w:type="spellStart"/>
      <w:r w:rsidRPr="0066798C">
        <w:t>regeditve</w:t>
      </w:r>
      <w:proofErr w:type="spellEnd"/>
      <w:r w:rsidRPr="0066798C">
        <w:t xml:space="preserve"> ardından Tamam'a tıklayın.</w:t>
      </w:r>
    </w:p>
    <w:p w:rsidR="0066798C" w:rsidRPr="0066798C" w:rsidRDefault="0066798C" w:rsidP="0066798C">
      <w:r w:rsidRPr="0066798C">
        <w:t xml:space="preserve">Kayıt Defteri </w:t>
      </w:r>
      <w:proofErr w:type="spellStart"/>
      <w:r w:rsidRPr="0066798C">
        <w:t>Düzenleyicisi'nde</w:t>
      </w:r>
      <w:proofErr w:type="spellEnd"/>
      <w:r w:rsidRPr="0066798C">
        <w:t xml:space="preserve"> aşağıdaki kayıt defteri anahtarını bulun veya yoksa oluşturun:</w:t>
      </w:r>
    </w:p>
    <w:p w:rsidR="0066798C" w:rsidRPr="0066798C" w:rsidRDefault="0066798C" w:rsidP="0066798C">
      <w:r w:rsidRPr="0066798C">
        <w:t>HKEY_LOCAL_MACHINESYSTEMCurrentControlSetControlSecurityProvidersSCHANNELProtokollerTLS 1.0</w:t>
      </w:r>
    </w:p>
    <w:p w:rsidR="0066798C" w:rsidRPr="0066798C" w:rsidRDefault="0066798C" w:rsidP="0066798C">
      <w:r w:rsidRPr="0066798C">
        <w:t>Adlandırılmış bir anahtar bulun </w:t>
      </w:r>
      <w:proofErr w:type="spellStart"/>
      <w:r w:rsidRPr="0066798C">
        <w:t>Serverveya</w:t>
      </w:r>
      <w:proofErr w:type="spellEnd"/>
      <w:r w:rsidRPr="0066798C">
        <w:t xml:space="preserve"> yoksa oluşturun.</w:t>
      </w:r>
    </w:p>
    <w:p w:rsidR="0066798C" w:rsidRPr="0066798C" w:rsidRDefault="0066798C" w:rsidP="0066798C">
      <w:r w:rsidRPr="0066798C">
        <w:t>Anahtarın altında, mevcut değilse veya oluştur </w:t>
      </w:r>
      <w:proofErr w:type="spellStart"/>
      <w:r w:rsidRPr="0066798C">
        <w:t>Serveradlı</w:t>
      </w:r>
      <w:proofErr w:type="spellEnd"/>
      <w:r w:rsidRPr="0066798C">
        <w:t xml:space="preserve"> bir DWORD değeri bulun ve değerini "0" olarak </w:t>
      </w:r>
      <w:proofErr w:type="spellStart"/>
      <w:proofErr w:type="gramStart"/>
      <w:r w:rsidRPr="0066798C">
        <w:t>ayarlayın.Enabled</w:t>
      </w:r>
      <w:proofErr w:type="spellEnd"/>
      <w:proofErr w:type="gramEnd"/>
      <w:r w:rsidRPr="0066798C">
        <w:t> </w:t>
      </w:r>
    </w:p>
    <w:p w:rsidR="0066798C" w:rsidRPr="0066798C" w:rsidRDefault="0066798C" w:rsidP="0066798C">
      <w:proofErr w:type="spellStart"/>
      <w:r w:rsidRPr="0066798C">
        <w:t>Lighttpd</w:t>
      </w:r>
      <w:proofErr w:type="spellEnd"/>
      <w:r w:rsidRPr="0066798C">
        <w:t xml:space="preserve"> için yapılandırma dosyanıza aşağıdaki satırları koyun:</w:t>
      </w:r>
    </w:p>
    <w:p w:rsidR="0066798C" w:rsidRPr="0066798C" w:rsidRDefault="0066798C" w:rsidP="0066798C">
      <w:proofErr w:type="gramStart"/>
      <w:r w:rsidRPr="0066798C">
        <w:t>ssl.use</w:t>
      </w:r>
      <w:proofErr w:type="gramEnd"/>
      <w:r w:rsidRPr="0066798C">
        <w:t>-sslv2 = "devre dışı bırak"</w:t>
      </w:r>
    </w:p>
    <w:p w:rsidR="0066798C" w:rsidRPr="0066798C" w:rsidRDefault="0066798C" w:rsidP="0066798C">
      <w:proofErr w:type="gramStart"/>
      <w:r w:rsidRPr="0066798C">
        <w:t>ssl.use</w:t>
      </w:r>
      <w:proofErr w:type="gramEnd"/>
      <w:r w:rsidRPr="0066798C">
        <w:t>-sslv3 = "devre dışı bırak"</w:t>
      </w:r>
    </w:p>
    <w:p w:rsidR="0066798C" w:rsidRPr="0066798C" w:rsidRDefault="0066798C" w:rsidP="0066798C">
      <w:proofErr w:type="spellStart"/>
      <w:proofErr w:type="gramStart"/>
      <w:r w:rsidRPr="0066798C">
        <w:t>ssl.openssl</w:t>
      </w:r>
      <w:proofErr w:type="gramEnd"/>
      <w:r w:rsidRPr="0066798C">
        <w:t>.ssl-conf-cmd</w:t>
      </w:r>
      <w:proofErr w:type="spellEnd"/>
      <w:r w:rsidRPr="0066798C">
        <w:t xml:space="preserve"> = ("Protokol" =&gt; "-TLSv1.1, -TLSv1, -SSLv3") # v1.4.48 veya üzeri</w:t>
      </w:r>
    </w:p>
    <w:p w:rsidR="0066798C" w:rsidRPr="0066798C" w:rsidRDefault="0066798C" w:rsidP="0066798C">
      <w:proofErr w:type="gramStart"/>
      <w:r w:rsidRPr="0066798C">
        <w:t>ssl.ec</w:t>
      </w:r>
      <w:proofErr w:type="gramEnd"/>
      <w:r w:rsidRPr="0066798C">
        <w:t>-eğrisi = "secp384r1"</w:t>
      </w:r>
    </w:p>
    <w:p w:rsidR="0066798C" w:rsidRPr="0066798C" w:rsidRDefault="0066798C" w:rsidP="0066798C"/>
    <w:sectPr w:rsidR="0066798C" w:rsidRPr="00667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639F2"/>
    <w:multiLevelType w:val="multilevel"/>
    <w:tmpl w:val="61E6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F7"/>
    <w:rsid w:val="003A5FF7"/>
    <w:rsid w:val="0066798C"/>
    <w:rsid w:val="00E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AEB6"/>
  <w15:chartTrackingRefBased/>
  <w15:docId w15:val="{1A42279F-0EAE-4318-84E8-42ABC3FF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67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667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6798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67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6798C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7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798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nchor-links">
    <w:name w:val="anchor-links"/>
    <w:basedOn w:val="VarsaylanParagrafYazTipi"/>
    <w:rsid w:val="0066798C"/>
  </w:style>
  <w:style w:type="character" w:styleId="Kpr">
    <w:name w:val="Hyperlink"/>
    <w:basedOn w:val="VarsaylanParagrafYazTipi"/>
    <w:uiPriority w:val="99"/>
    <w:unhideWhenUsed/>
    <w:rsid w:val="0066798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66798C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6679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274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3756633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96103728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506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18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20512224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510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990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75258159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309410734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705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62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60832032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  <w:div w:id="1511677930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780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00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23038341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33283634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  <w:div w:id="1847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928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13318489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2146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74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  <w:div w:id="182173314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090156171">
              <w:marLeft w:val="0"/>
              <w:marRight w:val="0"/>
              <w:marTop w:val="0"/>
              <w:marBottom w:val="0"/>
              <w:divBdr>
                <w:top w:val="single" w:sz="2" w:space="0" w:color="E5E5E5"/>
                <w:left w:val="single" w:sz="2" w:space="0" w:color="E5E5E5"/>
                <w:bottom w:val="single" w:sz="2" w:space="0" w:color="E5E5E5"/>
                <w:right w:val="single" w:sz="2" w:space="0" w:color="E5E5E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koyuncu</dc:creator>
  <cp:keywords/>
  <dc:description/>
  <cp:lastModifiedBy>aslan koyuncu</cp:lastModifiedBy>
  <cp:revision>2</cp:revision>
  <dcterms:created xsi:type="dcterms:W3CDTF">2022-08-25T13:05:00Z</dcterms:created>
  <dcterms:modified xsi:type="dcterms:W3CDTF">2022-08-25T13:11:00Z</dcterms:modified>
</cp:coreProperties>
</file>