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D95F3" w14:textId="15E55673" w:rsidR="007C4481" w:rsidRPr="00EE40B0" w:rsidRDefault="00F5018D">
      <w:pPr>
        <w:rPr>
          <w:rFonts w:ascii="Arial Black" w:hAnsi="Arial Black"/>
          <w:b/>
          <w:bCs/>
          <w:sz w:val="52"/>
          <w:szCs w:val="52"/>
          <w:lang w:val="en-GB"/>
        </w:rPr>
      </w:pPr>
      <w:r w:rsidRPr="00EE40B0">
        <w:rPr>
          <w:rFonts w:ascii="Arial Black" w:hAnsi="Arial Black"/>
          <w:b/>
          <w:bCs/>
          <w:sz w:val="52"/>
          <w:szCs w:val="52"/>
          <w:lang w:val="en-GB"/>
        </w:rPr>
        <w:t xml:space="preserve">         Sample Superstore Mini Project Report</w:t>
      </w:r>
    </w:p>
    <w:p w14:paraId="05BAEDAE" w14:textId="77777777" w:rsidR="00466BBD" w:rsidRPr="00466BBD" w:rsidRDefault="00466BBD" w:rsidP="00466BBD">
      <w:pPr>
        <w:rPr>
          <w:rFonts w:ascii="Arial Black" w:hAnsi="Arial Black"/>
          <w:b/>
          <w:bCs/>
          <w:sz w:val="28"/>
          <w:szCs w:val="28"/>
          <w:lang w:val="en-GB"/>
        </w:rPr>
      </w:pPr>
      <w:r w:rsidRPr="00466BBD">
        <w:rPr>
          <w:rFonts w:ascii="Arial Black" w:hAnsi="Arial Black"/>
          <w:b/>
          <w:bCs/>
          <w:sz w:val="28"/>
          <w:szCs w:val="28"/>
          <w:lang w:val="en-GB"/>
        </w:rPr>
        <w:t>1. INTRODUCTION</w:t>
      </w:r>
    </w:p>
    <w:p w14:paraId="2D1E8717" w14:textId="2D5BDB53" w:rsidR="00466BBD" w:rsidRDefault="00466BBD" w:rsidP="00466BBD">
      <w:pPr>
        <w:rPr>
          <w:lang w:val="en-GB"/>
        </w:rPr>
      </w:pPr>
      <w:r w:rsidRPr="00466BBD">
        <w:rPr>
          <w:lang w:val="en-GB"/>
        </w:rPr>
        <w:t xml:space="preserve">Sample Superstore is a US-based retail company selling Technology, Office Supplies, and Furniture products from 2014 to 2017. This project </w:t>
      </w:r>
      <w:proofErr w:type="spellStart"/>
      <w:r w:rsidRPr="00466BBD">
        <w:rPr>
          <w:lang w:val="en-GB"/>
        </w:rPr>
        <w:t>analyzes</w:t>
      </w:r>
      <w:proofErr w:type="spellEnd"/>
      <w:r w:rsidRPr="00466BBD">
        <w:rPr>
          <w:lang w:val="en-GB"/>
        </w:rPr>
        <w:t xml:space="preserve"> sales performance, profit margins, customer behavio</w:t>
      </w:r>
      <w:r w:rsidR="00952950">
        <w:rPr>
          <w:lang w:val="en-GB"/>
        </w:rPr>
        <w:t>u</w:t>
      </w:r>
      <w:r w:rsidRPr="00466BBD">
        <w:rPr>
          <w:lang w:val="en-GB"/>
        </w:rPr>
        <w:t>r, and regional profitability using Microsoft Power BI Desktop. A 4-page interactive dashboard was created to provide business insights for management decisions.</w:t>
      </w:r>
    </w:p>
    <w:p w14:paraId="6F3CE215" w14:textId="0A52FF73" w:rsidR="00466BBD" w:rsidRPr="00466BBD" w:rsidRDefault="00466BBD" w:rsidP="00466BBD">
      <w:pPr>
        <w:rPr>
          <w:rFonts w:ascii="Arial Black" w:hAnsi="Arial Black"/>
          <w:b/>
          <w:bCs/>
          <w:sz w:val="28"/>
          <w:szCs w:val="28"/>
          <w:lang w:val="en-GB"/>
        </w:rPr>
      </w:pPr>
      <w:r w:rsidRPr="00466BBD">
        <w:rPr>
          <w:rFonts w:ascii="Arial Black" w:hAnsi="Arial Black"/>
          <w:b/>
          <w:bCs/>
          <w:sz w:val="28"/>
          <w:szCs w:val="28"/>
          <w:lang w:val="en-GB"/>
        </w:rPr>
        <w:t>2. OBJECTIVES</w:t>
      </w:r>
    </w:p>
    <w:p w14:paraId="4D707B4C" w14:textId="77777777" w:rsidR="00466BBD" w:rsidRDefault="00466BBD" w:rsidP="00466BBD">
      <w:pPr>
        <w:rPr>
          <w:lang w:val="en-GB"/>
        </w:rPr>
      </w:pPr>
      <w:r w:rsidRPr="00466BBD">
        <w:rPr>
          <w:lang w:val="en-GB"/>
        </w:rPr>
        <w:t>Calculate total sales, total profit, and profit margin</w:t>
      </w:r>
    </w:p>
    <w:p w14:paraId="2A5BBAF7" w14:textId="77777777" w:rsidR="00466BBD" w:rsidRDefault="00466BBD" w:rsidP="00466BBD">
      <w:pPr>
        <w:rPr>
          <w:lang w:val="en-GB"/>
        </w:rPr>
      </w:pPr>
      <w:r w:rsidRPr="00466BBD">
        <w:rPr>
          <w:lang w:val="en-GB"/>
        </w:rPr>
        <w:t>Identify top performing products and customers</w:t>
      </w:r>
    </w:p>
    <w:p w14:paraId="232B884D" w14:textId="77777777" w:rsidR="00466BBD" w:rsidRDefault="00466BBD" w:rsidP="00466BBD">
      <w:pPr>
        <w:rPr>
          <w:lang w:val="en-GB"/>
        </w:rPr>
      </w:pPr>
      <w:proofErr w:type="spellStart"/>
      <w:r w:rsidRPr="00466BBD">
        <w:rPr>
          <w:lang w:val="en-GB"/>
        </w:rPr>
        <w:t>Analyze</w:t>
      </w:r>
      <w:proofErr w:type="spellEnd"/>
      <w:r w:rsidRPr="00466BBD">
        <w:rPr>
          <w:lang w:val="en-GB"/>
        </w:rPr>
        <w:t xml:space="preserve"> region-wise and category-wise performance</w:t>
      </w:r>
    </w:p>
    <w:p w14:paraId="45593565" w14:textId="77777777" w:rsidR="00466BBD" w:rsidRDefault="00466BBD" w:rsidP="00466BBD">
      <w:pPr>
        <w:rPr>
          <w:lang w:val="en-GB"/>
        </w:rPr>
      </w:pPr>
      <w:r w:rsidRPr="00466BBD">
        <w:rPr>
          <w:lang w:val="en-GB"/>
        </w:rPr>
        <w:t>Study the impact of discount on profit</w:t>
      </w:r>
    </w:p>
    <w:p w14:paraId="49508B64" w14:textId="5818AAB1" w:rsidR="00466BBD" w:rsidRDefault="00466BBD" w:rsidP="00466BBD">
      <w:pPr>
        <w:rPr>
          <w:lang w:val="en-GB"/>
        </w:rPr>
      </w:pPr>
      <w:r w:rsidRPr="00466BBD">
        <w:rPr>
          <w:lang w:val="en-GB"/>
        </w:rPr>
        <w:t>Build 4 interactive Power BI dashboard pages</w:t>
      </w:r>
    </w:p>
    <w:p w14:paraId="0DBA3079" w14:textId="4B424B53" w:rsidR="00466BBD" w:rsidRPr="00466BBD" w:rsidRDefault="00466BBD" w:rsidP="00466BBD">
      <w:pPr>
        <w:rPr>
          <w:rFonts w:ascii="Arial Black" w:hAnsi="Arial Black"/>
          <w:b/>
          <w:bCs/>
          <w:sz w:val="28"/>
          <w:szCs w:val="28"/>
          <w:lang w:val="en-GB"/>
        </w:rPr>
      </w:pPr>
      <w:r w:rsidRPr="00466BBD">
        <w:rPr>
          <w:rFonts w:ascii="Arial Black" w:hAnsi="Arial Black"/>
          <w:b/>
          <w:bCs/>
          <w:sz w:val="28"/>
          <w:szCs w:val="28"/>
          <w:lang w:val="en-GB"/>
        </w:rPr>
        <w:t>3. DATASET DESCRIPTION</w:t>
      </w:r>
    </w:p>
    <w:p w14:paraId="78913D09" w14:textId="77777777" w:rsidR="00466BBD" w:rsidRDefault="00466BBD" w:rsidP="00466BBD">
      <w:pPr>
        <w:rPr>
          <w:lang w:val="en-GB"/>
        </w:rPr>
      </w:pPr>
      <w:r w:rsidRPr="00466BBD">
        <w:rPr>
          <w:b/>
          <w:bCs/>
          <w:lang w:val="en-GB"/>
        </w:rPr>
        <w:t>Source:</w:t>
      </w:r>
      <w:r w:rsidRPr="00466BBD">
        <w:rPr>
          <w:lang w:val="en-GB"/>
        </w:rPr>
        <w:t xml:space="preserve"> Sample Superstore.xlsx Excel file</w:t>
      </w:r>
    </w:p>
    <w:p w14:paraId="78CDDFFE" w14:textId="77777777" w:rsidR="00466BBD" w:rsidRDefault="00466BBD" w:rsidP="00466BBD">
      <w:pPr>
        <w:rPr>
          <w:lang w:val="en-GB"/>
        </w:rPr>
      </w:pPr>
      <w:r w:rsidRPr="00466BBD">
        <w:rPr>
          <w:b/>
          <w:bCs/>
          <w:lang w:val="en-GB"/>
        </w:rPr>
        <w:t>Rows:</w:t>
      </w:r>
      <w:r w:rsidRPr="00466BBD">
        <w:rPr>
          <w:lang w:val="en-GB"/>
        </w:rPr>
        <w:t xml:space="preserve"> 9,994 orders | </w:t>
      </w:r>
      <w:r w:rsidRPr="00466BBD">
        <w:rPr>
          <w:b/>
          <w:bCs/>
          <w:lang w:val="en-GB"/>
        </w:rPr>
        <w:t>Columns:</w:t>
      </w:r>
      <w:r w:rsidRPr="00466BBD">
        <w:rPr>
          <w:lang w:val="en-GB"/>
        </w:rPr>
        <w:t xml:space="preserve"> </w:t>
      </w:r>
      <w:r>
        <w:rPr>
          <w:lang w:val="en-GB"/>
        </w:rPr>
        <w:t>19</w:t>
      </w:r>
      <w:r w:rsidRPr="00466BBD">
        <w:rPr>
          <w:lang w:val="en-GB"/>
        </w:rPr>
        <w:t xml:space="preserve"> fields</w:t>
      </w:r>
    </w:p>
    <w:p w14:paraId="4816CF4B" w14:textId="77777777" w:rsidR="00466BBD" w:rsidRDefault="00466BBD" w:rsidP="00466BBD">
      <w:pPr>
        <w:rPr>
          <w:lang w:val="en-GB"/>
        </w:rPr>
      </w:pPr>
      <w:r w:rsidRPr="00466BBD">
        <w:rPr>
          <w:b/>
          <w:bCs/>
          <w:lang w:val="en-GB"/>
        </w:rPr>
        <w:t>Fields:</w:t>
      </w:r>
      <w:r w:rsidRPr="00466BBD">
        <w:rPr>
          <w:lang w:val="en-GB"/>
        </w:rPr>
        <w:t xml:space="preserve"> </w:t>
      </w:r>
      <w:proofErr w:type="spellStart"/>
      <w:r w:rsidRPr="00466BBD">
        <w:rPr>
          <w:lang w:val="en-GB"/>
        </w:rPr>
        <w:t>OrderID</w:t>
      </w:r>
      <w:proofErr w:type="spellEnd"/>
      <w:r w:rsidRPr="00466BBD">
        <w:rPr>
          <w:lang w:val="en-GB"/>
        </w:rPr>
        <w:t xml:space="preserve">, </w:t>
      </w:r>
      <w:proofErr w:type="spellStart"/>
      <w:r w:rsidRPr="00466BBD">
        <w:rPr>
          <w:lang w:val="en-GB"/>
        </w:rPr>
        <w:t>OrderDate</w:t>
      </w:r>
      <w:proofErr w:type="spellEnd"/>
      <w:r w:rsidRPr="00466BBD">
        <w:rPr>
          <w:lang w:val="en-GB"/>
        </w:rPr>
        <w:t xml:space="preserve">, </w:t>
      </w:r>
      <w:proofErr w:type="spellStart"/>
      <w:r w:rsidRPr="00466BBD">
        <w:rPr>
          <w:lang w:val="en-GB"/>
        </w:rPr>
        <w:t>CustomerID</w:t>
      </w:r>
      <w:proofErr w:type="spellEnd"/>
      <w:r w:rsidRPr="00466BBD">
        <w:rPr>
          <w:lang w:val="en-GB"/>
        </w:rPr>
        <w:t>, Segment, Region, State, Category, Sub-Category, ProductName, Sales, Profit, Quantity, Discount</w:t>
      </w:r>
    </w:p>
    <w:p w14:paraId="67E1E091" w14:textId="77777777" w:rsidR="00466BBD" w:rsidRDefault="00466BBD" w:rsidP="00466BBD">
      <w:pPr>
        <w:rPr>
          <w:lang w:val="en-GB"/>
        </w:rPr>
      </w:pPr>
      <w:r w:rsidRPr="00466BBD">
        <w:rPr>
          <w:b/>
          <w:bCs/>
          <w:lang w:val="en-GB"/>
        </w:rPr>
        <w:t>Time Period:</w:t>
      </w:r>
      <w:r w:rsidRPr="00466BBD">
        <w:rPr>
          <w:lang w:val="en-GB"/>
        </w:rPr>
        <w:t xml:space="preserve"> 2014-2017</w:t>
      </w:r>
    </w:p>
    <w:p w14:paraId="3AE25AB7" w14:textId="4A772EE8" w:rsidR="00466BBD" w:rsidRDefault="00466BBD" w:rsidP="00466BBD">
      <w:pPr>
        <w:rPr>
          <w:rFonts w:ascii="Arial Black" w:hAnsi="Arial Black"/>
          <w:b/>
          <w:bCs/>
          <w:sz w:val="28"/>
          <w:szCs w:val="28"/>
          <w:lang w:val="en-GB"/>
        </w:rPr>
      </w:pPr>
      <w:r w:rsidRPr="00466BBD">
        <w:rPr>
          <w:rFonts w:ascii="Arial Black" w:hAnsi="Arial Black"/>
          <w:b/>
          <w:bCs/>
          <w:sz w:val="28"/>
          <w:szCs w:val="28"/>
          <w:lang w:val="en-GB"/>
        </w:rPr>
        <w:t xml:space="preserve">4. DATA CLEANING </w:t>
      </w:r>
      <w:r w:rsidR="00952950">
        <w:rPr>
          <w:rFonts w:ascii="Arial Black" w:hAnsi="Arial Black"/>
          <w:b/>
          <w:bCs/>
          <w:sz w:val="28"/>
          <w:szCs w:val="28"/>
          <w:lang w:val="en-GB"/>
        </w:rPr>
        <w:t>IN EXCEL /</w:t>
      </w:r>
      <w:r w:rsidRPr="00466BBD">
        <w:rPr>
          <w:rFonts w:ascii="Arial Black" w:hAnsi="Arial Black"/>
          <w:b/>
          <w:bCs/>
          <w:sz w:val="28"/>
          <w:szCs w:val="28"/>
          <w:lang w:val="en-GB"/>
        </w:rPr>
        <w:t xml:space="preserve"> POWER QUERY</w:t>
      </w:r>
    </w:p>
    <w:p w14:paraId="3FDE22AA" w14:textId="77777777" w:rsidR="00D33FD4" w:rsidRDefault="00D33FD4" w:rsidP="00466BBD">
      <w:pPr>
        <w:rPr>
          <w:lang w:val="en-GB"/>
        </w:rPr>
      </w:pPr>
      <w:r w:rsidRPr="00D33FD4">
        <w:rPr>
          <w:b/>
          <w:bCs/>
          <w:lang w:val="en-GB"/>
        </w:rPr>
        <w:t xml:space="preserve">Imported Dataset: </w:t>
      </w:r>
      <w:r w:rsidRPr="00D33FD4">
        <w:rPr>
          <w:lang w:val="en-GB"/>
        </w:rPr>
        <w:t>Sample Superstore dataset from Kaggle</w:t>
      </w:r>
    </w:p>
    <w:p w14:paraId="1E4D430C" w14:textId="0129E90C" w:rsidR="00D33FD4" w:rsidRDefault="00D33FD4" w:rsidP="00466BBD">
      <w:pPr>
        <w:rPr>
          <w:b/>
          <w:bCs/>
          <w:lang w:val="en-GB"/>
        </w:rPr>
      </w:pPr>
      <w:r w:rsidRPr="00D33FD4">
        <w:rPr>
          <w:b/>
          <w:bCs/>
          <w:lang w:val="en-GB"/>
        </w:rPr>
        <w:t>Removed Duplicates:</w:t>
      </w:r>
      <w:r w:rsidRPr="00D33FD4">
        <w:rPr>
          <w:lang w:val="en-GB"/>
        </w:rPr>
        <w:t xml:space="preserve"> Duplicate </w:t>
      </w:r>
      <w:proofErr w:type="spellStart"/>
      <w:r w:rsidRPr="00D33FD4">
        <w:rPr>
          <w:lang w:val="en-GB"/>
        </w:rPr>
        <w:t>OrderIDs</w:t>
      </w:r>
      <w:proofErr w:type="spellEnd"/>
      <w:r w:rsidRPr="00D33FD4">
        <w:rPr>
          <w:lang w:val="en-GB"/>
        </w:rPr>
        <w:t xml:space="preserve"> removed</w:t>
      </w:r>
    </w:p>
    <w:p w14:paraId="6B42E0B1" w14:textId="77777777" w:rsidR="00D33FD4" w:rsidRPr="00D33FD4" w:rsidRDefault="00D33FD4" w:rsidP="00466BBD">
      <w:pPr>
        <w:rPr>
          <w:lang w:val="en-GB"/>
        </w:rPr>
      </w:pPr>
      <w:r w:rsidRPr="00D33FD4">
        <w:rPr>
          <w:b/>
          <w:bCs/>
          <w:lang w:val="en-GB"/>
        </w:rPr>
        <w:t xml:space="preserve">Handled Missing Values: </w:t>
      </w:r>
      <w:r w:rsidRPr="00D33FD4">
        <w:rPr>
          <w:lang w:val="en-GB"/>
        </w:rPr>
        <w:t>Null values in Profit column replaced with 0</w:t>
      </w:r>
    </w:p>
    <w:p w14:paraId="0C2AE13C" w14:textId="77777777" w:rsidR="00D33FD4" w:rsidRDefault="00D33FD4" w:rsidP="00466BBD">
      <w:pPr>
        <w:rPr>
          <w:b/>
          <w:bCs/>
          <w:lang w:val="en-GB"/>
        </w:rPr>
      </w:pPr>
      <w:r w:rsidRPr="00D33FD4">
        <w:rPr>
          <w:b/>
          <w:bCs/>
          <w:lang w:val="en-GB"/>
        </w:rPr>
        <w:t xml:space="preserve">Standardized Column Formats: </w:t>
      </w:r>
      <w:proofErr w:type="spellStart"/>
      <w:r w:rsidRPr="00D33FD4">
        <w:rPr>
          <w:lang w:val="en-GB"/>
        </w:rPr>
        <w:t>OrderDate</w:t>
      </w:r>
      <w:proofErr w:type="spellEnd"/>
      <w:r w:rsidRPr="00D33FD4">
        <w:rPr>
          <w:lang w:val="en-GB"/>
        </w:rPr>
        <w:t xml:space="preserve"> → Date format, Sales/Profit/Quantity/Discount → Decimal Number</w:t>
      </w:r>
    </w:p>
    <w:p w14:paraId="3DB8D41B" w14:textId="77777777" w:rsidR="00D33FD4" w:rsidRPr="00D33FD4" w:rsidRDefault="00D33FD4" w:rsidP="00466BBD">
      <w:pPr>
        <w:rPr>
          <w:lang w:val="en-GB"/>
        </w:rPr>
      </w:pPr>
      <w:r w:rsidRPr="00D33FD4">
        <w:rPr>
          <w:b/>
          <w:bCs/>
          <w:lang w:val="en-GB"/>
        </w:rPr>
        <w:t xml:space="preserve">Validated Fields: </w:t>
      </w:r>
      <w:r w:rsidRPr="00D33FD4">
        <w:rPr>
          <w:lang w:val="en-GB"/>
        </w:rPr>
        <w:t>Category, Sub-Category, Segment, Region, and State fields verified</w:t>
      </w:r>
    </w:p>
    <w:p w14:paraId="05BEBB73" w14:textId="77777777" w:rsidR="00D33FD4" w:rsidRDefault="00D33FD4" w:rsidP="00466BBD">
      <w:pPr>
        <w:rPr>
          <w:b/>
          <w:bCs/>
          <w:lang w:val="en-GB"/>
        </w:rPr>
      </w:pPr>
      <w:r w:rsidRPr="00D33FD4">
        <w:rPr>
          <w:b/>
          <w:bCs/>
          <w:lang w:val="en-GB"/>
        </w:rPr>
        <w:t xml:space="preserve">Data </w:t>
      </w:r>
      <w:proofErr w:type="spellStart"/>
      <w:r w:rsidRPr="00D33FD4">
        <w:rPr>
          <w:b/>
          <w:bCs/>
          <w:lang w:val="en-GB"/>
        </w:rPr>
        <w:t>Modeling</w:t>
      </w:r>
      <w:proofErr w:type="spellEnd"/>
      <w:r w:rsidRPr="00D33FD4">
        <w:rPr>
          <w:b/>
          <w:bCs/>
          <w:lang w:val="en-GB"/>
        </w:rPr>
        <w:t xml:space="preserve">: </w:t>
      </w:r>
      <w:r w:rsidRPr="00D33FD4">
        <w:rPr>
          <w:lang w:val="en-GB"/>
        </w:rPr>
        <w:t>Created relationships between Orders, Customers, and Products tables</w:t>
      </w:r>
    </w:p>
    <w:p w14:paraId="786A6B7D" w14:textId="76ADD484" w:rsidR="00D33FD4" w:rsidRPr="00D33FD4" w:rsidRDefault="00D33FD4" w:rsidP="00466BBD">
      <w:pPr>
        <w:rPr>
          <w:lang w:val="en-GB"/>
        </w:rPr>
      </w:pPr>
      <w:r w:rsidRPr="00D33FD4">
        <w:rPr>
          <w:b/>
          <w:bCs/>
          <w:lang w:val="en-GB"/>
        </w:rPr>
        <w:t xml:space="preserve">Created Calculated Column: </w:t>
      </w:r>
      <w:r w:rsidRPr="00D33FD4">
        <w:rPr>
          <w:lang w:val="en-GB"/>
        </w:rPr>
        <w:t>Profit Margin % = DIVIDE(SUM(Profit), SUM(Sales), 0)</w:t>
      </w:r>
    </w:p>
    <w:p w14:paraId="4556179E" w14:textId="6918AC63" w:rsidR="00952950" w:rsidRDefault="00466BBD" w:rsidP="00466BBD">
      <w:pPr>
        <w:rPr>
          <w:rFonts w:ascii="Arial Black" w:hAnsi="Arial Black"/>
          <w:b/>
          <w:bCs/>
          <w:sz w:val="28"/>
          <w:szCs w:val="28"/>
          <w:lang w:val="en-GB"/>
        </w:rPr>
      </w:pPr>
      <w:r w:rsidRPr="00CD419C">
        <w:rPr>
          <w:rFonts w:ascii="Arial Black" w:hAnsi="Arial Black"/>
          <w:b/>
          <w:bCs/>
          <w:sz w:val="28"/>
          <w:szCs w:val="28"/>
          <w:lang w:val="en-GB"/>
        </w:rPr>
        <w:t>5.</w:t>
      </w:r>
      <w:r w:rsidR="00952950" w:rsidRPr="00952950">
        <w:t xml:space="preserve"> </w:t>
      </w:r>
      <w:r w:rsidR="00952950" w:rsidRPr="00952950">
        <w:rPr>
          <w:rFonts w:ascii="Arial Black" w:hAnsi="Arial Black"/>
          <w:b/>
          <w:bCs/>
          <w:sz w:val="28"/>
          <w:szCs w:val="28"/>
          <w:lang w:val="en-GB"/>
        </w:rPr>
        <w:t>PHASE 2: DASHBOARD DEVELOPMENT IN POWER BI</w:t>
      </w:r>
    </w:p>
    <w:p w14:paraId="65203F7F" w14:textId="729A323F" w:rsidR="00CD419C" w:rsidRPr="00952950" w:rsidRDefault="00466BBD" w:rsidP="00466BBD">
      <w:pPr>
        <w:rPr>
          <w:lang w:val="en-GB"/>
        </w:rPr>
      </w:pPr>
      <w:r w:rsidRPr="00952950">
        <w:rPr>
          <w:b/>
          <w:bCs/>
          <w:lang w:val="en-GB"/>
        </w:rPr>
        <w:t>DAX MEASURES CREATED</w:t>
      </w:r>
    </w:p>
    <w:p w14:paraId="18BEE045" w14:textId="16F58C9E" w:rsidR="00466BBD" w:rsidRPr="00466BBD" w:rsidRDefault="00466BBD" w:rsidP="00466BBD">
      <w:pPr>
        <w:rPr>
          <w:lang w:val="en-GB"/>
        </w:rPr>
      </w:pPr>
      <w:r w:rsidRPr="00466BBD">
        <w:rPr>
          <w:lang w:val="en-GB"/>
        </w:rPr>
        <w:t>Total Sales = SUM(Sales)</w:t>
      </w:r>
    </w:p>
    <w:p w14:paraId="6DAE7CF9" w14:textId="77777777" w:rsidR="00466BBD" w:rsidRDefault="00466BBD" w:rsidP="00466BBD">
      <w:pPr>
        <w:rPr>
          <w:lang w:val="en-GB"/>
        </w:rPr>
      </w:pPr>
      <w:r w:rsidRPr="00466BBD">
        <w:rPr>
          <w:lang w:val="en-GB"/>
        </w:rPr>
        <w:t xml:space="preserve">Total Profit = SUM(Profit) </w:t>
      </w:r>
    </w:p>
    <w:p w14:paraId="02AB0C21" w14:textId="2DB46265" w:rsidR="00952950" w:rsidRDefault="00952950" w:rsidP="00466BBD">
      <w:pPr>
        <w:rPr>
          <w:lang w:val="en-GB"/>
        </w:rPr>
      </w:pPr>
      <w:r>
        <w:rPr>
          <w:lang w:val="en-GB"/>
        </w:rPr>
        <w:t>Total Orders = DISTINCTCOUNT(</w:t>
      </w:r>
      <w:proofErr w:type="spellStart"/>
      <w:r>
        <w:rPr>
          <w:lang w:val="en-GB"/>
        </w:rPr>
        <w:t>OrderID</w:t>
      </w:r>
      <w:proofErr w:type="spellEnd"/>
      <w:r>
        <w:rPr>
          <w:lang w:val="en-GB"/>
        </w:rPr>
        <w:t>)</w:t>
      </w:r>
    </w:p>
    <w:p w14:paraId="0A443235" w14:textId="0B44D46C" w:rsidR="009E4275" w:rsidRDefault="009E4275" w:rsidP="00466BBD">
      <w:pPr>
        <w:rPr>
          <w:lang w:val="en-GB"/>
        </w:rPr>
      </w:pPr>
      <w:r w:rsidRPr="009E4275">
        <w:rPr>
          <w:lang w:val="en-GB"/>
        </w:rPr>
        <w:t>Profit Margin % = DIVIDE(SUM(</w:t>
      </w:r>
      <w:proofErr w:type="spellStart"/>
      <w:proofErr w:type="gramStart"/>
      <w:r w:rsidRPr="009E4275">
        <w:rPr>
          <w:lang w:val="en-GB"/>
        </w:rPr>
        <w:t>SampleSuperstoreMiniProject</w:t>
      </w:r>
      <w:proofErr w:type="spellEnd"/>
      <w:r w:rsidRPr="009E4275">
        <w:rPr>
          <w:lang w:val="en-GB"/>
        </w:rPr>
        <w:t>[</w:t>
      </w:r>
      <w:proofErr w:type="gramEnd"/>
      <w:r w:rsidRPr="009E4275">
        <w:rPr>
          <w:lang w:val="en-GB"/>
        </w:rPr>
        <w:t>Profit]), SUM(</w:t>
      </w:r>
      <w:proofErr w:type="spellStart"/>
      <w:proofErr w:type="gramStart"/>
      <w:r w:rsidRPr="009E4275">
        <w:rPr>
          <w:lang w:val="en-GB"/>
        </w:rPr>
        <w:t>SampleSuperstoreMiniProject</w:t>
      </w:r>
      <w:proofErr w:type="spellEnd"/>
      <w:r w:rsidRPr="009E4275">
        <w:rPr>
          <w:lang w:val="en-GB"/>
        </w:rPr>
        <w:t>[</w:t>
      </w:r>
      <w:proofErr w:type="gramEnd"/>
      <w:r w:rsidRPr="009E4275">
        <w:rPr>
          <w:lang w:val="en-GB"/>
        </w:rPr>
        <w:t>Sales]), 0)</w:t>
      </w:r>
    </w:p>
    <w:p w14:paraId="63D5F80F" w14:textId="77777777" w:rsidR="00952950" w:rsidRDefault="009E4275">
      <w:pPr>
        <w:rPr>
          <w:lang w:val="en-GB"/>
        </w:rPr>
      </w:pPr>
      <w:proofErr w:type="spellStart"/>
      <w:r w:rsidRPr="009E4275">
        <w:rPr>
          <w:lang w:val="en-GB"/>
        </w:rPr>
        <w:t>Avg</w:t>
      </w:r>
      <w:proofErr w:type="spellEnd"/>
      <w:r w:rsidRPr="009E4275">
        <w:rPr>
          <w:lang w:val="en-GB"/>
        </w:rPr>
        <w:t xml:space="preserve"> Order Value = DIVIDE(SUM(</w:t>
      </w:r>
      <w:proofErr w:type="gramStart"/>
      <w:r w:rsidRPr="009E4275">
        <w:rPr>
          <w:lang w:val="en-GB"/>
        </w:rPr>
        <w:t>SampleSuperstoreMiniProject[</w:t>
      </w:r>
      <w:proofErr w:type="gramEnd"/>
      <w:r w:rsidRPr="009E4275">
        <w:rPr>
          <w:lang w:val="en-GB"/>
        </w:rPr>
        <w:t>Sales]</w:t>
      </w:r>
      <w:proofErr w:type="gramStart"/>
      <w:r w:rsidRPr="009E4275">
        <w:rPr>
          <w:lang w:val="en-GB"/>
        </w:rPr>
        <w:t>),DISTINCTCOUNT</w:t>
      </w:r>
      <w:proofErr w:type="gramEnd"/>
      <w:r w:rsidRPr="009E4275">
        <w:rPr>
          <w:lang w:val="en-GB"/>
        </w:rPr>
        <w:t>(</w:t>
      </w:r>
      <w:proofErr w:type="gramStart"/>
      <w:r w:rsidRPr="009E4275">
        <w:rPr>
          <w:lang w:val="en-GB"/>
        </w:rPr>
        <w:t>SampleSuperstoreMiniProject[</w:t>
      </w:r>
      <w:proofErr w:type="gramEnd"/>
      <w:r w:rsidRPr="009E4275">
        <w:rPr>
          <w:lang w:val="en-GB"/>
        </w:rPr>
        <w:t>OrderID]))</w:t>
      </w:r>
    </w:p>
    <w:p w14:paraId="378243B2" w14:textId="63919A36" w:rsidR="009E4275" w:rsidRPr="00952950" w:rsidRDefault="00466BBD">
      <w:pPr>
        <w:rPr>
          <w:lang w:val="en-GB"/>
        </w:rPr>
      </w:pPr>
      <w:r w:rsidRPr="00CD419C">
        <w:rPr>
          <w:rFonts w:ascii="Arial Black" w:hAnsi="Arial Black"/>
          <w:b/>
          <w:bCs/>
          <w:sz w:val="28"/>
          <w:szCs w:val="28"/>
          <w:lang w:val="en-GB"/>
        </w:rPr>
        <w:t>6. 4-PAGE POWER BI DASHBOARD COMPARISON</w:t>
      </w:r>
    </w:p>
    <w:tbl>
      <w:tblPr>
        <w:tblStyle w:val="TableGrid"/>
        <w:tblW w:w="0" w:type="auto"/>
        <w:tblLook w:val="04A0" w:firstRow="1" w:lastRow="0" w:firstColumn="1" w:lastColumn="0" w:noHBand="0" w:noVBand="1"/>
      </w:tblPr>
      <w:tblGrid>
        <w:gridCol w:w="2254"/>
        <w:gridCol w:w="2254"/>
        <w:gridCol w:w="2254"/>
        <w:gridCol w:w="2254"/>
      </w:tblGrid>
      <w:tr w:rsidR="009E4275" w14:paraId="5C26AE3C" w14:textId="77777777" w:rsidTr="00AD61D4">
        <w:trPr>
          <w:trHeight w:val="312"/>
        </w:trPr>
        <w:tc>
          <w:tcPr>
            <w:tcW w:w="2255" w:type="dxa"/>
            <w:shd w:val="clear" w:color="auto" w:fill="92D050"/>
          </w:tcPr>
          <w:p w14:paraId="17E78DBD" w14:textId="6297716E" w:rsidR="009E4275" w:rsidRPr="00FB3CE4" w:rsidRDefault="00FB3CE4">
            <w:pPr>
              <w:pStyle w:val="FootnoteText"/>
              <w:rPr>
                <w:b/>
                <w:bCs/>
                <w:sz w:val="28"/>
                <w:szCs w:val="28"/>
              </w:rPr>
            </w:pPr>
            <w:r w:rsidRPr="00FB3CE4">
              <w:rPr>
                <w:b/>
                <w:bCs/>
                <w:sz w:val="28"/>
                <w:szCs w:val="28"/>
                <w:lang w:val="en-GB"/>
              </w:rPr>
              <w:t>Page Name</w:t>
            </w:r>
          </w:p>
        </w:tc>
        <w:tc>
          <w:tcPr>
            <w:tcW w:w="2255" w:type="dxa"/>
            <w:shd w:val="clear" w:color="auto" w:fill="92D050"/>
          </w:tcPr>
          <w:p w14:paraId="2935449B" w14:textId="10C44510" w:rsidR="009E4275" w:rsidRPr="00FB3CE4" w:rsidRDefault="00FB3CE4">
            <w:pPr>
              <w:pStyle w:val="FootnoteText"/>
              <w:rPr>
                <w:b/>
                <w:bCs/>
                <w:sz w:val="28"/>
                <w:szCs w:val="28"/>
              </w:rPr>
            </w:pPr>
            <w:r w:rsidRPr="00FB3CE4">
              <w:rPr>
                <w:b/>
                <w:bCs/>
                <w:sz w:val="28"/>
                <w:szCs w:val="28"/>
                <w:lang w:val="en-GB"/>
              </w:rPr>
              <w:t>Main Visuals</w:t>
            </w:r>
          </w:p>
        </w:tc>
        <w:tc>
          <w:tcPr>
            <w:tcW w:w="2255" w:type="dxa"/>
            <w:shd w:val="clear" w:color="auto" w:fill="92D050"/>
          </w:tcPr>
          <w:p w14:paraId="7B95C9F1" w14:textId="191D8CD7" w:rsidR="009E4275" w:rsidRPr="00FB3CE4" w:rsidRDefault="00FB3CE4">
            <w:pPr>
              <w:pStyle w:val="FootnoteText"/>
              <w:rPr>
                <w:b/>
                <w:bCs/>
                <w:sz w:val="28"/>
                <w:szCs w:val="28"/>
              </w:rPr>
            </w:pPr>
            <w:r w:rsidRPr="00FB3CE4">
              <w:rPr>
                <w:b/>
                <w:bCs/>
                <w:sz w:val="28"/>
                <w:szCs w:val="28"/>
                <w:lang w:val="en-GB"/>
              </w:rPr>
              <w:t>Key Metrics</w:t>
            </w:r>
          </w:p>
        </w:tc>
        <w:tc>
          <w:tcPr>
            <w:tcW w:w="2255" w:type="dxa"/>
            <w:shd w:val="clear" w:color="auto" w:fill="92D050"/>
          </w:tcPr>
          <w:p w14:paraId="3C712860" w14:textId="2533FE57" w:rsidR="009E4275" w:rsidRPr="00FB3CE4" w:rsidRDefault="00FB3CE4">
            <w:pPr>
              <w:pStyle w:val="FootnoteText"/>
              <w:rPr>
                <w:b/>
                <w:bCs/>
                <w:sz w:val="28"/>
                <w:szCs w:val="28"/>
              </w:rPr>
            </w:pPr>
            <w:r w:rsidRPr="00FB3CE4">
              <w:rPr>
                <w:b/>
                <w:bCs/>
                <w:sz w:val="28"/>
                <w:szCs w:val="28"/>
                <w:lang w:val="en-GB"/>
              </w:rPr>
              <w:t>Key Insight</w:t>
            </w:r>
          </w:p>
        </w:tc>
      </w:tr>
      <w:tr w:rsidR="009E4275" w14:paraId="79420E7D" w14:textId="77777777" w:rsidTr="00AD61D4">
        <w:trPr>
          <w:trHeight w:val="1069"/>
        </w:trPr>
        <w:tc>
          <w:tcPr>
            <w:tcW w:w="2255" w:type="dxa"/>
            <w:shd w:val="clear" w:color="auto" w:fill="FFFFFF" w:themeFill="background1"/>
          </w:tcPr>
          <w:p w14:paraId="52F718F3" w14:textId="78F55AC1" w:rsidR="009E4275" w:rsidRPr="00B9351B" w:rsidRDefault="00FB3CE4">
            <w:pPr>
              <w:pStyle w:val="FootnoteText"/>
              <w:rPr>
                <w:b/>
                <w:bCs/>
              </w:rPr>
            </w:pPr>
            <w:r w:rsidRPr="00B9351B">
              <w:rPr>
                <w:b/>
                <w:bCs/>
                <w:sz w:val="24"/>
                <w:szCs w:val="24"/>
                <w:lang w:val="en-GB"/>
              </w:rPr>
              <w:t>Page 1: Executive Overview</w:t>
            </w:r>
          </w:p>
        </w:tc>
        <w:tc>
          <w:tcPr>
            <w:tcW w:w="2255" w:type="dxa"/>
            <w:shd w:val="clear" w:color="auto" w:fill="FFFFFF" w:themeFill="background1"/>
          </w:tcPr>
          <w:p w14:paraId="6C85045B" w14:textId="0CF2CAD6" w:rsidR="009E4275" w:rsidRPr="00FB3CE4" w:rsidRDefault="00FB3CE4">
            <w:pPr>
              <w:pStyle w:val="FootnoteText"/>
              <w:rPr>
                <w:b/>
                <w:bCs/>
              </w:rPr>
            </w:pPr>
            <w:r w:rsidRPr="00466BBD">
              <w:rPr>
                <w:sz w:val="24"/>
                <w:szCs w:val="24"/>
                <w:lang w:val="en-GB"/>
              </w:rPr>
              <w:t>4 KPI Cards, Line Chart, USA Map, Donut Chart</w:t>
            </w:r>
          </w:p>
        </w:tc>
        <w:tc>
          <w:tcPr>
            <w:tcW w:w="2255" w:type="dxa"/>
            <w:shd w:val="clear" w:color="auto" w:fill="FFFFFF" w:themeFill="background1"/>
          </w:tcPr>
          <w:p w14:paraId="269B1F81" w14:textId="3575599E" w:rsidR="009E4275" w:rsidRDefault="00FB3CE4">
            <w:pPr>
              <w:pStyle w:val="FootnoteText"/>
              <w:rPr>
                <w:sz w:val="24"/>
                <w:szCs w:val="24"/>
                <w:lang w:val="en-GB"/>
              </w:rPr>
            </w:pPr>
            <w:r w:rsidRPr="00466BBD">
              <w:rPr>
                <w:sz w:val="24"/>
                <w:szCs w:val="24"/>
                <w:lang w:val="en-GB"/>
              </w:rPr>
              <w:t>Sales: $733K, Profit: $93K, Margin: 12.74%</w:t>
            </w:r>
            <w:r>
              <w:rPr>
                <w:sz w:val="24"/>
                <w:szCs w:val="24"/>
                <w:lang w:val="en-GB"/>
              </w:rPr>
              <w:t>,</w:t>
            </w:r>
          </w:p>
          <w:p w14:paraId="46050E58" w14:textId="279FB87D" w:rsidR="00FB3CE4" w:rsidRPr="00FB3CE4" w:rsidRDefault="00FB3CE4">
            <w:pPr>
              <w:pStyle w:val="FootnoteText"/>
            </w:pPr>
            <w:r w:rsidRPr="00FB3CE4">
              <w:rPr>
                <w:sz w:val="24"/>
                <w:szCs w:val="24"/>
              </w:rPr>
              <w:t>Order: 3.312K</w:t>
            </w:r>
          </w:p>
        </w:tc>
        <w:tc>
          <w:tcPr>
            <w:tcW w:w="2255" w:type="dxa"/>
            <w:shd w:val="clear" w:color="auto" w:fill="FFFFFF" w:themeFill="background1"/>
          </w:tcPr>
          <w:p w14:paraId="4B042667" w14:textId="121872C8" w:rsidR="009E4275" w:rsidRPr="00FB3CE4" w:rsidRDefault="00FB3CE4">
            <w:pPr>
              <w:pStyle w:val="FootnoteText"/>
              <w:rPr>
                <w:b/>
                <w:bCs/>
              </w:rPr>
            </w:pPr>
            <w:r w:rsidRPr="00466BBD">
              <w:rPr>
                <w:sz w:val="24"/>
                <w:szCs w:val="24"/>
                <w:lang w:val="en-GB"/>
              </w:rPr>
              <w:t>Sales peak in Oct-Nov, West region highest sales</w:t>
            </w:r>
          </w:p>
        </w:tc>
      </w:tr>
      <w:tr w:rsidR="009E4275" w14:paraId="14521B26" w14:textId="77777777" w:rsidTr="00AD61D4">
        <w:trPr>
          <w:trHeight w:val="1034"/>
        </w:trPr>
        <w:tc>
          <w:tcPr>
            <w:tcW w:w="2255" w:type="dxa"/>
            <w:shd w:val="clear" w:color="auto" w:fill="D9F2D0" w:themeFill="accent6" w:themeFillTint="33"/>
          </w:tcPr>
          <w:p w14:paraId="28A45C8D" w14:textId="42ABCFF2" w:rsidR="00FB3CE4" w:rsidRPr="00B9351B" w:rsidRDefault="00FB3CE4" w:rsidP="00FB3CE4">
            <w:pPr>
              <w:rPr>
                <w:b/>
                <w:bCs/>
                <w:lang w:val="en-GB"/>
              </w:rPr>
            </w:pPr>
            <w:r w:rsidRPr="00B9351B">
              <w:rPr>
                <w:b/>
                <w:bCs/>
                <w:lang w:val="en-GB"/>
              </w:rPr>
              <w:t>Page 2: Product Analysis</w:t>
            </w:r>
            <w:r w:rsidR="00B9351B" w:rsidRPr="00B9351B">
              <w:rPr>
                <w:b/>
                <w:bCs/>
                <w:lang w:val="en-GB"/>
              </w:rPr>
              <w:t xml:space="preserve"> </w:t>
            </w:r>
          </w:p>
          <w:p w14:paraId="7632BFC7" w14:textId="77777777" w:rsidR="009E4275" w:rsidRPr="00B9351B" w:rsidRDefault="009E4275">
            <w:pPr>
              <w:pStyle w:val="FootnoteText"/>
              <w:rPr>
                <w:b/>
                <w:bCs/>
              </w:rPr>
            </w:pPr>
          </w:p>
        </w:tc>
        <w:tc>
          <w:tcPr>
            <w:tcW w:w="2255" w:type="dxa"/>
            <w:shd w:val="clear" w:color="auto" w:fill="D9F2D0" w:themeFill="accent6" w:themeFillTint="33"/>
          </w:tcPr>
          <w:p w14:paraId="606344E6" w14:textId="77777777" w:rsidR="00B9351B" w:rsidRDefault="00B9351B" w:rsidP="00B9351B">
            <w:pPr>
              <w:rPr>
                <w:lang w:val="en-GB"/>
              </w:rPr>
            </w:pPr>
            <w:r w:rsidRPr="00466BBD">
              <w:rPr>
                <w:lang w:val="en-GB"/>
              </w:rPr>
              <w:t>Top10 Products Bar, Category Bar, Scatter Plot</w:t>
            </w:r>
          </w:p>
          <w:p w14:paraId="13F42491" w14:textId="5B571700" w:rsidR="009E4275" w:rsidRPr="00FB3CE4" w:rsidRDefault="009E4275">
            <w:pPr>
              <w:pStyle w:val="FootnoteText"/>
              <w:rPr>
                <w:b/>
                <w:bCs/>
              </w:rPr>
            </w:pPr>
          </w:p>
        </w:tc>
        <w:tc>
          <w:tcPr>
            <w:tcW w:w="2255" w:type="dxa"/>
            <w:shd w:val="clear" w:color="auto" w:fill="D9F2D0" w:themeFill="accent6" w:themeFillTint="33"/>
          </w:tcPr>
          <w:p w14:paraId="64C34B76" w14:textId="77777777" w:rsidR="00B9351B" w:rsidRDefault="00B9351B" w:rsidP="00B9351B">
            <w:pPr>
              <w:rPr>
                <w:lang w:val="en-GB"/>
              </w:rPr>
            </w:pPr>
            <w:r w:rsidRPr="00466BBD">
              <w:rPr>
                <w:lang w:val="en-GB"/>
              </w:rPr>
              <w:t>Copiers highest profit, Technology best category</w:t>
            </w:r>
          </w:p>
          <w:p w14:paraId="182B781D" w14:textId="77777777" w:rsidR="009E4275" w:rsidRPr="00FB3CE4" w:rsidRDefault="009E4275">
            <w:pPr>
              <w:pStyle w:val="FootnoteText"/>
              <w:rPr>
                <w:b/>
                <w:bCs/>
              </w:rPr>
            </w:pPr>
          </w:p>
        </w:tc>
        <w:tc>
          <w:tcPr>
            <w:tcW w:w="2255" w:type="dxa"/>
            <w:shd w:val="clear" w:color="auto" w:fill="D9F2D0" w:themeFill="accent6" w:themeFillTint="33"/>
          </w:tcPr>
          <w:p w14:paraId="50C53D54" w14:textId="77777777" w:rsidR="00B9351B" w:rsidRDefault="00B9351B" w:rsidP="00B9351B">
            <w:pPr>
              <w:rPr>
                <w:lang w:val="en-GB"/>
              </w:rPr>
            </w:pPr>
            <w:r w:rsidRPr="00466BBD">
              <w:rPr>
                <w:lang w:val="en-GB"/>
              </w:rPr>
              <w:t>Technology drives 50% profit, Copiers top product</w:t>
            </w:r>
          </w:p>
          <w:p w14:paraId="56ABB52B" w14:textId="77777777" w:rsidR="009E4275" w:rsidRPr="00FB3CE4" w:rsidRDefault="009E4275">
            <w:pPr>
              <w:pStyle w:val="FootnoteText"/>
              <w:rPr>
                <w:b/>
                <w:bCs/>
              </w:rPr>
            </w:pPr>
          </w:p>
        </w:tc>
      </w:tr>
      <w:tr w:rsidR="009E4275" w14:paraId="4AF75FE9" w14:textId="77777777" w:rsidTr="00AD61D4">
        <w:trPr>
          <w:trHeight w:val="1034"/>
        </w:trPr>
        <w:tc>
          <w:tcPr>
            <w:tcW w:w="2255" w:type="dxa"/>
            <w:shd w:val="clear" w:color="auto" w:fill="FFFFFF" w:themeFill="background1"/>
          </w:tcPr>
          <w:p w14:paraId="100CBA9F" w14:textId="77777777" w:rsidR="00B9351B" w:rsidRPr="00B9351B" w:rsidRDefault="00B9351B" w:rsidP="00B9351B">
            <w:pPr>
              <w:rPr>
                <w:b/>
                <w:bCs/>
                <w:lang w:val="en-GB"/>
              </w:rPr>
            </w:pPr>
            <w:r w:rsidRPr="00B9351B">
              <w:rPr>
                <w:b/>
                <w:bCs/>
                <w:lang w:val="en-GB"/>
              </w:rPr>
              <w:t>Page 3: Customer &amp; Segment</w:t>
            </w:r>
          </w:p>
          <w:p w14:paraId="2CE84331" w14:textId="77777777" w:rsidR="009E4275" w:rsidRPr="00B9351B" w:rsidRDefault="009E4275">
            <w:pPr>
              <w:pStyle w:val="FootnoteText"/>
              <w:rPr>
                <w:b/>
                <w:bCs/>
              </w:rPr>
            </w:pPr>
          </w:p>
        </w:tc>
        <w:tc>
          <w:tcPr>
            <w:tcW w:w="2255" w:type="dxa"/>
            <w:shd w:val="clear" w:color="auto" w:fill="FFFFFF" w:themeFill="background1"/>
          </w:tcPr>
          <w:p w14:paraId="2C1C03A6" w14:textId="77777777" w:rsidR="00B9351B" w:rsidRDefault="00B9351B" w:rsidP="00B9351B">
            <w:pPr>
              <w:rPr>
                <w:lang w:val="en-GB"/>
              </w:rPr>
            </w:pPr>
            <w:r w:rsidRPr="00466BBD">
              <w:rPr>
                <w:lang w:val="en-GB"/>
              </w:rPr>
              <w:t>Segment Donut, Top 10 Customers Table, State Map</w:t>
            </w:r>
          </w:p>
          <w:p w14:paraId="65668617" w14:textId="77777777" w:rsidR="009E4275" w:rsidRPr="00FB3CE4" w:rsidRDefault="009E4275">
            <w:pPr>
              <w:pStyle w:val="FootnoteText"/>
              <w:rPr>
                <w:b/>
                <w:bCs/>
              </w:rPr>
            </w:pPr>
          </w:p>
        </w:tc>
        <w:tc>
          <w:tcPr>
            <w:tcW w:w="2255" w:type="dxa"/>
            <w:shd w:val="clear" w:color="auto" w:fill="FFFFFF" w:themeFill="background1"/>
          </w:tcPr>
          <w:p w14:paraId="1B5F4F3B" w14:textId="77777777" w:rsidR="00B9351B" w:rsidRDefault="00B9351B" w:rsidP="00B9351B">
            <w:pPr>
              <w:rPr>
                <w:lang w:val="en-GB"/>
              </w:rPr>
            </w:pPr>
            <w:r w:rsidRPr="00466BBD">
              <w:rPr>
                <w:lang w:val="en-GB"/>
              </w:rPr>
              <w:t>793 customers, Consumer 43%</w:t>
            </w:r>
          </w:p>
          <w:p w14:paraId="293311A6" w14:textId="77777777" w:rsidR="009E4275" w:rsidRPr="00FB3CE4" w:rsidRDefault="009E4275">
            <w:pPr>
              <w:pStyle w:val="FootnoteText"/>
              <w:rPr>
                <w:b/>
                <w:bCs/>
              </w:rPr>
            </w:pPr>
          </w:p>
        </w:tc>
        <w:tc>
          <w:tcPr>
            <w:tcW w:w="2255" w:type="dxa"/>
            <w:shd w:val="clear" w:color="auto" w:fill="FFFFFF" w:themeFill="background1"/>
          </w:tcPr>
          <w:p w14:paraId="7C8CE382" w14:textId="77777777" w:rsidR="00B9351B" w:rsidRDefault="00B9351B" w:rsidP="00B9351B">
            <w:pPr>
              <w:rPr>
                <w:lang w:val="en-GB"/>
              </w:rPr>
            </w:pPr>
            <w:r w:rsidRPr="00466BBD">
              <w:rPr>
                <w:lang w:val="en-GB"/>
              </w:rPr>
              <w:t>Consumer segment is main customer base</w:t>
            </w:r>
          </w:p>
          <w:p w14:paraId="2738D95C" w14:textId="77777777" w:rsidR="009E4275" w:rsidRPr="00FB3CE4" w:rsidRDefault="009E4275">
            <w:pPr>
              <w:pStyle w:val="FootnoteText"/>
              <w:rPr>
                <w:b/>
                <w:bCs/>
              </w:rPr>
            </w:pPr>
          </w:p>
        </w:tc>
      </w:tr>
      <w:tr w:rsidR="009E4275" w14:paraId="57816E4F" w14:textId="77777777" w:rsidTr="00AD61D4">
        <w:trPr>
          <w:trHeight w:val="1295"/>
        </w:trPr>
        <w:tc>
          <w:tcPr>
            <w:tcW w:w="2255" w:type="dxa"/>
            <w:shd w:val="clear" w:color="auto" w:fill="D9F2D0" w:themeFill="accent6" w:themeFillTint="33"/>
          </w:tcPr>
          <w:p w14:paraId="71560F3E" w14:textId="77777777" w:rsidR="00B9351B" w:rsidRPr="00B9351B" w:rsidRDefault="00B9351B" w:rsidP="00B9351B">
            <w:pPr>
              <w:rPr>
                <w:b/>
                <w:bCs/>
                <w:lang w:val="en-GB"/>
              </w:rPr>
            </w:pPr>
            <w:r w:rsidRPr="00B9351B">
              <w:rPr>
                <w:b/>
                <w:bCs/>
                <w:lang w:val="en-GB"/>
              </w:rPr>
              <w:t>Page 4: Profitability Analysis</w:t>
            </w:r>
          </w:p>
          <w:p w14:paraId="0F273E0C" w14:textId="77777777" w:rsidR="009E4275" w:rsidRPr="00B9351B" w:rsidRDefault="009E4275">
            <w:pPr>
              <w:pStyle w:val="FootnoteText"/>
              <w:rPr>
                <w:b/>
                <w:bCs/>
              </w:rPr>
            </w:pPr>
          </w:p>
        </w:tc>
        <w:tc>
          <w:tcPr>
            <w:tcW w:w="2255" w:type="dxa"/>
            <w:shd w:val="clear" w:color="auto" w:fill="D9F2D0" w:themeFill="accent6" w:themeFillTint="33"/>
          </w:tcPr>
          <w:p w14:paraId="76474CBC" w14:textId="77777777" w:rsidR="00B9351B" w:rsidRDefault="00B9351B" w:rsidP="00B9351B">
            <w:pPr>
              <w:rPr>
                <w:lang w:val="en-GB"/>
              </w:rPr>
            </w:pPr>
            <w:r w:rsidRPr="00466BBD">
              <w:rPr>
                <w:lang w:val="en-GB"/>
              </w:rPr>
              <w:t>Profit Margin Gauge, Profit vs Discount Scatter, Regional Table</w:t>
            </w:r>
          </w:p>
          <w:p w14:paraId="6F840203" w14:textId="77777777" w:rsidR="009E4275" w:rsidRPr="00FB3CE4" w:rsidRDefault="009E4275">
            <w:pPr>
              <w:pStyle w:val="FootnoteText"/>
              <w:rPr>
                <w:b/>
                <w:bCs/>
              </w:rPr>
            </w:pPr>
          </w:p>
        </w:tc>
        <w:tc>
          <w:tcPr>
            <w:tcW w:w="2255" w:type="dxa"/>
            <w:shd w:val="clear" w:color="auto" w:fill="D9F2D0" w:themeFill="accent6" w:themeFillTint="33"/>
          </w:tcPr>
          <w:p w14:paraId="551E1A44" w14:textId="77777777" w:rsidR="00B9351B" w:rsidRDefault="00B9351B" w:rsidP="00B9351B">
            <w:pPr>
              <w:rPr>
                <w:lang w:val="en-GB"/>
              </w:rPr>
            </w:pPr>
            <w:r w:rsidRPr="00466BBD">
              <w:rPr>
                <w:lang w:val="en-GB"/>
              </w:rPr>
              <w:t>Margin 12% vs 30% target</w:t>
            </w:r>
          </w:p>
          <w:p w14:paraId="364E1B03" w14:textId="77777777" w:rsidR="009E4275" w:rsidRPr="00FB3CE4" w:rsidRDefault="009E4275">
            <w:pPr>
              <w:pStyle w:val="FootnoteText"/>
              <w:rPr>
                <w:b/>
                <w:bCs/>
              </w:rPr>
            </w:pPr>
          </w:p>
        </w:tc>
        <w:tc>
          <w:tcPr>
            <w:tcW w:w="2255" w:type="dxa"/>
            <w:shd w:val="clear" w:color="auto" w:fill="D9F2D0" w:themeFill="accent6" w:themeFillTint="33"/>
          </w:tcPr>
          <w:p w14:paraId="56150106" w14:textId="77777777" w:rsidR="00B9351B" w:rsidRDefault="00B9351B" w:rsidP="00B9351B">
            <w:pPr>
              <w:rPr>
                <w:lang w:val="en-GB"/>
              </w:rPr>
            </w:pPr>
            <w:r w:rsidRPr="00466BBD">
              <w:rPr>
                <w:lang w:val="en-GB"/>
              </w:rPr>
              <w:t>Furniture Central -2% loss, Discount reduces profit</w:t>
            </w:r>
          </w:p>
          <w:p w14:paraId="6D6F078C" w14:textId="77777777" w:rsidR="009E4275" w:rsidRPr="00FB3CE4" w:rsidRDefault="009E4275">
            <w:pPr>
              <w:pStyle w:val="FootnoteText"/>
              <w:rPr>
                <w:b/>
                <w:bCs/>
              </w:rPr>
            </w:pPr>
          </w:p>
        </w:tc>
      </w:tr>
    </w:tbl>
    <w:p w14:paraId="4E54F654" w14:textId="77777777" w:rsidR="00772B69" w:rsidRDefault="00772B69" w:rsidP="00D33FD4">
      <w:pPr>
        <w:rPr>
          <w:b/>
          <w:bCs/>
          <w:lang w:val="en-GB"/>
        </w:rPr>
      </w:pPr>
    </w:p>
    <w:p w14:paraId="237F2D34" w14:textId="1121876C" w:rsidR="00D33FD4" w:rsidRPr="00D33FD4" w:rsidRDefault="00D33FD4" w:rsidP="00D33FD4">
      <w:pPr>
        <w:rPr>
          <w:b/>
          <w:bCs/>
          <w:lang w:val="en-GB"/>
        </w:rPr>
      </w:pPr>
      <w:r w:rsidRPr="00D33FD4">
        <w:rPr>
          <w:b/>
          <w:bCs/>
          <w:lang w:val="en-GB"/>
        </w:rPr>
        <w:t xml:space="preserve">Page 1: Executive Overview </w:t>
      </w:r>
    </w:p>
    <w:p w14:paraId="60F5F7A9" w14:textId="77777777" w:rsidR="00D33FD4" w:rsidRPr="00D33FD4" w:rsidRDefault="00D33FD4" w:rsidP="00D33FD4">
      <w:pPr>
        <w:rPr>
          <w:lang w:val="en-GB"/>
        </w:rPr>
      </w:pPr>
      <w:r w:rsidRPr="00D33FD4">
        <w:rPr>
          <w:lang w:val="en-GB"/>
        </w:rPr>
        <w:t xml:space="preserve">KPIs: Total Sales $733K, Total Profit $93K, Profit Margin % 12.74%, Total Orders 3.312K </w:t>
      </w:r>
    </w:p>
    <w:p w14:paraId="572AEB14" w14:textId="77777777" w:rsidR="00D33FD4" w:rsidRPr="00D33FD4" w:rsidRDefault="00D33FD4" w:rsidP="00D33FD4">
      <w:pPr>
        <w:rPr>
          <w:lang w:val="en-GB"/>
        </w:rPr>
      </w:pPr>
      <w:r w:rsidRPr="00D33FD4">
        <w:rPr>
          <w:lang w:val="en-GB"/>
        </w:rPr>
        <w:t xml:space="preserve">Visuals: Monthly Sales vs Profit Trend Line, Sales by Category Bar, Sales by State Map, Yearly Sales Trend, Customer Segment Donut </w:t>
      </w:r>
    </w:p>
    <w:p w14:paraId="106A6E3B" w14:textId="77777777" w:rsidR="00D33FD4" w:rsidRDefault="00D33FD4" w:rsidP="00D33FD4">
      <w:pPr>
        <w:rPr>
          <w:lang w:val="en-GB"/>
        </w:rPr>
      </w:pPr>
      <w:r w:rsidRPr="00D33FD4">
        <w:rPr>
          <w:lang w:val="en-GB"/>
        </w:rPr>
        <w:t>Filters: Region, Segment, Year Slicer</w:t>
      </w:r>
    </w:p>
    <w:p w14:paraId="2489528E" w14:textId="65D0A583" w:rsidR="00D33FD4" w:rsidRPr="00D33FD4" w:rsidRDefault="00D33FD4" w:rsidP="00D33FD4">
      <w:pPr>
        <w:rPr>
          <w:b/>
          <w:bCs/>
          <w:lang w:val="en-GB"/>
        </w:rPr>
      </w:pPr>
      <w:r w:rsidRPr="00D33FD4">
        <w:rPr>
          <w:b/>
          <w:bCs/>
          <w:lang w:val="en-GB"/>
        </w:rPr>
        <w:t xml:space="preserve">Page 2: Product Analysis </w:t>
      </w:r>
    </w:p>
    <w:p w14:paraId="4330E7D4" w14:textId="77777777" w:rsidR="00D33FD4" w:rsidRPr="00D33FD4" w:rsidRDefault="00D33FD4" w:rsidP="00D33FD4">
      <w:pPr>
        <w:rPr>
          <w:lang w:val="en-GB"/>
        </w:rPr>
      </w:pPr>
      <w:r w:rsidRPr="00D33FD4">
        <w:rPr>
          <w:lang w:val="en-GB"/>
        </w:rPr>
        <w:t xml:space="preserve">KPI: Total Profit $286K </w:t>
      </w:r>
    </w:p>
    <w:p w14:paraId="0CAB475D" w14:textId="77777777" w:rsidR="00D33FD4" w:rsidRDefault="00D33FD4" w:rsidP="00D33FD4">
      <w:pPr>
        <w:rPr>
          <w:lang w:val="en-GB"/>
        </w:rPr>
      </w:pPr>
      <w:r w:rsidRPr="00D33FD4">
        <w:rPr>
          <w:lang w:val="en-GB"/>
        </w:rPr>
        <w:t xml:space="preserve">Visuals: Top 10 Products by Profit Bar, Top Customers Table, Profit by Region and State </w:t>
      </w:r>
      <w:proofErr w:type="spellStart"/>
      <w:r w:rsidRPr="00D33FD4">
        <w:rPr>
          <w:lang w:val="en-GB"/>
        </w:rPr>
        <w:t>Treemap</w:t>
      </w:r>
      <w:proofErr w:type="spellEnd"/>
      <w:r w:rsidRPr="00D33FD4">
        <w:rPr>
          <w:lang w:val="en-GB"/>
        </w:rPr>
        <w:t>, Sales vs Profit by Sub-Category Scatter</w:t>
      </w:r>
    </w:p>
    <w:p w14:paraId="463A8C7A" w14:textId="22C8CE9E" w:rsidR="00D33FD4" w:rsidRPr="00D33FD4" w:rsidRDefault="00D33FD4" w:rsidP="00D33FD4">
      <w:pPr>
        <w:rPr>
          <w:b/>
          <w:bCs/>
          <w:lang w:val="en-GB"/>
        </w:rPr>
      </w:pPr>
      <w:r w:rsidRPr="00D33FD4">
        <w:rPr>
          <w:b/>
          <w:bCs/>
          <w:lang w:val="en-GB"/>
        </w:rPr>
        <w:t xml:space="preserve">Page 3: Customer &amp; Segment Analytics </w:t>
      </w:r>
    </w:p>
    <w:p w14:paraId="4F2C03B4" w14:textId="77777777" w:rsidR="00D33FD4" w:rsidRPr="00D33FD4" w:rsidRDefault="00D33FD4" w:rsidP="00D33FD4">
      <w:pPr>
        <w:rPr>
          <w:lang w:val="en-GB"/>
        </w:rPr>
      </w:pPr>
      <w:r w:rsidRPr="00D33FD4">
        <w:rPr>
          <w:lang w:val="en-GB"/>
        </w:rPr>
        <w:t xml:space="preserve">KPIs: Total Customers 793, Average Order Value $458.61, New Customers 693, Top Segment Consumer </w:t>
      </w:r>
    </w:p>
    <w:p w14:paraId="2E1CD29E" w14:textId="77777777" w:rsidR="00D33FD4" w:rsidRDefault="00D33FD4" w:rsidP="00D33FD4">
      <w:pPr>
        <w:rPr>
          <w:lang w:val="en-GB"/>
        </w:rPr>
      </w:pPr>
      <w:r w:rsidRPr="00D33FD4">
        <w:rPr>
          <w:lang w:val="en-GB"/>
        </w:rPr>
        <w:t xml:space="preserve">Visuals: Profit by Segment Donut, Sales by State Map, Top 10 Customers Bar, Profit by State </w:t>
      </w:r>
      <w:proofErr w:type="spellStart"/>
      <w:r w:rsidRPr="00D33FD4">
        <w:rPr>
          <w:lang w:val="en-GB"/>
        </w:rPr>
        <w:t>Treemap</w:t>
      </w:r>
      <w:proofErr w:type="spellEnd"/>
      <w:r w:rsidRPr="00D33FD4">
        <w:rPr>
          <w:lang w:val="en-GB"/>
        </w:rPr>
        <w:t>, Sales by Category &amp; Segment</w:t>
      </w:r>
    </w:p>
    <w:p w14:paraId="6696F2FF" w14:textId="5E138687" w:rsidR="00D33FD4" w:rsidRPr="00D33FD4" w:rsidRDefault="00D33FD4" w:rsidP="00D33FD4">
      <w:pPr>
        <w:rPr>
          <w:b/>
          <w:bCs/>
          <w:lang w:val="en-GB"/>
        </w:rPr>
      </w:pPr>
      <w:r w:rsidRPr="00D33FD4">
        <w:rPr>
          <w:b/>
          <w:bCs/>
          <w:lang w:val="en-GB"/>
        </w:rPr>
        <w:t xml:space="preserve">Page 4: Profitability Analysis </w:t>
      </w:r>
    </w:p>
    <w:p w14:paraId="47F4FBF9" w14:textId="77777777" w:rsidR="00D33FD4" w:rsidRPr="00D33FD4" w:rsidRDefault="00D33FD4" w:rsidP="00D33FD4">
      <w:pPr>
        <w:rPr>
          <w:lang w:val="en-GB"/>
        </w:rPr>
      </w:pPr>
      <w:r w:rsidRPr="00D33FD4">
        <w:rPr>
          <w:lang w:val="en-GB"/>
        </w:rPr>
        <w:t xml:space="preserve">KPI: Quantity Sold </w:t>
      </w:r>
    </w:p>
    <w:p w14:paraId="218F6060" w14:textId="1C736968" w:rsidR="00D33FD4" w:rsidRDefault="00D33FD4" w:rsidP="00D33FD4">
      <w:pPr>
        <w:rPr>
          <w:lang w:val="en-GB"/>
        </w:rPr>
      </w:pPr>
      <w:r w:rsidRPr="00D33FD4">
        <w:rPr>
          <w:lang w:val="en-GB"/>
        </w:rPr>
        <w:t>Visuals: Profit by Category Bar, Profit Margin Gauge 12% vs 30% Target, Profit vs Discount Scatter, Profit by Product, Profit Share % Donut</w:t>
      </w:r>
    </w:p>
    <w:p w14:paraId="19F5F978" w14:textId="77777777" w:rsidR="00772B69" w:rsidRPr="00772B69" w:rsidRDefault="00772B69" w:rsidP="00D33FD4">
      <w:pPr>
        <w:rPr>
          <w:rFonts w:ascii="Arial Black" w:hAnsi="Arial Black"/>
          <w:b/>
          <w:bCs/>
          <w:sz w:val="28"/>
          <w:szCs w:val="28"/>
          <w:lang w:val="en-GB"/>
        </w:rPr>
      </w:pPr>
      <w:r w:rsidRPr="00772B69">
        <w:rPr>
          <w:rFonts w:ascii="Arial Black" w:hAnsi="Arial Black"/>
          <w:b/>
          <w:bCs/>
          <w:sz w:val="28"/>
          <w:szCs w:val="28"/>
          <w:lang w:val="en-GB"/>
        </w:rPr>
        <w:t>7</w:t>
      </w:r>
      <w:r w:rsidRPr="00772B69">
        <w:rPr>
          <w:rFonts w:ascii="Arial Black" w:hAnsi="Arial Black"/>
          <w:b/>
          <w:bCs/>
          <w:sz w:val="28"/>
          <w:szCs w:val="28"/>
          <w:lang w:val="en-GB"/>
        </w:rPr>
        <w:t>. KEY INSIGHTS FROM 4-PAGE COMPARISON</w:t>
      </w:r>
    </w:p>
    <w:p w14:paraId="007321A1" w14:textId="77777777" w:rsidR="00772B69" w:rsidRDefault="00772B69" w:rsidP="00D33FD4">
      <w:pPr>
        <w:rPr>
          <w:lang w:val="en-GB"/>
        </w:rPr>
      </w:pPr>
      <w:r w:rsidRPr="00772B69">
        <w:rPr>
          <w:lang w:val="en-GB"/>
        </w:rPr>
        <w:t>Technology category generated highest profit - 50% of total company profit</w:t>
      </w:r>
    </w:p>
    <w:p w14:paraId="68A07A26" w14:textId="77777777" w:rsidR="00772B69" w:rsidRDefault="00772B69" w:rsidP="00D33FD4">
      <w:pPr>
        <w:rPr>
          <w:lang w:val="en-GB"/>
        </w:rPr>
      </w:pPr>
      <w:r w:rsidRPr="00772B69">
        <w:rPr>
          <w:lang w:val="en-GB"/>
        </w:rPr>
        <w:t>Consumer segment contributed maximum sales - 43% of total customers</w:t>
      </w:r>
    </w:p>
    <w:p w14:paraId="5CFF5647" w14:textId="4A9DC3B9" w:rsidR="00772B69" w:rsidRDefault="00772B69" w:rsidP="00D33FD4">
      <w:pPr>
        <w:rPr>
          <w:lang w:val="en-GB"/>
        </w:rPr>
      </w:pPr>
      <w:r w:rsidRPr="00772B69">
        <w:rPr>
          <w:lang w:val="en-GB"/>
        </w:rPr>
        <w:t>California and New York were top-performing states - West region best</w:t>
      </w:r>
    </w:p>
    <w:p w14:paraId="0CC62544" w14:textId="77777777" w:rsidR="00772B69" w:rsidRDefault="00772B69" w:rsidP="00D33FD4">
      <w:pPr>
        <w:rPr>
          <w:lang w:val="en-GB"/>
        </w:rPr>
      </w:pPr>
      <w:r w:rsidRPr="00772B69">
        <w:rPr>
          <w:lang w:val="en-GB"/>
        </w:rPr>
        <w:t>Higher discounts reduced profitability in several categories - Negative correlation shown</w:t>
      </w:r>
    </w:p>
    <w:p w14:paraId="42B387CF" w14:textId="77777777" w:rsidR="00772B69" w:rsidRDefault="00772B69" w:rsidP="00D33FD4">
      <w:pPr>
        <w:rPr>
          <w:lang w:val="en-GB"/>
        </w:rPr>
      </w:pPr>
      <w:r w:rsidRPr="00772B69">
        <w:rPr>
          <w:lang w:val="en-GB"/>
        </w:rPr>
        <w:t>Furniture category in Central region has -2% profit margin loss</w:t>
      </w:r>
    </w:p>
    <w:p w14:paraId="1D990BC0" w14:textId="77777777" w:rsidR="00772B69" w:rsidRDefault="00772B69" w:rsidP="00D33FD4">
      <w:pPr>
        <w:rPr>
          <w:lang w:val="en-GB"/>
        </w:rPr>
      </w:pPr>
      <w:proofErr w:type="gramStart"/>
      <w:r w:rsidRPr="00772B69">
        <w:rPr>
          <w:lang w:val="en-GB"/>
        </w:rPr>
        <w:t>Copiers</w:t>
      </w:r>
      <w:proofErr w:type="gramEnd"/>
      <w:r w:rsidRPr="00772B69">
        <w:rPr>
          <w:lang w:val="en-GB"/>
        </w:rPr>
        <w:t xml:space="preserve"> product identified as top revenue and profit contributor</w:t>
      </w:r>
    </w:p>
    <w:p w14:paraId="12144759" w14:textId="77777777" w:rsidR="00772B69" w:rsidRDefault="00772B69" w:rsidP="00D33FD4">
      <w:pPr>
        <w:rPr>
          <w:lang w:val="en-GB"/>
        </w:rPr>
      </w:pPr>
      <w:r w:rsidRPr="00772B69">
        <w:rPr>
          <w:lang w:val="en-GB"/>
        </w:rPr>
        <w:t>Profit margin is 12.74% which is below 30% target</w:t>
      </w:r>
    </w:p>
    <w:p w14:paraId="5B38E042" w14:textId="77010EBD" w:rsidR="00466BBD" w:rsidRPr="009E4275" w:rsidRDefault="00772B69" w:rsidP="00466BBD">
      <w:pPr>
        <w:rPr>
          <w:rFonts w:ascii="Arial Black" w:hAnsi="Arial Black"/>
          <w:b/>
          <w:bCs/>
          <w:sz w:val="28"/>
          <w:szCs w:val="28"/>
          <w:lang w:val="en-GB"/>
        </w:rPr>
      </w:pPr>
      <w:r>
        <w:rPr>
          <w:rFonts w:ascii="Arial Black" w:hAnsi="Arial Black"/>
          <w:b/>
          <w:bCs/>
          <w:sz w:val="28"/>
          <w:szCs w:val="28"/>
          <w:lang w:val="en-GB"/>
        </w:rPr>
        <w:t>8</w:t>
      </w:r>
      <w:r w:rsidR="00466BBD" w:rsidRPr="009E4275">
        <w:rPr>
          <w:rFonts w:ascii="Arial Black" w:hAnsi="Arial Black"/>
          <w:b/>
          <w:bCs/>
          <w:sz w:val="28"/>
          <w:szCs w:val="28"/>
          <w:lang w:val="en-GB"/>
        </w:rPr>
        <w:t>. RECOMMENDATIONS</w:t>
      </w:r>
    </w:p>
    <w:p w14:paraId="50DD7A60" w14:textId="77777777" w:rsidR="009E4275" w:rsidRDefault="00466BBD" w:rsidP="00466BBD">
      <w:pPr>
        <w:rPr>
          <w:lang w:val="en-GB"/>
        </w:rPr>
      </w:pPr>
      <w:r w:rsidRPr="00466BBD">
        <w:rPr>
          <w:lang w:val="en-GB"/>
        </w:rPr>
        <w:t>Increase marketing budget for Technology products and Copiers</w:t>
      </w:r>
    </w:p>
    <w:p w14:paraId="054DBB45" w14:textId="77777777" w:rsidR="009E4275" w:rsidRDefault="00466BBD" w:rsidP="00466BBD">
      <w:pPr>
        <w:rPr>
          <w:lang w:val="en-GB"/>
        </w:rPr>
      </w:pPr>
      <w:r w:rsidRPr="00466BBD">
        <w:rPr>
          <w:lang w:val="en-GB"/>
        </w:rPr>
        <w:t>Reduce discount from 20% to 10% to improve profit margin</w:t>
      </w:r>
    </w:p>
    <w:p w14:paraId="6F7AC205" w14:textId="77777777" w:rsidR="009E4275" w:rsidRDefault="00466BBD" w:rsidP="00466BBD">
      <w:pPr>
        <w:rPr>
          <w:lang w:val="en-GB"/>
        </w:rPr>
      </w:pPr>
      <w:r w:rsidRPr="00466BBD">
        <w:rPr>
          <w:lang w:val="en-GB"/>
        </w:rPr>
        <w:t>Increase price or reduce cost for Furniture in Central region</w:t>
      </w:r>
    </w:p>
    <w:p w14:paraId="5E541891" w14:textId="77777777" w:rsidR="009E4275" w:rsidRDefault="00466BBD" w:rsidP="00466BBD">
      <w:pPr>
        <w:rPr>
          <w:lang w:val="en-GB"/>
        </w:rPr>
      </w:pPr>
      <w:r w:rsidRPr="00466BBD">
        <w:rPr>
          <w:lang w:val="en-GB"/>
        </w:rPr>
        <w:t>Expand operations in West region and California state</w:t>
      </w:r>
    </w:p>
    <w:p w14:paraId="294434A6" w14:textId="77777777" w:rsidR="009E4275" w:rsidRDefault="00466BBD" w:rsidP="00466BBD">
      <w:pPr>
        <w:rPr>
          <w:lang w:val="en-GB"/>
        </w:rPr>
      </w:pPr>
      <w:r w:rsidRPr="00466BBD">
        <w:rPr>
          <w:lang w:val="en-GB"/>
        </w:rPr>
        <w:t>Launch loyalty program for Consumer segment customers</w:t>
      </w:r>
    </w:p>
    <w:p w14:paraId="30001F3E" w14:textId="2458110E" w:rsidR="00466BBD" w:rsidRPr="009E4275" w:rsidRDefault="00772B69" w:rsidP="00466BBD">
      <w:pPr>
        <w:rPr>
          <w:rFonts w:ascii="Arial Black" w:hAnsi="Arial Black"/>
          <w:b/>
          <w:bCs/>
          <w:sz w:val="28"/>
          <w:szCs w:val="28"/>
          <w:lang w:val="en-GB"/>
        </w:rPr>
      </w:pPr>
      <w:r>
        <w:rPr>
          <w:rFonts w:ascii="Arial Black" w:hAnsi="Arial Black"/>
          <w:b/>
          <w:bCs/>
          <w:sz w:val="28"/>
          <w:szCs w:val="28"/>
          <w:lang w:val="en-GB"/>
        </w:rPr>
        <w:t>9</w:t>
      </w:r>
      <w:r w:rsidR="00466BBD" w:rsidRPr="009E4275">
        <w:rPr>
          <w:rFonts w:ascii="Arial Black" w:hAnsi="Arial Black"/>
          <w:b/>
          <w:bCs/>
          <w:sz w:val="28"/>
          <w:szCs w:val="28"/>
          <w:lang w:val="en-GB"/>
        </w:rPr>
        <w:t>. CONCLUSION</w:t>
      </w:r>
    </w:p>
    <w:p w14:paraId="16A0DE1B" w14:textId="1F2E37DD" w:rsidR="00F5018D" w:rsidRPr="00772B69" w:rsidRDefault="00772B69">
      <w:pPr>
        <w:rPr>
          <w:lang w:val="en-GB"/>
        </w:rPr>
      </w:pPr>
      <w:r w:rsidRPr="00772B69">
        <w:rPr>
          <w:lang w:val="en-GB"/>
        </w:rPr>
        <w:t>The Power BI dashboard provides a comprehensive view of sales, profit, customer behavio</w:t>
      </w:r>
      <w:r>
        <w:rPr>
          <w:lang w:val="en-GB"/>
        </w:rPr>
        <w:t>u</w:t>
      </w:r>
      <w:r w:rsidRPr="00772B69">
        <w:rPr>
          <w:lang w:val="en-GB"/>
        </w:rPr>
        <w:t>r, product performance, and profitability, helping management make data-driven decisions. Comparison of all 4 pages shows that while sales are growing, profit margin is below target due to high discounts and Furniture losses. Technology category is the main profit driver. Interactive visuals like Gauge, Scatter, and Regional Table provide clear insights for strategic decisions.</w:t>
      </w:r>
    </w:p>
    <w:sectPr w:rsidR="00F5018D" w:rsidRPr="00772B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18D"/>
    <w:rsid w:val="001D2A49"/>
    <w:rsid w:val="00213DEC"/>
    <w:rsid w:val="00397BD5"/>
    <w:rsid w:val="00466BBD"/>
    <w:rsid w:val="00772B69"/>
    <w:rsid w:val="007C4481"/>
    <w:rsid w:val="008E3AC2"/>
    <w:rsid w:val="00952950"/>
    <w:rsid w:val="009E4275"/>
    <w:rsid w:val="009F12A6"/>
    <w:rsid w:val="00AD61D4"/>
    <w:rsid w:val="00AF7460"/>
    <w:rsid w:val="00B65B77"/>
    <w:rsid w:val="00B75647"/>
    <w:rsid w:val="00B9351B"/>
    <w:rsid w:val="00C22F59"/>
    <w:rsid w:val="00CD419C"/>
    <w:rsid w:val="00D11ABA"/>
    <w:rsid w:val="00D33FD4"/>
    <w:rsid w:val="00E468A3"/>
    <w:rsid w:val="00E62BEE"/>
    <w:rsid w:val="00E638F0"/>
    <w:rsid w:val="00E74CD5"/>
    <w:rsid w:val="00EE40B0"/>
    <w:rsid w:val="00F5018D"/>
    <w:rsid w:val="00F758BD"/>
    <w:rsid w:val="00FB3C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48C10"/>
  <w15:chartTrackingRefBased/>
  <w15:docId w15:val="{A0B937C5-32BF-46F7-A8DD-3CDA3999A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01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01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01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01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01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01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01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01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01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1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01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01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01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01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01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1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1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18D"/>
    <w:rPr>
      <w:rFonts w:eastAsiaTheme="majorEastAsia" w:cstheme="majorBidi"/>
      <w:color w:val="272727" w:themeColor="text1" w:themeTint="D8"/>
    </w:rPr>
  </w:style>
  <w:style w:type="paragraph" w:styleId="Title">
    <w:name w:val="Title"/>
    <w:basedOn w:val="Normal"/>
    <w:next w:val="Normal"/>
    <w:link w:val="TitleChar"/>
    <w:uiPriority w:val="10"/>
    <w:qFormat/>
    <w:rsid w:val="00F501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1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1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1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018D"/>
    <w:pPr>
      <w:spacing w:before="160"/>
      <w:jc w:val="center"/>
    </w:pPr>
    <w:rPr>
      <w:i/>
      <w:iCs/>
      <w:color w:val="404040" w:themeColor="text1" w:themeTint="BF"/>
    </w:rPr>
  </w:style>
  <w:style w:type="character" w:customStyle="1" w:styleId="QuoteChar">
    <w:name w:val="Quote Char"/>
    <w:basedOn w:val="DefaultParagraphFont"/>
    <w:link w:val="Quote"/>
    <w:uiPriority w:val="29"/>
    <w:rsid w:val="00F5018D"/>
    <w:rPr>
      <w:i/>
      <w:iCs/>
      <w:color w:val="404040" w:themeColor="text1" w:themeTint="BF"/>
    </w:rPr>
  </w:style>
  <w:style w:type="paragraph" w:styleId="ListParagraph">
    <w:name w:val="List Paragraph"/>
    <w:basedOn w:val="Normal"/>
    <w:uiPriority w:val="34"/>
    <w:qFormat/>
    <w:rsid w:val="00F5018D"/>
    <w:pPr>
      <w:ind w:left="720"/>
      <w:contextualSpacing/>
    </w:pPr>
  </w:style>
  <w:style w:type="character" w:styleId="IntenseEmphasis">
    <w:name w:val="Intense Emphasis"/>
    <w:basedOn w:val="DefaultParagraphFont"/>
    <w:uiPriority w:val="21"/>
    <w:qFormat/>
    <w:rsid w:val="00F5018D"/>
    <w:rPr>
      <w:i/>
      <w:iCs/>
      <w:color w:val="0F4761" w:themeColor="accent1" w:themeShade="BF"/>
    </w:rPr>
  </w:style>
  <w:style w:type="paragraph" w:styleId="IntenseQuote">
    <w:name w:val="Intense Quote"/>
    <w:basedOn w:val="Normal"/>
    <w:next w:val="Normal"/>
    <w:link w:val="IntenseQuoteChar"/>
    <w:uiPriority w:val="30"/>
    <w:qFormat/>
    <w:rsid w:val="00F501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018D"/>
    <w:rPr>
      <w:i/>
      <w:iCs/>
      <w:color w:val="0F4761" w:themeColor="accent1" w:themeShade="BF"/>
    </w:rPr>
  </w:style>
  <w:style w:type="character" w:styleId="IntenseReference">
    <w:name w:val="Intense Reference"/>
    <w:basedOn w:val="DefaultParagraphFont"/>
    <w:uiPriority w:val="32"/>
    <w:qFormat/>
    <w:rsid w:val="00F5018D"/>
    <w:rPr>
      <w:b/>
      <w:bCs/>
      <w:smallCaps/>
      <w:color w:val="0F4761" w:themeColor="accent1" w:themeShade="BF"/>
      <w:spacing w:val="5"/>
    </w:rPr>
  </w:style>
  <w:style w:type="table" w:styleId="TableGrid">
    <w:name w:val="Table Grid"/>
    <w:basedOn w:val="TableNormal"/>
    <w:uiPriority w:val="39"/>
    <w:rsid w:val="009E42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imalAligned">
    <w:name w:val="Decimal Aligned"/>
    <w:basedOn w:val="Normal"/>
    <w:uiPriority w:val="40"/>
    <w:qFormat/>
    <w:rsid w:val="009E4275"/>
    <w:pPr>
      <w:tabs>
        <w:tab w:val="decimal" w:pos="360"/>
      </w:tabs>
      <w:spacing w:after="200" w:line="276" w:lineRule="auto"/>
    </w:pPr>
    <w:rPr>
      <w:rFonts w:eastAsiaTheme="minorEastAsia" w:cs="Times New Roman"/>
      <w:kern w:val="0"/>
      <w:sz w:val="22"/>
      <w:szCs w:val="22"/>
      <w:lang w:val="en-US"/>
      <w14:ligatures w14:val="none"/>
    </w:rPr>
  </w:style>
  <w:style w:type="paragraph" w:styleId="FootnoteText">
    <w:name w:val="footnote text"/>
    <w:basedOn w:val="Normal"/>
    <w:link w:val="FootnoteTextChar"/>
    <w:uiPriority w:val="99"/>
    <w:unhideWhenUsed/>
    <w:rsid w:val="009E4275"/>
    <w:pPr>
      <w:spacing w:after="0" w:line="240" w:lineRule="auto"/>
    </w:pPr>
    <w:rPr>
      <w:rFonts w:eastAsiaTheme="minorEastAsia" w:cs="Times New Roman"/>
      <w:kern w:val="0"/>
      <w:sz w:val="20"/>
      <w:szCs w:val="20"/>
      <w:lang w:val="en-US"/>
      <w14:ligatures w14:val="none"/>
    </w:rPr>
  </w:style>
  <w:style w:type="character" w:customStyle="1" w:styleId="FootnoteTextChar">
    <w:name w:val="Footnote Text Char"/>
    <w:basedOn w:val="DefaultParagraphFont"/>
    <w:link w:val="FootnoteText"/>
    <w:uiPriority w:val="99"/>
    <w:rsid w:val="009E4275"/>
    <w:rPr>
      <w:rFonts w:eastAsiaTheme="minorEastAsia" w:cs="Times New Roman"/>
      <w:kern w:val="0"/>
      <w:sz w:val="20"/>
      <w:szCs w:val="20"/>
      <w:lang w:val="en-US"/>
      <w14:ligatures w14:val="none"/>
    </w:rPr>
  </w:style>
  <w:style w:type="character" w:styleId="SubtleEmphasis">
    <w:name w:val="Subtle Emphasis"/>
    <w:basedOn w:val="DefaultParagraphFont"/>
    <w:uiPriority w:val="19"/>
    <w:qFormat/>
    <w:rsid w:val="009E4275"/>
    <w:rPr>
      <w:i/>
      <w:iCs/>
    </w:rPr>
  </w:style>
  <w:style w:type="table" w:styleId="LightShading-Accent1">
    <w:name w:val="Light Shading Accent 1"/>
    <w:basedOn w:val="TableNormal"/>
    <w:uiPriority w:val="60"/>
    <w:rsid w:val="009E4275"/>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1</Pages>
  <Words>731</Words>
  <Characters>4172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2026-06-20T06:02:00Z</dcterms:created>
  <dcterms:modified xsi:type="dcterms:W3CDTF">2026-06-28T10:24:00Z</dcterms:modified>
</cp:coreProperties>
</file>