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LESSON PLAN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COMPETENCY: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1"/>
          <w:szCs w:val="21"/>
          <w:rtl w:val="0"/>
        </w:rPr>
        <w:t xml:space="preserve">ITICOR0021A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Apply Occupational Health and Safety Procedures, ITICOR0231A - Operate A Personal Computer</w:t>
      </w:r>
    </w:p>
    <w:p w:rsidR="00000000" w:rsidDel="00000000" w:rsidP="00000000" w:rsidRDefault="00000000" w:rsidRPr="00000000" w14:paraId="00000004">
      <w:pPr>
        <w:spacing w:after="0" w:line="240" w:lineRule="auto"/>
        <w:ind w:left="1440" w:firstLine="720"/>
        <w:rPr>
          <w:rFonts w:ascii="Times New Roman" w:cs="Times New Roman" w:eastAsia="Times New Roman" w:hAnsi="Times New Roman"/>
          <w:b w:val="1"/>
          <w:sz w:val="21"/>
          <w:szCs w:val="21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ITINET1111A - Operate Peripherals Devices</w:t>
      </w:r>
    </w:p>
    <w:p w:rsidR="00000000" w:rsidDel="00000000" w:rsidP="00000000" w:rsidRDefault="00000000" w:rsidRPr="00000000" w14:paraId="00000005">
      <w:pPr>
        <w:spacing w:after="0" w:line="240" w:lineRule="auto"/>
        <w:ind w:left="2160" w:firstLine="720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88900</wp:posOffset>
                </wp:positionV>
                <wp:extent cx="7820025" cy="9810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40750" y="3294225"/>
                          <a:ext cx="7810500" cy="97155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This unit deals with the skills and knowledge required to support the organization’s Occupational Health and Safety principles and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practices.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This unit deals with the skills and knowledge required to operate a personal computer to enter data and to access information and applies to all individuals operating in the information and communication industry.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This unit deals with the skills and knowledge required to operate equipment and undertake routine maintenance and applies to individuals operating in the information and communication industry.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88900</wp:posOffset>
                </wp:positionV>
                <wp:extent cx="7820025" cy="981075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20025" cy="981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spacing w:after="0" w:line="240" w:lineRule="auto"/>
        <w:ind w:right="-73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COMPETENCY</w:t>
      </w:r>
    </w:p>
    <w:p w:rsidR="00000000" w:rsidDel="00000000" w:rsidP="00000000" w:rsidRDefault="00000000" w:rsidRPr="00000000" w14:paraId="00000007">
      <w:pPr>
        <w:spacing w:after="0" w:line="240" w:lineRule="auto"/>
        <w:ind w:right="-73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DESCRIPTOR</w:t>
      </w:r>
    </w:p>
    <w:p w:rsidR="00000000" w:rsidDel="00000000" w:rsidP="00000000" w:rsidRDefault="00000000" w:rsidRPr="00000000" w14:paraId="00000008">
      <w:pPr>
        <w:spacing w:after="0" w:line="24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right="-2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right="-2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right="-2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right="-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  <w:tab/>
        <w:tab/>
        <w:tab/>
        <w:t xml:space="preserve">Asley Smith – Assessor</w:t>
      </w:r>
    </w:p>
    <w:p w:rsidR="00000000" w:rsidDel="00000000" w:rsidP="00000000" w:rsidRDefault="00000000" w:rsidRPr="00000000" w14:paraId="0000000D">
      <w:pPr>
        <w:spacing w:after="0" w:line="240" w:lineRule="auto"/>
        <w:ind w:right="-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right="-1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Competency Field: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Information Technology</w:t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Skill Area: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Level 1 in Data Operations</w:t>
        <w:tab/>
      </w:r>
    </w:p>
    <w:p w:rsidR="00000000" w:rsidDel="00000000" w:rsidP="00000000" w:rsidRDefault="00000000" w:rsidRPr="00000000" w14:paraId="0000000F">
      <w:pPr>
        <w:tabs>
          <w:tab w:val="left" w:leader="none" w:pos="5700"/>
          <w:tab w:val="left" w:leader="none" w:pos="11460"/>
          <w:tab w:val="left" w:leader="none" w:pos="15440"/>
        </w:tabs>
        <w:spacing w:after="0" w:line="240" w:lineRule="auto"/>
        <w:ind w:right="-2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Group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  <w:tab/>
        <w:tab/>
        <w:t xml:space="preserve">4 Gen1&amp;2 /4 Gen 3 </w:t>
        <w:tab/>
        <w:tab/>
        <w:tab/>
        <w:tab/>
        <w:tab/>
        <w:tab/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27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September 2024</w:t>
      </w:r>
      <w:r w:rsidDel="00000000" w:rsidR="00000000" w:rsidRPr="00000000">
        <w:rPr>
          <w:rtl w:val="0"/>
        </w:rPr>
      </w:r>
    </w:p>
    <w:tbl>
      <w:tblPr>
        <w:tblStyle w:val="Table1"/>
        <w:tblW w:w="1439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4"/>
        <w:gridCol w:w="3936"/>
        <w:gridCol w:w="4524"/>
        <w:gridCol w:w="3396"/>
        <w:gridCol w:w="2155"/>
        <w:tblGridChange w:id="0">
          <w:tblGrid>
            <w:gridCol w:w="384"/>
            <w:gridCol w:w="3936"/>
            <w:gridCol w:w="4524"/>
            <w:gridCol w:w="3396"/>
            <w:gridCol w:w="2155"/>
          </w:tblGrid>
        </w:tblGridChange>
      </w:tblGrid>
      <w:tr>
        <w:trPr>
          <w:cantSplit w:val="0"/>
          <w:trHeight w:val="773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ELEMENT OF COMPETENCY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PERFORMANCE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EMPLOYABILITY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ind w:right="-20"/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DURATION</w:t>
            </w:r>
          </w:p>
        </w:tc>
      </w:tr>
      <w:tr>
        <w:trPr>
          <w:cantSplit w:val="0"/>
          <w:trHeight w:val="58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Introduction to CVQ</w:t>
            </w:r>
          </w:p>
          <w:p w:rsidR="00000000" w:rsidDel="00000000" w:rsidP="00000000" w:rsidRDefault="00000000" w:rsidRPr="00000000" w14:paraId="00000053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4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Determine Occupational Health and</w:t>
            </w:r>
          </w:p>
          <w:p w:rsidR="00000000" w:rsidDel="00000000" w:rsidP="00000000" w:rsidRDefault="00000000" w:rsidRPr="00000000" w14:paraId="00000060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Safety (OH&amp;S) issues relating to</w:t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immediate work environment</w:t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Deal with emergency situations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Initiate computer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keyboard and equipment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meaning of CVQ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CVQ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Importance of CVQ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Benefits of CVQ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1"/>
              <w:numPr>
                <w:ilvl w:val="1"/>
                <w:numId w:val="7"/>
              </w:numPr>
              <w:ind w:left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Health, safety and security procedures are correctly followed in accordance with enterprise policy and relevant regulations and insurance requirements.</w:t>
            </w:r>
          </w:p>
          <w:p w:rsidR="00000000" w:rsidDel="00000000" w:rsidP="00000000" w:rsidRDefault="00000000" w:rsidRPr="00000000" w14:paraId="000000A4">
            <w:pPr>
              <w:widowControl w:val="1"/>
              <w:ind w:left="36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1"/>
              <w:numPr>
                <w:ilvl w:val="1"/>
                <w:numId w:val="7"/>
              </w:numPr>
              <w:ind w:left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Breaches of health, safety and security procedures are identified and promptly reported.</w:t>
            </w:r>
          </w:p>
          <w:p w:rsidR="00000000" w:rsidDel="00000000" w:rsidP="00000000" w:rsidRDefault="00000000" w:rsidRPr="00000000" w14:paraId="000000A6">
            <w:pPr>
              <w:spacing w:line="276" w:lineRule="auto"/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line="276" w:lineRule="auto"/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Any suspicious behaviour, packages or occurrences are promptly reported to the designated person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3.1 Emergency and potential emergency  </w:t>
            </w:r>
          </w:p>
          <w:p w:rsidR="00000000" w:rsidDel="00000000" w:rsidP="00000000" w:rsidRDefault="00000000" w:rsidRPr="00000000" w14:paraId="000000AB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situations are promptly recognised and   </w:t>
            </w:r>
          </w:p>
          <w:p w:rsidR="00000000" w:rsidDel="00000000" w:rsidP="00000000" w:rsidRDefault="00000000" w:rsidRPr="00000000" w14:paraId="000000AC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required action is determined and taken with  </w:t>
            </w:r>
          </w:p>
          <w:p w:rsidR="00000000" w:rsidDel="00000000" w:rsidP="00000000" w:rsidRDefault="00000000" w:rsidRPr="00000000" w14:paraId="000000AD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scope of individual responsibility.</w:t>
            </w:r>
          </w:p>
          <w:p w:rsidR="00000000" w:rsidDel="00000000" w:rsidP="00000000" w:rsidRDefault="00000000" w:rsidRPr="00000000" w14:paraId="000000AE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3.2 Emergency procedures are correctly  </w:t>
            </w:r>
          </w:p>
          <w:p w:rsidR="00000000" w:rsidDel="00000000" w:rsidP="00000000" w:rsidRDefault="00000000" w:rsidRPr="00000000" w14:paraId="000000B0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followed in accordance with enterprise   </w:t>
            </w:r>
          </w:p>
          <w:p w:rsidR="00000000" w:rsidDel="00000000" w:rsidP="00000000" w:rsidRDefault="00000000" w:rsidRPr="00000000" w14:paraId="000000B1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procedures.</w:t>
            </w:r>
          </w:p>
          <w:p w:rsidR="00000000" w:rsidDel="00000000" w:rsidP="00000000" w:rsidRDefault="00000000" w:rsidRPr="00000000" w14:paraId="000000B2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3.3 Assistance is promptly sought from </w:t>
            </w:r>
          </w:p>
          <w:p w:rsidR="00000000" w:rsidDel="00000000" w:rsidP="00000000" w:rsidRDefault="00000000" w:rsidRPr="00000000" w14:paraId="000000B4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colleagues and/or other authorities where </w:t>
            </w:r>
          </w:p>
          <w:p w:rsidR="00000000" w:rsidDel="00000000" w:rsidP="00000000" w:rsidRDefault="00000000" w:rsidRPr="00000000" w14:paraId="000000B5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appropriate.</w:t>
            </w:r>
          </w:p>
          <w:p w:rsidR="00000000" w:rsidDel="00000000" w:rsidP="00000000" w:rsidRDefault="00000000" w:rsidRPr="00000000" w14:paraId="000000B6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3.4 Details of emergency situations are </w:t>
            </w:r>
          </w:p>
          <w:p w:rsidR="00000000" w:rsidDel="00000000" w:rsidP="00000000" w:rsidRDefault="00000000" w:rsidRPr="00000000" w14:paraId="000000B8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accurately reported in accordance with </w:t>
            </w:r>
          </w:p>
          <w:p w:rsidR="00000000" w:rsidDel="00000000" w:rsidP="00000000" w:rsidRDefault="00000000" w:rsidRPr="00000000" w14:paraId="000000B9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enterprise policy.</w:t>
            </w:r>
          </w:p>
          <w:p w:rsidR="00000000" w:rsidDel="00000000" w:rsidP="00000000" w:rsidRDefault="00000000" w:rsidRPr="00000000" w14:paraId="000000BA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4.1 Equipment and work environment are </w:t>
            </w:r>
          </w:p>
          <w:p w:rsidR="00000000" w:rsidDel="00000000" w:rsidP="00000000" w:rsidRDefault="00000000" w:rsidRPr="00000000" w14:paraId="000000BC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correctly checked for readiness to perform </w:t>
            </w:r>
          </w:p>
          <w:p w:rsidR="00000000" w:rsidDel="00000000" w:rsidP="00000000" w:rsidRDefault="00000000" w:rsidRPr="00000000" w14:paraId="000000BD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scheduled tasks.</w:t>
            </w:r>
          </w:p>
          <w:p w:rsidR="00000000" w:rsidDel="00000000" w:rsidP="00000000" w:rsidRDefault="00000000" w:rsidRPr="00000000" w14:paraId="000000BE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4.2 The hardware components of the computer </w:t>
            </w:r>
          </w:p>
          <w:p w:rsidR="00000000" w:rsidDel="00000000" w:rsidP="00000000" w:rsidRDefault="00000000" w:rsidRPr="00000000" w14:paraId="000000C0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and their functions are correctly identified.</w:t>
            </w:r>
          </w:p>
          <w:p w:rsidR="00000000" w:rsidDel="00000000" w:rsidP="00000000" w:rsidRDefault="00000000" w:rsidRPr="00000000" w14:paraId="000000C1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4.3 Equipment is powered up correctly.</w:t>
            </w:r>
          </w:p>
          <w:p w:rsidR="00000000" w:rsidDel="00000000" w:rsidP="00000000" w:rsidRDefault="00000000" w:rsidRPr="00000000" w14:paraId="000000C3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4.4 Access codes are correctly applied.</w:t>
            </w:r>
          </w:p>
          <w:p w:rsidR="00000000" w:rsidDel="00000000" w:rsidP="00000000" w:rsidRDefault="00000000" w:rsidRPr="00000000" w14:paraId="000000C5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4.5 System information is closely examined to </w:t>
            </w:r>
          </w:p>
          <w:p w:rsidR="00000000" w:rsidDel="00000000" w:rsidP="00000000" w:rsidRDefault="00000000" w:rsidRPr="00000000" w14:paraId="000000C7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accurately identify functions and features.</w:t>
            </w:r>
          </w:p>
          <w:p w:rsidR="00000000" w:rsidDel="00000000" w:rsidP="00000000" w:rsidRDefault="00000000" w:rsidRPr="00000000" w14:paraId="000000C8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4.6 Desktop configuration is customised in a </w:t>
            </w:r>
          </w:p>
          <w:p w:rsidR="00000000" w:rsidDel="00000000" w:rsidP="00000000" w:rsidRDefault="00000000" w:rsidRPr="00000000" w14:paraId="000000CA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manner suitable to meet individual </w:t>
            </w:r>
          </w:p>
          <w:p w:rsidR="00000000" w:rsidDel="00000000" w:rsidP="00000000" w:rsidRDefault="00000000" w:rsidRPr="00000000" w14:paraId="000000CB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requirements and/or special needs in </w:t>
            </w:r>
          </w:p>
          <w:p w:rsidR="00000000" w:rsidDel="00000000" w:rsidP="00000000" w:rsidRDefault="00000000" w:rsidRPr="00000000" w14:paraId="000000CC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accordance with organisation guidelines.</w:t>
            </w:r>
          </w:p>
          <w:p w:rsidR="00000000" w:rsidDel="00000000" w:rsidP="00000000" w:rsidRDefault="00000000" w:rsidRPr="00000000" w14:paraId="000000CD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4.7 Available help functions are used correctly </w:t>
            </w:r>
          </w:p>
          <w:p w:rsidR="00000000" w:rsidDel="00000000" w:rsidP="00000000" w:rsidRDefault="00000000" w:rsidRPr="00000000" w14:paraId="000000CF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when required.</w:t>
            </w:r>
          </w:p>
          <w:p w:rsidR="00000000" w:rsidDel="00000000" w:rsidP="00000000" w:rsidRDefault="00000000" w:rsidRPr="00000000" w14:paraId="000000D0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5.1 Occupational Health and Safety regulations </w:t>
            </w:r>
          </w:p>
          <w:p w:rsidR="00000000" w:rsidDel="00000000" w:rsidP="00000000" w:rsidRDefault="00000000" w:rsidRPr="00000000" w14:paraId="000000D2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are followed for correct posture, lighting and </w:t>
            </w:r>
          </w:p>
          <w:p w:rsidR="00000000" w:rsidDel="00000000" w:rsidP="00000000" w:rsidRDefault="00000000" w:rsidRPr="00000000" w14:paraId="000000D3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length of time in front of computer.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Collect, analyse and organize information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Communicate ideas and information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and organize activities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 with others and in team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mathematical ideas and techniques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Solve problems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technology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Weeks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ELEMENT OF COMPETENCY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PERFORMANCE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EMPLOYABILITY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ind w:right="-20"/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DURATION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</w:t>
            </w:r>
          </w:p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</w:t>
            </w:r>
          </w:p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Select equipment/resources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Operate equipment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5.2 Keyboarding is carried out according to </w:t>
            </w:r>
          </w:p>
          <w:p w:rsidR="00000000" w:rsidDel="00000000" w:rsidP="00000000" w:rsidRDefault="00000000" w:rsidRPr="00000000" w14:paraId="00000130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organization guidelines on speed and </w:t>
            </w:r>
          </w:p>
          <w:p w:rsidR="00000000" w:rsidDel="00000000" w:rsidP="00000000" w:rsidRDefault="00000000" w:rsidRPr="00000000" w14:paraId="00000131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accuracy.</w:t>
            </w:r>
          </w:p>
          <w:p w:rsidR="00000000" w:rsidDel="00000000" w:rsidP="00000000" w:rsidRDefault="00000000" w:rsidRPr="00000000" w14:paraId="00000132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6.1 Equipment or resources required to </w:t>
            </w:r>
          </w:p>
          <w:p w:rsidR="00000000" w:rsidDel="00000000" w:rsidP="00000000" w:rsidRDefault="00000000" w:rsidRPr="00000000" w14:paraId="00000134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complete task is identified and accessed in </w:t>
            </w:r>
          </w:p>
          <w:p w:rsidR="00000000" w:rsidDel="00000000" w:rsidP="00000000" w:rsidRDefault="00000000" w:rsidRPr="00000000" w14:paraId="00000135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accordance with guidelines and</w:t>
            </w:r>
          </w:p>
          <w:p w:rsidR="00000000" w:rsidDel="00000000" w:rsidP="00000000" w:rsidRDefault="00000000" w:rsidRPr="00000000" w14:paraId="00000136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procedures.</w:t>
            </w:r>
          </w:p>
          <w:p w:rsidR="00000000" w:rsidDel="00000000" w:rsidP="00000000" w:rsidRDefault="00000000" w:rsidRPr="00000000" w14:paraId="00000137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6.2 Required equipment are correctly installed </w:t>
            </w:r>
          </w:p>
          <w:p w:rsidR="00000000" w:rsidDel="00000000" w:rsidP="00000000" w:rsidRDefault="00000000" w:rsidRPr="00000000" w14:paraId="00000139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for use according to installation instructions.</w:t>
            </w:r>
          </w:p>
          <w:p w:rsidR="00000000" w:rsidDel="00000000" w:rsidP="00000000" w:rsidRDefault="00000000" w:rsidRPr="00000000" w14:paraId="0000013A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6.3 Equipment is checked for serviceability in  </w:t>
            </w:r>
          </w:p>
          <w:p w:rsidR="00000000" w:rsidDel="00000000" w:rsidP="00000000" w:rsidRDefault="00000000" w:rsidRPr="00000000" w14:paraId="0000013C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accordance with manufacturer’s instructions.</w:t>
            </w:r>
          </w:p>
          <w:p w:rsidR="00000000" w:rsidDel="00000000" w:rsidP="00000000" w:rsidRDefault="00000000" w:rsidRPr="00000000" w14:paraId="0000013D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6.4 All defects are identified, documented and </w:t>
            </w:r>
          </w:p>
          <w:p w:rsidR="00000000" w:rsidDel="00000000" w:rsidP="00000000" w:rsidRDefault="00000000" w:rsidRPr="00000000" w14:paraId="0000013F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reported to the appropriate personnel.</w:t>
            </w:r>
          </w:p>
          <w:p w:rsidR="00000000" w:rsidDel="00000000" w:rsidP="00000000" w:rsidRDefault="00000000" w:rsidRPr="00000000" w14:paraId="00000140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7.1 Operating parameters are set up correctly to </w:t>
            </w:r>
          </w:p>
          <w:p w:rsidR="00000000" w:rsidDel="00000000" w:rsidP="00000000" w:rsidRDefault="00000000" w:rsidRPr="00000000" w14:paraId="00000142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meet requirements of tasks.</w:t>
            </w:r>
          </w:p>
          <w:p w:rsidR="00000000" w:rsidDel="00000000" w:rsidP="00000000" w:rsidRDefault="00000000" w:rsidRPr="00000000" w14:paraId="00000143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7.2 Equipment is operated in accordance with </w:t>
            </w:r>
          </w:p>
          <w:p w:rsidR="00000000" w:rsidDel="00000000" w:rsidP="00000000" w:rsidRDefault="00000000" w:rsidRPr="00000000" w14:paraId="00000145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manufacturer’s instructions and </w:t>
            </w:r>
          </w:p>
          <w:p w:rsidR="00000000" w:rsidDel="00000000" w:rsidP="00000000" w:rsidRDefault="00000000" w:rsidRPr="00000000" w14:paraId="00000146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organisation’s guidelines.</w:t>
            </w:r>
          </w:p>
          <w:p w:rsidR="00000000" w:rsidDel="00000000" w:rsidP="00000000" w:rsidRDefault="00000000" w:rsidRPr="00000000" w14:paraId="00000147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7.3 Appropriate actions are taken as required for </w:t>
            </w:r>
          </w:p>
          <w:p w:rsidR="00000000" w:rsidDel="00000000" w:rsidP="00000000" w:rsidRDefault="00000000" w:rsidRPr="00000000" w14:paraId="00000149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disruption in operations.</w:t>
            </w:r>
          </w:p>
          <w:p w:rsidR="00000000" w:rsidDel="00000000" w:rsidP="00000000" w:rsidRDefault="00000000" w:rsidRPr="00000000" w14:paraId="0000014A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7.4 Repairs outside area of responsibility are </w:t>
            </w:r>
          </w:p>
          <w:p w:rsidR="00000000" w:rsidDel="00000000" w:rsidP="00000000" w:rsidRDefault="00000000" w:rsidRPr="00000000" w14:paraId="0000014C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reported to appropriate persons.</w:t>
            </w:r>
          </w:p>
          <w:p w:rsidR="00000000" w:rsidDel="00000000" w:rsidP="00000000" w:rsidRDefault="00000000" w:rsidRPr="00000000" w14:paraId="0000014D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7.5 Correct testing procedures are followed to </w:t>
            </w:r>
          </w:p>
          <w:p w:rsidR="00000000" w:rsidDel="00000000" w:rsidP="00000000" w:rsidRDefault="00000000" w:rsidRPr="00000000" w14:paraId="0000014F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verify readiness of equipment for </w:t>
            </w:r>
          </w:p>
          <w:p w:rsidR="00000000" w:rsidDel="00000000" w:rsidP="00000000" w:rsidRDefault="00000000" w:rsidRPr="00000000" w14:paraId="00000150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continuation of process.</w:t>
            </w:r>
          </w:p>
          <w:p w:rsidR="00000000" w:rsidDel="00000000" w:rsidP="00000000" w:rsidRDefault="00000000" w:rsidRPr="00000000" w14:paraId="00000151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7.6 Parameters are reset, and tasks are </w:t>
            </w:r>
          </w:p>
          <w:p w:rsidR="00000000" w:rsidDel="00000000" w:rsidP="00000000" w:rsidRDefault="00000000" w:rsidRPr="00000000" w14:paraId="00000153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continued in accordance with operating </w:t>
            </w:r>
          </w:p>
          <w:p w:rsidR="00000000" w:rsidDel="00000000" w:rsidP="00000000" w:rsidRDefault="00000000" w:rsidRPr="00000000" w14:paraId="00000154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procedures.</w:t>
            </w:r>
          </w:p>
          <w:p w:rsidR="00000000" w:rsidDel="00000000" w:rsidP="00000000" w:rsidRDefault="00000000" w:rsidRPr="00000000" w14:paraId="00000155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7.7 Outcome is checked against requirements </w:t>
            </w:r>
          </w:p>
          <w:p w:rsidR="00000000" w:rsidDel="00000000" w:rsidP="00000000" w:rsidRDefault="00000000" w:rsidRPr="00000000" w14:paraId="00000157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for accuracy and completeness</w:t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Collect, analyse and organise information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Communicate ideas and information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and organise activities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 with others and in team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mathematical ideas and techniques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Solve problems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technology</w:t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Weeks</w:t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"/>
        <w:gridCol w:w="2610"/>
        <w:gridCol w:w="2340"/>
        <w:gridCol w:w="2160"/>
        <w:gridCol w:w="1890"/>
        <w:gridCol w:w="1980"/>
        <w:gridCol w:w="3055"/>
        <w:tblGridChange w:id="0">
          <w:tblGrid>
            <w:gridCol w:w="355"/>
            <w:gridCol w:w="2610"/>
            <w:gridCol w:w="2340"/>
            <w:gridCol w:w="2160"/>
            <w:gridCol w:w="1890"/>
            <w:gridCol w:w="1980"/>
            <w:gridCol w:w="305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PROCEDURES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METHODOLOGY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FACILITATION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RESOURCE/</w:t>
            </w:r>
          </w:p>
          <w:p w:rsidR="00000000" w:rsidDel="00000000" w:rsidP="00000000" w:rsidRDefault="00000000" w:rsidRPr="00000000" w14:paraId="000001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EQUIPMENT/ TOOLS/</w:t>
            </w:r>
          </w:p>
          <w:p w:rsidR="00000000" w:rsidDel="00000000" w:rsidP="00000000" w:rsidRDefault="00000000" w:rsidRPr="00000000" w14:paraId="0000016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REFERENCES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spacing w:after="0" w:line="240" w:lineRule="auto"/>
              <w:ind w:left="1236" w:right="1220" w:firstLine="0"/>
              <w:jc w:val="center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u w:val="single"/>
                <w:rtl w:val="0"/>
              </w:rPr>
              <w:t xml:space="preserve">11111111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u w:val="single"/>
                <w:rtl w:val="0"/>
              </w:rPr>
              <w:t xml:space="preserve">Facilitator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teacher will guide students in: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Procedures for handling emergency situations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Procedures and exercises to prevent strain and injury.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Correct posture for sitting at workstation. 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Cleanliness of equipment, furniture and surroundings.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Using proper shutdown procedures for the computer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operate equipment safely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carry out routine maintenance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0" w:line="240" w:lineRule="auto"/>
              <w:ind w:right="1009"/>
              <w:jc w:val="center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Learner(s)</w:t>
            </w:r>
          </w:p>
          <w:p w:rsidR="00000000" w:rsidDel="00000000" w:rsidP="00000000" w:rsidRDefault="00000000" w:rsidRPr="00000000" w14:paraId="00000186">
            <w:pPr>
              <w:spacing w:after="0" w:line="240" w:lineRule="auto"/>
              <w:ind w:right="1009"/>
              <w:jc w:val="center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Learners will demonstrate skills learn by completing various worksheets on operating a personal computer and peripheral device, following OH&amp;S procedures.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select the appropriate equipment to complete task to specification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carry out routine maintenance safely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demonstrate the ability to operate a range of equipment</w:t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Self-Assessment Checklist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Oral questioning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Written Assessment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Practical Assessment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Observe students as they prepare their individual documents in Microsoft Word and participate in discussions.</w:t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Computer System, Projector and Smart board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to demonstrate task and complete exercises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Learner’s Guide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notes on apply occupational health and safety procedures, operate a personal computer and operate a peripheral device</w:t>
            </w:r>
          </w:p>
          <w:p w:rsidR="00000000" w:rsidDel="00000000" w:rsidP="00000000" w:rsidRDefault="00000000" w:rsidRPr="00000000" w14:paraId="0000019E">
            <w:pPr>
              <w:spacing w:after="0" w:line="240" w:lineRule="auto"/>
              <w:ind w:left="1440" w:firstLine="72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Software: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Microsoft Word and Microsoft Teams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Teachers’ notes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as a guide for students to successfully complete given tasks.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Learners will: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list different safety equipment’s use in the workplace finds a picture and state the use of each equipment using Microsoft word to present their findings.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Role play any aspect of the OH&amp;S procedures such as response to a fire and follow the required steps.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Practice conforming to ergonomic guidelines while using the computer, paying particular attention to their posture. 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Practice closing all open applications using the correct procedures 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State what is a peripheral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Identify types of peripherals</w:t>
            </w:r>
          </w:p>
          <w:p w:rsidR="00000000" w:rsidDel="00000000" w:rsidP="00000000" w:rsidRDefault="00000000" w:rsidRPr="00000000" w14:paraId="000001AF">
            <w:pPr>
              <w:widowControl w:val="1"/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EVALUATION – 4GEN1&amp;2</w:t>
      </w:r>
    </w:p>
    <w:tbl>
      <w:tblPr>
        <w:tblStyle w:val="Table3"/>
        <w:tblW w:w="1452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30"/>
        <w:gridCol w:w="3630"/>
        <w:gridCol w:w="3631"/>
        <w:gridCol w:w="3631"/>
        <w:tblGridChange w:id="0">
          <w:tblGrid>
            <w:gridCol w:w="3630"/>
            <w:gridCol w:w="3630"/>
            <w:gridCol w:w="3631"/>
            <w:gridCol w:w="3631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WEAKNESS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RECOMMENDATIONS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LESSON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0"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i w:val="1"/>
                <w:sz w:val="23"/>
                <w:szCs w:val="23"/>
                <w:rtl w:val="0"/>
              </w:rPr>
              <w:t xml:space="preserve">Strengths: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Students could orally identify OH&amp;S procedures, correctly identify safety signs, and understand hazard responses.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0"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i w:val="1"/>
                <w:sz w:val="23"/>
                <w:szCs w:val="23"/>
                <w:rtl w:val="0"/>
              </w:rPr>
              <w:t xml:space="preserve">Weaknesses: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Theoretical explanation of OH&amp;S procedures was weak; some students struggled with emergency steps; limited written engagement.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0"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i w:val="1"/>
                <w:sz w:val="23"/>
                <w:szCs w:val="23"/>
                <w:rtl w:val="0"/>
              </w:rPr>
              <w:t xml:space="preserve">Recommendations: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Use interactive role-plays, provide handouts and quizzes, apply real-world case studies to reinforce concepts.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LEARNER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0"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i w:val="1"/>
                <w:sz w:val="23"/>
                <w:szCs w:val="23"/>
                <w:rtl w:val="0"/>
              </w:rPr>
              <w:t xml:space="preserve">Strengths: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Active participation in safety discussions and drills, interest in safety topics, effective collaboration.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0"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i w:val="1"/>
                <w:sz w:val="23"/>
                <w:szCs w:val="23"/>
                <w:rtl w:val="0"/>
              </w:rPr>
              <w:t xml:space="preserve">Weaknesses: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Retention of theory was poor, confidence in emergency procedures varied, low written participation.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0"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i w:val="1"/>
                <w:sz w:val="23"/>
                <w:szCs w:val="23"/>
                <w:rtl w:val="0"/>
              </w:rPr>
              <w:t xml:space="preserve">Recommendations: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Use group-created safety guides, implement peer-teaching, increase hands-on assessments.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FACILITATOR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0"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i w:val="1"/>
                <w:sz w:val="23"/>
                <w:szCs w:val="23"/>
                <w:rtl w:val="0"/>
              </w:rPr>
              <w:t xml:space="preserve">Strengths: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Clear explanations, structured guidance using multimedia, and practical demonstrations.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0"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i w:val="1"/>
                <w:sz w:val="23"/>
                <w:szCs w:val="23"/>
                <w:rtl w:val="0"/>
              </w:rPr>
              <w:t xml:space="preserve">Weaknesses: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Some students required more time and reinforcement for theoretical content.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after="0"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i w:val="1"/>
                <w:sz w:val="23"/>
                <w:szCs w:val="23"/>
                <w:rtl w:val="0"/>
              </w:rPr>
              <w:t xml:space="preserve">Recommendations: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Introduce differentiated instruction techniques, reinforce lessons with visual and auditory materials.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b w:val="1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5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7">
    <w:lvl w:ilvl="0">
      <w:start w:val="2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>
        <w:b w:val="1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443C0"/>
    <w:pPr>
      <w:widowControl w:val="0"/>
      <w:spacing w:after="200" w:line="276" w:lineRule="auto"/>
    </w:pPr>
    <w:rPr>
      <w:rFonts w:ascii="Calibri" w:cs="Times New Roman" w:eastAsia="Calibri" w:hAnsi="Calibri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D443C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443C0"/>
    <w:rPr>
      <w:rFonts w:ascii="Calibri" w:cs="Times New Roman" w:eastAsia="Calibri" w:hAnsi="Calibri"/>
    </w:rPr>
  </w:style>
  <w:style w:type="paragraph" w:styleId="Footer">
    <w:name w:val="footer"/>
    <w:basedOn w:val="Normal"/>
    <w:link w:val="FooterChar"/>
    <w:uiPriority w:val="99"/>
    <w:unhideWhenUsed w:val="1"/>
    <w:rsid w:val="00D443C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443C0"/>
    <w:rPr>
      <w:rFonts w:ascii="Calibri" w:cs="Times New Roman" w:eastAsia="Calibri" w:hAnsi="Calibri"/>
    </w:rPr>
  </w:style>
  <w:style w:type="table" w:styleId="TableGrid">
    <w:name w:val="Table Grid"/>
    <w:basedOn w:val="TableNormal"/>
    <w:uiPriority w:val="39"/>
    <w:rsid w:val="00D443C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B2756C"/>
    <w:pPr>
      <w:ind w:left="720"/>
      <w:contextualSpacing w:val="1"/>
    </w:pPr>
  </w:style>
  <w:style w:type="paragraph" w:styleId="Default" w:customStyle="1">
    <w:name w:val="Default"/>
    <w:rsid w:val="00447E37"/>
    <w:pPr>
      <w:autoSpaceDE w:val="0"/>
      <w:autoSpaceDN w:val="0"/>
      <w:adjustRightInd w:val="0"/>
      <w:spacing w:after="0" w:line="240" w:lineRule="auto"/>
    </w:pPr>
    <w:rPr>
      <w:rFonts w:ascii="GODODB+TimesNewRoman" w:cs="GODODB+TimesNewRoman" w:hAnsi="GODODB+TimesNew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D4941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D4941"/>
    <w:rPr>
      <w:rFonts w:ascii="Segoe UI" w:cs="Segoe UI" w:eastAsia="Calibr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b42/P2eBv2T1WRGOzVHDATD7oA==">CgMxLjAyCGguZ2pkZ3hzOAByITFjQU1sdl92ZHhPZTlfRDRXSzYzNngyVmFKZjBYMUFOMw==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2024-09-09T18:22:00Z</dcterms:created>
  <dc:creator>Martha Forbes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e7a9e2fd79899f4f50d55b4b4737f03c1dfc22a179e44ef05cde3d8ecb58857f</vt:lpwstr>
  </property>
</Properties>
</file>