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12</w:t>
      </w:r>
    </w:p>
    <w:p>
      <w:pPr>
        <w:pStyle w:val="Author"/>
      </w:pPr>
      <w:r>
        <w:t xml:space="preserve">Елизавета</w:t>
      </w:r>
      <w:r>
        <w:t xml:space="preserve"> </w:t>
      </w:r>
      <w:r>
        <w:t xml:space="preserve">Александровна</w:t>
      </w:r>
      <w:r>
        <w:t xml:space="preserve"> </w:t>
      </w:r>
      <w:r>
        <w:t xml:space="preserve">Гайдамака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numPr>
          <w:ilvl w:val="0"/>
          <w:numId w:val="1001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numPr>
          <w:ilvl w:val="0"/>
          <w:numId w:val="1002"/>
        </w:numPr>
        <w:pStyle w:val="Compact"/>
      </w:pPr>
      <w:r>
        <w:t xml:space="preserve">Найдите синтаксическую ошибку в следующей строке:</w:t>
      </w:r>
      <w:r>
        <w:br/>
      </w:r>
      <w:r>
        <w:rPr>
          <w:rStyle w:val="VerbatimChar"/>
        </w:rPr>
        <w:t xml:space="preserve">while [$1 != "exit"]</w:t>
      </w:r>
    </w:p>
    <w:p>
      <w:pPr>
        <w:pStyle w:val="FirstParagraph"/>
      </w:pPr>
      <w:r>
        <w:t xml:space="preserve">Надо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Как объединить (конкатенация) несколько строк в одну?</w:t>
      </w:r>
    </w:p>
    <w:p>
      <w:pPr>
        <w:pStyle w:val="FirstParagraph"/>
      </w:pPr>
      <w:r>
        <w:t xml:space="preserve">Самый простой способ объединить две или более строковые переменные — записать их одну за другой</w:t>
      </w:r>
    </w:p>
    <w:p>
      <w:pPr>
        <w:numPr>
          <w:ilvl w:val="0"/>
          <w:numId w:val="1004"/>
        </w:numPr>
        <w:pStyle w:val="Compact"/>
      </w:pPr>
      <w:r>
        <w:t xml:space="preserve">Найдите информацию об утилите seq. Какими иными способами можно реализовать</w:t>
      </w:r>
      <w:r>
        <w:t xml:space="preserve"> </w:t>
      </w:r>
      <w:r>
        <w:t xml:space="preserve">её функционал при программировании на bash?</w:t>
      </w:r>
    </w:p>
    <w:p>
      <w:pPr>
        <w:pStyle w:val="FirstParagraph"/>
      </w:pPr>
      <w:r>
        <w:t xml:space="preserve">Можно самому написать числа.</w:t>
      </w:r>
    </w:p>
    <w:p>
      <w:pPr>
        <w:numPr>
          <w:ilvl w:val="0"/>
          <w:numId w:val="1005"/>
        </w:numPr>
        <w:pStyle w:val="Compact"/>
      </w:pPr>
      <w:r>
        <w:t xml:space="preserve">Какой результат даст вычисление выражения $((10/3))?</w:t>
      </w:r>
    </w:p>
    <w:p>
      <w:pPr>
        <w:pStyle w:val="FirstParagraph"/>
      </w:pPr>
      <w:r>
        <w:t xml:space="preserve">3</w:t>
      </w:r>
    </w:p>
    <w:p>
      <w:pPr>
        <w:numPr>
          <w:ilvl w:val="0"/>
          <w:numId w:val="1006"/>
        </w:numPr>
        <w:pStyle w:val="Compact"/>
      </w:pPr>
      <w:r>
        <w:t xml:space="preserve">Укажите кратко основные отличия командной оболочки zsh от bash.</w:t>
      </w:r>
    </w:p>
    <w:p>
      <w:pPr>
        <w:pStyle w:val="FirstParagraph"/>
      </w:pPr>
      <w:r>
        <w:t xml:space="preserve">Zsh очень удобен для повседневной работы и делает добрую половину рутины за вас. Но стоит обратить внимание на различия между этими двумя оболочками. Например, в zsh после for обязательно вставлять пробел, нумерация массивов в zsh начинается с 1, чего совершенно невозможно понять.</w:t>
      </w:r>
      <w:r>
        <w:t xml:space="preserve"> </w:t>
      </w:r>
      <w:r>
        <w:t xml:space="preserve">Так, если вы используете shell для повседневной работы, исключающей написание скриптов, используйте zsh. Если вам часто приходится писать свои скрипты, только bash! Впрочем, можно комбинировать.</w:t>
      </w:r>
    </w:p>
    <w:p>
      <w:pPr>
        <w:numPr>
          <w:ilvl w:val="0"/>
          <w:numId w:val="1007"/>
        </w:numPr>
        <w:pStyle w:val="Compact"/>
      </w:pPr>
      <w:r>
        <w:t xml:space="preserve">Проверьте, верен ли синтаксис данной конструкции:</w:t>
      </w:r>
      <w:r>
        <w:br/>
      </w:r>
      <w:r>
        <w:rPr>
          <w:rStyle w:val="VerbatimChar"/>
        </w:rPr>
        <w:t xml:space="preserve">for ((a=1; a &lt;= LIMIT; a++))</w:t>
      </w:r>
    </w:p>
    <w:p>
      <w:pPr>
        <w:pStyle w:val="FirstParagraph"/>
      </w:pPr>
      <w:r>
        <w:t xml:space="preserve">Да.</w:t>
      </w:r>
    </w:p>
    <w:p>
      <w:pPr>
        <w:numPr>
          <w:ilvl w:val="0"/>
          <w:numId w:val="1008"/>
        </w:numPr>
        <w:pStyle w:val="Compact"/>
      </w:pPr>
      <w:r>
        <w:t xml:space="preserve">Сравните язык bash с какими-либо языками программирования. Какие преимущества</w:t>
      </w:r>
      <w:r>
        <w:t xml:space="preserve"> </w:t>
      </w:r>
      <w:r>
        <w:t xml:space="preserve">у bash по сравнению с ними? Какие недостатки?</w:t>
      </w:r>
    </w:p>
    <w:p>
      <w:pPr>
        <w:pStyle w:val="FirstParagraph"/>
      </w:pPr>
      <w:r>
        <w:t xml:space="preserve">В bash есть много встроенных команд.</w:t>
      </w:r>
    </w:p>
    <w:bookmarkEnd w:id="22"/>
    <w:bookmarkStart w:id="4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Код задания 1.</w:t>
      </w:r>
    </w:p>
    <w:p>
      <w:pPr>
        <w:pStyle w:val="CaptionedFigure"/>
      </w:pPr>
      <w:r>
        <w:drawing>
          <wp:inline>
            <wp:extent cx="1845226" cy="1565978"/>
            <wp:effectExtent b="0" l="0" r="0" t="0"/>
            <wp:docPr descr="Рис.1" title="" id="24" name="Picture"/>
            <a:graphic>
              <a:graphicData uri="http://schemas.openxmlformats.org/drawingml/2006/picture">
                <pic:pic>
                  <pic:nvPicPr>
                    <pic:cNvPr descr="image\picture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226" cy="1565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pStyle w:val="BodyText"/>
      </w:pPr>
      <w:r>
        <w:t xml:space="preserve">Результат работы.</w:t>
      </w:r>
    </w:p>
    <w:p>
      <w:pPr>
        <w:pStyle w:val="CaptionedFigure"/>
      </w:pPr>
      <w:r>
        <w:drawing>
          <wp:inline>
            <wp:extent cx="1467420" cy="476364"/>
            <wp:effectExtent b="0" l="0" r="0" t="0"/>
            <wp:docPr descr="Рис.2" title="" id="27" name="Picture"/>
            <a:graphic>
              <a:graphicData uri="http://schemas.openxmlformats.org/drawingml/2006/picture">
                <pic:pic>
                  <pic:nvPicPr>
                    <pic:cNvPr descr="image\picture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20" cy="476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p>
      <w:pPr>
        <w:pStyle w:val="BodyText"/>
      </w:pPr>
      <w:r>
        <w:t xml:space="preserve">Код файла cpp задания 2.</w:t>
      </w:r>
    </w:p>
    <w:p>
      <w:pPr>
        <w:pStyle w:val="CaptionedFigure"/>
      </w:pPr>
      <w:r>
        <w:drawing>
          <wp:inline>
            <wp:extent cx="1067712" cy="438035"/>
            <wp:effectExtent b="0" l="0" r="0" t="0"/>
            <wp:docPr descr="Рис.3" title="" id="30" name="Picture"/>
            <a:graphic>
              <a:graphicData uri="http://schemas.openxmlformats.org/drawingml/2006/picture">
                <pic:pic>
                  <pic:nvPicPr>
                    <pic:cNvPr descr="image\picture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712" cy="438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</w:t>
      </w:r>
    </w:p>
    <w:p>
      <w:pPr>
        <w:pStyle w:val="BodyText"/>
      </w:pPr>
      <w:r>
        <w:t xml:space="preserve">Результат работы.</w:t>
      </w:r>
    </w:p>
    <w:p>
      <w:pPr>
        <w:pStyle w:val="CaptionedFigure"/>
      </w:pPr>
      <w:r>
        <w:drawing>
          <wp:inline>
            <wp:extent cx="3487861" cy="2272311"/>
            <wp:effectExtent b="0" l="0" r="0" t="0"/>
            <wp:docPr descr="Рис.4" title="" id="33" name="Picture"/>
            <a:graphic>
              <a:graphicData uri="http://schemas.openxmlformats.org/drawingml/2006/picture">
                <pic:pic>
                  <pic:nvPicPr>
                    <pic:cNvPr descr="image\picture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861" cy="2272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</w:t>
      </w:r>
    </w:p>
    <w:p>
      <w:pPr>
        <w:pStyle w:val="BodyText"/>
      </w:pPr>
      <w:r>
        <w:t xml:space="preserve">Код задания 3.</w:t>
      </w:r>
    </w:p>
    <w:p>
      <w:pPr>
        <w:pStyle w:val="CaptionedFigure"/>
      </w:pPr>
      <w:r>
        <w:drawing>
          <wp:inline>
            <wp:extent cx="1626208" cy="394232"/>
            <wp:effectExtent b="0" l="0" r="0" t="0"/>
            <wp:docPr descr="Рис.5" title="" id="36" name="Picture"/>
            <a:graphic>
              <a:graphicData uri="http://schemas.openxmlformats.org/drawingml/2006/picture">
                <pic:pic>
                  <pic:nvPicPr>
                    <pic:cNvPr descr="image\picture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208" cy="394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</w:t>
      </w:r>
    </w:p>
    <w:p>
      <w:pPr>
        <w:pStyle w:val="BodyText"/>
      </w:pPr>
      <w:r>
        <w:t xml:space="preserve">Результат работы.</w:t>
      </w:r>
    </w:p>
    <w:p>
      <w:pPr>
        <w:pStyle w:val="CaptionedFigure"/>
      </w:pPr>
      <w:r>
        <w:drawing>
          <wp:inline>
            <wp:extent cx="1450994" cy="777513"/>
            <wp:effectExtent b="0" l="0" r="0" t="0"/>
            <wp:docPr descr="Рис.6" title="" id="39" name="Picture"/>
            <a:graphic>
              <a:graphicData uri="http://schemas.openxmlformats.org/drawingml/2006/picture">
                <pic:pic>
                  <pic:nvPicPr>
                    <pic:cNvPr descr="image\picture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94" cy="777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</w:t>
      </w:r>
    </w:p>
    <w:bookmarkEnd w:id="41"/>
    <w:bookmarkStart w:id="4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Благодаря данной работе я изучила основы программирования в оболочке ОС UNIX. Научилась писать более 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12</dc:title>
  <dc:creator>Елизавета Александровна Гайдамака</dc:creator>
  <dc:language>ru-RU</dc:language>
  <cp:keywords/>
  <dcterms:created xsi:type="dcterms:W3CDTF">2022-05-28T19:46:40Z</dcterms:created>
  <dcterms:modified xsi:type="dcterms:W3CDTF">2022-05-28T19:46:40Z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tableTitle">
    <vt:lpwstr>Таблица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