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D5" w:rsidRDefault="00CA15D5">
      <w:bookmarkStart w:id="0" w:name="_GoBack"/>
      <w:bookmarkEnd w:id="0"/>
    </w:p>
    <w:p w:rsidR="00CA15D5" w:rsidRDefault="00CA15D5" w:rsidP="00CA15D5">
      <w:pPr>
        <w:jc w:val="center"/>
      </w:pPr>
      <w:r>
        <w:t>BİÇİMSEL DİLLER VE SOYUT MAKİNELER ÖDEV</w:t>
      </w:r>
      <w:r w:rsidR="001B11A2">
        <w:t>İ</w:t>
      </w:r>
    </w:p>
    <w:p w:rsidR="001F1BA2" w:rsidRDefault="001F1BA2" w:rsidP="001F1BA2">
      <w:pPr>
        <w:pStyle w:val="ListeParagraf"/>
        <w:numPr>
          <w:ilvl w:val="0"/>
          <w:numId w:val="6"/>
        </w:numPr>
        <w:spacing w:line="256" w:lineRule="auto"/>
      </w:pPr>
      <w:r>
        <w:t xml:space="preserve">Son Teslim Tarihi: 29 Kasım </w:t>
      </w:r>
      <w:r w:rsidR="001B11A2">
        <w:t xml:space="preserve">2019 </w:t>
      </w:r>
      <w:r>
        <w:t>Cuma günü saat 23.59</w:t>
      </w:r>
    </w:p>
    <w:p w:rsidR="001B11A2" w:rsidRDefault="001F1BA2" w:rsidP="001B11A2">
      <w:pPr>
        <w:pStyle w:val="ListeParagraf"/>
        <w:numPr>
          <w:ilvl w:val="0"/>
          <w:numId w:val="6"/>
        </w:numPr>
        <w:spacing w:line="256" w:lineRule="auto"/>
        <w:jc w:val="both"/>
      </w:pPr>
      <w:r>
        <w:t>Yazılacak program</w:t>
      </w:r>
      <w:r w:rsidR="001B11A2">
        <w:t xml:space="preserve"> C# </w:t>
      </w:r>
      <w:proofErr w:type="spellStart"/>
      <w:r w:rsidR="001B11A2">
        <w:t>console</w:t>
      </w:r>
      <w:proofErr w:type="spellEnd"/>
      <w:r w:rsidR="001B11A2">
        <w:t xml:space="preserve"> uygulaması olup Visual </w:t>
      </w:r>
      <w:proofErr w:type="spellStart"/>
      <w:r w:rsidR="001B11A2">
        <w:t>Studio</w:t>
      </w:r>
      <w:proofErr w:type="spellEnd"/>
      <w:r w:rsidR="001B11A2">
        <w:t xml:space="preserve"> ortamında çalışması gerekmektedir. </w:t>
      </w:r>
      <w:r w:rsidR="00C22EFA">
        <w:t>P</w:t>
      </w:r>
      <w:r w:rsidR="001B11A2">
        <w:t xml:space="preserve">roje klasörünün ismi öğrenci numaranız olmalıdır.  Klasör içerisinde projenin tamamı (kaynak kodları ve </w:t>
      </w:r>
      <w:proofErr w:type="spellStart"/>
      <w:r w:rsidR="001B11A2">
        <w:t>exe</w:t>
      </w:r>
      <w:proofErr w:type="spellEnd"/>
      <w:r w:rsidR="001B11A2">
        <w:t xml:space="preserve"> dosya</w:t>
      </w:r>
      <w:r w:rsidR="00C22EFA">
        <w:t>sı</w:t>
      </w:r>
      <w:r w:rsidR="001B11A2">
        <w:t xml:space="preserve">) yer almalıdır. Sadece </w:t>
      </w:r>
      <w:proofErr w:type="spellStart"/>
      <w:r w:rsidR="001B11A2">
        <w:t>sln</w:t>
      </w:r>
      <w:proofErr w:type="spellEnd"/>
      <w:r w:rsidR="001B11A2">
        <w:t xml:space="preserve"> uzantılı dosyayı gönderen projeler değerlendirmeye alınmayacaktır. Klasör sıkıştırılmalı (</w:t>
      </w:r>
      <w:proofErr w:type="spellStart"/>
      <w:r w:rsidR="001B11A2">
        <w:t>zip</w:t>
      </w:r>
      <w:proofErr w:type="spellEnd"/>
      <w:r w:rsidR="001B11A2">
        <w:t xml:space="preserve"> uzantılı) ve dosya adı öğrenci numaranız olmalıdır. </w:t>
      </w:r>
    </w:p>
    <w:p w:rsidR="00C22EFA" w:rsidRDefault="00C22EFA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Ödev uygulaması SABİS ödev modülü üzerinden 29 Kasım 2019 Cuma günü saat 23.59’a kadar yüklenmelidir. Sistemden ve çeşitli sebeplerden kaynaklanabilecek problemler göz önünde bulundurularak yüklemenin son dakikalara bırakılmaması tavsiye edilmektedir. </w:t>
      </w:r>
    </w:p>
    <w:p w:rsidR="001B11A2" w:rsidRDefault="00C22EFA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Şubelere göre yazılması istenilen programlar aşağıda verilmiştir. Aldığınız şube haricinde gönderilen ödevler değerlendirmeye alınmayacaktır. </w:t>
      </w:r>
    </w:p>
    <w:p w:rsidR="001E0D12" w:rsidRDefault="001E0D12" w:rsidP="00C22EFA">
      <w:pPr>
        <w:pStyle w:val="ListeParagraf"/>
        <w:numPr>
          <w:ilvl w:val="0"/>
          <w:numId w:val="6"/>
        </w:numPr>
        <w:spacing w:line="256" w:lineRule="auto"/>
        <w:jc w:val="both"/>
      </w:pPr>
      <w:r>
        <w:t xml:space="preserve">Ödevler bireysel olup, her öğrencinin programı kendisi yazarak sisteme yüklemesi gerekmektedir. </w:t>
      </w:r>
    </w:p>
    <w:p w:rsidR="00C22EFA" w:rsidRDefault="00C22EFA" w:rsidP="00CA15D5">
      <w:pPr>
        <w:jc w:val="center"/>
      </w:pPr>
    </w:p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7366"/>
      </w:tblGrid>
      <w:tr w:rsidR="00DA5EF0" w:rsidTr="00216FC3">
        <w:tc>
          <w:tcPr>
            <w:tcW w:w="1417" w:type="dxa"/>
          </w:tcPr>
          <w:p w:rsidR="00DA5EF0" w:rsidRDefault="00DA5EF0" w:rsidP="00DA5EF0">
            <w:r>
              <w:t>1.Öğretim A</w:t>
            </w:r>
          </w:p>
        </w:tc>
        <w:tc>
          <w:tcPr>
            <w:tcW w:w="7366" w:type="dxa"/>
          </w:tcPr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rFonts w:ascii="Sylfaen" w:hAnsi="Sylfaen"/>
                <w:sz w:val="28"/>
                <w:szCs w:val="28"/>
              </w:rPr>
              <w:t>∑</w:t>
            </w:r>
            <w:r w:rsidRPr="005607B5">
              <w:rPr>
                <w:sz w:val="28"/>
                <w:szCs w:val="28"/>
              </w:rPr>
              <w:t>=(</w:t>
            </w:r>
            <w:proofErr w:type="spellStart"/>
            <w:proofErr w:type="gramStart"/>
            <w:r w:rsidRPr="005607B5">
              <w:rPr>
                <w:sz w:val="28"/>
                <w:szCs w:val="28"/>
              </w:rPr>
              <w:t>a,b</w:t>
            </w:r>
            <w:proofErr w:type="spellEnd"/>
            <w:proofErr w:type="gramEnd"/>
            <w:r w:rsidRPr="005607B5">
              <w:rPr>
                <w:sz w:val="28"/>
                <w:szCs w:val="28"/>
              </w:rPr>
              <w:t>) simgesinde tanımlı ve L=(</w:t>
            </w:r>
            <w:proofErr w:type="spellStart"/>
            <w:r w:rsidRPr="005607B5">
              <w:rPr>
                <w:sz w:val="28"/>
                <w:szCs w:val="28"/>
              </w:rPr>
              <w:t>aab</w:t>
            </w:r>
            <w:proofErr w:type="spellEnd"/>
            <w:r w:rsidRPr="005607B5">
              <w:rPr>
                <w:sz w:val="28"/>
                <w:szCs w:val="28"/>
              </w:rPr>
              <w:t>)*(</w:t>
            </w:r>
            <w:proofErr w:type="spellStart"/>
            <w:r w:rsidRPr="005607B5">
              <w:rPr>
                <w:sz w:val="28"/>
                <w:szCs w:val="28"/>
              </w:rPr>
              <w:t>a+aba</w:t>
            </w:r>
            <w:proofErr w:type="spellEnd"/>
            <w:r w:rsidRPr="005607B5">
              <w:rPr>
                <w:sz w:val="28"/>
                <w:szCs w:val="28"/>
              </w:rPr>
              <w:t xml:space="preserve">)* </w:t>
            </w:r>
            <w:proofErr w:type="spellStart"/>
            <w:r w:rsidRPr="005607B5">
              <w:rPr>
                <w:sz w:val="28"/>
                <w:szCs w:val="28"/>
              </w:rPr>
              <w:t>regüler</w:t>
            </w:r>
            <w:proofErr w:type="spellEnd"/>
            <w:r w:rsidRPr="005607B5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Default="00DA5EF0" w:rsidP="005607B5">
            <w:pPr>
              <w:jc w:val="both"/>
            </w:pPr>
          </w:p>
        </w:tc>
      </w:tr>
      <w:tr w:rsidR="00DA5EF0" w:rsidTr="00216FC3">
        <w:tc>
          <w:tcPr>
            <w:tcW w:w="1417" w:type="dxa"/>
          </w:tcPr>
          <w:p w:rsidR="00DA5EF0" w:rsidRDefault="00DA5EF0" w:rsidP="00DA5EF0">
            <w:r>
              <w:t>1.Öğretim B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 xml:space="preserve">) simgesinde tanımlı ve L=a*((ab)*b+ b*a)*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  <w:tr w:rsidR="00DA5EF0" w:rsidTr="00216FC3">
        <w:tc>
          <w:tcPr>
            <w:tcW w:w="1417" w:type="dxa"/>
          </w:tcPr>
          <w:p w:rsidR="00DA5EF0" w:rsidRDefault="00216FC3" w:rsidP="00DA5EF0">
            <w:r>
              <w:t>2.</w:t>
            </w:r>
            <w:r w:rsidR="00CA15D5">
              <w:t xml:space="preserve"> Öğretim A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>) simgesinde tanımlı ve L=(</w:t>
            </w:r>
            <w:proofErr w:type="spellStart"/>
            <w:r w:rsidRPr="00DA5EF0">
              <w:rPr>
                <w:sz w:val="28"/>
                <w:szCs w:val="28"/>
              </w:rPr>
              <w:t>aa+b</w:t>
            </w:r>
            <w:proofErr w:type="spellEnd"/>
            <w:r w:rsidRPr="00DA5EF0">
              <w:rPr>
                <w:sz w:val="28"/>
                <w:szCs w:val="28"/>
              </w:rPr>
              <w:t>)*(aba)*(</w:t>
            </w:r>
            <w:proofErr w:type="spellStart"/>
            <w:r w:rsidRPr="00DA5EF0">
              <w:rPr>
                <w:sz w:val="28"/>
                <w:szCs w:val="28"/>
              </w:rPr>
              <w:t>bab</w:t>
            </w:r>
            <w:proofErr w:type="spellEnd"/>
            <w:r w:rsidRPr="00DA5EF0">
              <w:rPr>
                <w:sz w:val="28"/>
                <w:szCs w:val="28"/>
              </w:rPr>
              <w:t xml:space="preserve">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  <w:tr w:rsidR="00DA5EF0" w:rsidTr="00216FC3">
        <w:tc>
          <w:tcPr>
            <w:tcW w:w="1417" w:type="dxa"/>
          </w:tcPr>
          <w:p w:rsidR="00DA5EF0" w:rsidRDefault="00216FC3" w:rsidP="00DA5EF0">
            <w:r>
              <w:t>2.</w:t>
            </w:r>
            <w:r w:rsidR="00CA15D5">
              <w:t xml:space="preserve"> Öğretim B</w:t>
            </w:r>
          </w:p>
        </w:tc>
        <w:tc>
          <w:tcPr>
            <w:tcW w:w="7366" w:type="dxa"/>
          </w:tcPr>
          <w:p w:rsidR="00CA15D5" w:rsidRPr="00DA5EF0" w:rsidRDefault="00CA15D5" w:rsidP="005607B5">
            <w:pPr>
              <w:ind w:left="360"/>
              <w:jc w:val="both"/>
              <w:rPr>
                <w:sz w:val="28"/>
                <w:szCs w:val="28"/>
              </w:rPr>
            </w:pPr>
            <w:r w:rsidRPr="005607B5">
              <w:rPr>
                <w:sz w:val="28"/>
                <w:szCs w:val="28"/>
              </w:rPr>
              <w:t>∑</w:t>
            </w:r>
            <w:r w:rsidRPr="00DA5EF0">
              <w:rPr>
                <w:sz w:val="28"/>
                <w:szCs w:val="28"/>
              </w:rPr>
              <w:t>=(</w:t>
            </w:r>
            <w:proofErr w:type="spellStart"/>
            <w:r w:rsidRPr="00DA5EF0">
              <w:rPr>
                <w:sz w:val="28"/>
                <w:szCs w:val="28"/>
              </w:rPr>
              <w:t>a,b</w:t>
            </w:r>
            <w:proofErr w:type="spellEnd"/>
            <w:r w:rsidRPr="00DA5EF0">
              <w:rPr>
                <w:sz w:val="28"/>
                <w:szCs w:val="28"/>
              </w:rPr>
              <w:t>) simgesinde tanımlı ve L=((</w:t>
            </w:r>
            <w:proofErr w:type="spellStart"/>
            <w:r w:rsidRPr="00DA5EF0">
              <w:rPr>
                <w:sz w:val="28"/>
                <w:szCs w:val="28"/>
              </w:rPr>
              <w:t>a+b</w:t>
            </w:r>
            <w:proofErr w:type="spellEnd"/>
            <w:r w:rsidRPr="00DA5EF0">
              <w:rPr>
                <w:sz w:val="28"/>
                <w:szCs w:val="28"/>
              </w:rPr>
              <w:t>)*</w:t>
            </w:r>
            <w:r>
              <w:rPr>
                <w:sz w:val="28"/>
                <w:szCs w:val="28"/>
              </w:rPr>
              <w:t xml:space="preserve">ab + </w:t>
            </w:r>
            <w:r w:rsidRPr="00DA5EF0">
              <w:rPr>
                <w:sz w:val="28"/>
                <w:szCs w:val="28"/>
              </w:rPr>
              <w:t>(</w:t>
            </w:r>
            <w:proofErr w:type="spellStart"/>
            <w:r w:rsidRPr="00DA5EF0">
              <w:rPr>
                <w:sz w:val="28"/>
                <w:szCs w:val="28"/>
              </w:rPr>
              <w:t>aa</w:t>
            </w:r>
            <w:proofErr w:type="spellEnd"/>
            <w:r w:rsidRPr="00DA5EF0">
              <w:rPr>
                <w:sz w:val="28"/>
                <w:szCs w:val="28"/>
              </w:rPr>
              <w:t>)*(</w:t>
            </w:r>
            <w:proofErr w:type="spellStart"/>
            <w:r w:rsidRPr="00DA5EF0">
              <w:rPr>
                <w:sz w:val="28"/>
                <w:szCs w:val="28"/>
              </w:rPr>
              <w:t>bb</w:t>
            </w:r>
            <w:proofErr w:type="spellEnd"/>
            <w:r w:rsidRPr="00DA5EF0">
              <w:rPr>
                <w:sz w:val="28"/>
                <w:szCs w:val="28"/>
              </w:rPr>
              <w:t xml:space="preserve">)*)* </w:t>
            </w:r>
            <w:proofErr w:type="spellStart"/>
            <w:r w:rsidRPr="00DA5EF0">
              <w:rPr>
                <w:sz w:val="28"/>
                <w:szCs w:val="28"/>
              </w:rPr>
              <w:t>regüler</w:t>
            </w:r>
            <w:proofErr w:type="spellEnd"/>
            <w:r w:rsidRPr="00DA5EF0">
              <w:rPr>
                <w:sz w:val="28"/>
                <w:szCs w:val="28"/>
              </w:rPr>
              <w:t xml:space="preserve"> ifadesiyle sunulan dil için bir dil tanıyıcı program gerçekleyiniz.</w:t>
            </w:r>
          </w:p>
          <w:p w:rsidR="00DA5EF0" w:rsidRPr="005607B5" w:rsidRDefault="00DA5EF0" w:rsidP="005607B5">
            <w:pPr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:rsidR="0052446B" w:rsidRDefault="0052446B" w:rsidP="00DA5EF0"/>
    <w:sectPr w:rsidR="00524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3D4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D04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7A38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C6B93"/>
    <w:multiLevelType w:val="hybridMultilevel"/>
    <w:tmpl w:val="79425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D2B43"/>
    <w:multiLevelType w:val="hybridMultilevel"/>
    <w:tmpl w:val="5DF4C4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74E"/>
    <w:multiLevelType w:val="hybridMultilevel"/>
    <w:tmpl w:val="F4561A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F0"/>
    <w:rsid w:val="001B11A2"/>
    <w:rsid w:val="001E0D12"/>
    <w:rsid w:val="001F1BA2"/>
    <w:rsid w:val="00216FC3"/>
    <w:rsid w:val="0052446B"/>
    <w:rsid w:val="005607B5"/>
    <w:rsid w:val="00AB3B89"/>
    <w:rsid w:val="00C22EFA"/>
    <w:rsid w:val="00CA15D5"/>
    <w:rsid w:val="00D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6D09E-1F10-42FB-8ADF-E5C91EA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5EF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A5EF0"/>
    <w:rPr>
      <w:color w:val="808080"/>
    </w:rPr>
  </w:style>
  <w:style w:type="table" w:styleId="TabloKlavuzu">
    <w:name w:val="Table Grid"/>
    <w:basedOn w:val="NormalTablo"/>
    <w:uiPriority w:val="39"/>
    <w:rsid w:val="00DA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Ahmet Çetiner</cp:lastModifiedBy>
  <cp:revision>2</cp:revision>
  <dcterms:created xsi:type="dcterms:W3CDTF">2019-11-02T06:44:00Z</dcterms:created>
  <dcterms:modified xsi:type="dcterms:W3CDTF">2019-11-02T06:44:00Z</dcterms:modified>
</cp:coreProperties>
</file>