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Развитие инфраструктуры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Шифрование раздела диска с установленной инфраструктурой удостоверяющего центра easy-rsa (на данный момент не реализовано)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Шифрование резервных копий удостоверяющего центра (на данный момент не реализовано)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Расположение серверов резервного копирования в разных гео зонах (на данный момент не реализовано)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Организация локального репозитория хранения установочных пакетов (на данный момент не реализовано)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домена и переход на DNS адреса для машин в инфраструктуре (на данный момент не реализовано)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