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47" w:rsidRPr="00B10FC5" w:rsidRDefault="00F22599" w:rsidP="00B10FC5">
      <w:pPr>
        <w:pStyle w:val="Title"/>
        <w:spacing w:before="0"/>
        <w:contextualSpacing/>
        <w:rPr>
          <w:b w:val="0"/>
        </w:rPr>
      </w:pPr>
      <w:r w:rsidRPr="00B10FC5">
        <w:rPr>
          <w:b w:val="0"/>
        </w:rPr>
        <w:t xml:space="preserve">Feedback for Project Number </w:t>
      </w:r>
      <w:r w:rsidR="005F1348" w:rsidRPr="00B10FC5">
        <w:rPr>
          <w:b w:val="0"/>
        </w:rPr>
        <w:t>10</w:t>
      </w:r>
    </w:p>
    <w:p w:rsidR="00B10FC5" w:rsidRPr="001A25BC" w:rsidRDefault="00F22599" w:rsidP="00B10FC5">
      <w:pPr>
        <w:pStyle w:val="FirstParagraph"/>
        <w:spacing w:before="0" w:after="240"/>
        <w:contextualSpacing/>
        <w:rPr>
          <w:b/>
        </w:rPr>
      </w:pPr>
      <w:bookmarkStart w:id="0" w:name="instructions"/>
      <w:bookmarkEnd w:id="0"/>
      <w:r w:rsidRPr="001A25BC">
        <w:rPr>
          <w:b/>
        </w:rPr>
        <w:t>What did you first notice about this project?</w:t>
      </w:r>
    </w:p>
    <w:p w:rsidR="00B10FC5" w:rsidRPr="00B10FC5" w:rsidRDefault="00B10FC5" w:rsidP="00B10FC5">
      <w:pPr>
        <w:pStyle w:val="FirstParagraph"/>
        <w:spacing w:before="0" w:after="240"/>
        <w:contextualSpacing/>
      </w:pPr>
      <w:r>
        <w:t>The first thing I noticed was default graph displayed and the top line of text that describes what this shiny app does.</w:t>
      </w:r>
    </w:p>
    <w:p w:rsidR="008D4147" w:rsidRPr="001A25BC" w:rsidRDefault="00F22599" w:rsidP="00B10FC5">
      <w:pPr>
        <w:pStyle w:val="BodyText"/>
        <w:spacing w:before="0" w:after="240"/>
        <w:contextualSpacing/>
        <w:rPr>
          <w:b/>
        </w:rPr>
      </w:pPr>
      <w:r w:rsidRPr="001A25BC">
        <w:rPr>
          <w:b/>
        </w:rPr>
        <w:t>What was this project’s main story?</w:t>
      </w:r>
    </w:p>
    <w:p w:rsidR="00B10FC5" w:rsidRDefault="00B10FC5" w:rsidP="00B10FC5">
      <w:pPr>
        <w:pStyle w:val="BodyText"/>
        <w:spacing w:before="0" w:after="240"/>
        <w:contextualSpacing/>
      </w:pPr>
      <w:r>
        <w:t>This goal of this app studies offensive linemen’s NFL Scouting Combine results from 2000 to 2017 and examines whether there is a correlation between drill results and number of years played in the NFL.</w:t>
      </w:r>
    </w:p>
    <w:p w:rsidR="00B10FC5" w:rsidRPr="00B10FC5" w:rsidRDefault="00B10FC5" w:rsidP="00B10FC5">
      <w:pPr>
        <w:pStyle w:val="BodyText"/>
        <w:spacing w:before="0" w:after="240"/>
        <w:contextualSpacing/>
      </w:pPr>
    </w:p>
    <w:p w:rsidR="008D4147" w:rsidRPr="001A25BC" w:rsidRDefault="00F22599" w:rsidP="00B10FC5">
      <w:pPr>
        <w:pStyle w:val="BodyText"/>
        <w:spacing w:before="0" w:after="240"/>
        <w:contextualSpacing/>
        <w:rPr>
          <w:b/>
        </w:rPr>
      </w:pPr>
      <w:r w:rsidRPr="001A25BC">
        <w:rPr>
          <w:b/>
        </w:rPr>
        <w:t>What were some areas of improvement?</w:t>
      </w:r>
    </w:p>
    <w:p w:rsidR="00B10FC5" w:rsidRDefault="00B10FC5" w:rsidP="00B10FC5">
      <w:pPr>
        <w:pStyle w:val="BodyText"/>
        <w:spacing w:before="0" w:after="240"/>
        <w:contextualSpacing/>
      </w:pPr>
      <w:r>
        <w:t xml:space="preserve">Honestly, not much. I think the overall </w:t>
      </w:r>
      <w:r w:rsidR="00B2483F">
        <w:t>display is very neat. The text and descriptions are concise, and I think the organization of the presented material is great. Although, I probably would have made the results at the very bottom more noticeable, perhaps in its own tab beside the data tab. It just seems a little hidden at the bottom.</w:t>
      </w:r>
    </w:p>
    <w:p w:rsidR="00B2483F" w:rsidRPr="00B10FC5" w:rsidRDefault="00B2483F" w:rsidP="00B10FC5">
      <w:pPr>
        <w:pStyle w:val="BodyText"/>
        <w:spacing w:before="0" w:after="240"/>
        <w:contextualSpacing/>
      </w:pPr>
    </w:p>
    <w:p w:rsidR="008D4147" w:rsidRPr="001A25BC" w:rsidRDefault="00F22599" w:rsidP="00B10FC5">
      <w:pPr>
        <w:pStyle w:val="BodyText"/>
        <w:spacing w:before="0" w:after="240"/>
        <w:contextualSpacing/>
        <w:rPr>
          <w:b/>
        </w:rPr>
      </w:pPr>
      <w:r w:rsidRPr="001A25BC">
        <w:rPr>
          <w:b/>
        </w:rPr>
        <w:t>What element</w:t>
      </w:r>
      <w:r w:rsidR="00B2483F" w:rsidRPr="001A25BC">
        <w:rPr>
          <w:b/>
        </w:rPr>
        <w:t>s would you add to this project?</w:t>
      </w:r>
    </w:p>
    <w:p w:rsidR="00B2483F" w:rsidRDefault="00B2483F" w:rsidP="00B10FC5">
      <w:pPr>
        <w:pStyle w:val="BodyText"/>
        <w:spacing w:before="0" w:after="240"/>
        <w:contextualSpacing/>
      </w:pPr>
      <w:r>
        <w:t>I probably would add a picture or a fun visual, just to add some color and life into the project aside from the tables and graphs.</w:t>
      </w:r>
    </w:p>
    <w:p w:rsidR="00B2483F" w:rsidRPr="00B10FC5" w:rsidRDefault="00B2483F" w:rsidP="00B10FC5">
      <w:pPr>
        <w:pStyle w:val="BodyText"/>
        <w:spacing w:before="0" w:after="240"/>
        <w:contextualSpacing/>
      </w:pPr>
    </w:p>
    <w:p w:rsidR="008D4147" w:rsidRPr="001A25BC" w:rsidRDefault="00F22599" w:rsidP="00B10FC5">
      <w:pPr>
        <w:pStyle w:val="BodyText"/>
        <w:spacing w:before="0" w:after="240"/>
        <w:contextualSpacing/>
        <w:rPr>
          <w:b/>
        </w:rPr>
      </w:pPr>
      <w:r w:rsidRPr="001A25BC">
        <w:rPr>
          <w:b/>
        </w:rPr>
        <w:t>What were so</w:t>
      </w:r>
      <w:r w:rsidRPr="001A25BC">
        <w:rPr>
          <w:b/>
        </w:rPr>
        <w:t>me successful elements of this project?</w:t>
      </w:r>
    </w:p>
    <w:p w:rsidR="00B2483F" w:rsidRDefault="00B2483F" w:rsidP="00B10FC5">
      <w:pPr>
        <w:pStyle w:val="BodyText"/>
        <w:spacing w:before="0" w:after="240"/>
        <w:contextualSpacing/>
      </w:pPr>
      <w:r>
        <w:t xml:space="preserve">I like the organization. Everything seems cleanly organized into a simple and informative app. </w:t>
      </w:r>
      <w:r w:rsidR="005D2A0A">
        <w:t xml:space="preserve">It clearly carries out what it was meant to do and provides clean </w:t>
      </w:r>
      <w:r w:rsidR="001A25BC">
        <w:t>visuals to answer the question, as well as incorporates as much of what we learned.</w:t>
      </w:r>
    </w:p>
    <w:p w:rsidR="005D2A0A" w:rsidRPr="00B10FC5" w:rsidRDefault="005D2A0A" w:rsidP="00B10FC5">
      <w:pPr>
        <w:pStyle w:val="BodyText"/>
        <w:spacing w:before="0" w:after="240"/>
        <w:contextualSpacing/>
      </w:pPr>
    </w:p>
    <w:p w:rsidR="001A25BC" w:rsidRPr="00B10FC5" w:rsidRDefault="001A25BC" w:rsidP="00B10FC5">
      <w:pPr>
        <w:pStyle w:val="BodyText"/>
        <w:spacing w:before="0" w:after="240"/>
        <w:contextualSpacing/>
      </w:pPr>
    </w:p>
    <w:sectPr w:rsidR="001A25BC" w:rsidRPr="00B10FC5" w:rsidSect="008D41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599" w:rsidRDefault="00F22599" w:rsidP="008D4147">
      <w:pPr>
        <w:spacing w:after="0"/>
      </w:pPr>
      <w:r>
        <w:separator/>
      </w:r>
    </w:p>
  </w:endnote>
  <w:endnote w:type="continuationSeparator" w:id="0">
    <w:p w:rsidR="00F22599" w:rsidRDefault="00F22599" w:rsidP="008D41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599" w:rsidRDefault="00F22599">
      <w:r>
        <w:separator/>
      </w:r>
    </w:p>
  </w:footnote>
  <w:footnote w:type="continuationSeparator" w:id="0">
    <w:p w:rsidR="00F22599" w:rsidRDefault="00F225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BDA4C1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91DC2E"/>
    <w:multiLevelType w:val="multilevel"/>
    <w:tmpl w:val="67521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A25BC"/>
    <w:rsid w:val="004E29B3"/>
    <w:rsid w:val="00590D07"/>
    <w:rsid w:val="005D2A0A"/>
    <w:rsid w:val="005F1348"/>
    <w:rsid w:val="00784D58"/>
    <w:rsid w:val="007C448C"/>
    <w:rsid w:val="008D4147"/>
    <w:rsid w:val="008D6863"/>
    <w:rsid w:val="00B10FC5"/>
    <w:rsid w:val="00B2483F"/>
    <w:rsid w:val="00B86B75"/>
    <w:rsid w:val="00BC48D5"/>
    <w:rsid w:val="00C36279"/>
    <w:rsid w:val="00E315A3"/>
    <w:rsid w:val="00F2259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D4147"/>
  </w:style>
  <w:style w:type="paragraph" w:styleId="Heading1">
    <w:name w:val="heading 1"/>
    <w:basedOn w:val="Normal"/>
    <w:next w:val="BodyText"/>
    <w:uiPriority w:val="9"/>
    <w:qFormat/>
    <w:rsid w:val="008D4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414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D4147"/>
  </w:style>
  <w:style w:type="paragraph" w:customStyle="1" w:styleId="Compact">
    <w:name w:val="Compact"/>
    <w:basedOn w:val="BodyText"/>
    <w:qFormat/>
    <w:rsid w:val="008D4147"/>
    <w:pPr>
      <w:spacing w:before="36" w:after="36"/>
    </w:pPr>
  </w:style>
  <w:style w:type="paragraph" w:styleId="Title">
    <w:name w:val="Title"/>
    <w:basedOn w:val="Normal"/>
    <w:next w:val="BodyText"/>
    <w:qFormat/>
    <w:rsid w:val="008D41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8D414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D4147"/>
    <w:pPr>
      <w:keepNext/>
      <w:keepLines/>
      <w:jc w:val="center"/>
    </w:pPr>
  </w:style>
  <w:style w:type="paragraph" w:styleId="Date">
    <w:name w:val="Date"/>
    <w:next w:val="BodyText"/>
    <w:qFormat/>
    <w:rsid w:val="008D414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8D414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D4147"/>
  </w:style>
  <w:style w:type="paragraph" w:styleId="BlockText">
    <w:name w:val="Block Text"/>
    <w:basedOn w:val="BodyText"/>
    <w:next w:val="BodyText"/>
    <w:uiPriority w:val="9"/>
    <w:unhideWhenUsed/>
    <w:qFormat/>
    <w:rsid w:val="008D414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D4147"/>
  </w:style>
  <w:style w:type="paragraph" w:customStyle="1" w:styleId="DefinitionTerm">
    <w:name w:val="Definition Term"/>
    <w:basedOn w:val="Normal"/>
    <w:next w:val="Definition"/>
    <w:rsid w:val="008D414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D4147"/>
  </w:style>
  <w:style w:type="paragraph" w:styleId="Caption">
    <w:name w:val="caption"/>
    <w:basedOn w:val="Normal"/>
    <w:link w:val="BodyTextChar"/>
    <w:rsid w:val="008D4147"/>
    <w:pPr>
      <w:spacing w:after="120"/>
    </w:pPr>
    <w:rPr>
      <w:i/>
    </w:rPr>
  </w:style>
  <w:style w:type="paragraph" w:customStyle="1" w:styleId="TableCaption">
    <w:name w:val="Table Caption"/>
    <w:basedOn w:val="Caption"/>
    <w:rsid w:val="008D4147"/>
    <w:pPr>
      <w:keepNext/>
    </w:pPr>
  </w:style>
  <w:style w:type="paragraph" w:customStyle="1" w:styleId="ImageCaption">
    <w:name w:val="Image Caption"/>
    <w:basedOn w:val="Caption"/>
    <w:rsid w:val="008D4147"/>
  </w:style>
  <w:style w:type="paragraph" w:customStyle="1" w:styleId="Figure">
    <w:name w:val="Figure"/>
    <w:basedOn w:val="Normal"/>
    <w:rsid w:val="008D4147"/>
  </w:style>
  <w:style w:type="paragraph" w:customStyle="1" w:styleId="FigurewithCaption">
    <w:name w:val="Figure with Caption"/>
    <w:basedOn w:val="Figure"/>
    <w:rsid w:val="008D4147"/>
    <w:pPr>
      <w:keepNext/>
    </w:pPr>
  </w:style>
  <w:style w:type="character" w:customStyle="1" w:styleId="BodyTextChar">
    <w:name w:val="Body Text Char"/>
    <w:basedOn w:val="DefaultParagraphFont"/>
    <w:link w:val="Caption"/>
    <w:rsid w:val="008D4147"/>
  </w:style>
  <w:style w:type="character" w:customStyle="1" w:styleId="VerbatimChar">
    <w:name w:val="Verbatim Char"/>
    <w:basedOn w:val="BodyTextChar"/>
    <w:link w:val="SourceCode"/>
    <w:rsid w:val="008D4147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8D4147"/>
    <w:rPr>
      <w:vertAlign w:val="superscript"/>
    </w:rPr>
  </w:style>
  <w:style w:type="character" w:styleId="Hyperlink">
    <w:name w:val="Hyperlink"/>
    <w:basedOn w:val="BodyTextChar"/>
    <w:rsid w:val="008D4147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D414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D414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8D4147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8D4147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8D4147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8D4147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8D4147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8D4147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8D4147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8D4147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8D4147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8D4147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8D4147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8D4147"/>
    <w:rPr>
      <w:shd w:val="clear" w:color="auto" w:fill="F8F8F8"/>
    </w:rPr>
  </w:style>
  <w:style w:type="character" w:customStyle="1" w:styleId="CommentTok">
    <w:name w:val="CommentTok"/>
    <w:basedOn w:val="VerbatimChar"/>
    <w:rsid w:val="008D4147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8D4147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8D4147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8D4147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8D4147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8D4147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8D4147"/>
    <w:rPr>
      <w:shd w:val="clear" w:color="auto" w:fill="F8F8F8"/>
    </w:rPr>
  </w:style>
  <w:style w:type="character" w:customStyle="1" w:styleId="ExtensionTok">
    <w:name w:val="ExtensionTok"/>
    <w:basedOn w:val="VerbatimChar"/>
    <w:rsid w:val="008D4147"/>
    <w:rPr>
      <w:shd w:val="clear" w:color="auto" w:fill="F8F8F8"/>
    </w:rPr>
  </w:style>
  <w:style w:type="character" w:customStyle="1" w:styleId="PreprocessorTok">
    <w:name w:val="PreprocessorTok"/>
    <w:basedOn w:val="VerbatimChar"/>
    <w:rsid w:val="008D4147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8D4147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8D4147"/>
    <w:rPr>
      <w:shd w:val="clear" w:color="auto" w:fill="F8F8F8"/>
    </w:rPr>
  </w:style>
  <w:style w:type="character" w:customStyle="1" w:styleId="InformationTok">
    <w:name w:val="Information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8D4147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8D4147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8D4147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jasmi</dc:creator>
  <cp:lastModifiedBy>jasmi</cp:lastModifiedBy>
  <cp:revision>4</cp:revision>
  <dcterms:created xsi:type="dcterms:W3CDTF">2021-05-12T01:44:00Z</dcterms:created>
  <dcterms:modified xsi:type="dcterms:W3CDTF">2021-05-12T02:18:00Z</dcterms:modified>
</cp:coreProperties>
</file>