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Feedback</w:t>
      </w:r>
      <w:r>
        <w:t xml:space="preserve"> </w:t>
      </w:r>
      <w:r>
        <w:t xml:space="preserve">for</w:t>
      </w:r>
      <w:r>
        <w:t xml:space="preserve"> </w:t>
      </w:r>
      <w:r>
        <w:t xml:space="preserve">Project</w:t>
      </w:r>
      <w:r>
        <w:t xml:space="preserve"> </w:t>
      </w:r>
      <w:r>
        <w:t xml:space="preserve">Number</w:t>
      </w:r>
      <w:r>
        <w:t xml:space="preserve"> </w:t>
      </w:r>
      <w:r>
        <w:t xml:space="preserve">07</w:t>
      </w:r>
    </w:p>
    <w:p>
      <w:r>
        <w:pict>
          <v:rect style="width:0;height:1.5pt" o:hralign="center" o:hrstd="t" o:hr="t"/>
        </w:pict>
      </w:r>
    </w:p>
    <w:p>
      <w:r>
        <w:pict>
          <v:rect style="width:0;height:1.5pt" o:hralign="center" o:hrstd="t" o:hr="t"/>
        </w:pict>
      </w:r>
    </w:p>
    <w:p>
      <w:pPr>
        <w:pStyle w:val="FirstParagraph"/>
      </w:pPr>
      <w:r>
        <w:rPr>
          <w:b/>
        </w:rPr>
        <w:t xml:space="preserve">What is their topic on?</w:t>
      </w:r>
    </w:p>
    <w:p>
      <w:pPr>
        <w:pStyle w:val="BodyText"/>
      </w:pPr>
      <w:r>
        <w:t xml:space="preserve">The colleague intends to examine</w:t>
      </w:r>
      <w:r>
        <w:t xml:space="preserve"> </w:t>
      </w:r>
      <w:r>
        <w:rPr>
          <w:i/>
        </w:rPr>
        <w:t xml:space="preserve">“</w:t>
      </w:r>
      <w:r>
        <w:rPr>
          <w:i/>
        </w:rPr>
        <w:t xml:space="preserve">How has WallStreetBets Influenced Stock Prices</w:t>
      </w:r>
      <w:r>
        <w:rPr>
          <w:i/>
        </w:rPr>
        <w:t xml:space="preserve">”</w:t>
      </w:r>
      <w:r>
        <w:t xml:space="preserve">.</w:t>
      </w:r>
    </w:p>
    <w:p>
      <w:r>
        <w:pict>
          <v:rect style="width:0;height:1.5pt" o:hralign="center" o:hrstd="t" o:hr="t"/>
        </w:pict>
      </w:r>
    </w:p>
    <w:p>
      <w:pPr>
        <w:pStyle w:val="FirstParagraph"/>
      </w:pPr>
      <w:r>
        <w:rPr>
          <w:b/>
        </w:rPr>
        <w:t xml:space="preserve">Are the objectives of the project clearly identifiable?</w:t>
      </w:r>
    </w:p>
    <w:p>
      <w:pPr>
        <w:pStyle w:val="BodyText"/>
      </w:pPr>
      <w:r>
        <w:t xml:space="preserve">The objective of the project is clear and easy understand. There is high degree of consistency between the topic and what the colleague has done. Using WallStreetBets subreddit as the main source of data on stocks discuss, the main aim of the project is to investigate whether commenting activities about a stock on reddit had unprecedented impact on the trends in the stock values over a period. While the main focus is on</w:t>
      </w:r>
      <w:r>
        <w:t xml:space="preserve"> </w:t>
      </w:r>
      <w:r>
        <w:rPr>
          <w:b/>
        </w:rPr>
        <w:t xml:space="preserve">Gamestop</w:t>
      </w:r>
      <w:r>
        <w:t xml:space="preserve">, the objective is extended to check whether other stocks (e.g. Blackberry, Beth, Bath &amp; Beyond, AMC, Express, PlanatirTech) benefit from such a historic upward/downward ticks in Gamestop stock values-</w:t>
      </w:r>
      <w:r>
        <w:t xml:space="preserve"> </w:t>
      </w:r>
      <w:r>
        <w:rPr>
          <w:i/>
        </w:rPr>
        <w:t xml:space="preserve">the unearned benefits</w:t>
      </w:r>
      <w:r>
        <w:t xml:space="preserve"> </w:t>
      </w:r>
      <w:r>
        <w:t xml:space="preserve">as is termed.</w:t>
      </w:r>
    </w:p>
    <w:p>
      <w:r>
        <w:pict>
          <v:rect style="width:0;height:1.5pt" o:hralign="center" o:hrstd="t" o:hr="t"/>
        </w:pict>
      </w:r>
    </w:p>
    <w:p>
      <w:pPr>
        <w:pStyle w:val="FirstParagraph"/>
      </w:pPr>
      <w:r>
        <w:rPr>
          <w:b/>
        </w:rPr>
        <w:t xml:space="preserve">What data are used?</w:t>
      </w:r>
    </w:p>
    <w:p>
      <w:pPr>
        <w:pStyle w:val="BodyText"/>
      </w:pPr>
      <w:r>
        <w:t xml:space="preserve">The project merged and compared data from</w:t>
      </w:r>
      <w:r>
        <w:t xml:space="preserve"> </w:t>
      </w:r>
      <w:hyperlink r:id="rId20">
        <w:r>
          <w:rPr>
            <w:rStyle w:val="Hyperlink"/>
          </w:rPr>
          <w:t xml:space="preserve">Yahoo Finance</w:t>
        </w:r>
      </w:hyperlink>
      <w:r>
        <w:t xml:space="preserve"> </w:t>
      </w:r>
      <w:r>
        <w:t xml:space="preserve">-for stock values -, and</w:t>
      </w:r>
      <w:r>
        <w:t xml:space="preserve"> </w:t>
      </w:r>
      <w:hyperlink r:id="rId21">
        <w:r>
          <w:rPr>
            <w:rStyle w:val="Hyperlink"/>
          </w:rPr>
          <w:t xml:space="preserve">Reddit</w:t>
        </w:r>
      </w:hyperlink>
      <w:r>
        <w:t xml:space="preserve"> </w:t>
      </w:r>
      <w:r>
        <w:t xml:space="preserve">- for comments activities.</w:t>
      </w:r>
    </w:p>
    <w:p>
      <w:r>
        <w:pict>
          <v:rect style="width:0;height:1.5pt" o:hralign="center" o:hrstd="t" o:hr="t"/>
        </w:pict>
      </w:r>
    </w:p>
    <w:p>
      <w:pPr>
        <w:pStyle w:val="FirstParagraph"/>
      </w:pPr>
      <w:r>
        <w:rPr>
          <w:b/>
        </w:rPr>
        <w:t xml:space="preserve">What is your overall impression of the project?</w:t>
      </w:r>
    </w:p>
    <w:p>
      <w:pPr>
        <w:pStyle w:val="BodyText"/>
      </w:pPr>
      <w:r>
        <w:t xml:space="preserve">The findings are straightforward and quiet interesting. I am extremely impressed about the amount work and ingenuity the colleague put in the project. I rate the project high for its clarity and high degree of reproducibility. The results are quiet informative about considerable relationship between social media discuss and trajectory of stock values.</w:t>
      </w:r>
    </w:p>
    <w:p>
      <w:pPr>
        <w:pStyle w:val="BodyText"/>
      </w:pPr>
      <w:r>
        <w:t xml:space="preserve">Meanwhile, I see this project as more of an attempt to find a causal link between commenting activity about a specific stock and resultant effect on the stock’s value over period of time. If my assumption is correct, the main potential issue the colleague might want to address is to establish the time trend between commenting activities and the rise/fall in stock prices. How do we establish that the comments did, in fact, precede the observed trends in stock values? Could it also be that the rising commenting activities are a mere artifact of, and people’s response to the unexpected trends in stock value that emerged days earlier? In other words, are the comments basically reflective of people’s reactions to the oserved rise/fall in value trends?</w:t>
      </w:r>
    </w:p>
    <w:p>
      <w:pPr>
        <w:pStyle w:val="BodyText"/>
      </w:pPr>
      <w:r>
        <w:t xml:space="preserve">Although, I feel the solution to this is beyond the scope of this project; and in the pattern of activities is easy to decipher in the case of Gamestop. Nonetheless, it would be interesting to see the colleague explore the time-trend dynamics. In addition, conducting sentiments analysis of weekly discuss/comments on WallStreetBets about each identified stock in the next phase of this project will not only enable the audience to understand the emotions/perceptions behind the conversations but also help to relate the correlation observed in the findings. I hope this will add considerable value to the project.</w:t>
      </w:r>
    </w:p>
    <w:p>
      <w:r>
        <w:pict>
          <v:rect style="width:0;height:1.5pt" o:hralign="center" o:hrstd="t" o:hr="t"/>
        </w:pict>
      </w:r>
    </w:p>
    <w:p>
      <w:r>
        <w:pict>
          <v:rect style="width:0;height:1.5pt" o:hralign="center" o:hrstd="t" o:hr="t"/>
        </w:pic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finance.yahoo.com" TargetMode="External" /><Relationship Type="http://schemas.openxmlformats.org/officeDocument/2006/relationships/hyperlink" Id="rId21" Target="https://www.reddit.com/r/wallstreetbets/" TargetMode="External" /></Relationships>
</file>

<file path=word/_rels/footnotes.xml.rels><?xml version="1.0" encoding="UTF-8"?>
<Relationships xmlns="http://schemas.openxmlformats.org/package/2006/relationships"><Relationship Type="http://schemas.openxmlformats.org/officeDocument/2006/relationships/hyperlink" Id="rId20" Target="https://finance.yahoo.com" TargetMode="External" /><Relationship Type="http://schemas.openxmlformats.org/officeDocument/2006/relationships/hyperlink" Id="rId21" Target="https://www.reddit.com/r/wallstreetbe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07</dc:title>
  <dc:creator/>
  <cp:keywords/>
  <dcterms:created xsi:type="dcterms:W3CDTF">2021-03-27T10:54:16Z</dcterms:created>
  <dcterms:modified xsi:type="dcterms:W3CDTF">2021-03-27T10:54:16Z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