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4B2A" w14:textId="0B590C09" w:rsidR="00B9227E" w:rsidRDefault="0034454E">
      <w:pPr>
        <w:pStyle w:val="Title"/>
      </w:pPr>
      <w:r>
        <w:t xml:space="preserve">Feedback for Project Number </w:t>
      </w:r>
      <w:r w:rsidR="00D52837">
        <w:t>09</w:t>
      </w:r>
    </w:p>
    <w:p w14:paraId="1A67CBD7" w14:textId="4A9C6537" w:rsidR="00B9227E" w:rsidRDefault="0034454E">
      <w:pPr>
        <w:pStyle w:val="FirstParagraph"/>
      </w:pPr>
      <w:bookmarkStart w:id="0" w:name="instructions"/>
      <w:bookmarkEnd w:id="0"/>
      <w:r>
        <w:rPr>
          <w:b/>
        </w:rPr>
        <w:t>What did you first notice about this project?</w:t>
      </w:r>
      <w:r w:rsidR="00D11792">
        <w:rPr>
          <w:b/>
        </w:rPr>
        <w:t xml:space="preserve"> </w:t>
      </w:r>
      <w:r w:rsidR="00D11792" w:rsidRPr="00D11792">
        <w:rPr>
          <w:bCs/>
          <w:color w:val="FF0000"/>
        </w:rPr>
        <w:t>The map that displays the physical location of the schools</w:t>
      </w:r>
      <w:r w:rsidR="00D11792">
        <w:rPr>
          <w:bCs/>
          <w:color w:val="FF0000"/>
        </w:rPr>
        <w:t>. Useful for those not those unaware of all the schools.</w:t>
      </w:r>
    </w:p>
    <w:p w14:paraId="1B03B719" w14:textId="323CCE4D" w:rsidR="00B9227E" w:rsidRDefault="0034454E">
      <w:pPr>
        <w:pStyle w:val="BodyText"/>
      </w:pPr>
      <w:r>
        <w:rPr>
          <w:b/>
        </w:rPr>
        <w:t>What was this project’s main story?</w:t>
      </w:r>
      <w:r w:rsidR="00D11792">
        <w:rPr>
          <w:b/>
        </w:rPr>
        <w:t xml:space="preserve"> </w:t>
      </w:r>
      <w:r w:rsidR="00D11792" w:rsidRPr="00D11792">
        <w:rPr>
          <w:color w:val="FF0000"/>
        </w:rPr>
        <w:t>This report analyzes the high school graduates from Northside ISD (NISD) in San Antonio and the extent to which they enrolled in college locally.</w:t>
      </w:r>
    </w:p>
    <w:p w14:paraId="7893F233" w14:textId="50BBE095" w:rsidR="00B9227E" w:rsidRDefault="0034454E">
      <w:pPr>
        <w:pStyle w:val="BodyText"/>
      </w:pPr>
      <w:r>
        <w:rPr>
          <w:b/>
        </w:rPr>
        <w:t>What were some areas of improvement?</w:t>
      </w:r>
      <w:r w:rsidR="00D11792">
        <w:rPr>
          <w:b/>
        </w:rPr>
        <w:t xml:space="preserve"> </w:t>
      </w:r>
      <w:r w:rsidR="00D11792" w:rsidRPr="00D11792">
        <w:rPr>
          <w:bCs/>
          <w:color w:val="FF0000"/>
        </w:rPr>
        <w:t xml:space="preserve">The level of interactivity. </w:t>
      </w:r>
    </w:p>
    <w:p w14:paraId="5EBF909A" w14:textId="6BA5E628" w:rsidR="00B9227E" w:rsidRDefault="0034454E">
      <w:pPr>
        <w:pStyle w:val="BodyText"/>
      </w:pPr>
      <w:r>
        <w:rPr>
          <w:b/>
        </w:rPr>
        <w:t>What elements would you add to this project?</w:t>
      </w:r>
      <w:r w:rsidR="00D11792" w:rsidRPr="00D11792">
        <w:rPr>
          <w:bCs/>
          <w:color w:val="FF0000"/>
        </w:rPr>
        <w:t xml:space="preserve"> </w:t>
      </w:r>
      <w:r w:rsidR="00D11792" w:rsidRPr="00D11792">
        <w:rPr>
          <w:bCs/>
          <w:color w:val="FF0000"/>
        </w:rPr>
        <w:t xml:space="preserve">Would have liked to see just a bit more like limiting the “Grads </w:t>
      </w:r>
      <w:r w:rsidR="00D11792" w:rsidRPr="00D11792">
        <w:rPr>
          <w:bCs/>
          <w:color w:val="FF0000"/>
        </w:rPr>
        <w:t>by</w:t>
      </w:r>
      <w:r w:rsidR="00D11792" w:rsidRPr="00D11792">
        <w:rPr>
          <w:bCs/>
          <w:color w:val="FF0000"/>
        </w:rPr>
        <w:t xml:space="preserve"> Enroll” graph to just “Nonlocal”.</w:t>
      </w:r>
      <w:r w:rsidR="00D11792">
        <w:rPr>
          <w:bCs/>
          <w:color w:val="FF0000"/>
        </w:rPr>
        <w:t xml:space="preserve"> Another example is controlling the years or schools in the graph “College Trends”</w:t>
      </w:r>
    </w:p>
    <w:p w14:paraId="761B4A5F" w14:textId="7C6988B6" w:rsidR="00B9227E" w:rsidRDefault="0034454E">
      <w:pPr>
        <w:pStyle w:val="BodyText"/>
      </w:pPr>
      <w:r>
        <w:rPr>
          <w:b/>
        </w:rPr>
        <w:t>What were some successful elements of this project?</w:t>
      </w:r>
      <w:r w:rsidR="00D11792">
        <w:rPr>
          <w:b/>
        </w:rPr>
        <w:t xml:space="preserve"> </w:t>
      </w:r>
      <w:r w:rsidR="00D11792" w:rsidRPr="00D11792">
        <w:rPr>
          <w:bCs/>
          <w:color w:val="FF0000"/>
        </w:rPr>
        <w:t xml:space="preserve">The story is </w:t>
      </w:r>
      <w:proofErr w:type="gramStart"/>
      <w:r w:rsidR="00D11792">
        <w:rPr>
          <w:bCs/>
          <w:color w:val="FF0000"/>
        </w:rPr>
        <w:t xml:space="preserve">really </w:t>
      </w:r>
      <w:r w:rsidR="00D11792" w:rsidRPr="00D11792">
        <w:rPr>
          <w:bCs/>
          <w:color w:val="FF0000"/>
        </w:rPr>
        <w:t>well</w:t>
      </w:r>
      <w:proofErr w:type="gramEnd"/>
      <w:r w:rsidR="00D11792" w:rsidRPr="00D11792">
        <w:rPr>
          <w:bCs/>
          <w:color w:val="FF0000"/>
        </w:rPr>
        <w:t xml:space="preserve"> presented</w:t>
      </w:r>
    </w:p>
    <w:p w14:paraId="100103F8" w14:textId="196510C3" w:rsidR="00B9227E" w:rsidRDefault="0034454E">
      <w:pPr>
        <w:pStyle w:val="BodyText"/>
      </w:pPr>
      <w:r>
        <w:rPr>
          <w:b/>
        </w:rPr>
        <w:t>Any other thoughts you would like to convey to your peer?</w:t>
      </w:r>
      <w:r w:rsidR="00D11792">
        <w:rPr>
          <w:b/>
        </w:rPr>
        <w:t xml:space="preserve"> </w:t>
      </w:r>
      <w:r w:rsidR="00F568F5" w:rsidRPr="00F568F5">
        <w:rPr>
          <w:bCs/>
          <w:color w:val="FF0000"/>
        </w:rPr>
        <w:t>Please g</w:t>
      </w:r>
      <w:r w:rsidR="00D11792" w:rsidRPr="00F568F5">
        <w:rPr>
          <w:bCs/>
          <w:color w:val="FF0000"/>
        </w:rPr>
        <w:t xml:space="preserve">ive </w:t>
      </w:r>
      <w:r w:rsidR="00D11792" w:rsidRPr="00D11792">
        <w:rPr>
          <w:bCs/>
          <w:color w:val="FF0000"/>
        </w:rPr>
        <w:t>Mr. Ford a 100.</w:t>
      </w:r>
    </w:p>
    <w:sectPr w:rsidR="00B922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41DBB" w14:textId="77777777" w:rsidR="00EC730F" w:rsidRDefault="00EC730F">
      <w:pPr>
        <w:spacing w:after="0"/>
      </w:pPr>
      <w:r>
        <w:separator/>
      </w:r>
    </w:p>
  </w:endnote>
  <w:endnote w:type="continuationSeparator" w:id="0">
    <w:p w14:paraId="2861D289" w14:textId="77777777" w:rsidR="00EC730F" w:rsidRDefault="00EC73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3582" w14:textId="77777777" w:rsidR="00EC730F" w:rsidRDefault="00EC730F">
      <w:r>
        <w:separator/>
      </w:r>
    </w:p>
  </w:footnote>
  <w:footnote w:type="continuationSeparator" w:id="0">
    <w:p w14:paraId="1E66BFEA" w14:textId="77777777" w:rsidR="00EC730F" w:rsidRDefault="00EC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060C4F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91DC2E"/>
    <w:multiLevelType w:val="multilevel"/>
    <w:tmpl w:val="CECA9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NjIytzCysDAzNLBU0lEKTi0uzszPAykwrAUALQTKRCwAAAA="/>
  </w:docVars>
  <w:rsids>
    <w:rsidRoot w:val="00590D07"/>
    <w:rsid w:val="00011C8B"/>
    <w:rsid w:val="0034454E"/>
    <w:rsid w:val="004E29B3"/>
    <w:rsid w:val="00590D07"/>
    <w:rsid w:val="00784D58"/>
    <w:rsid w:val="008D6863"/>
    <w:rsid w:val="00B86B75"/>
    <w:rsid w:val="00B9227E"/>
    <w:rsid w:val="00BC48D5"/>
    <w:rsid w:val="00C36279"/>
    <w:rsid w:val="00CA31C8"/>
    <w:rsid w:val="00D11792"/>
    <w:rsid w:val="00D52837"/>
    <w:rsid w:val="00E315A3"/>
    <w:rsid w:val="00EC730F"/>
    <w:rsid w:val="00F568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CCA0"/>
  <w15:docId w15:val="{D19644A3-CDC2-40A4-9D7D-067FCB9F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Trevon Perry</dc:creator>
  <cp:lastModifiedBy>Trevon Perry</cp:lastModifiedBy>
  <cp:revision>4</cp:revision>
  <dcterms:created xsi:type="dcterms:W3CDTF">2021-05-06T06:19:00Z</dcterms:created>
  <dcterms:modified xsi:type="dcterms:W3CDTF">2021-05-09T06:10:00Z</dcterms:modified>
</cp:coreProperties>
</file>