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0D167" w14:textId="77777777" w:rsidR="000114F1" w:rsidRPr="000114F1" w:rsidRDefault="000114F1" w:rsidP="000114F1">
      <w:pPr>
        <w:rPr>
          <w:b/>
          <w:bCs/>
        </w:rPr>
      </w:pPr>
      <w:r w:rsidRPr="000114F1">
        <w:rPr>
          <w:b/>
          <w:bCs/>
        </w:rPr>
        <w:t>1. Overview of Key Metrics</w:t>
      </w:r>
    </w:p>
    <w:p w14:paraId="787E21F3" w14:textId="77777777" w:rsidR="000114F1" w:rsidRPr="000114F1" w:rsidRDefault="000114F1" w:rsidP="000114F1">
      <w:pPr>
        <w:numPr>
          <w:ilvl w:val="0"/>
          <w:numId w:val="1"/>
        </w:numPr>
      </w:pPr>
      <w:r w:rsidRPr="000114F1">
        <w:rPr>
          <w:b/>
          <w:bCs/>
        </w:rPr>
        <w:t>Total Revenue:</w:t>
      </w:r>
      <w:r w:rsidRPr="000114F1">
        <w:t xml:space="preserve"> $3,520,984.00</w:t>
      </w:r>
    </w:p>
    <w:p w14:paraId="19E956B3" w14:textId="77777777" w:rsidR="000114F1" w:rsidRPr="000114F1" w:rsidRDefault="000114F1" w:rsidP="000114F1">
      <w:pPr>
        <w:numPr>
          <w:ilvl w:val="0"/>
          <w:numId w:val="1"/>
        </w:numPr>
      </w:pPr>
      <w:r w:rsidRPr="000114F1">
        <w:rPr>
          <w:b/>
          <w:bCs/>
        </w:rPr>
        <w:t>Total Orders:</w:t>
      </w:r>
      <w:r w:rsidRPr="000114F1">
        <w:t xml:space="preserve"> 1000</w:t>
      </w:r>
    </w:p>
    <w:p w14:paraId="27AFC867" w14:textId="77777777" w:rsidR="000114F1" w:rsidRPr="000114F1" w:rsidRDefault="000114F1" w:rsidP="000114F1">
      <w:pPr>
        <w:numPr>
          <w:ilvl w:val="0"/>
          <w:numId w:val="1"/>
        </w:numPr>
      </w:pPr>
      <w:r w:rsidRPr="000114F1">
        <w:rPr>
          <w:b/>
          <w:bCs/>
        </w:rPr>
        <w:t>Average Customer Spending:</w:t>
      </w:r>
      <w:r w:rsidRPr="000114F1">
        <w:t xml:space="preserve"> $3,520.98</w:t>
      </w:r>
    </w:p>
    <w:p w14:paraId="1DA7D3D0" w14:textId="77777777" w:rsidR="000114F1" w:rsidRPr="000114F1" w:rsidRDefault="000114F1" w:rsidP="000114F1">
      <w:pPr>
        <w:numPr>
          <w:ilvl w:val="0"/>
          <w:numId w:val="1"/>
        </w:numPr>
      </w:pPr>
      <w:r w:rsidRPr="000114F1">
        <w:rPr>
          <w:b/>
          <w:bCs/>
        </w:rPr>
        <w:t>Avg. Days Between Orders and Delivery:</w:t>
      </w:r>
      <w:r w:rsidRPr="000114F1">
        <w:t xml:space="preserve"> 5.53</w:t>
      </w:r>
    </w:p>
    <w:p w14:paraId="4A759579" w14:textId="77777777" w:rsidR="000114F1" w:rsidRPr="000114F1" w:rsidRDefault="000114F1" w:rsidP="000114F1">
      <w:r w:rsidRPr="000114F1">
        <w:t>These numbers suggest a high average order value, which could indicate premium pricing.</w:t>
      </w:r>
    </w:p>
    <w:p w14:paraId="1BF424AB" w14:textId="77777777" w:rsidR="000114F1" w:rsidRPr="000114F1" w:rsidRDefault="000114F1" w:rsidP="000114F1">
      <w:pPr>
        <w:rPr>
          <w:b/>
          <w:bCs/>
        </w:rPr>
      </w:pPr>
      <w:r w:rsidRPr="000114F1">
        <w:rPr>
          <w:b/>
          <w:bCs/>
        </w:rPr>
        <w:t>2. Revenue Breakdown</w:t>
      </w:r>
    </w:p>
    <w:p w14:paraId="002F6235" w14:textId="77777777" w:rsidR="000114F1" w:rsidRPr="000114F1" w:rsidRDefault="000114F1" w:rsidP="000114F1">
      <w:pPr>
        <w:numPr>
          <w:ilvl w:val="0"/>
          <w:numId w:val="2"/>
        </w:numPr>
      </w:pPr>
      <w:r w:rsidRPr="000114F1">
        <w:rPr>
          <w:b/>
          <w:bCs/>
        </w:rPr>
        <w:t>By Occasion:</w:t>
      </w:r>
    </w:p>
    <w:p w14:paraId="34D73391" w14:textId="77777777" w:rsidR="000114F1" w:rsidRPr="000114F1" w:rsidRDefault="000114F1" w:rsidP="000114F1">
      <w:pPr>
        <w:numPr>
          <w:ilvl w:val="1"/>
          <w:numId w:val="2"/>
        </w:numPr>
      </w:pPr>
      <w:r w:rsidRPr="000114F1">
        <w:t>Sales peak around specific events (Diwali, Holi, Valentine's Day).</w:t>
      </w:r>
    </w:p>
    <w:p w14:paraId="3EE210E0" w14:textId="77777777" w:rsidR="000114F1" w:rsidRPr="000114F1" w:rsidRDefault="000114F1" w:rsidP="000114F1">
      <w:pPr>
        <w:numPr>
          <w:ilvl w:val="1"/>
          <w:numId w:val="2"/>
        </w:numPr>
      </w:pPr>
      <w:r w:rsidRPr="000114F1">
        <w:t>Lower sales on other occasions suggest a need for targeted promotions.</w:t>
      </w:r>
    </w:p>
    <w:p w14:paraId="01AE4961" w14:textId="77777777" w:rsidR="000114F1" w:rsidRPr="000114F1" w:rsidRDefault="000114F1" w:rsidP="000114F1">
      <w:pPr>
        <w:numPr>
          <w:ilvl w:val="0"/>
          <w:numId w:val="2"/>
        </w:numPr>
      </w:pPr>
      <w:r w:rsidRPr="000114F1">
        <w:rPr>
          <w:b/>
          <w:bCs/>
        </w:rPr>
        <w:t>By Category:</w:t>
      </w:r>
    </w:p>
    <w:p w14:paraId="1641C636" w14:textId="77777777" w:rsidR="000114F1" w:rsidRPr="000114F1" w:rsidRDefault="000114F1" w:rsidP="000114F1">
      <w:pPr>
        <w:numPr>
          <w:ilvl w:val="1"/>
          <w:numId w:val="2"/>
        </w:numPr>
      </w:pPr>
      <w:r w:rsidRPr="000114F1">
        <w:t>Cake dominates sales, followed by chocolates and soft toys.</w:t>
      </w:r>
    </w:p>
    <w:p w14:paraId="745DD364" w14:textId="77777777" w:rsidR="000114F1" w:rsidRPr="000114F1" w:rsidRDefault="000114F1" w:rsidP="000114F1">
      <w:pPr>
        <w:numPr>
          <w:ilvl w:val="1"/>
          <w:numId w:val="2"/>
        </w:numPr>
      </w:pPr>
      <w:r w:rsidRPr="000114F1">
        <w:t>Lower sales in other categories (e.g., plants, sweets) suggest potential for growth through marketing.</w:t>
      </w:r>
    </w:p>
    <w:p w14:paraId="4E83A900" w14:textId="77777777" w:rsidR="000114F1" w:rsidRPr="000114F1" w:rsidRDefault="000114F1" w:rsidP="000114F1">
      <w:pPr>
        <w:numPr>
          <w:ilvl w:val="0"/>
          <w:numId w:val="2"/>
        </w:numPr>
      </w:pPr>
      <w:r w:rsidRPr="000114F1">
        <w:rPr>
          <w:b/>
          <w:bCs/>
        </w:rPr>
        <w:t>By Months:</w:t>
      </w:r>
    </w:p>
    <w:p w14:paraId="2BF740A4" w14:textId="77777777" w:rsidR="000114F1" w:rsidRPr="000114F1" w:rsidRDefault="000114F1" w:rsidP="000114F1">
      <w:pPr>
        <w:numPr>
          <w:ilvl w:val="1"/>
          <w:numId w:val="2"/>
        </w:numPr>
      </w:pPr>
      <w:r w:rsidRPr="000114F1">
        <w:t>Sales see fluctuations, with strong peaks around specific months.</w:t>
      </w:r>
    </w:p>
    <w:p w14:paraId="47778CAC" w14:textId="77777777" w:rsidR="000114F1" w:rsidRPr="000114F1" w:rsidRDefault="000114F1" w:rsidP="000114F1">
      <w:pPr>
        <w:numPr>
          <w:ilvl w:val="1"/>
          <w:numId w:val="2"/>
        </w:numPr>
      </w:pPr>
      <w:r w:rsidRPr="000114F1">
        <w:t>Identify slow months and introduce promotions to boost revenue.</w:t>
      </w:r>
    </w:p>
    <w:p w14:paraId="505C8C0F" w14:textId="77777777" w:rsidR="000114F1" w:rsidRPr="000114F1" w:rsidRDefault="000114F1" w:rsidP="000114F1">
      <w:pPr>
        <w:numPr>
          <w:ilvl w:val="0"/>
          <w:numId w:val="2"/>
        </w:numPr>
      </w:pPr>
      <w:r w:rsidRPr="000114F1">
        <w:rPr>
          <w:b/>
          <w:bCs/>
        </w:rPr>
        <w:t>By City:</w:t>
      </w:r>
    </w:p>
    <w:p w14:paraId="0975F2AB" w14:textId="77777777" w:rsidR="000114F1" w:rsidRPr="000114F1" w:rsidRDefault="000114F1" w:rsidP="000114F1">
      <w:pPr>
        <w:numPr>
          <w:ilvl w:val="1"/>
          <w:numId w:val="2"/>
        </w:numPr>
      </w:pPr>
      <w:r w:rsidRPr="000114F1">
        <w:t>Some cities contribute significantly more than others.</w:t>
      </w:r>
    </w:p>
    <w:p w14:paraId="0CEB4E16" w14:textId="77777777" w:rsidR="000114F1" w:rsidRPr="000114F1" w:rsidRDefault="000114F1" w:rsidP="000114F1">
      <w:pPr>
        <w:numPr>
          <w:ilvl w:val="1"/>
          <w:numId w:val="2"/>
        </w:numPr>
      </w:pPr>
      <w:r w:rsidRPr="000114F1">
        <w:t>Consider expanding marketing efforts in lower-performing cities.</w:t>
      </w:r>
    </w:p>
    <w:p w14:paraId="3A1F4BCE" w14:textId="77777777" w:rsidR="000114F1" w:rsidRPr="000114F1" w:rsidRDefault="000114F1" w:rsidP="000114F1">
      <w:pPr>
        <w:numPr>
          <w:ilvl w:val="0"/>
          <w:numId w:val="2"/>
        </w:numPr>
      </w:pPr>
      <w:r w:rsidRPr="000114F1">
        <w:rPr>
          <w:b/>
          <w:bCs/>
        </w:rPr>
        <w:t>By Order Time:</w:t>
      </w:r>
    </w:p>
    <w:p w14:paraId="5DABDEF2" w14:textId="77777777" w:rsidR="000114F1" w:rsidRPr="000114F1" w:rsidRDefault="000114F1" w:rsidP="000114F1">
      <w:pPr>
        <w:numPr>
          <w:ilvl w:val="1"/>
          <w:numId w:val="2"/>
        </w:numPr>
      </w:pPr>
      <w:r w:rsidRPr="000114F1">
        <w:t>Sales seem to be spread throughout the day, with no extreme peak hours.</w:t>
      </w:r>
    </w:p>
    <w:p w14:paraId="2594E433" w14:textId="77777777" w:rsidR="000114F1" w:rsidRPr="000114F1" w:rsidRDefault="000114F1" w:rsidP="000114F1">
      <w:pPr>
        <w:numPr>
          <w:ilvl w:val="1"/>
          <w:numId w:val="2"/>
        </w:numPr>
      </w:pPr>
      <w:r w:rsidRPr="000114F1">
        <w:t>Evening hours could be optimized for special offers.</w:t>
      </w:r>
    </w:p>
    <w:p w14:paraId="5C033CC9" w14:textId="77777777" w:rsidR="000114F1" w:rsidRPr="000114F1" w:rsidRDefault="000114F1" w:rsidP="000114F1">
      <w:pPr>
        <w:rPr>
          <w:b/>
          <w:bCs/>
        </w:rPr>
      </w:pPr>
      <w:r w:rsidRPr="000114F1">
        <w:rPr>
          <w:b/>
          <w:bCs/>
        </w:rPr>
        <w:t>3. Potential Areas of Improvement</w:t>
      </w:r>
    </w:p>
    <w:p w14:paraId="033FD712" w14:textId="77777777" w:rsidR="000114F1" w:rsidRPr="000114F1" w:rsidRDefault="000114F1" w:rsidP="000114F1">
      <w:pPr>
        <w:numPr>
          <w:ilvl w:val="0"/>
          <w:numId w:val="3"/>
        </w:numPr>
      </w:pPr>
      <w:r w:rsidRPr="000114F1">
        <w:rPr>
          <w:b/>
          <w:bCs/>
        </w:rPr>
        <w:t>Target Slow-Selling Categories</w:t>
      </w:r>
      <w:r w:rsidRPr="000114F1">
        <w:t xml:space="preserve"> – Improve visibility of underperforming products.</w:t>
      </w:r>
    </w:p>
    <w:p w14:paraId="432A7E2B" w14:textId="77777777" w:rsidR="000114F1" w:rsidRPr="000114F1" w:rsidRDefault="000114F1" w:rsidP="000114F1">
      <w:pPr>
        <w:numPr>
          <w:ilvl w:val="0"/>
          <w:numId w:val="3"/>
        </w:numPr>
      </w:pPr>
      <w:r w:rsidRPr="000114F1">
        <w:rPr>
          <w:b/>
          <w:bCs/>
        </w:rPr>
        <w:t>Boost Off-Season Sales</w:t>
      </w:r>
      <w:r w:rsidRPr="000114F1">
        <w:t xml:space="preserve"> – Offer discounts or new product launches.</w:t>
      </w:r>
    </w:p>
    <w:p w14:paraId="50370D0B" w14:textId="77777777" w:rsidR="000114F1" w:rsidRPr="000114F1" w:rsidRDefault="000114F1" w:rsidP="000114F1">
      <w:pPr>
        <w:numPr>
          <w:ilvl w:val="0"/>
          <w:numId w:val="3"/>
        </w:numPr>
      </w:pPr>
      <w:r w:rsidRPr="000114F1">
        <w:rPr>
          <w:b/>
          <w:bCs/>
        </w:rPr>
        <w:t>Optimize Delivery Time</w:t>
      </w:r>
      <w:r w:rsidRPr="000114F1">
        <w:t xml:space="preserve"> – 5.53 days may be improved for better customer satisfaction.</w:t>
      </w:r>
    </w:p>
    <w:p w14:paraId="4C4EC3CA" w14:textId="77777777" w:rsidR="00B77BE4" w:rsidRDefault="00B77BE4"/>
    <w:sectPr w:rsidR="00B77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51C9F"/>
    <w:multiLevelType w:val="multilevel"/>
    <w:tmpl w:val="60E6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50C74"/>
    <w:multiLevelType w:val="multilevel"/>
    <w:tmpl w:val="ECA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36921"/>
    <w:multiLevelType w:val="multilevel"/>
    <w:tmpl w:val="BC14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904905">
    <w:abstractNumId w:val="2"/>
  </w:num>
  <w:num w:numId="2" w16cid:durableId="1882748219">
    <w:abstractNumId w:val="0"/>
  </w:num>
  <w:num w:numId="3" w16cid:durableId="1478449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8D"/>
    <w:rsid w:val="000114F1"/>
    <w:rsid w:val="00235ADA"/>
    <w:rsid w:val="004A2B6A"/>
    <w:rsid w:val="009567D9"/>
    <w:rsid w:val="00B77BE4"/>
    <w:rsid w:val="00B9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67A43-F3A0-4EFA-9439-A7CFA1CA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F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F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F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F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F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F8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F8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F8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F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F8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F8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Aasma</dc:creator>
  <cp:keywords/>
  <dc:description/>
  <cp:lastModifiedBy>Aasma</cp:lastModifiedBy>
  <cp:revision>2</cp:revision>
  <dcterms:created xsi:type="dcterms:W3CDTF">2025-03-09T12:06:00Z</dcterms:created>
  <dcterms:modified xsi:type="dcterms:W3CDTF">2025-03-09T12:07:00Z</dcterms:modified>
</cp:coreProperties>
</file>