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Bidi" w:hAnsiTheme="majorBidi" w:cstheme="majorBidi"/>
        </w:rPr>
        <w:id w:val="1665281617"/>
        <w:docPartObj>
          <w:docPartGallery w:val="Cover Pages"/>
          <w:docPartUnique/>
        </w:docPartObj>
      </w:sdtPr>
      <w:sdtEndPr>
        <w:rPr>
          <w:rFonts w:eastAsia="Times New Roman"/>
          <w:b/>
          <w:bCs/>
          <w:sz w:val="27"/>
          <w:szCs w:val="27"/>
        </w:rPr>
      </w:sdtEndPr>
      <w:sdtContent>
        <w:p w14:paraId="0B584C69" w14:textId="5E6DB40E" w:rsidR="00376F0C" w:rsidRPr="00B94F3D" w:rsidRDefault="00376F0C">
          <w:pPr>
            <w:rPr>
              <w:rFonts w:asciiTheme="majorBidi" w:hAnsiTheme="majorBidi" w:cstheme="majorBidi"/>
            </w:rPr>
          </w:pPr>
          <w:r w:rsidRPr="00B94F3D">
            <w:rPr>
              <w:rFonts w:asciiTheme="majorBidi" w:hAnsiTheme="majorBidi" w:cstheme="majorBidi"/>
              <w:noProof/>
            </w:rPr>
            <mc:AlternateContent>
              <mc:Choice Requires="wpg">
                <w:drawing>
                  <wp:anchor distT="0" distB="0" distL="114300" distR="114300" simplePos="0" relativeHeight="251659264" behindDoc="1" locked="0" layoutInCell="1" allowOverlap="1" wp14:anchorId="5577FD15" wp14:editId="7734FD85">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048C189" w14:textId="01C4B4E0" w:rsidR="00376F0C" w:rsidRDefault="00376F0C">
                                      <w:pPr>
                                        <w:pStyle w:val="NoSpacing"/>
                                        <w:spacing w:before="120"/>
                                        <w:jc w:val="center"/>
                                        <w:rPr>
                                          <w:color w:val="FFFFFF" w:themeColor="background1"/>
                                        </w:rPr>
                                      </w:pPr>
                                      <w:proofErr w:type="spellStart"/>
                                      <w:r>
                                        <w:rPr>
                                          <w:color w:val="FFFFFF" w:themeColor="background1"/>
                                        </w:rPr>
                                        <w:t>Asmaa</w:t>
                                      </w:r>
                                      <w:proofErr w:type="spellEnd"/>
                                      <w:r>
                                        <w:rPr>
                                          <w:color w:val="FFFFFF" w:themeColor="background1"/>
                                        </w:rPr>
                                        <w:t xml:space="preserve"> </w:t>
                                      </w:r>
                                      <w:proofErr w:type="spellStart"/>
                                      <w:r>
                                        <w:rPr>
                                          <w:color w:val="FFFFFF" w:themeColor="background1"/>
                                        </w:rPr>
                                        <w:t>Aljazzar</w:t>
                                      </w:r>
                                      <w:proofErr w:type="spellEnd"/>
                                    </w:p>
                                  </w:sdtContent>
                                </w:sdt>
                                <w:p w14:paraId="3235A32D" w14:textId="323DE705" w:rsidR="00376F0C" w:rsidRDefault="00376F0C">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Orange academy</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8EEDBDF" w14:textId="4DA57796" w:rsidR="00376F0C" w:rsidRDefault="00376F0C">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Masterpiece ideas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577FD15"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048C189" w14:textId="01C4B4E0" w:rsidR="00376F0C" w:rsidRDefault="00376F0C">
                                <w:pPr>
                                  <w:pStyle w:val="NoSpacing"/>
                                  <w:spacing w:before="120"/>
                                  <w:jc w:val="center"/>
                                  <w:rPr>
                                    <w:color w:val="FFFFFF" w:themeColor="background1"/>
                                  </w:rPr>
                                </w:pPr>
                                <w:proofErr w:type="spellStart"/>
                                <w:r>
                                  <w:rPr>
                                    <w:color w:val="FFFFFF" w:themeColor="background1"/>
                                  </w:rPr>
                                  <w:t>Asmaa</w:t>
                                </w:r>
                                <w:proofErr w:type="spellEnd"/>
                                <w:r>
                                  <w:rPr>
                                    <w:color w:val="FFFFFF" w:themeColor="background1"/>
                                  </w:rPr>
                                  <w:t xml:space="preserve"> </w:t>
                                </w:r>
                                <w:proofErr w:type="spellStart"/>
                                <w:r>
                                  <w:rPr>
                                    <w:color w:val="FFFFFF" w:themeColor="background1"/>
                                  </w:rPr>
                                  <w:t>Aljazzar</w:t>
                                </w:r>
                                <w:proofErr w:type="spellEnd"/>
                              </w:p>
                            </w:sdtContent>
                          </w:sdt>
                          <w:p w14:paraId="3235A32D" w14:textId="323DE705" w:rsidR="00376F0C" w:rsidRDefault="00376F0C">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Orange academy</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8EEDBDF" w14:textId="4DA57796" w:rsidR="00376F0C" w:rsidRDefault="00376F0C">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Masterpiece ideas</w:t>
                                </w:r>
                              </w:p>
                            </w:sdtContent>
                          </w:sdt>
                        </w:txbxContent>
                      </v:textbox>
                    </v:shape>
                    <w10:wrap anchorx="page" anchory="page"/>
                  </v:group>
                </w:pict>
              </mc:Fallback>
            </mc:AlternateContent>
          </w:r>
        </w:p>
        <w:p w14:paraId="5DC8ABEB" w14:textId="52D1E671" w:rsidR="00376F0C" w:rsidRPr="00B94F3D" w:rsidRDefault="00376F0C">
          <w:pPr>
            <w:rPr>
              <w:rFonts w:asciiTheme="majorBidi" w:eastAsia="Times New Roman" w:hAnsiTheme="majorBidi" w:cstheme="majorBidi"/>
              <w:b/>
              <w:bCs/>
              <w:sz w:val="27"/>
              <w:szCs w:val="27"/>
            </w:rPr>
          </w:pPr>
          <w:r w:rsidRPr="00B94F3D">
            <w:rPr>
              <w:rFonts w:asciiTheme="majorBidi" w:eastAsia="Times New Roman" w:hAnsiTheme="majorBidi" w:cstheme="majorBidi"/>
              <w:b/>
              <w:bCs/>
              <w:sz w:val="27"/>
              <w:szCs w:val="27"/>
            </w:rPr>
            <w:br w:type="page"/>
          </w:r>
        </w:p>
      </w:sdtContent>
    </w:sdt>
    <w:p w14:paraId="26B5BB2A" w14:textId="77353694" w:rsidR="00376F0C" w:rsidRPr="00B94F3D" w:rsidRDefault="00376F0C">
      <w:pPr>
        <w:rPr>
          <w:rFonts w:asciiTheme="majorBidi" w:eastAsia="Times New Roman" w:hAnsiTheme="majorBidi" w:cstheme="majorBidi"/>
          <w:b/>
          <w:bCs/>
          <w:sz w:val="27"/>
          <w:szCs w:val="27"/>
        </w:rPr>
      </w:pPr>
    </w:p>
    <w:sdt>
      <w:sdtPr>
        <w:rPr>
          <w:rFonts w:asciiTheme="majorBidi" w:hAnsiTheme="majorBidi"/>
        </w:rPr>
        <w:id w:val="-2146342755"/>
        <w:docPartObj>
          <w:docPartGallery w:val="Table of Contents"/>
          <w:docPartUnique/>
        </w:docPartObj>
      </w:sdtPr>
      <w:sdtEndPr>
        <w:rPr>
          <w:rFonts w:eastAsiaTheme="minorHAnsi"/>
          <w:b/>
          <w:bCs/>
          <w:noProof/>
          <w:color w:val="auto"/>
          <w:sz w:val="22"/>
          <w:szCs w:val="22"/>
        </w:rPr>
      </w:sdtEndPr>
      <w:sdtContent>
        <w:p w14:paraId="0DEF033A" w14:textId="056648F1" w:rsidR="00376F0C" w:rsidRPr="00B94F3D" w:rsidRDefault="00376F0C">
          <w:pPr>
            <w:pStyle w:val="TOCHeading"/>
            <w:rPr>
              <w:rFonts w:asciiTheme="majorBidi" w:hAnsiTheme="majorBidi"/>
            </w:rPr>
          </w:pPr>
          <w:r w:rsidRPr="00B94F3D">
            <w:rPr>
              <w:rFonts w:asciiTheme="majorBidi" w:hAnsiTheme="majorBidi"/>
            </w:rPr>
            <w:t>Table of Contents</w:t>
          </w:r>
        </w:p>
        <w:p w14:paraId="2BF26A17" w14:textId="16131A78" w:rsidR="00376F0C" w:rsidRPr="00B94F3D" w:rsidRDefault="00376F0C">
          <w:pPr>
            <w:pStyle w:val="TOC1"/>
            <w:tabs>
              <w:tab w:val="right" w:leader="dot" w:pos="9350"/>
            </w:tabs>
            <w:rPr>
              <w:rFonts w:asciiTheme="majorBidi" w:hAnsiTheme="majorBidi" w:cstheme="majorBidi"/>
              <w:noProof/>
            </w:rPr>
          </w:pPr>
          <w:r w:rsidRPr="00B94F3D">
            <w:rPr>
              <w:rFonts w:asciiTheme="majorBidi" w:hAnsiTheme="majorBidi" w:cstheme="majorBidi"/>
            </w:rPr>
            <w:fldChar w:fldCharType="begin"/>
          </w:r>
          <w:r w:rsidRPr="00B94F3D">
            <w:rPr>
              <w:rFonts w:asciiTheme="majorBidi" w:hAnsiTheme="majorBidi" w:cstheme="majorBidi"/>
            </w:rPr>
            <w:instrText xml:space="preserve"> TOC \o "1-3" \h \z \u </w:instrText>
          </w:r>
          <w:r w:rsidRPr="00B94F3D">
            <w:rPr>
              <w:rFonts w:asciiTheme="majorBidi" w:hAnsiTheme="majorBidi" w:cstheme="majorBidi"/>
            </w:rPr>
            <w:fldChar w:fldCharType="separate"/>
          </w:r>
          <w:hyperlink w:anchor="_Toc240643248" w:history="1">
            <w:r w:rsidRPr="00B94F3D">
              <w:rPr>
                <w:rStyle w:val="Hyperlink"/>
                <w:rFonts w:asciiTheme="majorBidi" w:hAnsiTheme="majorBidi" w:cstheme="majorBidi"/>
                <w:noProof/>
              </w:rPr>
              <w:t>Idea 1 — Chunked</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_Toc240643248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0DDCB911" w14:textId="4BAACED6" w:rsidR="00376F0C" w:rsidRPr="00B94F3D" w:rsidRDefault="00376F0C">
          <w:pPr>
            <w:pStyle w:val="TOC2"/>
            <w:tabs>
              <w:tab w:val="right" w:leader="dot" w:pos="9350"/>
            </w:tabs>
            <w:rPr>
              <w:rFonts w:asciiTheme="majorBidi" w:hAnsiTheme="majorBidi" w:cstheme="majorBidi"/>
              <w:noProof/>
            </w:rPr>
          </w:pPr>
          <w:hyperlink w:anchor="_Toc240643249" w:history="1">
            <w:r w:rsidRPr="00B94F3D">
              <w:rPr>
                <w:rStyle w:val="Hyperlink"/>
                <w:rFonts w:asciiTheme="majorBidi" w:hAnsiTheme="majorBidi" w:cstheme="majorBidi"/>
                <w:noProof/>
              </w:rPr>
              <w:t>Description:</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_Toc240643249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67B48A4E" w14:textId="41CF7D27" w:rsidR="00376F0C" w:rsidRPr="00B94F3D" w:rsidRDefault="00376F0C">
          <w:pPr>
            <w:pStyle w:val="TOC2"/>
            <w:tabs>
              <w:tab w:val="right" w:leader="dot" w:pos="9350"/>
            </w:tabs>
            <w:rPr>
              <w:rFonts w:asciiTheme="majorBidi" w:hAnsiTheme="majorBidi" w:cstheme="majorBidi"/>
              <w:noProof/>
            </w:rPr>
          </w:pPr>
          <w:hyperlink w:anchor="_Toc240643250" w:history="1">
            <w:r w:rsidRPr="00B94F3D">
              <w:rPr>
                <w:rStyle w:val="Hyperlink"/>
                <w:rFonts w:asciiTheme="majorBidi" w:hAnsiTheme="majorBidi" w:cstheme="majorBidi"/>
                <w:noProof/>
              </w:rPr>
              <w:t>Target Audience:</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_Toc240643250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142AB6F8" w14:textId="03AADC10" w:rsidR="00376F0C" w:rsidRPr="00B94F3D" w:rsidRDefault="00376F0C">
          <w:pPr>
            <w:pStyle w:val="TOC2"/>
            <w:tabs>
              <w:tab w:val="right" w:leader="dot" w:pos="9350"/>
            </w:tabs>
            <w:rPr>
              <w:rFonts w:asciiTheme="majorBidi" w:hAnsiTheme="majorBidi" w:cstheme="majorBidi"/>
              <w:noProof/>
            </w:rPr>
          </w:pPr>
          <w:hyperlink w:anchor="_Toc240643251" w:history="1">
            <w:r w:rsidRPr="00B94F3D">
              <w:rPr>
                <w:rStyle w:val="Hyperlink"/>
                <w:rFonts w:asciiTheme="majorBidi" w:hAnsiTheme="majorBidi" w:cstheme="majorBidi"/>
                <w:noProof/>
              </w:rPr>
              <w:t>Profit Method:</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_Toc240643251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45B9F966" w14:textId="61AF2092" w:rsidR="00376F0C" w:rsidRPr="00B94F3D" w:rsidRDefault="00376F0C">
          <w:pPr>
            <w:pStyle w:val="TOC2"/>
            <w:tabs>
              <w:tab w:val="right" w:leader="dot" w:pos="9350"/>
            </w:tabs>
            <w:rPr>
              <w:rFonts w:asciiTheme="majorBidi" w:hAnsiTheme="majorBidi" w:cstheme="majorBidi"/>
              <w:noProof/>
            </w:rPr>
          </w:pPr>
          <w:hyperlink w:anchor="_Toc240643252" w:history="1">
            <w:r w:rsidRPr="00B94F3D">
              <w:rPr>
                <w:rStyle w:val="Hyperlink"/>
                <w:rFonts w:asciiTheme="majorBidi" w:hAnsiTheme="majorBidi" w:cstheme="majorBidi"/>
                <w:noProof/>
              </w:rPr>
              <w:t>Added Value:</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_Toc240643252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0AA18577" w14:textId="2BCD5974" w:rsidR="00376F0C" w:rsidRPr="00B94F3D" w:rsidRDefault="00376F0C">
          <w:pPr>
            <w:pStyle w:val="TOC2"/>
            <w:tabs>
              <w:tab w:val="right" w:leader="dot" w:pos="9350"/>
            </w:tabs>
            <w:rPr>
              <w:rFonts w:asciiTheme="majorBidi" w:hAnsiTheme="majorBidi" w:cstheme="majorBidi"/>
              <w:noProof/>
            </w:rPr>
          </w:pPr>
          <w:hyperlink w:anchor="_Toc240643253" w:history="1">
            <w:r w:rsidRPr="00B94F3D">
              <w:rPr>
                <w:rStyle w:val="Hyperlink"/>
                <w:rFonts w:asciiTheme="majorBidi" w:hAnsiTheme="majorBidi" w:cstheme="majorBidi"/>
                <w:noProof/>
              </w:rPr>
              <w:t>AI Feature:</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_Toc240643253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7189DDAD" w14:textId="5B8BFD20" w:rsidR="00376F0C" w:rsidRPr="00B94F3D" w:rsidRDefault="00376F0C">
          <w:pPr>
            <w:pStyle w:val="TOC1"/>
            <w:tabs>
              <w:tab w:val="right" w:leader="dot" w:pos="9350"/>
            </w:tabs>
            <w:rPr>
              <w:rFonts w:asciiTheme="majorBidi" w:hAnsiTheme="majorBidi" w:cstheme="majorBidi"/>
              <w:noProof/>
            </w:rPr>
          </w:pPr>
          <w:hyperlink w:anchor="_Toc240643254" w:history="1">
            <w:r w:rsidRPr="00B94F3D">
              <w:rPr>
                <w:rStyle w:val="Hyperlink"/>
                <w:rFonts w:asciiTheme="majorBidi" w:hAnsiTheme="majorBidi" w:cstheme="majorBidi"/>
                <w:noProof/>
              </w:rPr>
              <w:t>Idea 2 — Growth Journey</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_Toc240643254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510A1F92" w14:textId="298F42C5" w:rsidR="00376F0C" w:rsidRPr="00B94F3D" w:rsidRDefault="00376F0C">
          <w:pPr>
            <w:pStyle w:val="TOC2"/>
            <w:tabs>
              <w:tab w:val="right" w:leader="dot" w:pos="9350"/>
            </w:tabs>
            <w:rPr>
              <w:rFonts w:asciiTheme="majorBidi" w:hAnsiTheme="majorBidi" w:cstheme="majorBidi"/>
              <w:noProof/>
            </w:rPr>
          </w:pPr>
          <w:hyperlink w:anchor="_Toc240643255" w:history="1">
            <w:r w:rsidRPr="00B94F3D">
              <w:rPr>
                <w:rStyle w:val="Hyperlink"/>
                <w:rFonts w:asciiTheme="majorBidi" w:hAnsiTheme="majorBidi" w:cstheme="majorBidi"/>
                <w:noProof/>
              </w:rPr>
              <w:t>Description</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_Toc240643255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0C6A0945" w14:textId="40CB4837" w:rsidR="00376F0C" w:rsidRPr="00B94F3D" w:rsidRDefault="00376F0C">
          <w:pPr>
            <w:pStyle w:val="TOC2"/>
            <w:tabs>
              <w:tab w:val="right" w:leader="dot" w:pos="9350"/>
            </w:tabs>
            <w:rPr>
              <w:rFonts w:asciiTheme="majorBidi" w:hAnsiTheme="majorBidi" w:cstheme="majorBidi"/>
              <w:noProof/>
            </w:rPr>
          </w:pPr>
          <w:hyperlink w:anchor="_Toc240643256" w:history="1">
            <w:r w:rsidRPr="00B94F3D">
              <w:rPr>
                <w:rStyle w:val="Hyperlink"/>
                <w:rFonts w:asciiTheme="majorBidi" w:hAnsiTheme="majorBidi" w:cstheme="majorBidi"/>
                <w:noProof/>
              </w:rPr>
              <w:t>Target Audience</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_Toc240643256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5AF25EC0" w14:textId="6BCE336D" w:rsidR="00376F0C" w:rsidRPr="00B94F3D" w:rsidRDefault="00376F0C">
          <w:pPr>
            <w:pStyle w:val="TOC2"/>
            <w:tabs>
              <w:tab w:val="right" w:leader="dot" w:pos="9350"/>
            </w:tabs>
            <w:rPr>
              <w:rFonts w:asciiTheme="majorBidi" w:hAnsiTheme="majorBidi" w:cstheme="majorBidi"/>
              <w:noProof/>
            </w:rPr>
          </w:pPr>
          <w:hyperlink w:anchor="_Toc240643257" w:history="1">
            <w:r w:rsidRPr="00B94F3D">
              <w:rPr>
                <w:rStyle w:val="Hyperlink"/>
                <w:rFonts w:asciiTheme="majorBidi" w:hAnsiTheme="majorBidi" w:cstheme="majorBidi"/>
                <w:noProof/>
              </w:rPr>
              <w:t>Profit Method</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_Toc240643257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1F29DEEB" w14:textId="7455CAB1" w:rsidR="00376F0C" w:rsidRPr="00B94F3D" w:rsidRDefault="00376F0C">
          <w:pPr>
            <w:pStyle w:val="TOC2"/>
            <w:tabs>
              <w:tab w:val="right" w:leader="dot" w:pos="9350"/>
            </w:tabs>
            <w:rPr>
              <w:rFonts w:asciiTheme="majorBidi" w:hAnsiTheme="majorBidi" w:cstheme="majorBidi"/>
              <w:noProof/>
            </w:rPr>
          </w:pPr>
          <w:hyperlink w:anchor="_Toc240643258" w:history="1">
            <w:r w:rsidRPr="00B94F3D">
              <w:rPr>
                <w:rStyle w:val="Hyperlink"/>
                <w:rFonts w:asciiTheme="majorBidi" w:hAnsiTheme="majorBidi" w:cstheme="majorBidi"/>
                <w:noProof/>
              </w:rPr>
              <w:t>Added Value</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_Toc240643258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245997D1" w14:textId="44C5908B" w:rsidR="00376F0C" w:rsidRPr="00B94F3D" w:rsidRDefault="00376F0C">
          <w:pPr>
            <w:pStyle w:val="TOC2"/>
            <w:tabs>
              <w:tab w:val="right" w:leader="dot" w:pos="9350"/>
            </w:tabs>
            <w:rPr>
              <w:rFonts w:asciiTheme="majorBidi" w:hAnsiTheme="majorBidi" w:cstheme="majorBidi"/>
              <w:noProof/>
            </w:rPr>
          </w:pPr>
          <w:hyperlink w:anchor="_Toc240643259" w:history="1">
            <w:r w:rsidRPr="00B94F3D">
              <w:rPr>
                <w:rStyle w:val="Hyperlink"/>
                <w:rFonts w:asciiTheme="majorBidi" w:hAnsiTheme="majorBidi" w:cstheme="majorBidi"/>
                <w:noProof/>
              </w:rPr>
              <w:t>AI Features</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_Toc240643259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1C21FA7B" w14:textId="2806CEB6" w:rsidR="00376F0C" w:rsidRPr="00B94F3D" w:rsidRDefault="00376F0C">
          <w:pPr>
            <w:pStyle w:val="TOC1"/>
            <w:tabs>
              <w:tab w:val="right" w:leader="dot" w:pos="9350"/>
            </w:tabs>
            <w:rPr>
              <w:rFonts w:asciiTheme="majorBidi" w:hAnsiTheme="majorBidi" w:cstheme="majorBidi"/>
              <w:noProof/>
            </w:rPr>
          </w:pPr>
          <w:hyperlink w:anchor="_Toc240643260" w:history="1">
            <w:r w:rsidRPr="00B94F3D">
              <w:rPr>
                <w:rStyle w:val="Hyperlink"/>
                <w:rFonts w:asciiTheme="majorBidi" w:hAnsiTheme="majorBidi" w:cstheme="majorBidi"/>
                <w:noProof/>
              </w:rPr>
              <w:t>Idea 3 — Focus Guide</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_Toc240643260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5E92F415" w14:textId="11B553C1" w:rsidR="00376F0C" w:rsidRPr="00B94F3D" w:rsidRDefault="00376F0C">
          <w:pPr>
            <w:pStyle w:val="TOC2"/>
            <w:tabs>
              <w:tab w:val="right" w:leader="dot" w:pos="9350"/>
            </w:tabs>
            <w:rPr>
              <w:rFonts w:asciiTheme="majorBidi" w:hAnsiTheme="majorBidi" w:cstheme="majorBidi"/>
              <w:noProof/>
            </w:rPr>
          </w:pPr>
          <w:hyperlink w:anchor="_Toc240643261" w:history="1">
            <w:r w:rsidRPr="00B94F3D">
              <w:rPr>
                <w:rStyle w:val="Hyperlink"/>
                <w:rFonts w:asciiTheme="majorBidi" w:hAnsiTheme="majorBidi" w:cstheme="majorBidi"/>
                <w:noProof/>
              </w:rPr>
              <w:t>Description</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_Toc240643261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46AABAB2" w14:textId="2CFF9AAB" w:rsidR="00376F0C" w:rsidRPr="00B94F3D" w:rsidRDefault="00376F0C">
          <w:pPr>
            <w:pStyle w:val="TOC2"/>
            <w:tabs>
              <w:tab w:val="right" w:leader="dot" w:pos="9350"/>
            </w:tabs>
            <w:rPr>
              <w:rFonts w:asciiTheme="majorBidi" w:hAnsiTheme="majorBidi" w:cstheme="majorBidi"/>
              <w:noProof/>
            </w:rPr>
          </w:pPr>
          <w:hyperlink w:anchor="_Toc240643262" w:history="1">
            <w:r w:rsidRPr="00B94F3D">
              <w:rPr>
                <w:rStyle w:val="Hyperlink"/>
                <w:rFonts w:asciiTheme="majorBidi" w:hAnsiTheme="majorBidi" w:cstheme="majorBidi"/>
                <w:noProof/>
              </w:rPr>
              <w:t>Target Audience</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_Toc240643262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1EC91C2D" w14:textId="63ADF129" w:rsidR="00376F0C" w:rsidRPr="00B94F3D" w:rsidRDefault="00376F0C">
          <w:pPr>
            <w:pStyle w:val="TOC2"/>
            <w:tabs>
              <w:tab w:val="right" w:leader="dot" w:pos="9350"/>
            </w:tabs>
            <w:rPr>
              <w:rFonts w:asciiTheme="majorBidi" w:hAnsiTheme="majorBidi" w:cstheme="majorBidi"/>
              <w:noProof/>
            </w:rPr>
          </w:pPr>
          <w:hyperlink w:anchor="_Toc240643263" w:history="1">
            <w:r w:rsidRPr="00B94F3D">
              <w:rPr>
                <w:rStyle w:val="Hyperlink"/>
                <w:rFonts w:asciiTheme="majorBidi" w:hAnsiTheme="majorBidi" w:cstheme="majorBidi"/>
                <w:noProof/>
              </w:rPr>
              <w:t>Profit Method</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_Toc240643263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244AB833" w14:textId="416F9584" w:rsidR="00376F0C" w:rsidRPr="00B94F3D" w:rsidRDefault="00376F0C">
          <w:pPr>
            <w:pStyle w:val="TOC2"/>
            <w:tabs>
              <w:tab w:val="right" w:leader="dot" w:pos="9350"/>
            </w:tabs>
            <w:rPr>
              <w:rFonts w:asciiTheme="majorBidi" w:hAnsiTheme="majorBidi" w:cstheme="majorBidi"/>
              <w:noProof/>
            </w:rPr>
          </w:pPr>
          <w:hyperlink w:anchor="_Toc240643264" w:history="1">
            <w:r w:rsidRPr="00B94F3D">
              <w:rPr>
                <w:rStyle w:val="Hyperlink"/>
                <w:rFonts w:asciiTheme="majorBidi" w:hAnsiTheme="majorBidi" w:cstheme="majorBidi"/>
                <w:noProof/>
              </w:rPr>
              <w:t>Added Value</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_Toc240643264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61894BCD" w14:textId="7923F6AC" w:rsidR="00376F0C" w:rsidRPr="00B94F3D" w:rsidRDefault="00376F0C">
          <w:pPr>
            <w:pStyle w:val="TOC2"/>
            <w:tabs>
              <w:tab w:val="right" w:leader="dot" w:pos="9350"/>
            </w:tabs>
            <w:rPr>
              <w:rFonts w:asciiTheme="majorBidi" w:hAnsiTheme="majorBidi" w:cstheme="majorBidi"/>
              <w:noProof/>
            </w:rPr>
          </w:pPr>
          <w:hyperlink w:anchor="_Toc240643265" w:history="1">
            <w:r w:rsidRPr="00B94F3D">
              <w:rPr>
                <w:rStyle w:val="Hyperlink"/>
                <w:rFonts w:asciiTheme="majorBidi" w:hAnsiTheme="majorBidi" w:cstheme="majorBidi"/>
                <w:noProof/>
              </w:rPr>
              <w:t>AI Features</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_Toc240643265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6B2DD80E" w14:textId="0E38D36E" w:rsidR="00376F0C" w:rsidRPr="00B94F3D" w:rsidRDefault="00376F0C">
          <w:pPr>
            <w:pStyle w:val="TOC1"/>
            <w:tabs>
              <w:tab w:val="right" w:leader="dot" w:pos="9350"/>
            </w:tabs>
            <w:rPr>
              <w:rFonts w:asciiTheme="majorBidi" w:hAnsiTheme="majorBidi" w:cstheme="majorBidi"/>
              <w:noProof/>
            </w:rPr>
          </w:pPr>
          <w:hyperlink w:anchor="_Toc240643266" w:history="1">
            <w:r w:rsidRPr="00B94F3D">
              <w:rPr>
                <w:rStyle w:val="Hyperlink"/>
                <w:rFonts w:asciiTheme="majorBidi" w:hAnsiTheme="majorBidi" w:cstheme="majorBidi"/>
                <w:noProof/>
              </w:rPr>
              <w:t>Future Integration — One Connected Ecosystem</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_Toc240643266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58C67018" w14:textId="0A631FDD" w:rsidR="00376F0C" w:rsidRPr="00B94F3D" w:rsidRDefault="00376F0C">
          <w:pPr>
            <w:pStyle w:val="TOC2"/>
            <w:tabs>
              <w:tab w:val="right" w:leader="dot" w:pos="9350"/>
            </w:tabs>
            <w:rPr>
              <w:rFonts w:asciiTheme="majorBidi" w:hAnsiTheme="majorBidi" w:cstheme="majorBidi"/>
              <w:noProof/>
            </w:rPr>
          </w:pPr>
          <w:hyperlink w:anchor="_Toc240643267" w:history="1">
            <w:r w:rsidRPr="00B94F3D">
              <w:rPr>
                <w:rStyle w:val="Hyperlink"/>
                <w:rFonts w:asciiTheme="majorBidi" w:hAnsiTheme="majorBidi" w:cstheme="majorBidi"/>
                <w:noProof/>
              </w:rPr>
              <w:t>Focus Guide — Choose</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_Toc240643267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4FC72ED8" w14:textId="6F056A31" w:rsidR="00376F0C" w:rsidRPr="00B94F3D" w:rsidRDefault="00376F0C">
          <w:pPr>
            <w:pStyle w:val="TOC2"/>
            <w:tabs>
              <w:tab w:val="right" w:leader="dot" w:pos="9350"/>
            </w:tabs>
            <w:rPr>
              <w:rFonts w:asciiTheme="majorBidi" w:hAnsiTheme="majorBidi" w:cstheme="majorBidi"/>
              <w:noProof/>
            </w:rPr>
          </w:pPr>
          <w:hyperlink w:anchor="_Toc240643268" w:history="1">
            <w:r w:rsidRPr="00B94F3D">
              <w:rPr>
                <w:rStyle w:val="Hyperlink"/>
                <w:rFonts w:asciiTheme="majorBidi" w:hAnsiTheme="majorBidi" w:cstheme="majorBidi"/>
                <w:noProof/>
              </w:rPr>
              <w:t>Growth Journey — Grow</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_Toc240643268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275D046A" w14:textId="36BB929E" w:rsidR="00376F0C" w:rsidRPr="00B94F3D" w:rsidRDefault="00376F0C">
          <w:pPr>
            <w:pStyle w:val="TOC2"/>
            <w:tabs>
              <w:tab w:val="right" w:leader="dot" w:pos="9350"/>
            </w:tabs>
            <w:rPr>
              <w:rFonts w:asciiTheme="majorBidi" w:hAnsiTheme="majorBidi" w:cstheme="majorBidi"/>
              <w:noProof/>
            </w:rPr>
          </w:pPr>
          <w:hyperlink w:anchor="_Toc240643269" w:history="1">
            <w:r w:rsidRPr="00B94F3D">
              <w:rPr>
                <w:rStyle w:val="Hyperlink"/>
                <w:rFonts w:asciiTheme="majorBidi" w:hAnsiTheme="majorBidi" w:cstheme="majorBidi"/>
                <w:noProof/>
              </w:rPr>
              <w:t>Chunked — Execute</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_Toc240643269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367F1839" w14:textId="22660ACA" w:rsidR="00376F0C" w:rsidRPr="00B94F3D" w:rsidRDefault="00376F0C">
          <w:pPr>
            <w:pStyle w:val="TOC3"/>
            <w:tabs>
              <w:tab w:val="right" w:leader="dot" w:pos="9350"/>
            </w:tabs>
            <w:rPr>
              <w:rFonts w:asciiTheme="majorBidi" w:hAnsiTheme="majorBidi" w:cstheme="majorBidi"/>
              <w:noProof/>
            </w:rPr>
          </w:pPr>
          <w:hyperlink w:anchor="_Toc240643270" w:history="1">
            <w:r w:rsidRPr="00B94F3D">
              <w:rPr>
                <w:rStyle w:val="Hyperlink"/>
                <w:rFonts w:asciiTheme="majorBidi" w:eastAsiaTheme="majorEastAsia" w:hAnsiTheme="majorBidi" w:cstheme="majorBidi"/>
                <w:noProof/>
              </w:rPr>
              <w:t>Shared</w:t>
            </w:r>
            <w:r w:rsidRPr="00B94F3D">
              <w:rPr>
                <w:rStyle w:val="Hyperlink"/>
                <w:rFonts w:asciiTheme="majorBidi" w:hAnsiTheme="majorBidi" w:cstheme="majorBidi"/>
                <w:noProof/>
              </w:rPr>
              <w:t xml:space="preserve"> </w:t>
            </w:r>
            <w:r w:rsidRPr="00B94F3D">
              <w:rPr>
                <w:rStyle w:val="Hyperlink"/>
                <w:rFonts w:asciiTheme="majorBidi" w:eastAsiaTheme="majorEastAsia" w:hAnsiTheme="majorBidi" w:cstheme="majorBidi"/>
                <w:noProof/>
              </w:rPr>
              <w:t>Data</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_Toc240643270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44D101A6" w14:textId="66EE20A4" w:rsidR="00376F0C" w:rsidRPr="00B94F3D" w:rsidRDefault="00376F0C">
          <w:pPr>
            <w:pStyle w:val="TOC2"/>
            <w:tabs>
              <w:tab w:val="right" w:leader="dot" w:pos="9350"/>
            </w:tabs>
            <w:rPr>
              <w:rFonts w:asciiTheme="majorBidi" w:hAnsiTheme="majorBidi" w:cstheme="majorBidi"/>
              <w:noProof/>
            </w:rPr>
          </w:pPr>
          <w:hyperlink w:anchor="_Toc240643271" w:history="1">
            <w:r w:rsidRPr="00B94F3D">
              <w:rPr>
                <w:rStyle w:val="Hyperlink"/>
                <w:rFonts w:asciiTheme="majorBidi" w:hAnsiTheme="majorBidi" w:cstheme="majorBidi"/>
                <w:noProof/>
              </w:rPr>
              <w:t>Long-Term Vision</w:t>
            </w:r>
            <w:r w:rsidRPr="00B94F3D">
              <w:rPr>
                <w:rFonts w:asciiTheme="majorBidi" w:hAnsiTheme="majorBidi" w:cstheme="majorBidi"/>
                <w:noProof/>
                <w:webHidden/>
              </w:rPr>
              <w:tab/>
            </w:r>
            <w:r w:rsidRPr="00B94F3D">
              <w:rPr>
                <w:rFonts w:asciiTheme="majorBidi" w:hAnsiTheme="majorBidi" w:cstheme="majorBidi"/>
                <w:noProof/>
                <w:webHidden/>
              </w:rPr>
              <w:fldChar w:fldCharType="begin"/>
            </w:r>
            <w:r w:rsidRPr="00B94F3D">
              <w:rPr>
                <w:rFonts w:asciiTheme="majorBidi" w:hAnsiTheme="majorBidi" w:cstheme="majorBidi"/>
                <w:noProof/>
                <w:webHidden/>
              </w:rPr>
              <w:instrText xml:space="preserve"> PAGEREF _Toc240643271 \h </w:instrText>
            </w:r>
            <w:r w:rsidRPr="00B94F3D">
              <w:rPr>
                <w:rFonts w:asciiTheme="majorBidi" w:hAnsiTheme="majorBidi" w:cstheme="majorBidi"/>
                <w:noProof/>
                <w:webHidden/>
              </w:rPr>
            </w:r>
            <w:r w:rsidRPr="00B94F3D">
              <w:rPr>
                <w:rFonts w:asciiTheme="majorBidi" w:hAnsiTheme="majorBidi" w:cstheme="majorBidi"/>
                <w:noProof/>
                <w:webHidden/>
              </w:rPr>
              <w:fldChar w:fldCharType="separate"/>
            </w:r>
            <w:r w:rsidRPr="00B94F3D">
              <w:rPr>
                <w:rFonts w:asciiTheme="majorBidi" w:hAnsiTheme="majorBidi" w:cstheme="majorBidi"/>
                <w:noProof/>
                <w:webHidden/>
              </w:rPr>
              <w:t>3</w:t>
            </w:r>
            <w:r w:rsidRPr="00B94F3D">
              <w:rPr>
                <w:rFonts w:asciiTheme="majorBidi" w:hAnsiTheme="majorBidi" w:cstheme="majorBidi"/>
                <w:noProof/>
                <w:webHidden/>
              </w:rPr>
              <w:fldChar w:fldCharType="end"/>
            </w:r>
          </w:hyperlink>
        </w:p>
        <w:p w14:paraId="255B6F8F" w14:textId="5867138F" w:rsidR="00376F0C" w:rsidRPr="00B94F3D" w:rsidRDefault="00376F0C">
          <w:pPr>
            <w:rPr>
              <w:rFonts w:asciiTheme="majorBidi" w:hAnsiTheme="majorBidi" w:cstheme="majorBidi"/>
            </w:rPr>
          </w:pPr>
          <w:r w:rsidRPr="00B94F3D">
            <w:rPr>
              <w:rFonts w:asciiTheme="majorBidi" w:hAnsiTheme="majorBidi" w:cstheme="majorBidi"/>
              <w:b/>
              <w:bCs/>
              <w:noProof/>
            </w:rPr>
            <w:fldChar w:fldCharType="end"/>
          </w:r>
        </w:p>
      </w:sdtContent>
    </w:sdt>
    <w:p w14:paraId="1E042743" w14:textId="299DD309" w:rsidR="00245D10" w:rsidRPr="00B94F3D" w:rsidRDefault="00245D10" w:rsidP="00245D10">
      <w:pPr>
        <w:jc w:val="center"/>
        <w:rPr>
          <w:rFonts w:asciiTheme="majorBidi" w:eastAsia="Times New Roman" w:hAnsiTheme="majorBidi" w:cstheme="majorBidi"/>
          <w:b/>
          <w:bCs/>
          <w:sz w:val="27"/>
          <w:szCs w:val="27"/>
        </w:rPr>
      </w:pPr>
      <w:r w:rsidRPr="00B94F3D">
        <w:rPr>
          <w:rFonts w:asciiTheme="majorBidi" w:eastAsia="Times New Roman" w:hAnsiTheme="majorBidi" w:cstheme="majorBidi"/>
          <w:b/>
          <w:bCs/>
          <w:sz w:val="27"/>
          <w:szCs w:val="27"/>
        </w:rPr>
        <w:br w:type="page"/>
      </w:r>
    </w:p>
    <w:p w14:paraId="30B40F8D" w14:textId="1314BF86" w:rsidR="00A47ECB" w:rsidRPr="00B94F3D" w:rsidRDefault="00A47ECB" w:rsidP="00376F0C">
      <w:pPr>
        <w:pStyle w:val="Heading1"/>
        <w:jc w:val="center"/>
        <w:rPr>
          <w:rFonts w:asciiTheme="majorBidi" w:hAnsiTheme="majorBidi"/>
          <w:b/>
          <w:bCs/>
          <w:color w:val="auto"/>
        </w:rPr>
      </w:pPr>
      <w:bookmarkStart w:id="0" w:name="_Toc240643248"/>
      <w:r w:rsidRPr="00B94F3D">
        <w:rPr>
          <w:rFonts w:asciiTheme="majorBidi" w:hAnsiTheme="majorBidi"/>
          <w:b/>
          <w:bCs/>
          <w:color w:val="auto"/>
        </w:rPr>
        <w:lastRenderedPageBreak/>
        <w:t>Idea 1 — Chunked</w:t>
      </w:r>
      <w:bookmarkEnd w:id="0"/>
    </w:p>
    <w:p w14:paraId="06C55D0F" w14:textId="77777777" w:rsidR="00A47ECB" w:rsidRPr="00B94F3D" w:rsidRDefault="00A47ECB" w:rsidP="00A47ECB">
      <w:pPr>
        <w:pStyle w:val="NormalWeb"/>
        <w:rPr>
          <w:rFonts w:asciiTheme="majorBidi" w:hAnsiTheme="majorBidi" w:cstheme="majorBidi"/>
        </w:rPr>
      </w:pPr>
      <w:r w:rsidRPr="00B94F3D">
        <w:rPr>
          <w:rFonts w:asciiTheme="majorBidi" w:hAnsiTheme="majorBidi" w:cstheme="majorBidi"/>
        </w:rPr>
        <w:t>People often waste time because they see the day as one large block, which makes them postpone tasks until the end of the day or week.</w:t>
      </w:r>
    </w:p>
    <w:p w14:paraId="5C8FAAD7" w14:textId="77777777" w:rsidR="00A47ECB" w:rsidRPr="00B94F3D" w:rsidRDefault="00A47ECB" w:rsidP="00376F0C">
      <w:pPr>
        <w:pStyle w:val="Heading2"/>
        <w:rPr>
          <w:rFonts w:asciiTheme="majorBidi" w:hAnsiTheme="majorBidi"/>
          <w:b/>
          <w:bCs/>
          <w:color w:val="auto"/>
        </w:rPr>
      </w:pPr>
      <w:bookmarkStart w:id="1" w:name="_Toc240643249"/>
      <w:r w:rsidRPr="00B94F3D">
        <w:rPr>
          <w:rFonts w:asciiTheme="majorBidi" w:hAnsiTheme="majorBidi"/>
          <w:b/>
          <w:bCs/>
          <w:color w:val="auto"/>
        </w:rPr>
        <w:t>Description:</w:t>
      </w:r>
      <w:bookmarkEnd w:id="1"/>
    </w:p>
    <w:p w14:paraId="0E99E242" w14:textId="77777777" w:rsidR="00A47ECB" w:rsidRPr="00B94F3D" w:rsidRDefault="00A47ECB" w:rsidP="00A47ECB">
      <w:pPr>
        <w:pStyle w:val="NormalWeb"/>
        <w:rPr>
          <w:rFonts w:asciiTheme="majorBidi" w:hAnsiTheme="majorBidi" w:cstheme="majorBidi"/>
        </w:rPr>
      </w:pPr>
      <w:r w:rsidRPr="00B94F3D">
        <w:rPr>
          <w:rFonts w:asciiTheme="majorBidi" w:hAnsiTheme="majorBidi" w:cstheme="majorBidi"/>
        </w:rPr>
        <w:t>Chunked is a smart productivity app that divides the user’s day into flexible time chunks based on prayer times. Users can add tasks to each chunk without feeling pressured by strict deadlines.</w:t>
      </w:r>
    </w:p>
    <w:p w14:paraId="4089C3E3" w14:textId="77777777" w:rsidR="00A47ECB" w:rsidRPr="00B94F3D" w:rsidRDefault="00A47ECB" w:rsidP="00A47ECB">
      <w:pPr>
        <w:pStyle w:val="NormalWeb"/>
        <w:rPr>
          <w:rFonts w:asciiTheme="majorBidi" w:hAnsiTheme="majorBidi" w:cstheme="majorBidi"/>
        </w:rPr>
      </w:pPr>
      <w:r w:rsidRPr="00B94F3D">
        <w:rPr>
          <w:rFonts w:asciiTheme="majorBidi" w:hAnsiTheme="majorBidi" w:cstheme="majorBidi"/>
        </w:rPr>
        <w:t>If a task is not completed, it does not become an “overdue” failure. Instead, the user can move it to the next chunk, postpone it until tomorrow, mark it as done, delete it, or allow AI to reorganize the remaining tasks.</w:t>
      </w:r>
    </w:p>
    <w:p w14:paraId="002CA101" w14:textId="77777777" w:rsidR="00A47ECB" w:rsidRPr="00B94F3D" w:rsidRDefault="00A47ECB" w:rsidP="00376F0C">
      <w:pPr>
        <w:pStyle w:val="Heading2"/>
        <w:rPr>
          <w:rFonts w:asciiTheme="majorBidi" w:hAnsiTheme="majorBidi"/>
          <w:b/>
          <w:bCs/>
          <w:color w:val="auto"/>
        </w:rPr>
      </w:pPr>
      <w:bookmarkStart w:id="2" w:name="_Toc240643250"/>
      <w:r w:rsidRPr="00B94F3D">
        <w:rPr>
          <w:rFonts w:asciiTheme="majorBidi" w:hAnsiTheme="majorBidi"/>
          <w:b/>
          <w:bCs/>
          <w:color w:val="auto"/>
        </w:rPr>
        <w:t>Target Audience:</w:t>
      </w:r>
      <w:bookmarkEnd w:id="2"/>
    </w:p>
    <w:p w14:paraId="4B29460E" w14:textId="77777777" w:rsidR="00A47ECB" w:rsidRPr="00B94F3D" w:rsidRDefault="00A47ECB" w:rsidP="00A47ECB">
      <w:pPr>
        <w:pStyle w:val="NormalWeb"/>
        <w:rPr>
          <w:rFonts w:asciiTheme="majorBidi" w:hAnsiTheme="majorBidi" w:cstheme="majorBidi"/>
        </w:rPr>
      </w:pPr>
      <w:r w:rsidRPr="00B94F3D">
        <w:rPr>
          <w:rFonts w:asciiTheme="majorBidi" w:hAnsiTheme="majorBidi" w:cstheme="majorBidi"/>
        </w:rPr>
        <w:t>Muslim students, employees, freelancers, and anyone who wants a more flexible and less stressful way to organize daily tasks around prayer times.</w:t>
      </w:r>
    </w:p>
    <w:p w14:paraId="097164C0" w14:textId="77777777" w:rsidR="00A47ECB" w:rsidRPr="00B94F3D" w:rsidRDefault="00A47ECB" w:rsidP="00376F0C">
      <w:pPr>
        <w:pStyle w:val="Heading2"/>
        <w:rPr>
          <w:rFonts w:asciiTheme="majorBidi" w:hAnsiTheme="majorBidi"/>
          <w:b/>
          <w:bCs/>
          <w:color w:val="auto"/>
        </w:rPr>
      </w:pPr>
      <w:bookmarkStart w:id="3" w:name="_Toc240643251"/>
      <w:r w:rsidRPr="00B94F3D">
        <w:rPr>
          <w:rFonts w:asciiTheme="majorBidi" w:hAnsiTheme="majorBidi"/>
          <w:b/>
          <w:bCs/>
          <w:color w:val="auto"/>
        </w:rPr>
        <w:t>Profit Method:</w:t>
      </w:r>
      <w:bookmarkEnd w:id="3"/>
    </w:p>
    <w:p w14:paraId="5E32DD8F" w14:textId="77777777" w:rsidR="00A47ECB" w:rsidRPr="00B94F3D" w:rsidRDefault="00A47ECB" w:rsidP="00A47ECB">
      <w:pPr>
        <w:pStyle w:val="NormalWeb"/>
        <w:rPr>
          <w:rFonts w:asciiTheme="majorBidi" w:hAnsiTheme="majorBidi" w:cstheme="majorBidi"/>
        </w:rPr>
      </w:pPr>
      <w:r w:rsidRPr="00B94F3D">
        <w:rPr>
          <w:rFonts w:asciiTheme="majorBidi" w:hAnsiTheme="majorBidi" w:cstheme="majorBidi"/>
        </w:rPr>
        <w:t xml:space="preserve">A freemium subscription </w:t>
      </w:r>
      <w:proofErr w:type="gramStart"/>
      <w:r w:rsidRPr="00B94F3D">
        <w:rPr>
          <w:rFonts w:asciiTheme="majorBidi" w:hAnsiTheme="majorBidi" w:cstheme="majorBidi"/>
        </w:rPr>
        <w:t>model</w:t>
      </w:r>
      <w:proofErr w:type="gramEnd"/>
      <w:r w:rsidRPr="00B94F3D">
        <w:rPr>
          <w:rFonts w:asciiTheme="majorBidi" w:hAnsiTheme="majorBidi" w:cstheme="majorBidi"/>
        </w:rPr>
        <w:t>. The basic task and prayer-chunk system would be free, while premium users could access advanced AI planning, long-term productivity analysis, personalized recommendations, detailed statistics, and extended journaling features.</w:t>
      </w:r>
    </w:p>
    <w:p w14:paraId="606A9F8C" w14:textId="77777777" w:rsidR="00A47ECB" w:rsidRPr="00B94F3D" w:rsidRDefault="00A47ECB" w:rsidP="00376F0C">
      <w:pPr>
        <w:pStyle w:val="Heading2"/>
        <w:rPr>
          <w:rFonts w:asciiTheme="majorBidi" w:hAnsiTheme="majorBidi"/>
          <w:b/>
          <w:bCs/>
          <w:color w:val="auto"/>
        </w:rPr>
      </w:pPr>
      <w:bookmarkStart w:id="4" w:name="_Toc240643252"/>
      <w:r w:rsidRPr="00B94F3D">
        <w:rPr>
          <w:rFonts w:asciiTheme="majorBidi" w:hAnsiTheme="majorBidi"/>
          <w:b/>
          <w:bCs/>
          <w:color w:val="auto"/>
        </w:rPr>
        <w:t>Added Value:</w:t>
      </w:r>
      <w:bookmarkEnd w:id="4"/>
    </w:p>
    <w:p w14:paraId="7577AD93" w14:textId="77777777" w:rsidR="00A47ECB" w:rsidRPr="00B94F3D" w:rsidRDefault="00A47ECB" w:rsidP="00A47ECB">
      <w:pPr>
        <w:pStyle w:val="NormalWeb"/>
        <w:rPr>
          <w:rFonts w:asciiTheme="majorBidi" w:hAnsiTheme="majorBidi" w:cstheme="majorBidi"/>
        </w:rPr>
      </w:pPr>
      <w:r w:rsidRPr="00B94F3D">
        <w:rPr>
          <w:rFonts w:asciiTheme="majorBidi" w:hAnsiTheme="majorBidi" w:cstheme="majorBidi"/>
        </w:rPr>
        <w:t xml:space="preserve">Unlike normal to-do applications that are mainly based on fixed hours and overdue deadlines, </w:t>
      </w:r>
      <w:proofErr w:type="gramStart"/>
      <w:r w:rsidRPr="00B94F3D">
        <w:rPr>
          <w:rFonts w:asciiTheme="majorBidi" w:hAnsiTheme="majorBidi" w:cstheme="majorBidi"/>
        </w:rPr>
        <w:t>Chunked</w:t>
      </w:r>
      <w:proofErr w:type="gramEnd"/>
      <w:r w:rsidRPr="00B94F3D">
        <w:rPr>
          <w:rFonts w:asciiTheme="majorBidi" w:hAnsiTheme="majorBidi" w:cstheme="majorBidi"/>
        </w:rPr>
        <w:t xml:space="preserve"> organizes the day around prayer times and focuses on adapting the schedule when plans change.</w:t>
      </w:r>
    </w:p>
    <w:p w14:paraId="0B4AD9F1" w14:textId="77777777" w:rsidR="00A47ECB" w:rsidRPr="00B94F3D" w:rsidRDefault="00A47ECB" w:rsidP="00A47ECB">
      <w:pPr>
        <w:pStyle w:val="NormalWeb"/>
        <w:rPr>
          <w:rFonts w:asciiTheme="majorBidi" w:hAnsiTheme="majorBidi" w:cstheme="majorBidi"/>
        </w:rPr>
      </w:pPr>
      <w:r w:rsidRPr="00B94F3D">
        <w:rPr>
          <w:rFonts w:asciiTheme="majorBidi" w:hAnsiTheme="majorBidi" w:cstheme="majorBidi"/>
        </w:rPr>
        <w:t>It helps users continue their day instead of feeling that the whole schedule has failed because they missed one task. Another value is that it encourages consistency in prayer by making each prayer the entry point to the next daily chunk.</w:t>
      </w:r>
    </w:p>
    <w:p w14:paraId="519797A4" w14:textId="77777777" w:rsidR="00A47ECB" w:rsidRPr="00B94F3D" w:rsidRDefault="00A47ECB" w:rsidP="00376F0C">
      <w:pPr>
        <w:pStyle w:val="Heading2"/>
        <w:rPr>
          <w:rFonts w:asciiTheme="majorBidi" w:hAnsiTheme="majorBidi"/>
          <w:b/>
          <w:bCs/>
          <w:color w:val="auto"/>
        </w:rPr>
      </w:pPr>
      <w:bookmarkStart w:id="5" w:name="_Toc240643253"/>
      <w:r w:rsidRPr="00B94F3D">
        <w:rPr>
          <w:rFonts w:asciiTheme="majorBidi" w:hAnsiTheme="majorBidi"/>
          <w:b/>
          <w:bCs/>
          <w:color w:val="auto"/>
        </w:rPr>
        <w:t>AI Feature:</w:t>
      </w:r>
      <w:bookmarkEnd w:id="5"/>
    </w:p>
    <w:p w14:paraId="3FA1450C" w14:textId="77777777" w:rsidR="00A47ECB" w:rsidRPr="00B94F3D" w:rsidRDefault="00A47ECB" w:rsidP="00A47ECB">
      <w:pPr>
        <w:pStyle w:val="NormalWeb"/>
        <w:rPr>
          <w:rFonts w:asciiTheme="majorBidi" w:hAnsiTheme="majorBidi" w:cstheme="majorBidi"/>
        </w:rPr>
      </w:pPr>
      <w:r w:rsidRPr="00B94F3D">
        <w:rPr>
          <w:rFonts w:asciiTheme="majorBidi" w:hAnsiTheme="majorBidi" w:cstheme="majorBidi"/>
        </w:rPr>
        <w:t>At first, the AI reorganizes tasks according to their priority, available chunks, and deadlines. As the user continues using the application, the AI learns from their behavior, such as which times they usually complete certain tasks, their workload, and their energy patterns.</w:t>
      </w:r>
    </w:p>
    <w:p w14:paraId="7A82DE47" w14:textId="60A2A4A4" w:rsidR="000D04BE" w:rsidRPr="00B94F3D" w:rsidRDefault="00A47ECB" w:rsidP="00A47ECB">
      <w:pPr>
        <w:pStyle w:val="NormalWeb"/>
        <w:rPr>
          <w:rFonts w:asciiTheme="majorBidi" w:hAnsiTheme="majorBidi" w:cstheme="majorBidi"/>
        </w:rPr>
      </w:pPr>
      <w:r w:rsidRPr="00B94F3D">
        <w:rPr>
          <w:rFonts w:asciiTheme="majorBidi" w:hAnsiTheme="majorBidi" w:cstheme="majorBidi"/>
        </w:rPr>
        <w:t>Users can also add personal information and journal entries to give the AI more context. The AI can then suggest a more realistic schedule and automatically redistribute unfinished tasks across upcoming chunks.</w:t>
      </w:r>
    </w:p>
    <w:p w14:paraId="068B48C0" w14:textId="77777777" w:rsidR="000D04BE" w:rsidRPr="00B94F3D" w:rsidRDefault="000D04BE" w:rsidP="00376F0C">
      <w:pPr>
        <w:pStyle w:val="Heading1"/>
        <w:jc w:val="center"/>
        <w:divId w:val="549263407"/>
        <w:rPr>
          <w:rFonts w:asciiTheme="majorBidi" w:hAnsiTheme="majorBidi"/>
          <w:b/>
          <w:bCs/>
          <w:color w:val="auto"/>
        </w:rPr>
      </w:pPr>
      <w:bookmarkStart w:id="6" w:name="_Toc240643254"/>
      <w:r w:rsidRPr="00B94F3D">
        <w:rPr>
          <w:rFonts w:asciiTheme="majorBidi" w:hAnsiTheme="majorBidi"/>
          <w:b/>
          <w:bCs/>
          <w:color w:val="auto"/>
        </w:rPr>
        <w:lastRenderedPageBreak/>
        <w:t>Idea 2 — Growth Journey</w:t>
      </w:r>
      <w:bookmarkEnd w:id="6"/>
    </w:p>
    <w:p w14:paraId="2872A5B9" w14:textId="77777777" w:rsidR="000D04BE" w:rsidRPr="00B94F3D" w:rsidRDefault="000D04BE" w:rsidP="00376F0C">
      <w:pPr>
        <w:pStyle w:val="Heading2"/>
        <w:divId w:val="549263407"/>
        <w:rPr>
          <w:rFonts w:asciiTheme="majorBidi" w:hAnsiTheme="majorBidi"/>
          <w:b/>
          <w:bCs/>
          <w:color w:val="auto"/>
        </w:rPr>
      </w:pPr>
      <w:bookmarkStart w:id="7" w:name="_Toc240643255"/>
      <w:r w:rsidRPr="00B94F3D">
        <w:rPr>
          <w:rFonts w:asciiTheme="majorBidi" w:hAnsiTheme="majorBidi"/>
          <w:b/>
          <w:bCs/>
          <w:color w:val="auto"/>
        </w:rPr>
        <w:t>Description</w:t>
      </w:r>
      <w:bookmarkEnd w:id="7"/>
    </w:p>
    <w:p w14:paraId="514C77FB" w14:textId="77777777" w:rsidR="000D04BE" w:rsidRPr="00B94F3D" w:rsidRDefault="000D04BE">
      <w:pPr>
        <w:pStyle w:val="NormalWeb"/>
        <w:divId w:val="549263407"/>
        <w:rPr>
          <w:rFonts w:asciiTheme="majorBidi" w:hAnsiTheme="majorBidi" w:cstheme="majorBidi"/>
        </w:rPr>
      </w:pPr>
      <w:r w:rsidRPr="00B94F3D">
        <w:rPr>
          <w:rFonts w:asciiTheme="majorBidi" w:hAnsiTheme="majorBidi" w:cstheme="majorBidi"/>
        </w:rPr>
        <w:t xml:space="preserve">Growth Journey is a customizable personal growth platform designed to help users focus on </w:t>
      </w:r>
      <w:r w:rsidRPr="00B94F3D">
        <w:rPr>
          <w:rStyle w:val="Strong"/>
          <w:rFonts w:asciiTheme="majorBidi" w:eastAsiaTheme="majorEastAsia" w:hAnsiTheme="majorBidi" w:cstheme="majorBidi"/>
        </w:rPr>
        <w:t>one main goal at a time</w:t>
      </w:r>
      <w:r w:rsidRPr="00B94F3D">
        <w:rPr>
          <w:rFonts w:asciiTheme="majorBidi" w:hAnsiTheme="majorBidi" w:cstheme="majorBidi"/>
        </w:rPr>
        <w:t xml:space="preserve"> while keeping other areas as smaller supportive habits. Users can manage goals, habits, tasks, resources, journals, and monthly progress. The platform provides completion rates, progress overviews, monthly history, and yearly summaries without requiring AI.</w:t>
      </w:r>
    </w:p>
    <w:p w14:paraId="7DA3C6D9" w14:textId="77777777" w:rsidR="000D04BE" w:rsidRPr="00B94F3D" w:rsidRDefault="000D04BE" w:rsidP="00376F0C">
      <w:pPr>
        <w:pStyle w:val="Heading2"/>
        <w:divId w:val="549263407"/>
        <w:rPr>
          <w:rFonts w:asciiTheme="majorBidi" w:hAnsiTheme="majorBidi"/>
          <w:b/>
          <w:bCs/>
          <w:color w:val="auto"/>
        </w:rPr>
      </w:pPr>
      <w:bookmarkStart w:id="8" w:name="_Toc240643256"/>
      <w:r w:rsidRPr="00B94F3D">
        <w:rPr>
          <w:rFonts w:asciiTheme="majorBidi" w:hAnsiTheme="majorBidi"/>
          <w:b/>
          <w:bCs/>
          <w:color w:val="auto"/>
        </w:rPr>
        <w:t>Target Audience</w:t>
      </w:r>
      <w:bookmarkEnd w:id="8"/>
    </w:p>
    <w:p w14:paraId="0F107DE7" w14:textId="77777777" w:rsidR="000D04BE" w:rsidRPr="00B94F3D" w:rsidRDefault="000D04BE">
      <w:pPr>
        <w:pStyle w:val="NormalWeb"/>
        <w:divId w:val="549263407"/>
        <w:rPr>
          <w:rFonts w:asciiTheme="majorBidi" w:hAnsiTheme="majorBidi" w:cstheme="majorBidi"/>
        </w:rPr>
      </w:pPr>
      <w:r w:rsidRPr="00B94F3D">
        <w:rPr>
          <w:rFonts w:asciiTheme="majorBidi" w:hAnsiTheme="majorBidi" w:cstheme="majorBidi"/>
        </w:rPr>
        <w:t>Students, academy trainees, professionals, and people who want to improve themselves without creating overwhelming plans.</w:t>
      </w:r>
    </w:p>
    <w:p w14:paraId="06BABF31" w14:textId="77777777" w:rsidR="000D04BE" w:rsidRPr="00B94F3D" w:rsidRDefault="000D04BE" w:rsidP="00376F0C">
      <w:pPr>
        <w:pStyle w:val="Heading2"/>
        <w:divId w:val="549263407"/>
        <w:rPr>
          <w:rFonts w:asciiTheme="majorBidi" w:hAnsiTheme="majorBidi"/>
          <w:b/>
          <w:bCs/>
          <w:color w:val="auto"/>
        </w:rPr>
      </w:pPr>
      <w:bookmarkStart w:id="9" w:name="_Toc240643257"/>
      <w:r w:rsidRPr="00B94F3D">
        <w:rPr>
          <w:rFonts w:asciiTheme="majorBidi" w:hAnsiTheme="majorBidi"/>
          <w:b/>
          <w:bCs/>
          <w:color w:val="auto"/>
        </w:rPr>
        <w:t>Profit Method</w:t>
      </w:r>
      <w:bookmarkEnd w:id="9"/>
    </w:p>
    <w:p w14:paraId="45457E16" w14:textId="77777777" w:rsidR="000D04BE" w:rsidRPr="00B94F3D" w:rsidRDefault="000D04BE">
      <w:pPr>
        <w:pStyle w:val="NormalWeb"/>
        <w:divId w:val="549263407"/>
        <w:rPr>
          <w:rFonts w:asciiTheme="majorBidi" w:hAnsiTheme="majorBidi" w:cstheme="majorBidi"/>
        </w:rPr>
      </w:pPr>
      <w:r w:rsidRPr="00B94F3D">
        <w:rPr>
          <w:rStyle w:val="Strong"/>
          <w:rFonts w:asciiTheme="majorBidi" w:eastAsiaTheme="majorEastAsia" w:hAnsiTheme="majorBidi" w:cstheme="majorBidi"/>
        </w:rPr>
        <w:t>Freemium subscription model</w:t>
      </w:r>
    </w:p>
    <w:p w14:paraId="1602F02E" w14:textId="77777777" w:rsidR="000D04BE" w:rsidRPr="00B94F3D" w:rsidRDefault="000D04BE" w:rsidP="000D04BE">
      <w:pPr>
        <w:pStyle w:val="NormalWeb"/>
        <w:numPr>
          <w:ilvl w:val="0"/>
          <w:numId w:val="8"/>
        </w:numPr>
        <w:divId w:val="549263407"/>
        <w:rPr>
          <w:rFonts w:asciiTheme="majorBidi" w:hAnsiTheme="majorBidi" w:cstheme="majorBidi"/>
        </w:rPr>
      </w:pPr>
      <w:r w:rsidRPr="00B94F3D">
        <w:rPr>
          <w:rFonts w:asciiTheme="majorBidi" w:hAnsiTheme="majorBidi" w:cstheme="majorBidi"/>
        </w:rPr>
        <w:t>Free: goals, habits, tasks, resources, journaling, progress tracking, and monthly history</w:t>
      </w:r>
    </w:p>
    <w:p w14:paraId="09C4D48E" w14:textId="77777777" w:rsidR="000D04BE" w:rsidRPr="00B94F3D" w:rsidRDefault="000D04BE" w:rsidP="000D04BE">
      <w:pPr>
        <w:pStyle w:val="NormalWeb"/>
        <w:numPr>
          <w:ilvl w:val="0"/>
          <w:numId w:val="8"/>
        </w:numPr>
        <w:divId w:val="549263407"/>
        <w:rPr>
          <w:rFonts w:asciiTheme="majorBidi" w:hAnsiTheme="majorBidi" w:cstheme="majorBidi"/>
        </w:rPr>
      </w:pPr>
      <w:r w:rsidRPr="00B94F3D">
        <w:rPr>
          <w:rFonts w:asciiTheme="majorBidi" w:hAnsiTheme="majorBidi" w:cstheme="majorBidi"/>
        </w:rPr>
        <w:t>Premium: AI behavior analysis, smart recommendations, adaptive planning, and advanced long-term reports</w:t>
      </w:r>
    </w:p>
    <w:p w14:paraId="5F1AF5C5" w14:textId="77777777" w:rsidR="000D04BE" w:rsidRPr="00B94F3D" w:rsidRDefault="000D04BE" w:rsidP="00376F0C">
      <w:pPr>
        <w:pStyle w:val="Heading2"/>
        <w:divId w:val="549263407"/>
        <w:rPr>
          <w:rFonts w:asciiTheme="majorBidi" w:hAnsiTheme="majorBidi"/>
          <w:b/>
          <w:bCs/>
          <w:color w:val="auto"/>
        </w:rPr>
      </w:pPr>
      <w:bookmarkStart w:id="10" w:name="_Toc240643258"/>
      <w:r w:rsidRPr="00B94F3D">
        <w:rPr>
          <w:rFonts w:asciiTheme="majorBidi" w:hAnsiTheme="majorBidi"/>
          <w:b/>
          <w:bCs/>
          <w:color w:val="auto"/>
        </w:rPr>
        <w:t>Added Value</w:t>
      </w:r>
      <w:bookmarkEnd w:id="10"/>
    </w:p>
    <w:p w14:paraId="28536A86" w14:textId="77777777" w:rsidR="000D04BE" w:rsidRPr="00B94F3D" w:rsidRDefault="000D04BE">
      <w:pPr>
        <w:pStyle w:val="NormalWeb"/>
        <w:divId w:val="549263407"/>
        <w:rPr>
          <w:rFonts w:asciiTheme="majorBidi" w:hAnsiTheme="majorBidi" w:cstheme="majorBidi"/>
        </w:rPr>
      </w:pPr>
      <w:r w:rsidRPr="00B94F3D">
        <w:rPr>
          <w:rFonts w:asciiTheme="majorBidi" w:hAnsiTheme="majorBidi" w:cstheme="majorBidi"/>
        </w:rPr>
        <w:t xml:space="preserve">Growth Journey focuses on </w:t>
      </w:r>
      <w:r w:rsidRPr="00B94F3D">
        <w:rPr>
          <w:rStyle w:val="Strong"/>
          <w:rFonts w:asciiTheme="majorBidi" w:eastAsiaTheme="majorEastAsia" w:hAnsiTheme="majorBidi" w:cstheme="majorBidi"/>
        </w:rPr>
        <w:t>depth instead of doing everything at once</w:t>
      </w:r>
      <w:r w:rsidRPr="00B94F3D">
        <w:rPr>
          <w:rFonts w:asciiTheme="majorBidi" w:hAnsiTheme="majorBidi" w:cstheme="majorBidi"/>
        </w:rPr>
        <w:t>. The user chooses one main goal while other goals remain secondary or supportive. The system warns users when they add too many goals, habits, or tasks and helps them keep a realistic workload. It also stores monthly data so users can see how their growth changes throughout the year.</w:t>
      </w:r>
    </w:p>
    <w:p w14:paraId="232A55FF" w14:textId="77777777" w:rsidR="000D04BE" w:rsidRPr="00B94F3D" w:rsidRDefault="000D04BE" w:rsidP="00376F0C">
      <w:pPr>
        <w:pStyle w:val="Heading2"/>
        <w:divId w:val="549263407"/>
        <w:rPr>
          <w:rFonts w:asciiTheme="majorBidi" w:hAnsiTheme="majorBidi"/>
          <w:b/>
          <w:bCs/>
          <w:color w:val="auto"/>
        </w:rPr>
      </w:pPr>
      <w:bookmarkStart w:id="11" w:name="_Toc240643259"/>
      <w:r w:rsidRPr="00B94F3D">
        <w:rPr>
          <w:rFonts w:asciiTheme="majorBidi" w:hAnsiTheme="majorBidi"/>
          <w:b/>
          <w:bCs/>
          <w:color w:val="auto"/>
        </w:rPr>
        <w:t>AI Features</w:t>
      </w:r>
      <w:bookmarkEnd w:id="11"/>
    </w:p>
    <w:p w14:paraId="2A31DDC5" w14:textId="77777777" w:rsidR="000D04BE" w:rsidRPr="00B94F3D" w:rsidRDefault="000D04BE" w:rsidP="000D04BE">
      <w:pPr>
        <w:pStyle w:val="NormalWeb"/>
        <w:numPr>
          <w:ilvl w:val="0"/>
          <w:numId w:val="9"/>
        </w:numPr>
        <w:divId w:val="549263407"/>
        <w:rPr>
          <w:rFonts w:asciiTheme="majorBidi" w:hAnsiTheme="majorBidi" w:cstheme="majorBidi"/>
        </w:rPr>
      </w:pPr>
      <w:r w:rsidRPr="00B94F3D">
        <w:rPr>
          <w:rFonts w:asciiTheme="majorBidi" w:hAnsiTheme="majorBidi" w:cstheme="majorBidi"/>
        </w:rPr>
        <w:t>Learns from completed, skipped, delayed, and moved tasks</w:t>
      </w:r>
    </w:p>
    <w:p w14:paraId="5615A901" w14:textId="77777777" w:rsidR="000D04BE" w:rsidRPr="00B94F3D" w:rsidRDefault="000D04BE" w:rsidP="000D04BE">
      <w:pPr>
        <w:pStyle w:val="NormalWeb"/>
        <w:numPr>
          <w:ilvl w:val="0"/>
          <w:numId w:val="9"/>
        </w:numPr>
        <w:divId w:val="549263407"/>
        <w:rPr>
          <w:rFonts w:asciiTheme="majorBidi" w:hAnsiTheme="majorBidi" w:cstheme="majorBidi"/>
        </w:rPr>
      </w:pPr>
      <w:r w:rsidRPr="00B94F3D">
        <w:rPr>
          <w:rFonts w:asciiTheme="majorBidi" w:hAnsiTheme="majorBidi" w:cstheme="majorBidi"/>
        </w:rPr>
        <w:t>Detects overplanning and repeated overtasking</w:t>
      </w:r>
    </w:p>
    <w:p w14:paraId="18016E6C" w14:textId="77777777" w:rsidR="000D04BE" w:rsidRPr="00B94F3D" w:rsidRDefault="000D04BE" w:rsidP="000D04BE">
      <w:pPr>
        <w:pStyle w:val="NormalWeb"/>
        <w:numPr>
          <w:ilvl w:val="0"/>
          <w:numId w:val="9"/>
        </w:numPr>
        <w:divId w:val="549263407"/>
        <w:rPr>
          <w:rFonts w:asciiTheme="majorBidi" w:hAnsiTheme="majorBidi" w:cstheme="majorBidi"/>
        </w:rPr>
      </w:pPr>
      <w:r w:rsidRPr="00B94F3D">
        <w:rPr>
          <w:rFonts w:asciiTheme="majorBidi" w:hAnsiTheme="majorBidi" w:cstheme="majorBidi"/>
        </w:rPr>
        <w:t>Suggests reducing, postponing, or removing lower-priority tasks</w:t>
      </w:r>
    </w:p>
    <w:p w14:paraId="09F5DDA9" w14:textId="77777777" w:rsidR="000D04BE" w:rsidRPr="00B94F3D" w:rsidRDefault="000D04BE" w:rsidP="000D04BE">
      <w:pPr>
        <w:pStyle w:val="NormalWeb"/>
        <w:numPr>
          <w:ilvl w:val="0"/>
          <w:numId w:val="9"/>
        </w:numPr>
        <w:divId w:val="549263407"/>
        <w:rPr>
          <w:rFonts w:asciiTheme="majorBidi" w:hAnsiTheme="majorBidi" w:cstheme="majorBidi"/>
        </w:rPr>
      </w:pPr>
      <w:r w:rsidRPr="00B94F3D">
        <w:rPr>
          <w:rFonts w:asciiTheme="majorBidi" w:hAnsiTheme="majorBidi" w:cstheme="majorBidi"/>
        </w:rPr>
        <w:t>Protects the user's main goal from being buried under secondary goals</w:t>
      </w:r>
    </w:p>
    <w:p w14:paraId="38454741" w14:textId="77777777" w:rsidR="000D04BE" w:rsidRPr="00B94F3D" w:rsidRDefault="000D04BE" w:rsidP="000D04BE">
      <w:pPr>
        <w:pStyle w:val="NormalWeb"/>
        <w:numPr>
          <w:ilvl w:val="0"/>
          <w:numId w:val="9"/>
        </w:numPr>
        <w:divId w:val="549263407"/>
        <w:rPr>
          <w:rFonts w:asciiTheme="majorBidi" w:hAnsiTheme="majorBidi" w:cstheme="majorBidi"/>
        </w:rPr>
      </w:pPr>
      <w:r w:rsidRPr="00B94F3D">
        <w:rPr>
          <w:rFonts w:asciiTheme="majorBidi" w:hAnsiTheme="majorBidi" w:cstheme="majorBidi"/>
        </w:rPr>
        <w:t>Sends reminders when the current workload becomes unrealistic</w:t>
      </w:r>
    </w:p>
    <w:p w14:paraId="54CB5E8E" w14:textId="77777777" w:rsidR="000D04BE" w:rsidRPr="00B94F3D" w:rsidRDefault="000D04BE" w:rsidP="000D04BE">
      <w:pPr>
        <w:pStyle w:val="NormalWeb"/>
        <w:numPr>
          <w:ilvl w:val="0"/>
          <w:numId w:val="9"/>
        </w:numPr>
        <w:divId w:val="549263407"/>
        <w:rPr>
          <w:rFonts w:asciiTheme="majorBidi" w:hAnsiTheme="majorBidi" w:cstheme="majorBidi"/>
        </w:rPr>
      </w:pPr>
      <w:r w:rsidRPr="00B94F3D">
        <w:rPr>
          <w:rFonts w:asciiTheme="majorBidi" w:hAnsiTheme="majorBidi" w:cstheme="majorBidi"/>
        </w:rPr>
        <w:t>Suggests the next useful step based on previous behavior</w:t>
      </w:r>
    </w:p>
    <w:p w14:paraId="18F7548A" w14:textId="77777777" w:rsidR="000D04BE" w:rsidRPr="00B94F3D" w:rsidRDefault="000D04BE" w:rsidP="000D04BE">
      <w:pPr>
        <w:pStyle w:val="NormalWeb"/>
        <w:numPr>
          <w:ilvl w:val="0"/>
          <w:numId w:val="9"/>
        </w:numPr>
        <w:divId w:val="549263407"/>
        <w:rPr>
          <w:rFonts w:asciiTheme="majorBidi" w:hAnsiTheme="majorBidi" w:cstheme="majorBidi"/>
        </w:rPr>
      </w:pPr>
      <w:r w:rsidRPr="00B94F3D">
        <w:rPr>
          <w:rFonts w:asciiTheme="majorBidi" w:hAnsiTheme="majorBidi" w:cstheme="majorBidi"/>
        </w:rPr>
        <w:t>Detects strengths, weaknesses, and recurring patterns</w:t>
      </w:r>
    </w:p>
    <w:p w14:paraId="6372FBA3" w14:textId="77777777" w:rsidR="000D04BE" w:rsidRPr="00B94F3D" w:rsidRDefault="000D04BE" w:rsidP="000D04BE">
      <w:pPr>
        <w:pStyle w:val="NormalWeb"/>
        <w:numPr>
          <w:ilvl w:val="0"/>
          <w:numId w:val="9"/>
        </w:numPr>
        <w:divId w:val="549263407"/>
        <w:rPr>
          <w:rFonts w:asciiTheme="majorBidi" w:hAnsiTheme="majorBidi" w:cstheme="majorBidi"/>
        </w:rPr>
      </w:pPr>
      <w:r w:rsidRPr="00B94F3D">
        <w:rPr>
          <w:rFonts w:asciiTheme="majorBidi" w:hAnsiTheme="majorBidi" w:cstheme="majorBidi"/>
        </w:rPr>
        <w:t>Creates personalized weekly, monthly, and yearly recommendations</w:t>
      </w:r>
    </w:p>
    <w:p w14:paraId="1355D3FD" w14:textId="5A594EAC" w:rsidR="00B972C8" w:rsidRPr="00B94F3D" w:rsidRDefault="00B972C8">
      <w:pPr>
        <w:rPr>
          <w:rFonts w:asciiTheme="majorBidi" w:hAnsiTheme="majorBidi" w:cstheme="majorBidi"/>
        </w:rPr>
      </w:pPr>
    </w:p>
    <w:p w14:paraId="2F2C138C" w14:textId="77777777" w:rsidR="00B972C8" w:rsidRPr="00B94F3D" w:rsidRDefault="00B972C8">
      <w:pPr>
        <w:rPr>
          <w:rFonts w:asciiTheme="majorBidi" w:hAnsiTheme="majorBidi" w:cstheme="majorBidi"/>
        </w:rPr>
      </w:pPr>
      <w:r w:rsidRPr="00B94F3D">
        <w:rPr>
          <w:rFonts w:asciiTheme="majorBidi" w:hAnsiTheme="majorBidi" w:cstheme="majorBidi"/>
        </w:rPr>
        <w:br w:type="page"/>
      </w:r>
    </w:p>
    <w:p w14:paraId="0EDFC768" w14:textId="77777777" w:rsidR="00B972C8" w:rsidRPr="00B94F3D" w:rsidRDefault="00B972C8" w:rsidP="00376F0C">
      <w:pPr>
        <w:pStyle w:val="Heading1"/>
        <w:jc w:val="center"/>
        <w:rPr>
          <w:rFonts w:asciiTheme="majorBidi" w:hAnsiTheme="majorBidi"/>
          <w:b/>
          <w:bCs/>
          <w:color w:val="auto"/>
        </w:rPr>
      </w:pPr>
      <w:bookmarkStart w:id="12" w:name="_Toc240643260"/>
      <w:r w:rsidRPr="00B94F3D">
        <w:rPr>
          <w:rFonts w:asciiTheme="majorBidi" w:hAnsiTheme="majorBidi"/>
          <w:b/>
          <w:bCs/>
          <w:color w:val="auto"/>
        </w:rPr>
        <w:lastRenderedPageBreak/>
        <w:t>Idea 3 — Focus Guide</w:t>
      </w:r>
      <w:bookmarkEnd w:id="12"/>
    </w:p>
    <w:p w14:paraId="39F19E39" w14:textId="77777777" w:rsidR="00B972C8" w:rsidRPr="00B94F3D" w:rsidRDefault="00B972C8" w:rsidP="00376F0C">
      <w:pPr>
        <w:pStyle w:val="Heading2"/>
        <w:rPr>
          <w:rFonts w:asciiTheme="majorBidi" w:hAnsiTheme="majorBidi"/>
          <w:b/>
          <w:bCs/>
          <w:color w:val="auto"/>
        </w:rPr>
      </w:pPr>
      <w:bookmarkStart w:id="13" w:name="_Toc240643261"/>
      <w:r w:rsidRPr="00B94F3D">
        <w:rPr>
          <w:rFonts w:asciiTheme="majorBidi" w:hAnsiTheme="majorBidi"/>
          <w:b/>
          <w:bCs/>
          <w:color w:val="auto"/>
        </w:rPr>
        <w:t>Description</w:t>
      </w:r>
      <w:bookmarkEnd w:id="13"/>
    </w:p>
    <w:p w14:paraId="054FC874" w14:textId="77777777" w:rsidR="00B972C8" w:rsidRPr="00B94F3D" w:rsidRDefault="00B972C8" w:rsidP="00B972C8">
      <w:pPr>
        <w:pStyle w:val="NormalWeb"/>
        <w:rPr>
          <w:rFonts w:asciiTheme="majorBidi" w:hAnsiTheme="majorBidi" w:cstheme="majorBidi"/>
        </w:rPr>
      </w:pPr>
      <w:r w:rsidRPr="00B94F3D">
        <w:rPr>
          <w:rFonts w:asciiTheme="majorBidi" w:hAnsiTheme="majorBidi" w:cstheme="majorBidi"/>
        </w:rPr>
        <w:t xml:space="preserve">Focus Guide is a system for people with many interests who struggle to decide what to focus on. Users choose one main goal while keeping other interests saved for later or exploring them during free time. The system tracks progress and shows whether the user is ready to move to another goal: </w:t>
      </w:r>
      <w:r w:rsidRPr="00B94F3D">
        <w:rPr>
          <w:rStyle w:val="Strong"/>
          <w:rFonts w:asciiTheme="majorBidi" w:eastAsiaTheme="majorEastAsia" w:hAnsiTheme="majorBidi" w:cstheme="majorBidi"/>
        </w:rPr>
        <w:t>green = ready, yellow = not yet, red = stay focused</w:t>
      </w:r>
      <w:r w:rsidRPr="00B94F3D">
        <w:rPr>
          <w:rFonts w:asciiTheme="majorBidi" w:hAnsiTheme="majorBidi" w:cstheme="majorBidi"/>
        </w:rPr>
        <w:t>.</w:t>
      </w:r>
    </w:p>
    <w:p w14:paraId="60C9B227" w14:textId="77777777" w:rsidR="00B972C8" w:rsidRPr="00B94F3D" w:rsidRDefault="00B972C8" w:rsidP="00376F0C">
      <w:pPr>
        <w:pStyle w:val="Heading2"/>
        <w:rPr>
          <w:rFonts w:asciiTheme="majorBidi" w:hAnsiTheme="majorBidi"/>
          <w:b/>
          <w:bCs/>
          <w:color w:val="auto"/>
        </w:rPr>
      </w:pPr>
      <w:bookmarkStart w:id="14" w:name="_Toc240643262"/>
      <w:r w:rsidRPr="00B94F3D">
        <w:rPr>
          <w:rFonts w:asciiTheme="majorBidi" w:hAnsiTheme="majorBidi"/>
          <w:b/>
          <w:bCs/>
          <w:color w:val="auto"/>
        </w:rPr>
        <w:t>Target Audience</w:t>
      </w:r>
      <w:bookmarkEnd w:id="14"/>
    </w:p>
    <w:p w14:paraId="34C45BDC" w14:textId="77777777" w:rsidR="00B972C8" w:rsidRPr="00B94F3D" w:rsidRDefault="00B972C8" w:rsidP="00B972C8">
      <w:pPr>
        <w:pStyle w:val="NormalWeb"/>
        <w:rPr>
          <w:rFonts w:asciiTheme="majorBidi" w:hAnsiTheme="majorBidi" w:cstheme="majorBidi"/>
        </w:rPr>
      </w:pPr>
      <w:r w:rsidRPr="00B94F3D">
        <w:rPr>
          <w:rFonts w:asciiTheme="majorBidi" w:hAnsiTheme="majorBidi" w:cstheme="majorBidi"/>
        </w:rPr>
        <w:t>Multi-interest students, creatives, self-learners, and people who frequently switch between goals or try to learn too many things at once.</w:t>
      </w:r>
    </w:p>
    <w:p w14:paraId="6C04CAA8" w14:textId="77777777" w:rsidR="00B972C8" w:rsidRPr="00B94F3D" w:rsidRDefault="00B972C8" w:rsidP="00376F0C">
      <w:pPr>
        <w:pStyle w:val="Heading2"/>
        <w:rPr>
          <w:rFonts w:asciiTheme="majorBidi" w:hAnsiTheme="majorBidi"/>
          <w:b/>
          <w:bCs/>
          <w:color w:val="auto"/>
        </w:rPr>
      </w:pPr>
      <w:bookmarkStart w:id="15" w:name="_Toc240643263"/>
      <w:r w:rsidRPr="00B94F3D">
        <w:rPr>
          <w:rFonts w:asciiTheme="majorBidi" w:hAnsiTheme="majorBidi"/>
          <w:b/>
          <w:bCs/>
          <w:color w:val="auto"/>
        </w:rPr>
        <w:t>Profit Method</w:t>
      </w:r>
      <w:bookmarkEnd w:id="15"/>
    </w:p>
    <w:p w14:paraId="0EDF70AB" w14:textId="77777777" w:rsidR="00B972C8" w:rsidRPr="00B94F3D" w:rsidRDefault="00B972C8" w:rsidP="00B972C8">
      <w:pPr>
        <w:pStyle w:val="NormalWeb"/>
        <w:rPr>
          <w:rFonts w:asciiTheme="majorBidi" w:hAnsiTheme="majorBidi" w:cstheme="majorBidi"/>
        </w:rPr>
      </w:pPr>
      <w:r w:rsidRPr="00B94F3D">
        <w:rPr>
          <w:rStyle w:val="Strong"/>
          <w:rFonts w:asciiTheme="majorBidi" w:eastAsiaTheme="majorEastAsia" w:hAnsiTheme="majorBidi" w:cstheme="majorBidi"/>
        </w:rPr>
        <w:t>Freemium subscription model</w:t>
      </w:r>
    </w:p>
    <w:p w14:paraId="2CF1F74F" w14:textId="77777777" w:rsidR="00B972C8" w:rsidRPr="00B94F3D" w:rsidRDefault="00B972C8" w:rsidP="00B972C8">
      <w:pPr>
        <w:pStyle w:val="NormalWeb"/>
        <w:numPr>
          <w:ilvl w:val="0"/>
          <w:numId w:val="10"/>
        </w:numPr>
        <w:rPr>
          <w:rFonts w:asciiTheme="majorBidi" w:hAnsiTheme="majorBidi" w:cstheme="majorBidi"/>
        </w:rPr>
      </w:pPr>
      <w:r w:rsidRPr="00B94F3D">
        <w:rPr>
          <w:rFonts w:asciiTheme="majorBidi" w:hAnsiTheme="majorBidi" w:cstheme="majorBidi"/>
        </w:rPr>
        <w:t>Free: goal selection, progress tracking, interest list, readiness indicator, and free-exploration time</w:t>
      </w:r>
    </w:p>
    <w:p w14:paraId="59A96B76" w14:textId="77777777" w:rsidR="00B972C8" w:rsidRPr="00B94F3D" w:rsidRDefault="00B972C8" w:rsidP="00B972C8">
      <w:pPr>
        <w:pStyle w:val="NormalWeb"/>
        <w:numPr>
          <w:ilvl w:val="0"/>
          <w:numId w:val="10"/>
        </w:numPr>
        <w:rPr>
          <w:rFonts w:asciiTheme="majorBidi" w:hAnsiTheme="majorBidi" w:cstheme="majorBidi"/>
        </w:rPr>
      </w:pPr>
      <w:r w:rsidRPr="00B94F3D">
        <w:rPr>
          <w:rFonts w:asciiTheme="majorBidi" w:hAnsiTheme="majorBidi" w:cstheme="majorBidi"/>
        </w:rPr>
        <w:t>Premium: AI recommendations, behavior analysis, personalized focus plans, and long-term reports</w:t>
      </w:r>
    </w:p>
    <w:p w14:paraId="538C7EEF" w14:textId="77777777" w:rsidR="00B972C8" w:rsidRPr="00B94F3D" w:rsidRDefault="00B972C8" w:rsidP="00376F0C">
      <w:pPr>
        <w:pStyle w:val="Heading2"/>
        <w:rPr>
          <w:rFonts w:asciiTheme="majorBidi" w:hAnsiTheme="majorBidi"/>
          <w:b/>
          <w:bCs/>
          <w:color w:val="auto"/>
        </w:rPr>
      </w:pPr>
      <w:bookmarkStart w:id="16" w:name="_Toc240643264"/>
      <w:r w:rsidRPr="00B94F3D">
        <w:rPr>
          <w:rFonts w:asciiTheme="majorBidi" w:hAnsiTheme="majorBidi"/>
          <w:b/>
          <w:bCs/>
          <w:color w:val="auto"/>
        </w:rPr>
        <w:t>Added Value</w:t>
      </w:r>
      <w:bookmarkEnd w:id="16"/>
    </w:p>
    <w:p w14:paraId="4FEE7456" w14:textId="77777777" w:rsidR="00B972C8" w:rsidRPr="00B94F3D" w:rsidRDefault="00B972C8" w:rsidP="00B972C8">
      <w:pPr>
        <w:pStyle w:val="NormalWeb"/>
        <w:rPr>
          <w:rFonts w:asciiTheme="majorBidi" w:hAnsiTheme="majorBidi" w:cstheme="majorBidi"/>
        </w:rPr>
      </w:pPr>
      <w:r w:rsidRPr="00B94F3D">
        <w:rPr>
          <w:rFonts w:asciiTheme="majorBidi" w:hAnsiTheme="majorBidi" w:cstheme="majorBidi"/>
        </w:rPr>
        <w:t xml:space="preserve">The platform helps users focus </w:t>
      </w:r>
      <w:r w:rsidRPr="00B94F3D">
        <w:rPr>
          <w:rStyle w:val="Strong"/>
          <w:rFonts w:asciiTheme="majorBidi" w:eastAsiaTheme="majorEastAsia" w:hAnsiTheme="majorBidi" w:cstheme="majorBidi"/>
        </w:rPr>
        <w:t>without abandoning their other interests</w:t>
      </w:r>
      <w:r w:rsidRPr="00B94F3D">
        <w:rPr>
          <w:rFonts w:asciiTheme="majorBidi" w:hAnsiTheme="majorBidi" w:cstheme="majorBidi"/>
        </w:rPr>
        <w:t>. Not every curiosity has to become a goal immediately. Users can save interests, explore them during free time, and return to them when they are ready.</w:t>
      </w:r>
    </w:p>
    <w:p w14:paraId="09F1D519" w14:textId="77777777" w:rsidR="00B972C8" w:rsidRPr="00B94F3D" w:rsidRDefault="00B972C8" w:rsidP="00376F0C">
      <w:pPr>
        <w:pStyle w:val="Heading2"/>
        <w:rPr>
          <w:rFonts w:asciiTheme="majorBidi" w:hAnsiTheme="majorBidi"/>
          <w:b/>
          <w:bCs/>
          <w:color w:val="auto"/>
        </w:rPr>
      </w:pPr>
      <w:bookmarkStart w:id="17" w:name="_Toc240643265"/>
      <w:r w:rsidRPr="00B94F3D">
        <w:rPr>
          <w:rFonts w:asciiTheme="majorBidi" w:hAnsiTheme="majorBidi"/>
          <w:b/>
          <w:bCs/>
          <w:color w:val="auto"/>
        </w:rPr>
        <w:t>AI Features</w:t>
      </w:r>
      <w:bookmarkEnd w:id="17"/>
    </w:p>
    <w:p w14:paraId="1D88C8FF" w14:textId="77777777" w:rsidR="00B972C8" w:rsidRPr="00B94F3D" w:rsidRDefault="00B972C8" w:rsidP="00B972C8">
      <w:pPr>
        <w:pStyle w:val="NormalWeb"/>
        <w:numPr>
          <w:ilvl w:val="0"/>
          <w:numId w:val="11"/>
        </w:numPr>
        <w:rPr>
          <w:rFonts w:asciiTheme="majorBidi" w:hAnsiTheme="majorBidi" w:cstheme="majorBidi"/>
        </w:rPr>
      </w:pPr>
      <w:r w:rsidRPr="00B94F3D">
        <w:rPr>
          <w:rFonts w:asciiTheme="majorBidi" w:hAnsiTheme="majorBidi" w:cstheme="majorBidi"/>
        </w:rPr>
        <w:t>Helps compare interests and choose the most important current goal</w:t>
      </w:r>
    </w:p>
    <w:p w14:paraId="239398DC" w14:textId="77777777" w:rsidR="00B972C8" w:rsidRPr="00B94F3D" w:rsidRDefault="00B972C8" w:rsidP="00B972C8">
      <w:pPr>
        <w:pStyle w:val="NormalWeb"/>
        <w:numPr>
          <w:ilvl w:val="0"/>
          <w:numId w:val="11"/>
        </w:numPr>
        <w:rPr>
          <w:rFonts w:asciiTheme="majorBidi" w:hAnsiTheme="majorBidi" w:cstheme="majorBidi"/>
        </w:rPr>
      </w:pPr>
      <w:r w:rsidRPr="00B94F3D">
        <w:rPr>
          <w:rFonts w:asciiTheme="majorBidi" w:hAnsiTheme="majorBidi" w:cstheme="majorBidi"/>
        </w:rPr>
        <w:t>Detects repeated goal-switching and warns against switching only because something new feels exciting</w:t>
      </w:r>
    </w:p>
    <w:p w14:paraId="705BE891" w14:textId="77777777" w:rsidR="00B972C8" w:rsidRPr="00B94F3D" w:rsidRDefault="00B972C8" w:rsidP="00B972C8">
      <w:pPr>
        <w:pStyle w:val="NormalWeb"/>
        <w:numPr>
          <w:ilvl w:val="0"/>
          <w:numId w:val="11"/>
        </w:numPr>
        <w:rPr>
          <w:rFonts w:asciiTheme="majorBidi" w:hAnsiTheme="majorBidi" w:cstheme="majorBidi"/>
        </w:rPr>
      </w:pPr>
      <w:r w:rsidRPr="00B94F3D">
        <w:rPr>
          <w:rFonts w:asciiTheme="majorBidi" w:hAnsiTheme="majorBidi" w:cstheme="majorBidi"/>
        </w:rPr>
        <w:t>Analyzes progress and determines readiness to move to another focus</w:t>
      </w:r>
    </w:p>
    <w:p w14:paraId="10F5E8CE" w14:textId="77777777" w:rsidR="00B972C8" w:rsidRPr="00B94F3D" w:rsidRDefault="00B972C8" w:rsidP="00B972C8">
      <w:pPr>
        <w:pStyle w:val="NormalWeb"/>
        <w:numPr>
          <w:ilvl w:val="0"/>
          <w:numId w:val="11"/>
        </w:numPr>
        <w:rPr>
          <w:rFonts w:asciiTheme="majorBidi" w:hAnsiTheme="majorBidi" w:cstheme="majorBidi"/>
        </w:rPr>
      </w:pPr>
      <w:r w:rsidRPr="00B94F3D">
        <w:rPr>
          <w:rFonts w:asciiTheme="majorBidi" w:hAnsiTheme="majorBidi" w:cstheme="majorBidi"/>
        </w:rPr>
        <w:t>Suggests what to learn or pursue next after reaching a goal</w:t>
      </w:r>
    </w:p>
    <w:p w14:paraId="44F0F07E" w14:textId="77777777" w:rsidR="00B972C8" w:rsidRPr="00B94F3D" w:rsidRDefault="00B972C8" w:rsidP="00B972C8">
      <w:pPr>
        <w:pStyle w:val="NormalWeb"/>
        <w:numPr>
          <w:ilvl w:val="0"/>
          <w:numId w:val="11"/>
        </w:numPr>
        <w:rPr>
          <w:rFonts w:asciiTheme="majorBidi" w:hAnsiTheme="majorBidi" w:cstheme="majorBidi"/>
        </w:rPr>
      </w:pPr>
      <w:r w:rsidRPr="00B94F3D">
        <w:rPr>
          <w:rFonts w:asciiTheme="majorBidi" w:hAnsiTheme="majorBidi" w:cstheme="majorBidi"/>
        </w:rPr>
        <w:t xml:space="preserve">Recommends when to </w:t>
      </w:r>
      <w:r w:rsidRPr="00B94F3D">
        <w:rPr>
          <w:rStyle w:val="Strong"/>
          <w:rFonts w:asciiTheme="majorBidi" w:eastAsiaTheme="majorEastAsia" w:hAnsiTheme="majorBidi" w:cstheme="majorBidi"/>
        </w:rPr>
        <w:t>continue, maintain, explore, postpone, or switch</w:t>
      </w:r>
    </w:p>
    <w:p w14:paraId="6A46DA74" w14:textId="77777777" w:rsidR="00B972C8" w:rsidRPr="00B94F3D" w:rsidRDefault="00B972C8" w:rsidP="00B972C8">
      <w:pPr>
        <w:pStyle w:val="NormalWeb"/>
        <w:numPr>
          <w:ilvl w:val="0"/>
          <w:numId w:val="11"/>
        </w:numPr>
        <w:rPr>
          <w:rFonts w:asciiTheme="majorBidi" w:hAnsiTheme="majorBidi" w:cstheme="majorBidi"/>
        </w:rPr>
      </w:pPr>
      <w:r w:rsidRPr="00B94F3D">
        <w:rPr>
          <w:rFonts w:asciiTheme="majorBidi" w:hAnsiTheme="majorBidi" w:cstheme="majorBidi"/>
        </w:rPr>
        <w:t>Learns which interests repeatedly return and may deserve future focus</w:t>
      </w:r>
    </w:p>
    <w:p w14:paraId="5DFD52AB" w14:textId="009D454D" w:rsidR="00A47ECB" w:rsidRPr="00B94F3D" w:rsidRDefault="00A47ECB">
      <w:pPr>
        <w:rPr>
          <w:rFonts w:asciiTheme="majorBidi" w:hAnsiTheme="majorBidi" w:cstheme="majorBidi"/>
        </w:rPr>
      </w:pPr>
    </w:p>
    <w:p w14:paraId="2C784DB3" w14:textId="77777777" w:rsidR="00A47ECB" w:rsidRPr="00B94F3D" w:rsidRDefault="00A47ECB">
      <w:pPr>
        <w:rPr>
          <w:rFonts w:asciiTheme="majorBidi" w:hAnsiTheme="majorBidi" w:cstheme="majorBidi"/>
        </w:rPr>
      </w:pPr>
      <w:r w:rsidRPr="00B94F3D">
        <w:rPr>
          <w:rFonts w:asciiTheme="majorBidi" w:hAnsiTheme="majorBidi" w:cstheme="majorBidi"/>
        </w:rPr>
        <w:br w:type="page"/>
      </w:r>
    </w:p>
    <w:p w14:paraId="55657DF9" w14:textId="77777777" w:rsidR="00A47ECB" w:rsidRPr="00B94F3D" w:rsidRDefault="00A47ECB" w:rsidP="00376F0C">
      <w:pPr>
        <w:pStyle w:val="Heading1"/>
        <w:rPr>
          <w:rFonts w:asciiTheme="majorBidi" w:hAnsiTheme="majorBidi"/>
          <w:b/>
          <w:bCs/>
          <w:color w:val="auto"/>
        </w:rPr>
      </w:pPr>
      <w:bookmarkStart w:id="18" w:name="_Toc240643266"/>
      <w:r w:rsidRPr="00B94F3D">
        <w:rPr>
          <w:rFonts w:asciiTheme="majorBidi" w:hAnsiTheme="majorBidi"/>
          <w:b/>
          <w:bCs/>
          <w:color w:val="auto"/>
        </w:rPr>
        <w:lastRenderedPageBreak/>
        <w:t>Future Integration — One Connected Ecosystem</w:t>
      </w:r>
      <w:bookmarkEnd w:id="18"/>
    </w:p>
    <w:p w14:paraId="319E9240" w14:textId="77777777" w:rsidR="00A47ECB" w:rsidRPr="00B94F3D" w:rsidRDefault="00A47ECB" w:rsidP="00A47ECB">
      <w:pPr>
        <w:pStyle w:val="NormalWeb"/>
        <w:rPr>
          <w:rFonts w:asciiTheme="majorBidi" w:hAnsiTheme="majorBidi" w:cstheme="majorBidi"/>
        </w:rPr>
      </w:pPr>
      <w:r w:rsidRPr="00B94F3D">
        <w:rPr>
          <w:rFonts w:asciiTheme="majorBidi" w:hAnsiTheme="majorBidi" w:cstheme="majorBidi"/>
        </w:rPr>
        <w:t>Although the three ideas solve different problems, they can work together and exchange data in the future.</w:t>
      </w:r>
    </w:p>
    <w:p w14:paraId="2B5D5E18" w14:textId="77777777" w:rsidR="00A47ECB" w:rsidRPr="00B94F3D" w:rsidRDefault="00A47ECB" w:rsidP="00376F0C">
      <w:pPr>
        <w:pStyle w:val="Heading2"/>
        <w:rPr>
          <w:rFonts w:asciiTheme="majorBidi" w:hAnsiTheme="majorBidi"/>
          <w:b/>
          <w:bCs/>
          <w:color w:val="auto"/>
        </w:rPr>
      </w:pPr>
      <w:bookmarkStart w:id="19" w:name="_Toc240643267"/>
      <w:r w:rsidRPr="00B94F3D">
        <w:rPr>
          <w:rFonts w:asciiTheme="majorBidi" w:hAnsiTheme="majorBidi"/>
          <w:b/>
          <w:bCs/>
          <w:color w:val="auto"/>
        </w:rPr>
        <w:t>Focus Guide — Choose</w:t>
      </w:r>
      <w:bookmarkEnd w:id="19"/>
    </w:p>
    <w:p w14:paraId="37EF8514" w14:textId="77777777" w:rsidR="00A47ECB" w:rsidRPr="00B94F3D" w:rsidRDefault="00A47ECB" w:rsidP="00A47ECB">
      <w:pPr>
        <w:pStyle w:val="NormalWeb"/>
        <w:rPr>
          <w:rFonts w:asciiTheme="majorBidi" w:hAnsiTheme="majorBidi" w:cstheme="majorBidi"/>
        </w:rPr>
      </w:pPr>
      <w:r w:rsidRPr="00B94F3D">
        <w:rPr>
          <w:rFonts w:asciiTheme="majorBidi" w:hAnsiTheme="majorBidi" w:cstheme="majorBidi"/>
        </w:rPr>
        <w:t xml:space="preserve">Helps the user decide </w:t>
      </w:r>
      <w:r w:rsidRPr="00B94F3D">
        <w:rPr>
          <w:rStyle w:val="Strong"/>
          <w:rFonts w:asciiTheme="majorBidi" w:eastAsiaTheme="majorEastAsia" w:hAnsiTheme="majorBidi" w:cstheme="majorBidi"/>
        </w:rPr>
        <w:t>what deserves their focus now</w:t>
      </w:r>
      <w:r w:rsidRPr="00B94F3D">
        <w:rPr>
          <w:rFonts w:asciiTheme="majorBidi" w:hAnsiTheme="majorBidi" w:cstheme="majorBidi"/>
        </w:rPr>
        <w:t>, what should stay secondary, and when they are ready to move to another goal.</w:t>
      </w:r>
    </w:p>
    <w:p w14:paraId="7AD1193E" w14:textId="77777777" w:rsidR="00A47ECB" w:rsidRPr="00B94F3D" w:rsidRDefault="00A47ECB" w:rsidP="00376F0C">
      <w:pPr>
        <w:pStyle w:val="Heading2"/>
        <w:rPr>
          <w:rFonts w:asciiTheme="majorBidi" w:hAnsiTheme="majorBidi"/>
          <w:b/>
          <w:bCs/>
          <w:color w:val="auto"/>
        </w:rPr>
      </w:pPr>
      <w:bookmarkStart w:id="20" w:name="_Toc240643268"/>
      <w:r w:rsidRPr="00B94F3D">
        <w:rPr>
          <w:rFonts w:asciiTheme="majorBidi" w:hAnsiTheme="majorBidi"/>
          <w:b/>
          <w:bCs/>
          <w:color w:val="auto"/>
        </w:rPr>
        <w:t>Growth Journey — Grow</w:t>
      </w:r>
      <w:bookmarkEnd w:id="20"/>
    </w:p>
    <w:p w14:paraId="42C25C94" w14:textId="77777777" w:rsidR="00A47ECB" w:rsidRPr="00B94F3D" w:rsidRDefault="00A47ECB" w:rsidP="00A47ECB">
      <w:pPr>
        <w:pStyle w:val="NormalWeb"/>
        <w:rPr>
          <w:rFonts w:asciiTheme="majorBidi" w:hAnsiTheme="majorBidi" w:cstheme="majorBidi"/>
        </w:rPr>
      </w:pPr>
      <w:r w:rsidRPr="00B94F3D">
        <w:rPr>
          <w:rFonts w:asciiTheme="majorBidi" w:hAnsiTheme="majorBidi" w:cstheme="majorBidi"/>
        </w:rPr>
        <w:t>Takes the selected goal and helps the user build sustainable progress through goals, habits, resources, journaling, progress tracking, and long-term analysis.</w:t>
      </w:r>
    </w:p>
    <w:p w14:paraId="356679C0" w14:textId="77777777" w:rsidR="00A47ECB" w:rsidRPr="00B94F3D" w:rsidRDefault="00A47ECB" w:rsidP="00376F0C">
      <w:pPr>
        <w:pStyle w:val="Heading2"/>
        <w:rPr>
          <w:rFonts w:asciiTheme="majorBidi" w:hAnsiTheme="majorBidi"/>
          <w:b/>
          <w:bCs/>
          <w:color w:val="auto"/>
        </w:rPr>
      </w:pPr>
      <w:bookmarkStart w:id="21" w:name="_Toc240643269"/>
      <w:r w:rsidRPr="00B94F3D">
        <w:rPr>
          <w:rFonts w:asciiTheme="majorBidi" w:hAnsiTheme="majorBidi"/>
          <w:b/>
          <w:bCs/>
          <w:color w:val="auto"/>
        </w:rPr>
        <w:t>Chunked — Execute</w:t>
      </w:r>
      <w:bookmarkEnd w:id="21"/>
    </w:p>
    <w:p w14:paraId="37598860" w14:textId="77777777" w:rsidR="00A47ECB" w:rsidRPr="00B94F3D" w:rsidRDefault="00A47ECB" w:rsidP="00A47ECB">
      <w:pPr>
        <w:pStyle w:val="NormalWeb"/>
        <w:rPr>
          <w:rFonts w:asciiTheme="majorBidi" w:hAnsiTheme="majorBidi" w:cstheme="majorBidi"/>
        </w:rPr>
      </w:pPr>
      <w:r w:rsidRPr="00B94F3D">
        <w:rPr>
          <w:rFonts w:asciiTheme="majorBidi" w:hAnsiTheme="majorBidi" w:cstheme="majorBidi"/>
        </w:rPr>
        <w:t>Turns the user's current priorities into daily actions and organizes them into flexible prayer-based time chunks.</w:t>
      </w:r>
    </w:p>
    <w:p w14:paraId="00D1AB9D" w14:textId="77777777" w:rsidR="00A47ECB" w:rsidRPr="00B94F3D" w:rsidRDefault="00A47ECB" w:rsidP="00A47ECB">
      <w:pPr>
        <w:pStyle w:val="Heading3"/>
        <w:rPr>
          <w:rFonts w:asciiTheme="majorBidi" w:hAnsiTheme="majorBidi" w:cstheme="majorBidi"/>
        </w:rPr>
      </w:pPr>
      <w:bookmarkStart w:id="22" w:name="_Toc240643270"/>
      <w:r w:rsidRPr="00B94F3D">
        <w:rPr>
          <w:rStyle w:val="Heading2Char"/>
          <w:rFonts w:asciiTheme="majorBidi" w:hAnsiTheme="majorBidi"/>
          <w:color w:val="auto"/>
        </w:rPr>
        <w:t>Shared</w:t>
      </w:r>
      <w:r w:rsidRPr="00B94F3D">
        <w:rPr>
          <w:rFonts w:asciiTheme="majorBidi" w:hAnsiTheme="majorBidi" w:cstheme="majorBidi"/>
        </w:rPr>
        <w:t xml:space="preserve"> </w:t>
      </w:r>
      <w:r w:rsidRPr="00B94F3D">
        <w:rPr>
          <w:rStyle w:val="Heading2Char"/>
          <w:rFonts w:asciiTheme="majorBidi" w:hAnsiTheme="majorBidi"/>
          <w:color w:val="auto"/>
        </w:rPr>
        <w:t>Data</w:t>
      </w:r>
      <w:bookmarkEnd w:id="22"/>
    </w:p>
    <w:p w14:paraId="06B14642" w14:textId="77777777" w:rsidR="00A47ECB" w:rsidRPr="00B94F3D" w:rsidRDefault="00A47ECB" w:rsidP="00A47ECB">
      <w:pPr>
        <w:pStyle w:val="NormalWeb"/>
        <w:rPr>
          <w:rFonts w:asciiTheme="majorBidi" w:hAnsiTheme="majorBidi" w:cstheme="majorBidi"/>
        </w:rPr>
      </w:pPr>
      <w:r w:rsidRPr="00B94F3D">
        <w:rPr>
          <w:rFonts w:asciiTheme="majorBidi" w:hAnsiTheme="majorBidi" w:cstheme="majorBidi"/>
        </w:rPr>
        <w:t>The systems could share goals, tasks, habits, progress, journal data, and behavioral patterns.</w:t>
      </w:r>
    </w:p>
    <w:p w14:paraId="59E10980" w14:textId="77777777" w:rsidR="00A47ECB" w:rsidRPr="00B94F3D" w:rsidRDefault="00A47ECB" w:rsidP="00A47ECB">
      <w:pPr>
        <w:pStyle w:val="NormalWeb"/>
        <w:rPr>
          <w:rFonts w:asciiTheme="majorBidi" w:hAnsiTheme="majorBidi" w:cstheme="majorBidi"/>
        </w:rPr>
      </w:pPr>
      <w:r w:rsidRPr="00B94F3D">
        <w:rPr>
          <w:rStyle w:val="Strong"/>
          <w:rFonts w:asciiTheme="majorBidi" w:eastAsiaTheme="majorEastAsia" w:hAnsiTheme="majorBidi" w:cstheme="majorBidi"/>
        </w:rPr>
        <w:t>Example:</w:t>
      </w:r>
      <w:r w:rsidRPr="00B94F3D">
        <w:rPr>
          <w:rFonts w:asciiTheme="majorBidi" w:hAnsiTheme="majorBidi" w:cstheme="majorBidi"/>
        </w:rPr>
        <w:br/>
        <w:t>Focus Guide selects the goal → Growth Journey creates the growth plan → Chunked organizes today's tasks → daily behavior is sent back to improve future plans.</w:t>
      </w:r>
    </w:p>
    <w:p w14:paraId="29364955" w14:textId="77777777" w:rsidR="00A47ECB" w:rsidRPr="00B94F3D" w:rsidRDefault="00A47ECB" w:rsidP="00376F0C">
      <w:pPr>
        <w:pStyle w:val="Heading2"/>
        <w:rPr>
          <w:rFonts w:asciiTheme="majorBidi" w:hAnsiTheme="majorBidi"/>
          <w:b/>
          <w:bCs/>
          <w:color w:val="auto"/>
        </w:rPr>
      </w:pPr>
      <w:bookmarkStart w:id="23" w:name="_Toc240643271"/>
      <w:r w:rsidRPr="00B94F3D">
        <w:rPr>
          <w:rFonts w:asciiTheme="majorBidi" w:hAnsiTheme="majorBidi"/>
          <w:b/>
          <w:bCs/>
          <w:color w:val="auto"/>
        </w:rPr>
        <w:t>Long-Term Vision</w:t>
      </w:r>
      <w:bookmarkEnd w:id="23"/>
    </w:p>
    <w:p w14:paraId="22A80B29" w14:textId="77777777" w:rsidR="00A47ECB" w:rsidRPr="00B94F3D" w:rsidRDefault="00A47ECB" w:rsidP="00A47ECB">
      <w:pPr>
        <w:pStyle w:val="NormalWeb"/>
        <w:rPr>
          <w:rFonts w:asciiTheme="majorBidi" w:hAnsiTheme="majorBidi" w:cstheme="majorBidi"/>
        </w:rPr>
      </w:pPr>
      <w:r w:rsidRPr="00B94F3D">
        <w:rPr>
          <w:rStyle w:val="Strong"/>
          <w:rFonts w:asciiTheme="majorBidi" w:eastAsiaTheme="majorEastAsia" w:hAnsiTheme="majorBidi" w:cstheme="majorBidi"/>
        </w:rPr>
        <w:t>Choose → Grow → Execute → Learn → Choose Again</w:t>
      </w:r>
    </w:p>
    <w:p w14:paraId="23C0F019" w14:textId="77777777" w:rsidR="00A47ECB" w:rsidRPr="00B94F3D" w:rsidRDefault="00A47ECB" w:rsidP="00A47ECB">
      <w:pPr>
        <w:pStyle w:val="NormalWeb"/>
        <w:rPr>
          <w:rFonts w:asciiTheme="majorBidi" w:hAnsiTheme="majorBidi" w:cstheme="majorBidi"/>
        </w:rPr>
      </w:pPr>
      <w:r w:rsidRPr="00B94F3D">
        <w:rPr>
          <w:rFonts w:asciiTheme="majorBidi" w:hAnsiTheme="majorBidi" w:cstheme="majorBidi"/>
        </w:rPr>
        <w:t>Each application can work independently, but together they could become one personalized productivity and personal-growth ecosystem.</w:t>
      </w:r>
    </w:p>
    <w:p w14:paraId="2EBC15CE" w14:textId="77777777" w:rsidR="005C0127" w:rsidRPr="00B94F3D" w:rsidRDefault="005C0127">
      <w:pPr>
        <w:rPr>
          <w:rFonts w:asciiTheme="majorBidi" w:hAnsiTheme="majorBidi" w:cstheme="majorBidi"/>
        </w:rPr>
      </w:pPr>
    </w:p>
    <w:sectPr w:rsidR="005C0127" w:rsidRPr="00B94F3D" w:rsidSect="00376F0C">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3BC24" w14:textId="77777777" w:rsidR="00A80AE5" w:rsidRDefault="00A80AE5" w:rsidP="00376F0C">
      <w:pPr>
        <w:spacing w:after="0" w:line="240" w:lineRule="auto"/>
      </w:pPr>
      <w:r>
        <w:separator/>
      </w:r>
    </w:p>
  </w:endnote>
  <w:endnote w:type="continuationSeparator" w:id="0">
    <w:p w14:paraId="0E9C46ED" w14:textId="77777777" w:rsidR="00A80AE5" w:rsidRDefault="00A80AE5" w:rsidP="00376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AE68C" w14:textId="77777777" w:rsidR="00A80AE5" w:rsidRDefault="00A80AE5" w:rsidP="00376F0C">
      <w:pPr>
        <w:spacing w:after="0" w:line="240" w:lineRule="auto"/>
      </w:pPr>
      <w:r>
        <w:separator/>
      </w:r>
    </w:p>
  </w:footnote>
  <w:footnote w:type="continuationSeparator" w:id="0">
    <w:p w14:paraId="2911D4E3" w14:textId="77777777" w:rsidR="00A80AE5" w:rsidRDefault="00A80AE5" w:rsidP="00376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283B"/>
    <w:multiLevelType w:val="multilevel"/>
    <w:tmpl w:val="3A4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B1D59"/>
    <w:multiLevelType w:val="multilevel"/>
    <w:tmpl w:val="2C68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52F79"/>
    <w:multiLevelType w:val="multilevel"/>
    <w:tmpl w:val="057A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07DE6"/>
    <w:multiLevelType w:val="multilevel"/>
    <w:tmpl w:val="8100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11E27"/>
    <w:multiLevelType w:val="multilevel"/>
    <w:tmpl w:val="E760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22399"/>
    <w:multiLevelType w:val="multilevel"/>
    <w:tmpl w:val="BE00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9606D"/>
    <w:multiLevelType w:val="multilevel"/>
    <w:tmpl w:val="15F0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91E55"/>
    <w:multiLevelType w:val="multilevel"/>
    <w:tmpl w:val="C4C8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03D10"/>
    <w:multiLevelType w:val="multilevel"/>
    <w:tmpl w:val="874A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13557"/>
    <w:multiLevelType w:val="multilevel"/>
    <w:tmpl w:val="2C9C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B1755"/>
    <w:multiLevelType w:val="multilevel"/>
    <w:tmpl w:val="AC42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4"/>
  </w:num>
  <w:num w:numId="4">
    <w:abstractNumId w:val="7"/>
  </w:num>
  <w:num w:numId="5">
    <w:abstractNumId w:val="9"/>
  </w:num>
  <w:num w:numId="6">
    <w:abstractNumId w:val="2"/>
  </w:num>
  <w:num w:numId="7">
    <w:abstractNumId w:val="10"/>
  </w:num>
  <w:num w:numId="8">
    <w:abstractNumId w:val="5"/>
  </w:num>
  <w:num w:numId="9">
    <w:abstractNumId w:val="6"/>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2CC"/>
    <w:rsid w:val="000D04BE"/>
    <w:rsid w:val="00245D10"/>
    <w:rsid w:val="00376F0C"/>
    <w:rsid w:val="005412CC"/>
    <w:rsid w:val="005C0127"/>
    <w:rsid w:val="00A47ECB"/>
    <w:rsid w:val="00A80AE5"/>
    <w:rsid w:val="00B94F3D"/>
    <w:rsid w:val="00B972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9FB17"/>
  <w15:chartTrackingRefBased/>
  <w15:docId w15:val="{F4C2125F-3116-471B-804D-E6BECDD52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4BE"/>
  </w:style>
  <w:style w:type="paragraph" w:styleId="Heading1">
    <w:name w:val="heading 1"/>
    <w:basedOn w:val="Normal"/>
    <w:next w:val="Normal"/>
    <w:link w:val="Heading1Char"/>
    <w:uiPriority w:val="9"/>
    <w:qFormat/>
    <w:rsid w:val="000D04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6F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412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412CC"/>
    <w:rPr>
      <w:rFonts w:ascii="Times New Roman" w:eastAsia="Times New Roman" w:hAnsi="Times New Roman" w:cs="Times New Roman"/>
      <w:b/>
      <w:bCs/>
      <w:sz w:val="27"/>
      <w:szCs w:val="27"/>
    </w:rPr>
  </w:style>
  <w:style w:type="character" w:styleId="Strong">
    <w:name w:val="Strong"/>
    <w:basedOn w:val="DefaultParagraphFont"/>
    <w:uiPriority w:val="22"/>
    <w:qFormat/>
    <w:rsid w:val="005412CC"/>
    <w:rPr>
      <w:b/>
      <w:bCs/>
    </w:rPr>
  </w:style>
  <w:style w:type="paragraph" w:styleId="NormalWeb">
    <w:name w:val="Normal (Web)"/>
    <w:basedOn w:val="Normal"/>
    <w:uiPriority w:val="99"/>
    <w:unhideWhenUsed/>
    <w:rsid w:val="005412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D04B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76F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76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F0C"/>
  </w:style>
  <w:style w:type="paragraph" w:styleId="Footer">
    <w:name w:val="footer"/>
    <w:basedOn w:val="Normal"/>
    <w:link w:val="FooterChar"/>
    <w:uiPriority w:val="99"/>
    <w:unhideWhenUsed/>
    <w:rsid w:val="00376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F0C"/>
  </w:style>
  <w:style w:type="paragraph" w:styleId="NoSpacing">
    <w:name w:val="No Spacing"/>
    <w:link w:val="NoSpacingChar"/>
    <w:uiPriority w:val="1"/>
    <w:qFormat/>
    <w:rsid w:val="00376F0C"/>
    <w:pPr>
      <w:spacing w:after="0" w:line="240" w:lineRule="auto"/>
    </w:pPr>
    <w:rPr>
      <w:rFonts w:eastAsiaTheme="minorEastAsia"/>
    </w:rPr>
  </w:style>
  <w:style w:type="character" w:customStyle="1" w:styleId="NoSpacingChar">
    <w:name w:val="No Spacing Char"/>
    <w:basedOn w:val="DefaultParagraphFont"/>
    <w:link w:val="NoSpacing"/>
    <w:uiPriority w:val="1"/>
    <w:rsid w:val="00376F0C"/>
    <w:rPr>
      <w:rFonts w:eastAsiaTheme="minorEastAsia"/>
    </w:rPr>
  </w:style>
  <w:style w:type="paragraph" w:styleId="TOCHeading">
    <w:name w:val="TOC Heading"/>
    <w:basedOn w:val="Heading1"/>
    <w:next w:val="Normal"/>
    <w:uiPriority w:val="39"/>
    <w:unhideWhenUsed/>
    <w:qFormat/>
    <w:rsid w:val="00376F0C"/>
    <w:pPr>
      <w:outlineLvl w:val="9"/>
    </w:pPr>
  </w:style>
  <w:style w:type="paragraph" w:styleId="TOC1">
    <w:name w:val="toc 1"/>
    <w:basedOn w:val="Normal"/>
    <w:next w:val="Normal"/>
    <w:autoRedefine/>
    <w:uiPriority w:val="39"/>
    <w:unhideWhenUsed/>
    <w:rsid w:val="00376F0C"/>
    <w:pPr>
      <w:spacing w:after="100"/>
    </w:pPr>
  </w:style>
  <w:style w:type="paragraph" w:styleId="TOC2">
    <w:name w:val="toc 2"/>
    <w:basedOn w:val="Normal"/>
    <w:next w:val="Normal"/>
    <w:autoRedefine/>
    <w:uiPriority w:val="39"/>
    <w:unhideWhenUsed/>
    <w:rsid w:val="00376F0C"/>
    <w:pPr>
      <w:spacing w:after="100"/>
      <w:ind w:left="220"/>
    </w:pPr>
  </w:style>
  <w:style w:type="paragraph" w:styleId="TOC3">
    <w:name w:val="toc 3"/>
    <w:basedOn w:val="Normal"/>
    <w:next w:val="Normal"/>
    <w:autoRedefine/>
    <w:uiPriority w:val="39"/>
    <w:unhideWhenUsed/>
    <w:rsid w:val="00376F0C"/>
    <w:pPr>
      <w:spacing w:after="100"/>
      <w:ind w:left="440"/>
    </w:pPr>
  </w:style>
  <w:style w:type="character" w:styleId="Hyperlink">
    <w:name w:val="Hyperlink"/>
    <w:basedOn w:val="DefaultParagraphFont"/>
    <w:uiPriority w:val="99"/>
    <w:unhideWhenUsed/>
    <w:rsid w:val="00376F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62557">
      <w:bodyDiv w:val="1"/>
      <w:marLeft w:val="0"/>
      <w:marRight w:val="0"/>
      <w:marTop w:val="0"/>
      <w:marBottom w:val="0"/>
      <w:divBdr>
        <w:top w:val="none" w:sz="0" w:space="0" w:color="auto"/>
        <w:left w:val="none" w:sz="0" w:space="0" w:color="auto"/>
        <w:bottom w:val="none" w:sz="0" w:space="0" w:color="auto"/>
        <w:right w:val="none" w:sz="0" w:space="0" w:color="auto"/>
      </w:divBdr>
    </w:div>
    <w:div w:id="172845047">
      <w:bodyDiv w:val="1"/>
      <w:marLeft w:val="0"/>
      <w:marRight w:val="0"/>
      <w:marTop w:val="0"/>
      <w:marBottom w:val="0"/>
      <w:divBdr>
        <w:top w:val="none" w:sz="0" w:space="0" w:color="auto"/>
        <w:left w:val="none" w:sz="0" w:space="0" w:color="auto"/>
        <w:bottom w:val="none" w:sz="0" w:space="0" w:color="auto"/>
        <w:right w:val="none" w:sz="0" w:space="0" w:color="auto"/>
      </w:divBdr>
    </w:div>
    <w:div w:id="525796077">
      <w:bodyDiv w:val="1"/>
      <w:marLeft w:val="0"/>
      <w:marRight w:val="0"/>
      <w:marTop w:val="0"/>
      <w:marBottom w:val="0"/>
      <w:divBdr>
        <w:top w:val="none" w:sz="0" w:space="0" w:color="auto"/>
        <w:left w:val="none" w:sz="0" w:space="0" w:color="auto"/>
        <w:bottom w:val="none" w:sz="0" w:space="0" w:color="auto"/>
        <w:right w:val="none" w:sz="0" w:space="0" w:color="auto"/>
      </w:divBdr>
    </w:div>
    <w:div w:id="637106813">
      <w:bodyDiv w:val="1"/>
      <w:marLeft w:val="0"/>
      <w:marRight w:val="0"/>
      <w:marTop w:val="0"/>
      <w:marBottom w:val="0"/>
      <w:divBdr>
        <w:top w:val="none" w:sz="0" w:space="0" w:color="auto"/>
        <w:left w:val="none" w:sz="0" w:space="0" w:color="auto"/>
        <w:bottom w:val="none" w:sz="0" w:space="0" w:color="auto"/>
        <w:right w:val="none" w:sz="0" w:space="0" w:color="auto"/>
      </w:divBdr>
    </w:div>
    <w:div w:id="1254242322">
      <w:bodyDiv w:val="1"/>
      <w:marLeft w:val="0"/>
      <w:marRight w:val="0"/>
      <w:marTop w:val="0"/>
      <w:marBottom w:val="0"/>
      <w:divBdr>
        <w:top w:val="none" w:sz="0" w:space="0" w:color="auto"/>
        <w:left w:val="none" w:sz="0" w:space="0" w:color="auto"/>
        <w:bottom w:val="none" w:sz="0" w:space="0" w:color="auto"/>
        <w:right w:val="none" w:sz="0" w:space="0" w:color="auto"/>
      </w:divBdr>
    </w:div>
    <w:div w:id="1696881753">
      <w:bodyDiv w:val="1"/>
      <w:marLeft w:val="0"/>
      <w:marRight w:val="0"/>
      <w:marTop w:val="0"/>
      <w:marBottom w:val="0"/>
      <w:divBdr>
        <w:top w:val="none" w:sz="0" w:space="0" w:color="auto"/>
        <w:left w:val="none" w:sz="0" w:space="0" w:color="auto"/>
        <w:bottom w:val="none" w:sz="0" w:space="0" w:color="auto"/>
        <w:right w:val="none" w:sz="0" w:space="0" w:color="auto"/>
      </w:divBdr>
    </w:div>
    <w:div w:id="2012176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E8E3C-9171-45EF-A15A-F0916A105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1222</Words>
  <Characters>6967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Orange academy</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Masterpiece ideas</dc:title>
  <dc:subject/>
  <dc:creator>Asmaa Aljazzar</dc:creator>
  <cp:keywords/>
  <dc:description/>
  <cp:lastModifiedBy>Orange</cp:lastModifiedBy>
  <cp:revision>3</cp:revision>
  <dcterms:created xsi:type="dcterms:W3CDTF">2026-09-15T05:11:00Z</dcterms:created>
  <dcterms:modified xsi:type="dcterms:W3CDTF">2026-09-18T14:12:00Z</dcterms:modified>
</cp:coreProperties>
</file>