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9B5" w14:textId="77777777" w:rsidR="009D2BD9" w:rsidRDefault="00000000">
      <w:pPr>
        <w:shd w:val="clear" w:color="auto" w:fill="1A3A5C"/>
        <w:spacing w:before="600"/>
        <w:jc w:val="center"/>
      </w:pPr>
      <w:r>
        <w:rPr>
          <w:b/>
          <w:bCs/>
          <w:color w:val="FFFFFF"/>
          <w:sz w:val="56"/>
          <w:szCs w:val="56"/>
        </w:rPr>
        <w:t>HBase Assignment</w:t>
      </w:r>
    </w:p>
    <w:p w14:paraId="5F2A10D8" w14:textId="77777777" w:rsidR="009D2BD9" w:rsidRDefault="00000000">
      <w:pPr>
        <w:shd w:val="clear" w:color="auto" w:fill="2563A8"/>
        <w:jc w:val="center"/>
      </w:pPr>
      <w:proofErr w:type="gramStart"/>
      <w:r>
        <w:rPr>
          <w:i/>
          <w:iCs/>
          <w:color w:val="FFFFFF"/>
          <w:sz w:val="26"/>
          <w:szCs w:val="26"/>
        </w:rPr>
        <w:t>Beginner  &amp;</w:t>
      </w:r>
      <w:proofErr w:type="gramEnd"/>
      <w:r>
        <w:rPr>
          <w:i/>
          <w:iCs/>
          <w:color w:val="FFFFFF"/>
          <w:sz w:val="26"/>
          <w:szCs w:val="26"/>
        </w:rPr>
        <w:t xml:space="preserve">  Intermediate</w:t>
      </w:r>
    </w:p>
    <w:p w14:paraId="6BD5223B" w14:textId="77777777" w:rsidR="009D2BD9" w:rsidRDefault="00000000">
      <w:pPr>
        <w:shd w:val="clear" w:color="auto" w:fill="2563A8"/>
        <w:spacing w:after="500"/>
        <w:jc w:val="center"/>
      </w:pPr>
      <w:r>
        <w:rPr>
          <w:color w:val="C8DCEF"/>
          <w:sz w:val="22"/>
          <w:szCs w:val="22"/>
        </w:rPr>
        <w:t>Individual Practice Task</w:t>
      </w:r>
    </w:p>
    <w:p w14:paraId="6A8F239F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Overview</w:t>
      </w:r>
    </w:p>
    <w:p w14:paraId="10568413" w14:textId="77777777" w:rsidR="009D2BD9" w:rsidRDefault="00000000">
      <w:pPr>
        <w:spacing w:before="60" w:after="60"/>
      </w:pPr>
      <w:r>
        <w:t>In this assignment you will build and query a product inventory system using HBase. You will work with a table called store that holds information about products across two column families.</w:t>
      </w:r>
    </w:p>
    <w:p w14:paraId="6215834C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9D2BD9" w14:paraId="31A9F448" w14:textId="77777777">
        <w:trPr>
          <w:tblHeader/>
        </w:trPr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F5DD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717C5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Families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BD6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</w:tr>
      <w:tr w:rsidR="009D2BD9" w14:paraId="58C25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D3C28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store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C9A7BD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details,  inventory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4FC5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 products</w:t>
            </w:r>
          </w:p>
        </w:tc>
      </w:tr>
    </w:tbl>
    <w:p w14:paraId="3341A274" w14:textId="77777777" w:rsidR="009D2BD9" w:rsidRDefault="009D2BD9">
      <w:pPr>
        <w:spacing w:before="180"/>
      </w:pPr>
    </w:p>
    <w:p w14:paraId="7801FEC0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Dataset — store Table</w:t>
      </w:r>
    </w:p>
    <w:p w14:paraId="7F96F7F1" w14:textId="77777777" w:rsidR="009D2BD9" w:rsidRDefault="009D2BD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D2BD9" w14:paraId="2EFE5119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2E3D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A2B9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9D2BD9" w14:paraId="2909E1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7A074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75BE13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name,  brand,  category</w:t>
            </w:r>
            <w:proofErr w:type="gramEnd"/>
          </w:p>
        </w:tc>
      </w:tr>
      <w:tr w:rsidR="009D2BD9" w14:paraId="4B8BDE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115CE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271CE1" w14:textId="77777777" w:rsidR="009D2BD9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price,  quantity,  warehouse</w:t>
            </w:r>
            <w:proofErr w:type="gramEnd"/>
          </w:p>
        </w:tc>
      </w:tr>
    </w:tbl>
    <w:p w14:paraId="4FF0EF04" w14:textId="77777777" w:rsidR="009D2BD9" w:rsidRDefault="009D2BD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300"/>
        <w:gridCol w:w="1300"/>
        <w:gridCol w:w="1700"/>
        <w:gridCol w:w="1100"/>
        <w:gridCol w:w="1300"/>
        <w:gridCol w:w="1660"/>
      </w:tblGrid>
      <w:tr w:rsidR="009D2BD9" w14:paraId="71C5B2C8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187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A984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6285C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31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1046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7507A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E" w14:textId="77777777" w:rsidR="009D2BD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Warehouse</w:t>
            </w:r>
          </w:p>
        </w:tc>
      </w:tr>
      <w:tr w:rsidR="009D2BD9" w14:paraId="69E459E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8A15C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03264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DF71AB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dell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186F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904D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8CBB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98FF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0FB87F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90F8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B6E6B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D1D59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samsung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1B9B47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20B243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3790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27B0D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  <w:tr w:rsidR="009D2BD9" w14:paraId="728049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C995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2A63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desk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8EA9F9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B9F2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68CF0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9BC3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73D1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70C4D5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081AE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9BCAC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chair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FE51A" w14:textId="77777777" w:rsidR="009D2BD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ikea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C4ECFD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furniture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C477E2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7E801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2C1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B</w:t>
            </w:r>
          </w:p>
        </w:tc>
      </w:tr>
      <w:tr w:rsidR="009D2BD9" w14:paraId="1229E7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2E84B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5C8B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27184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apple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9CF2A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D3B9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539E6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B160F" w14:textId="77777777" w:rsidR="009D2BD9" w:rsidRDefault="00000000">
            <w:pPr>
              <w:jc w:val="center"/>
            </w:pPr>
            <w:r>
              <w:rPr>
                <w:sz w:val="18"/>
                <w:szCs w:val="18"/>
              </w:rPr>
              <w:t>A</w:t>
            </w:r>
          </w:p>
        </w:tc>
      </w:tr>
    </w:tbl>
    <w:p w14:paraId="6C9C9652" w14:textId="77777777" w:rsidR="009D2BD9" w:rsidRDefault="009D2BD9">
      <w:pPr>
        <w:spacing w:before="180"/>
      </w:pPr>
    </w:p>
    <w:p w14:paraId="4E3FBDF3" w14:textId="77777777" w:rsidR="009D2BD9" w:rsidRDefault="00000000">
      <w:pPr>
        <w:pBdr>
          <w:bottom w:val="single" w:sz="6" w:space="0" w:color="1A3A5C"/>
        </w:pBdr>
        <w:spacing w:before="240" w:after="100"/>
      </w:pPr>
      <w:r>
        <w:rPr>
          <w:b/>
          <w:bCs/>
          <w:color w:val="1A3A5C"/>
          <w:sz w:val="26"/>
          <w:szCs w:val="26"/>
        </w:rPr>
        <w:t>Instructions</w:t>
      </w:r>
    </w:p>
    <w:p w14:paraId="7E66FE59" w14:textId="77777777" w:rsidR="009D2BD9" w:rsidRDefault="00000000">
      <w:pPr>
        <w:spacing w:before="60" w:after="60"/>
      </w:pPr>
      <w:r>
        <w:t>1.  Read each question carefully before writing your command.</w:t>
      </w:r>
    </w:p>
    <w:p w14:paraId="50388BD3" w14:textId="77777777" w:rsidR="009D2BD9" w:rsidRDefault="00000000">
      <w:pPr>
        <w:spacing w:before="60" w:after="60"/>
      </w:pPr>
      <w:r>
        <w:t>2.  Write your HBase shell command(s) in the answer box below each question.</w:t>
      </w:r>
    </w:p>
    <w:p w14:paraId="24590248" w14:textId="77777777" w:rsidR="009D2BD9" w:rsidRDefault="00000000">
      <w:pPr>
        <w:spacing w:before="60" w:after="60"/>
      </w:pPr>
      <w:r>
        <w:t>3.  Test every command in your HBase shell and verify the output before submitting.</w:t>
      </w:r>
    </w:p>
    <w:p w14:paraId="05B95BD4" w14:textId="77777777" w:rsidR="009D2BD9" w:rsidRDefault="00000000">
      <w:pPr>
        <w:spacing w:before="60" w:after="60"/>
      </w:pPr>
      <w:r>
        <w:t>4.  The dataset above is your only reference — do not use the emp or student tables.</w:t>
      </w:r>
    </w:p>
    <w:p w14:paraId="3304750F" w14:textId="77777777" w:rsidR="009D2BD9" w:rsidRDefault="00000000">
      <w:pPr>
        <w:shd w:val="clear" w:color="auto" w:fill="FFF3CD"/>
        <w:spacing w:before="100" w:after="100"/>
        <w:ind w:left="240" w:right="240"/>
      </w:pPr>
      <w:r>
        <w:t>⚠</w:t>
      </w:r>
      <w:proofErr w:type="gramStart"/>
      <w:r>
        <w:t xml:space="preserve">️  </w:t>
      </w:r>
      <w:r>
        <w:rPr>
          <w:i/>
          <w:iCs/>
          <w:color w:val="7B4F00"/>
        </w:rPr>
        <w:t>Answers</w:t>
      </w:r>
      <w:proofErr w:type="gramEnd"/>
      <w:r>
        <w:rPr>
          <w:i/>
          <w:iCs/>
          <w:color w:val="7B4F00"/>
        </w:rPr>
        <w:t xml:space="preserve"> are provided at the end of this document. Do not look ahead until you have attempted all questions.</w:t>
      </w:r>
    </w:p>
    <w:p w14:paraId="4D0B9E42" w14:textId="77777777" w:rsidR="009D2BD9" w:rsidRDefault="009D2BD9">
      <w:pPr>
        <w:spacing w:before="200"/>
      </w:pPr>
    </w:p>
    <w:p w14:paraId="51C333B3" w14:textId="77777777" w:rsidR="009D2BD9" w:rsidRDefault="00000000">
      <w:pPr>
        <w:shd w:val="clear" w:color="auto" w:fill="2563A8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A  —</w:t>
      </w:r>
      <w:proofErr w:type="gramEnd"/>
      <w:r>
        <w:rPr>
          <w:b/>
          <w:bCs/>
          <w:color w:val="FFFFFF"/>
          <w:sz w:val="32"/>
          <w:szCs w:val="32"/>
        </w:rPr>
        <w:t xml:space="preserve">  BEGINNER</w:t>
      </w:r>
    </w:p>
    <w:p w14:paraId="48A33F2E" w14:textId="77777777" w:rsidR="009D2BD9" w:rsidRDefault="00000000">
      <w:pPr>
        <w:spacing w:before="60" w:after="60"/>
      </w:pPr>
      <w:r>
        <w:rPr>
          <w:i/>
          <w:iCs/>
        </w:rPr>
        <w:t>Questions 1–6 cover table creation, inserting data, scanning, getting, and filtering.</w:t>
      </w:r>
    </w:p>
    <w:p w14:paraId="39BBA9CB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5BDFFD8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F6DA1AB" w14:textId="77777777" w:rsidR="009D2BD9" w:rsidRDefault="00000000">
            <w:r>
              <w:rPr>
                <w:b/>
                <w:bCs/>
                <w:color w:val="2563A8"/>
              </w:rPr>
              <w:lastRenderedPageBreak/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1  </w:t>
            </w:r>
            <w:r>
              <w:rPr>
                <w:color w:val="1A1A1A"/>
              </w:rPr>
              <w:t>Create</w:t>
            </w:r>
            <w:proofErr w:type="gramEnd"/>
            <w:r>
              <w:rPr>
                <w:color w:val="1A1A1A"/>
              </w:rPr>
              <w:t xml:space="preserve"> the store table with two column families: details and inventory.</w:t>
            </w:r>
          </w:p>
        </w:tc>
      </w:tr>
      <w:tr w:rsidR="009D2BD9" w14:paraId="200C15E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0F01B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9C2584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FC13A24" w14:textId="2F1A83E6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A6AC8">
              <w:rPr>
                <w:noProof/>
              </w:rPr>
              <w:drawing>
                <wp:inline distT="0" distB="0" distL="0" distR="0" wp14:anchorId="2742E759" wp14:editId="4CB1FE2C">
                  <wp:extent cx="6400800" cy="624205"/>
                  <wp:effectExtent l="0" t="0" r="0" b="4445"/>
                  <wp:docPr id="68041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184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0403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AB056D9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6D0FBA28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A006AD8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2  </w:t>
            </w:r>
            <w:r>
              <w:rPr>
                <w:color w:val="1A1A1A"/>
              </w:rPr>
              <w:t>Insert</w:t>
            </w:r>
            <w:proofErr w:type="gramEnd"/>
            <w:r>
              <w:rPr>
                <w:color w:val="1A1A1A"/>
              </w:rPr>
              <w:t xml:space="preserve"> all 5 rows from the dataset above into the store table. Insert all columns for both column families.</w:t>
            </w:r>
          </w:p>
        </w:tc>
      </w:tr>
      <w:tr w:rsidR="009D2BD9" w14:paraId="01A2EE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F657AA2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431E541F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8DF6BC" w14:textId="4652309C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8A6AC8">
              <w:rPr>
                <w:noProof/>
              </w:rPr>
              <w:drawing>
                <wp:inline distT="0" distB="0" distL="0" distR="0" wp14:anchorId="5A1FA3EA" wp14:editId="0AE040A5">
                  <wp:extent cx="6400800" cy="8013700"/>
                  <wp:effectExtent l="0" t="0" r="0" b="6350"/>
                  <wp:docPr id="2095513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139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801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F8375" w14:textId="74331ADD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2A0C98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32B282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D5FE6EE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3  </w:t>
            </w:r>
            <w:r>
              <w:rPr>
                <w:color w:val="1A1A1A"/>
              </w:rPr>
              <w:t>Scan</w:t>
            </w:r>
            <w:proofErr w:type="gramEnd"/>
            <w:r>
              <w:rPr>
                <w:color w:val="1A1A1A"/>
              </w:rPr>
              <w:t xml:space="preserve"> the entire store table and confirm all 5 rows are present.</w:t>
            </w:r>
          </w:p>
        </w:tc>
      </w:tr>
      <w:tr w:rsidR="008A6AC8" w14:paraId="364523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961E168" w14:textId="77777777" w:rsidR="008A6AC8" w:rsidRDefault="008A6AC8" w:rsidP="008A6AC8">
            <w:pPr>
              <w:shd w:val="clear" w:color="auto" w:fill="1E1E1E"/>
              <w:spacing w:before="60"/>
              <w:ind w:right="100"/>
              <w:rPr>
                <w:color w:val="1A1A1A"/>
              </w:rPr>
            </w:pPr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3  </w:t>
            </w:r>
            <w:r>
              <w:rPr>
                <w:color w:val="1A1A1A"/>
              </w:rPr>
              <w:t>Scan</w:t>
            </w:r>
            <w:proofErr w:type="gramEnd"/>
            <w:r>
              <w:rPr>
                <w:color w:val="1A1A1A"/>
              </w:rPr>
              <w:t xml:space="preserve"> the entire store t</w:t>
            </w:r>
          </w:p>
          <w:p w14:paraId="494C0B14" w14:textId="77777777" w:rsidR="008A6AC8" w:rsidRDefault="008A6AC8" w:rsidP="008A6AC8">
            <w:pPr>
              <w:shd w:val="clear" w:color="auto" w:fill="1E1E1E"/>
              <w:spacing w:before="60"/>
              <w:ind w:right="100"/>
              <w:rPr>
                <w:color w:val="1A1A1A"/>
              </w:rPr>
            </w:pPr>
          </w:p>
          <w:p w14:paraId="0EFDB63E" w14:textId="0551C7ED" w:rsidR="008A6AC8" w:rsidRDefault="008A6AC8" w:rsidP="008A6AC8">
            <w:pPr>
              <w:shd w:val="clear" w:color="auto" w:fill="1E1E1E"/>
              <w:spacing w:before="60"/>
              <w:ind w:right="100"/>
            </w:pPr>
            <w:r>
              <w:rPr>
                <w:noProof/>
              </w:rPr>
              <w:lastRenderedPageBreak/>
              <w:drawing>
                <wp:inline distT="0" distB="0" distL="0" distR="0" wp14:anchorId="2D6F716B" wp14:editId="275ED0B1">
                  <wp:extent cx="6400800" cy="7773670"/>
                  <wp:effectExtent l="0" t="0" r="0" b="0"/>
                  <wp:docPr id="888399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9024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77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A1A1A"/>
              </w:rPr>
              <w:t>able and confirm all 5 rows are present.</w:t>
            </w:r>
          </w:p>
        </w:tc>
      </w:tr>
    </w:tbl>
    <w:p w14:paraId="1561116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30B88ADD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7E4D47D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4  </w:t>
            </w:r>
            <w:r>
              <w:rPr>
                <w:color w:val="1A1A1A"/>
              </w:rPr>
              <w:t>Retrieve</w:t>
            </w:r>
            <w:proofErr w:type="gramEnd"/>
            <w:r>
              <w:rPr>
                <w:color w:val="1A1A1A"/>
              </w:rPr>
              <w:t xml:space="preserve"> all columns for the product with row key 3 (desk).</w:t>
            </w:r>
          </w:p>
        </w:tc>
      </w:tr>
      <w:tr w:rsidR="009D2BD9" w14:paraId="259AA7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B416C1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Your Answer:</w:t>
            </w:r>
          </w:p>
          <w:p w14:paraId="41D9B51E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80612EB" w14:textId="2430BAB6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A6AC8">
              <w:rPr>
                <w:noProof/>
              </w:rPr>
              <w:drawing>
                <wp:inline distT="0" distB="0" distL="0" distR="0" wp14:anchorId="7C7793E8" wp14:editId="1272298A">
                  <wp:extent cx="6400800" cy="1968500"/>
                  <wp:effectExtent l="0" t="0" r="0" b="0"/>
                  <wp:docPr id="1908418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4185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6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0A51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0DE1FE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191A045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4A38E29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5  </w:t>
            </w:r>
            <w:r>
              <w:rPr>
                <w:color w:val="1A1A1A"/>
              </w:rPr>
              <w:t>Retrieve</w:t>
            </w:r>
            <w:proofErr w:type="gramEnd"/>
            <w:r>
              <w:rPr>
                <w:color w:val="1A1A1A"/>
              </w:rPr>
              <w:t xml:space="preserve"> only the </w:t>
            </w:r>
            <w:proofErr w:type="spellStart"/>
            <w:proofErr w:type="gramStart"/>
            <w:r>
              <w:rPr>
                <w:color w:val="1A1A1A"/>
              </w:rPr>
              <w:t>inventory:price</w:t>
            </w:r>
            <w:proofErr w:type="spellEnd"/>
            <w:proofErr w:type="gramEnd"/>
            <w:r>
              <w:rPr>
                <w:color w:val="1A1A1A"/>
              </w:rPr>
              <w:t xml:space="preserve"> column for the product with row key 5 (tablet).</w:t>
            </w:r>
          </w:p>
        </w:tc>
      </w:tr>
      <w:tr w:rsidR="009D2BD9" w14:paraId="39F2406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ABE6E0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690D3A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144293" w14:textId="6492353B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A6AC8">
              <w:rPr>
                <w:noProof/>
              </w:rPr>
              <w:drawing>
                <wp:inline distT="0" distB="0" distL="0" distR="0" wp14:anchorId="5810FB1D" wp14:editId="1E7E69D8">
                  <wp:extent cx="6400800" cy="1169035"/>
                  <wp:effectExtent l="0" t="0" r="0" b="0"/>
                  <wp:docPr id="37484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8402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ACEF3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D9DA0A3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CEA1994" w14:textId="77777777">
        <w:tc>
          <w:tcPr>
            <w:tcW w:w="0" w:type="auto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D6E8FA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328524D" w14:textId="77777777" w:rsidR="009D2BD9" w:rsidRDefault="00000000">
            <w:r>
              <w:rPr>
                <w:b/>
                <w:bCs/>
                <w:color w:val="2563A8"/>
              </w:rPr>
              <w:t>Q</w:t>
            </w:r>
            <w:proofErr w:type="gramStart"/>
            <w:r>
              <w:rPr>
                <w:b/>
                <w:bCs/>
                <w:color w:val="2563A8"/>
              </w:rPr>
              <w:t xml:space="preserve">6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ValueFilter</w:t>
            </w:r>
            <w:proofErr w:type="spellEnd"/>
            <w:r>
              <w:rPr>
                <w:color w:val="1A1A1A"/>
              </w:rPr>
              <w:t xml:space="preserve"> scan to find all products with warehouse value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Use the COLUMNS and FILTER options together in your scan.</w:t>
            </w:r>
          </w:p>
        </w:tc>
      </w:tr>
      <w:tr w:rsidR="009D2BD9" w14:paraId="13528D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BE43927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3D7166B5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7E09EA" w14:textId="4E9E07D8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8A5EA4">
              <w:rPr>
                <w:noProof/>
              </w:rPr>
              <w:drawing>
                <wp:inline distT="0" distB="0" distL="0" distR="0" wp14:anchorId="1F9FDAB0" wp14:editId="52955705">
                  <wp:extent cx="6400800" cy="2303145"/>
                  <wp:effectExtent l="0" t="0" r="0" b="1905"/>
                  <wp:docPr id="1214258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2585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0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F3FE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117D7DA" w14:textId="77777777" w:rsidR="009D2BD9" w:rsidRDefault="009D2BD9">
      <w:pPr>
        <w:spacing w:before="120"/>
      </w:pPr>
    </w:p>
    <w:p w14:paraId="6AC0BE3A" w14:textId="77777777" w:rsidR="009D2BD9" w:rsidRDefault="00000000">
      <w:r>
        <w:br w:type="page"/>
      </w:r>
    </w:p>
    <w:p w14:paraId="7F4EB6D2" w14:textId="77777777" w:rsidR="009D2BD9" w:rsidRDefault="00000000">
      <w:pPr>
        <w:shd w:val="clear" w:color="auto" w:fill="7B0000"/>
        <w:spacing w:before="24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 xml:space="preserve">PART </w:t>
      </w:r>
      <w:proofErr w:type="gramStart"/>
      <w:r>
        <w:rPr>
          <w:b/>
          <w:bCs/>
          <w:color w:val="FFFFFF"/>
          <w:sz w:val="32"/>
          <w:szCs w:val="32"/>
        </w:rPr>
        <w:t>B  —</w:t>
      </w:r>
      <w:proofErr w:type="gramEnd"/>
      <w:r>
        <w:rPr>
          <w:b/>
          <w:bCs/>
          <w:color w:val="FFFFFF"/>
          <w:sz w:val="32"/>
          <w:szCs w:val="32"/>
        </w:rPr>
        <w:t xml:space="preserve">  INTERMEDIATE</w:t>
      </w:r>
    </w:p>
    <w:p w14:paraId="09C88AE2" w14:textId="77777777" w:rsidR="009D2BD9" w:rsidRDefault="00000000">
      <w:pPr>
        <w:spacing w:before="60" w:after="60"/>
      </w:pPr>
      <w:r>
        <w:rPr>
          <w:i/>
          <w:iCs/>
        </w:rPr>
        <w:t>Questions 7–12 cover versioning, advanced filters, altering the table, and managing table lifecycle.</w:t>
      </w:r>
    </w:p>
    <w:p w14:paraId="6D84A57D" w14:textId="77777777" w:rsidR="009D2BD9" w:rsidRDefault="009D2BD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F500CC9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4CD9EC1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7  </w:t>
            </w:r>
            <w:r>
              <w:rPr>
                <w:color w:val="1A1A1A"/>
              </w:rPr>
              <w:t>Enable</w:t>
            </w:r>
            <w:proofErr w:type="gramEnd"/>
            <w:r>
              <w:rPr>
                <w:color w:val="1A1A1A"/>
              </w:rPr>
              <w:t xml:space="preserve"> versioning on the inventory column family to store up to 4 versions.</w:t>
            </w:r>
          </w:p>
        </w:tc>
      </w:tr>
      <w:tr w:rsidR="009D2BD9" w14:paraId="38871CD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D07371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08DA20F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2E6304" w14:textId="16C018F5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A5EA4">
              <w:rPr>
                <w:noProof/>
              </w:rPr>
              <w:drawing>
                <wp:inline distT="0" distB="0" distL="0" distR="0" wp14:anchorId="628A27DF" wp14:editId="6928910B">
                  <wp:extent cx="6400800" cy="1228090"/>
                  <wp:effectExtent l="0" t="0" r="0" b="0"/>
                  <wp:docPr id="1569313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3131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96367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26952D2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116ADCFC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D9B146A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8  </w:t>
            </w:r>
            <w:r>
              <w:rPr>
                <w:color w:val="1A1A1A"/>
              </w:rPr>
              <w:t>Update</w:t>
            </w:r>
            <w:proofErr w:type="gramEnd"/>
            <w:r>
              <w:rPr>
                <w:color w:val="1A1A1A"/>
              </w:rPr>
              <w:t xml:space="preserve"> the </w:t>
            </w:r>
            <w:proofErr w:type="spellStart"/>
            <w:proofErr w:type="gramStart"/>
            <w:r>
              <w:rPr>
                <w:color w:val="1A1A1A"/>
              </w:rPr>
              <w:t>inventory:quantity</w:t>
            </w:r>
            <w:proofErr w:type="spellEnd"/>
            <w:proofErr w:type="gramEnd"/>
            <w:r>
              <w:rPr>
                <w:color w:val="1A1A1A"/>
              </w:rPr>
              <w:t xml:space="preserve"> for the laptop (row 1) three times: first to 45, then to 40, then to 35. Then retrieve all stored versions of that cell.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You need to alter versions first — make sure Q7 is done before this.</w:t>
            </w:r>
          </w:p>
        </w:tc>
      </w:tr>
      <w:tr w:rsidR="009D2BD9" w14:paraId="6A9F47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4BAC650C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FAD4B5C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30E5A2" w14:textId="42FE3F0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A2C07">
              <w:rPr>
                <w:noProof/>
              </w:rPr>
              <w:drawing>
                <wp:inline distT="0" distB="0" distL="0" distR="0" wp14:anchorId="2EC4541F" wp14:editId="3CDBF0AB">
                  <wp:extent cx="6400800" cy="2403475"/>
                  <wp:effectExtent l="0" t="0" r="0" b="0"/>
                  <wp:docPr id="114401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0100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65031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891808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254A63D3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556BD800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9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in the furniture category.</w:t>
            </w:r>
          </w:p>
        </w:tc>
      </w:tr>
      <w:tr w:rsidR="009D2BD9" w14:paraId="0E44569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E457BE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006CF7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050FD77" w14:textId="3285D00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CA2C07">
              <w:rPr>
                <w:noProof/>
              </w:rPr>
              <w:drawing>
                <wp:inline distT="0" distB="0" distL="0" distR="0" wp14:anchorId="5289F8CD" wp14:editId="121AB807">
                  <wp:extent cx="6400800" cy="4261485"/>
                  <wp:effectExtent l="0" t="0" r="0" b="5715"/>
                  <wp:docPr id="513593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5932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888C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BADB75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4738E80D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1821A55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10  </w:t>
            </w:r>
            <w:r>
              <w:rPr>
                <w:color w:val="1A1A1A"/>
              </w:rPr>
              <w:t>Use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products stored in warehouse B.</w:t>
            </w:r>
          </w:p>
        </w:tc>
      </w:tr>
      <w:tr w:rsidR="009D2BD9" w14:paraId="74BC9E0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D2B04E6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2667E504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98EDC" w14:textId="1A9067C9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CA2C07">
              <w:rPr>
                <w:noProof/>
              </w:rPr>
              <w:drawing>
                <wp:inline distT="0" distB="0" distL="0" distR="0" wp14:anchorId="30EA5B2B" wp14:editId="29B84F99">
                  <wp:extent cx="6400800" cy="4305935"/>
                  <wp:effectExtent l="0" t="0" r="0" b="0"/>
                  <wp:docPr id="159917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729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30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A87E8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076F14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27122F0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F3D018B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11  </w:t>
            </w:r>
            <w:r>
              <w:rPr>
                <w:color w:val="1A1A1A"/>
              </w:rPr>
              <w:t>Add</w:t>
            </w:r>
            <w:proofErr w:type="gramEnd"/>
            <w:r>
              <w:rPr>
                <w:color w:val="1A1A1A"/>
              </w:rPr>
              <w:t xml:space="preserve"> a new column family called supplier to the store table. Then insert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egypt</w:t>
            </w:r>
            <w:proofErr w:type="spellEnd"/>
            <w:r>
              <w:rPr>
                <w:color w:val="1A1A1A"/>
              </w:rPr>
              <w:t xml:space="preserve"> for row 1 and </w:t>
            </w:r>
            <w:proofErr w:type="spellStart"/>
            <w:proofErr w:type="gramStart"/>
            <w:r>
              <w:rPr>
                <w:color w:val="1A1A1A"/>
              </w:rPr>
              <w:t>supplier:country</w:t>
            </w:r>
            <w:proofErr w:type="spellEnd"/>
            <w:proofErr w:type="gramEnd"/>
            <w:r>
              <w:rPr>
                <w:color w:val="1A1A1A"/>
              </w:rPr>
              <w:t xml:space="preserve"> as </w:t>
            </w:r>
            <w:proofErr w:type="spellStart"/>
            <w:r>
              <w:rPr>
                <w:color w:val="1A1A1A"/>
              </w:rPr>
              <w:t>korea</w:t>
            </w:r>
            <w:proofErr w:type="spellEnd"/>
            <w:r>
              <w:rPr>
                <w:color w:val="1A1A1A"/>
              </w:rPr>
              <w:t xml:space="preserve"> for row 2. Verify the schema updated correctly.</w:t>
            </w:r>
          </w:p>
        </w:tc>
      </w:tr>
      <w:tr w:rsidR="009D2BD9" w14:paraId="55CA7F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956422D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7D35B540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7750AA" w14:textId="305A6086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D45C0B">
              <w:rPr>
                <w:noProof/>
              </w:rPr>
              <w:drawing>
                <wp:inline distT="0" distB="0" distL="0" distR="0" wp14:anchorId="1635C30F" wp14:editId="2788C9C7">
                  <wp:extent cx="6400800" cy="5300980"/>
                  <wp:effectExtent l="0" t="0" r="0" b="0"/>
                  <wp:docPr id="66633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3318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30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E3956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47E6AAB" w14:textId="77777777" w:rsidR="009D2BD9" w:rsidRDefault="009D2BD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D2BD9" w14:paraId="70BBB17E" w14:textId="77777777">
        <w:tc>
          <w:tcPr>
            <w:tcW w:w="0" w:type="auto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FCE8E8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0CF033B" w14:textId="77777777" w:rsidR="009D2BD9" w:rsidRDefault="00000000">
            <w:r>
              <w:rPr>
                <w:b/>
                <w:bCs/>
                <w:color w:val="7B0000"/>
              </w:rPr>
              <w:t>Q</w:t>
            </w:r>
            <w:proofErr w:type="gramStart"/>
            <w:r>
              <w:rPr>
                <w:b/>
                <w:bCs/>
                <w:color w:val="7B0000"/>
              </w:rPr>
              <w:t xml:space="preserve">12  </w:t>
            </w:r>
            <w:r>
              <w:rPr>
                <w:color w:val="1A1A1A"/>
              </w:rPr>
              <w:t>CHALLENGE</w:t>
            </w:r>
            <w:proofErr w:type="gramEnd"/>
            <w:r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single scan that returns only products that are in the electronics category AND stored in warehouse A.</w:t>
            </w:r>
            <w:r>
              <w:rPr>
                <w:i/>
                <w:iCs/>
                <w:color w:val="555555"/>
                <w:sz w:val="18"/>
                <w:szCs w:val="18"/>
              </w:rPr>
              <w:br/>
              <w:t xml:space="preserve"> 💡 Hint: Look up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with MUST_PASS_ALL to combine two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SingleColumnValueFilter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conditions.</w:t>
            </w:r>
          </w:p>
        </w:tc>
      </w:tr>
      <w:tr w:rsidR="009D2BD9" w14:paraId="034B5C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7F7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B951E6A" w14:textId="77777777" w:rsidR="009D2BD9" w:rsidRDefault="00000000">
            <w:r>
              <w:rPr>
                <w:b/>
                <w:bCs/>
                <w:color w:val="555555"/>
                <w:sz w:val="18"/>
                <w:szCs w:val="18"/>
              </w:rPr>
              <w:t>Your Answer:</w:t>
            </w:r>
          </w:p>
          <w:p w14:paraId="52BCBB39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D675725" w14:textId="5649A434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D45C0B">
              <w:rPr>
                <w:noProof/>
              </w:rPr>
              <w:drawing>
                <wp:inline distT="0" distB="0" distL="0" distR="0" wp14:anchorId="622D5068" wp14:editId="7F7286BC">
                  <wp:extent cx="6400800" cy="7245350"/>
                  <wp:effectExtent l="0" t="0" r="0" b="0"/>
                  <wp:docPr id="90708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0858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24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ED52" w14:textId="77777777" w:rsidR="009D2BD9" w:rsidRDefault="00000000">
            <w:pPr>
              <w:shd w:val="clear" w:color="auto" w:fill="1E1E1E"/>
              <w:spacing w:before="60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6926B30" w14:textId="77777777" w:rsidR="009D2BD9" w:rsidRDefault="009D2BD9">
      <w:pPr>
        <w:spacing w:before="300"/>
      </w:pPr>
    </w:p>
    <w:p w14:paraId="4A26FA9C" w14:textId="77777777" w:rsidR="009D2BD9" w:rsidRDefault="00000000">
      <w:pPr>
        <w:spacing w:before="200" w:after="100"/>
        <w:jc w:val="center"/>
      </w:pPr>
      <w:r>
        <w:rPr>
          <w:i/>
          <w:iCs/>
          <w:color w:val="888888"/>
          <w:sz w:val="22"/>
          <w:szCs w:val="22"/>
        </w:rPr>
        <w:t>— End of Assignment —</w:t>
      </w:r>
    </w:p>
    <w:sectPr w:rsidR="009D2B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7F97"/>
    <w:multiLevelType w:val="hybridMultilevel"/>
    <w:tmpl w:val="BD7820CA"/>
    <w:lvl w:ilvl="0" w:tplc="52A4CC9A">
      <w:start w:val="1"/>
      <w:numFmt w:val="bullet"/>
      <w:lvlText w:val="●"/>
      <w:lvlJc w:val="left"/>
      <w:pPr>
        <w:ind w:left="720" w:hanging="360"/>
      </w:pPr>
    </w:lvl>
    <w:lvl w:ilvl="1" w:tplc="D3C6EC30">
      <w:start w:val="1"/>
      <w:numFmt w:val="bullet"/>
      <w:lvlText w:val="○"/>
      <w:lvlJc w:val="left"/>
      <w:pPr>
        <w:ind w:left="1440" w:hanging="360"/>
      </w:pPr>
    </w:lvl>
    <w:lvl w:ilvl="2" w:tplc="7BFE3204">
      <w:start w:val="1"/>
      <w:numFmt w:val="bullet"/>
      <w:lvlText w:val="■"/>
      <w:lvlJc w:val="left"/>
      <w:pPr>
        <w:ind w:left="2160" w:hanging="360"/>
      </w:pPr>
    </w:lvl>
    <w:lvl w:ilvl="3" w:tplc="2BD4B19C">
      <w:start w:val="1"/>
      <w:numFmt w:val="bullet"/>
      <w:lvlText w:val="●"/>
      <w:lvlJc w:val="left"/>
      <w:pPr>
        <w:ind w:left="2880" w:hanging="360"/>
      </w:pPr>
    </w:lvl>
    <w:lvl w:ilvl="4" w:tplc="2B14095E">
      <w:start w:val="1"/>
      <w:numFmt w:val="bullet"/>
      <w:lvlText w:val="○"/>
      <w:lvlJc w:val="left"/>
      <w:pPr>
        <w:ind w:left="3600" w:hanging="360"/>
      </w:pPr>
    </w:lvl>
    <w:lvl w:ilvl="5" w:tplc="C2105814">
      <w:start w:val="1"/>
      <w:numFmt w:val="bullet"/>
      <w:lvlText w:val="■"/>
      <w:lvlJc w:val="left"/>
      <w:pPr>
        <w:ind w:left="4320" w:hanging="360"/>
      </w:pPr>
    </w:lvl>
    <w:lvl w:ilvl="6" w:tplc="8BC6C396">
      <w:start w:val="1"/>
      <w:numFmt w:val="bullet"/>
      <w:lvlText w:val="●"/>
      <w:lvlJc w:val="left"/>
      <w:pPr>
        <w:ind w:left="5040" w:hanging="360"/>
      </w:pPr>
    </w:lvl>
    <w:lvl w:ilvl="7" w:tplc="EEA4CEA8">
      <w:start w:val="1"/>
      <w:numFmt w:val="bullet"/>
      <w:lvlText w:val="●"/>
      <w:lvlJc w:val="left"/>
      <w:pPr>
        <w:ind w:left="5760" w:hanging="360"/>
      </w:pPr>
    </w:lvl>
    <w:lvl w:ilvl="8" w:tplc="90D6E0B6">
      <w:start w:val="1"/>
      <w:numFmt w:val="bullet"/>
      <w:lvlText w:val="●"/>
      <w:lvlJc w:val="left"/>
      <w:pPr>
        <w:ind w:left="6480" w:hanging="360"/>
      </w:pPr>
    </w:lvl>
  </w:abstractNum>
  <w:num w:numId="1" w16cid:durableId="96955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D9"/>
    <w:rsid w:val="00752731"/>
    <w:rsid w:val="008A5EA4"/>
    <w:rsid w:val="008A6AC8"/>
    <w:rsid w:val="009D2BD9"/>
    <w:rsid w:val="00C2738C"/>
    <w:rsid w:val="00C32353"/>
    <w:rsid w:val="00CA2C07"/>
    <w:rsid w:val="00D4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9330"/>
  <w15:docId w15:val="{27D14232-B016-471A-8A11-2361BF37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Asmaa Shawkey</cp:lastModifiedBy>
  <cp:revision>2</cp:revision>
  <dcterms:created xsi:type="dcterms:W3CDTF">2026-05-24T11:06:00Z</dcterms:created>
  <dcterms:modified xsi:type="dcterms:W3CDTF">2026-05-24T11:06:00Z</dcterms:modified>
</cp:coreProperties>
</file>