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14575" w:type="dxa"/>
        <w:tblLook w:val="04A0" w:firstRow="1" w:lastRow="0" w:firstColumn="1" w:lastColumn="0" w:noHBand="0" w:noVBand="1"/>
      </w:tblPr>
      <w:tblGrid>
        <w:gridCol w:w="1491"/>
        <w:gridCol w:w="2633"/>
        <w:gridCol w:w="5321"/>
        <w:gridCol w:w="86"/>
        <w:gridCol w:w="5044"/>
      </w:tblGrid>
      <w:tr w:rsidR="00B05462" w:rsidTr="008D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744384" w:rsidRPr="00827162" w:rsidRDefault="00744384">
            <w:pPr>
              <w:rPr>
                <w:rFonts w:ascii="Al-Mateen" w:hAnsi="Al-Mateen" w:cs="Al-Mateen"/>
                <w:color w:val="FFFF00"/>
                <w:sz w:val="24"/>
                <w:szCs w:val="24"/>
              </w:rPr>
            </w:pPr>
            <w:r w:rsidRPr="00827162">
              <w:rPr>
                <w:rFonts w:ascii="Al-Mateen" w:hAnsi="Al-Mateen" w:cs="Al-Mateen"/>
                <w:color w:val="FFFF00"/>
                <w:sz w:val="24"/>
                <w:szCs w:val="24"/>
              </w:rPr>
              <w:t xml:space="preserve">Project Name </w:t>
            </w:r>
          </w:p>
        </w:tc>
        <w:tc>
          <w:tcPr>
            <w:tcW w:w="2633" w:type="dxa"/>
          </w:tcPr>
          <w:p w:rsidR="00744384" w:rsidRPr="00827162" w:rsidRDefault="00744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Mateen" w:hAnsi="Al-Mateen" w:cs="Al-Mateen"/>
                <w:color w:val="FFFF00"/>
                <w:sz w:val="24"/>
                <w:szCs w:val="24"/>
              </w:rPr>
            </w:pPr>
            <w:r w:rsidRPr="00827162">
              <w:rPr>
                <w:rFonts w:ascii="Al-Mateen" w:hAnsi="Al-Mateen" w:cs="Al-Mateen"/>
                <w:color w:val="FFFF00"/>
                <w:sz w:val="24"/>
                <w:szCs w:val="24"/>
              </w:rPr>
              <w:t xml:space="preserve">IP Server </w:t>
            </w:r>
          </w:p>
        </w:tc>
        <w:tc>
          <w:tcPr>
            <w:tcW w:w="5407" w:type="dxa"/>
            <w:gridSpan w:val="2"/>
          </w:tcPr>
          <w:p w:rsidR="00744384" w:rsidRPr="00827162" w:rsidRDefault="00744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Mateen" w:hAnsi="Al-Mateen" w:cs="Al-Mateen"/>
                <w:color w:val="FFFF00"/>
                <w:sz w:val="24"/>
                <w:szCs w:val="24"/>
              </w:rPr>
            </w:pPr>
            <w:r w:rsidRPr="00827162">
              <w:rPr>
                <w:rFonts w:ascii="Al-Mateen" w:hAnsi="Al-Mateen" w:cs="Al-Mateen"/>
                <w:color w:val="FFFF00"/>
                <w:sz w:val="24"/>
                <w:szCs w:val="24"/>
              </w:rPr>
              <w:t xml:space="preserve">Windows services </w:t>
            </w:r>
          </w:p>
        </w:tc>
        <w:tc>
          <w:tcPr>
            <w:tcW w:w="5044" w:type="dxa"/>
          </w:tcPr>
          <w:p w:rsidR="00744384" w:rsidRPr="00827162" w:rsidRDefault="00744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Mateen" w:hAnsi="Al-Mateen" w:cs="Al-Mateen"/>
                <w:color w:val="FFFF00"/>
                <w:sz w:val="24"/>
                <w:szCs w:val="24"/>
              </w:rPr>
            </w:pPr>
            <w:r w:rsidRPr="00827162">
              <w:rPr>
                <w:rFonts w:ascii="Al-Mateen" w:hAnsi="Al-Mateen" w:cs="Al-Mateen"/>
                <w:color w:val="FFFF00"/>
                <w:sz w:val="24"/>
                <w:szCs w:val="24"/>
              </w:rPr>
              <w:t xml:space="preserve">Links for End User </w:t>
            </w:r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8668F2" w:rsidRPr="00E72A39" w:rsidRDefault="008668F2" w:rsidP="00006678">
            <w:pPr>
              <w:jc w:val="center"/>
              <w:rPr>
                <w:color w:val="FFF2CC" w:themeColor="accent4" w:themeTint="33"/>
              </w:rPr>
            </w:pPr>
          </w:p>
          <w:p w:rsidR="008668F2" w:rsidRPr="00E72A39" w:rsidRDefault="008668F2" w:rsidP="00006678">
            <w:pPr>
              <w:jc w:val="center"/>
              <w:rPr>
                <w:color w:val="FFF2CC" w:themeColor="accent4" w:themeTint="33"/>
              </w:rPr>
            </w:pPr>
          </w:p>
          <w:p w:rsidR="008668F2" w:rsidRPr="00E72A39" w:rsidRDefault="008668F2" w:rsidP="00006678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ERP</w:t>
            </w: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172.33.255.98 (Echo DB-Prod)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OracleServiceECHODB</w:t>
            </w: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Ruh0d1b001</w:t>
            </w: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172.33.255.99 (Echo App Server-Prod )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JBoss</w:t>
            </w:r>
          </w:p>
        </w:tc>
        <w:tc>
          <w:tcPr>
            <w:tcW w:w="5044" w:type="dxa"/>
          </w:tcPr>
          <w:p w:rsidR="008668F2" w:rsidRDefault="0096709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8668F2">
                <w:rPr>
                  <w:rStyle w:val="Hyperlink"/>
                </w:rPr>
                <w:t>http://ruh0w1s002:8180/portal/</w:t>
              </w:r>
            </w:hyperlink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172.33.255.218(Echo DB-Dev)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OracleServiceECHODB</w:t>
            </w: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Ruhd0d1b001</w:t>
            </w: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172.33.255.217(Echo App Server-Dev)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JBoss</w:t>
            </w:r>
          </w:p>
        </w:tc>
        <w:tc>
          <w:tcPr>
            <w:tcW w:w="5044" w:type="dxa"/>
          </w:tcPr>
          <w:p w:rsidR="008668F2" w:rsidRDefault="0096709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8668F2">
                <w:rPr>
                  <w:rStyle w:val="Hyperlink"/>
                </w:rPr>
                <w:t>http://ruhd0w1s003:8180/portal</w:t>
              </w:r>
            </w:hyperlink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10.112.15.11 Web-Production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10.112.15.12 Web-Production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10.200.15.11 Web-Production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10.112.16.11 DB-Production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10.112.16.12 DB-Production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10.200.16.11 DB-Production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10.112.17.11 Web-Staging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10.112.17.12 Web-Staging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10.200.17.11 Web-Staging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10.112.18.11 DB-Staging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FD0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10.112.18.12 DB-Staging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D0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8668F2" w:rsidRPr="0086181F" w:rsidRDefault="008668F2" w:rsidP="00006678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10.200.18.11 DB-Staging</w:t>
            </w:r>
          </w:p>
        </w:tc>
        <w:tc>
          <w:tcPr>
            <w:tcW w:w="5407" w:type="dxa"/>
            <w:gridSpan w:val="2"/>
          </w:tcPr>
          <w:p w:rsidR="008668F2" w:rsidRDefault="008668F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8668F2" w:rsidRDefault="008668F2" w:rsidP="000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47F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A91EE4" w:rsidRPr="0086181F" w:rsidRDefault="00A91EE4" w:rsidP="00A91EE4">
            <w:pPr>
              <w:jc w:val="center"/>
              <w:rPr>
                <w:color w:val="C00000"/>
              </w:rPr>
            </w:pPr>
          </w:p>
          <w:p w:rsidR="00A91EE4" w:rsidRPr="0086181F" w:rsidRDefault="00A91EE4" w:rsidP="00A91EE4">
            <w:pPr>
              <w:jc w:val="center"/>
              <w:rPr>
                <w:color w:val="C00000"/>
              </w:rPr>
            </w:pPr>
          </w:p>
          <w:p w:rsidR="00A91EE4" w:rsidRPr="0086181F" w:rsidRDefault="00A91EE4" w:rsidP="00A91EE4">
            <w:pPr>
              <w:jc w:val="center"/>
              <w:rPr>
                <w:color w:val="C00000"/>
              </w:rPr>
            </w:pPr>
            <w:r w:rsidRPr="00E72A39">
              <w:rPr>
                <w:color w:val="FFF2CC" w:themeColor="accent4" w:themeTint="33"/>
              </w:rPr>
              <w:t>SADAD</w:t>
            </w:r>
          </w:p>
        </w:tc>
        <w:tc>
          <w:tcPr>
            <w:tcW w:w="2633" w:type="dxa"/>
          </w:tcPr>
          <w:p w:rsidR="00A91EE4" w:rsidRDefault="00A91EE4" w:rsidP="00A9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3">
              <w:t>RUH0G1SB001</w:t>
            </w:r>
          </w:p>
        </w:tc>
        <w:tc>
          <w:tcPr>
            <w:tcW w:w="5407" w:type="dxa"/>
            <w:gridSpan w:val="2"/>
          </w:tcPr>
          <w:p w:rsidR="00A91EE4" w:rsidRDefault="00A91EE4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SADADWare Connector Service</w:t>
            </w:r>
          </w:p>
        </w:tc>
        <w:tc>
          <w:tcPr>
            <w:tcW w:w="5044" w:type="dxa"/>
          </w:tcPr>
          <w:p w:rsidR="00A91EE4" w:rsidRDefault="00A91EE4" w:rsidP="00953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462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A91EE4" w:rsidRPr="0086181F" w:rsidRDefault="00A91EE4" w:rsidP="00A91EE4">
            <w:pPr>
              <w:jc w:val="center"/>
              <w:rPr>
                <w:color w:val="C00000"/>
              </w:rPr>
            </w:pPr>
          </w:p>
          <w:p w:rsidR="00A91EE4" w:rsidRPr="0086181F" w:rsidRDefault="00A91EE4" w:rsidP="00A91EE4">
            <w:pPr>
              <w:jc w:val="center"/>
              <w:rPr>
                <w:color w:val="C00000"/>
              </w:rPr>
            </w:pPr>
          </w:p>
          <w:p w:rsidR="00A91EE4" w:rsidRPr="0086181F" w:rsidRDefault="00A91EE4" w:rsidP="00A91EE4">
            <w:pPr>
              <w:jc w:val="center"/>
              <w:rPr>
                <w:color w:val="C00000"/>
              </w:rPr>
            </w:pPr>
            <w:r w:rsidRPr="00E72A39">
              <w:rPr>
                <w:color w:val="FFF2CC" w:themeColor="accent4" w:themeTint="33"/>
              </w:rPr>
              <w:t>Government Portals</w:t>
            </w:r>
          </w:p>
        </w:tc>
        <w:tc>
          <w:tcPr>
            <w:tcW w:w="2633" w:type="dxa"/>
          </w:tcPr>
          <w:p w:rsidR="00A91EE4" w:rsidRDefault="00953D8A" w:rsidP="00A9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Sarf</w:t>
            </w:r>
          </w:p>
          <w:p w:rsidR="002A3D34" w:rsidRDefault="002A3D34" w:rsidP="00A9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3D34" w:rsidRDefault="002A3D34" w:rsidP="00A9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3D34" w:rsidRDefault="002A3D34" w:rsidP="00A9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3D34" w:rsidRDefault="002A3D34" w:rsidP="00A9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3D34" w:rsidRDefault="002A3D34" w:rsidP="00A9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3D34" w:rsidRDefault="002A3D34" w:rsidP="00A9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A91EE4" w:rsidRDefault="00A91EE4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3D34" w:rsidRDefault="002A3D34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953D8A" w:rsidRDefault="00953D8A" w:rsidP="00953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10.178.1.156 ugp.etimad.sa</w:t>
            </w:r>
          </w:p>
          <w:p w:rsidR="00953D8A" w:rsidRDefault="00953D8A" w:rsidP="00953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10.178.1.159 logingsn.etimad.sa</w:t>
            </w:r>
          </w:p>
          <w:p w:rsidR="00953D8A" w:rsidRDefault="00953D8A" w:rsidP="00953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10.178.1.153 SSO.mof.gov.sa</w:t>
            </w:r>
          </w:p>
          <w:p w:rsidR="00A91EE4" w:rsidRDefault="00953D8A" w:rsidP="00953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10.178.1.152 Budget.etimad.sa</w:t>
            </w:r>
          </w:p>
        </w:tc>
      </w:tr>
      <w:tr w:rsidR="00AD147F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A91EE4" w:rsidRPr="00E72A39" w:rsidRDefault="00A91EE4" w:rsidP="00A91EE4">
            <w:pPr>
              <w:jc w:val="center"/>
              <w:rPr>
                <w:color w:val="FFF2CC" w:themeColor="accent4" w:themeTint="33"/>
              </w:rPr>
            </w:pPr>
          </w:p>
          <w:p w:rsidR="00A91EE4" w:rsidRPr="00E72A39" w:rsidRDefault="00A91EE4" w:rsidP="00A91EE4">
            <w:pPr>
              <w:jc w:val="center"/>
              <w:rPr>
                <w:color w:val="FFF2CC" w:themeColor="accent4" w:themeTint="33"/>
              </w:rPr>
            </w:pPr>
          </w:p>
          <w:p w:rsidR="00A91EE4" w:rsidRPr="00E72A39" w:rsidRDefault="00A91EE4" w:rsidP="00A91EE4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SharePoint (intranet)</w:t>
            </w:r>
          </w:p>
          <w:p w:rsidR="00A91EE4" w:rsidRPr="00E72A39" w:rsidRDefault="00A91EE4" w:rsidP="00A91EE4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A91EE4" w:rsidRDefault="00B05462" w:rsidP="00A9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 xml:space="preserve">172.33.255.163   </w:t>
            </w:r>
            <w:r w:rsidRPr="0094712F">
              <w:rPr>
                <w:rFonts w:ascii="Calibri" w:hAnsi="Calibri"/>
              </w:rPr>
              <w:t>RUH0S1A003</w:t>
            </w:r>
          </w:p>
        </w:tc>
        <w:tc>
          <w:tcPr>
            <w:tcW w:w="5407" w:type="dxa"/>
            <w:gridSpan w:val="2"/>
          </w:tcPr>
          <w:p w:rsidR="00A91EE4" w:rsidRDefault="00B0546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14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85pt;height:140.8pt" o:ole="">
                  <v:imagedata r:id="rId6" o:title=""/>
                </v:shape>
                <o:OLEObject Type="Embed" ProgID="PBrush" ShapeID="_x0000_i1025" DrawAspect="Content" ObjectID="_1639110433" r:id="rId7"/>
              </w:object>
            </w:r>
          </w:p>
        </w:tc>
        <w:tc>
          <w:tcPr>
            <w:tcW w:w="5044" w:type="dxa"/>
          </w:tcPr>
          <w:p w:rsidR="00A91EE4" w:rsidRDefault="00967092" w:rsidP="00A9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AD147F" w:rsidRPr="007B11C6">
                <w:rPr>
                  <w:rStyle w:val="Hyperlink"/>
                </w:rPr>
                <w:t>http://ruh0s1a003:5000/default.aspx</w:t>
              </w:r>
            </w:hyperlink>
          </w:p>
          <w:p w:rsidR="00B05462" w:rsidRDefault="00967092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05462" w:rsidRPr="007B11C6">
                <w:rPr>
                  <w:rStyle w:val="Hyperlink"/>
                </w:rPr>
                <w:t>http://intranet</w:t>
              </w:r>
            </w:hyperlink>
            <w:r w:rsidR="00B05462">
              <w:t xml:space="preserve"> </w:t>
            </w:r>
          </w:p>
          <w:p w:rsidR="00B05462" w:rsidRDefault="00B05462" w:rsidP="00A9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462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E72A39" w:rsidRDefault="00B05462" w:rsidP="00B05462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05462" w:rsidRDefault="00B05462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712F">
              <w:rPr>
                <w:rFonts w:ascii="Calibri" w:hAnsi="Calibri"/>
              </w:rPr>
              <w:t>172.33.255.164    RUH0S1I003</w:t>
            </w:r>
          </w:p>
        </w:tc>
        <w:tc>
          <w:tcPr>
            <w:tcW w:w="5407" w:type="dxa"/>
            <w:gridSpan w:val="2"/>
          </w:tcPr>
          <w:p w:rsidR="00B05462" w:rsidRDefault="00442CC9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145" w:dyaOrig="2805">
                <v:shape id="_x0000_i1026" type="#_x0000_t75" style="width:256.85pt;height:140.8pt" o:ole="">
                  <v:imagedata r:id="rId6" o:title=""/>
                </v:shape>
                <o:OLEObject Type="Embed" ProgID="PBrush" ShapeID="_x0000_i1026" DrawAspect="Content" ObjectID="_1639110434" r:id="rId10"/>
              </w:object>
            </w:r>
          </w:p>
        </w:tc>
        <w:tc>
          <w:tcPr>
            <w:tcW w:w="5044" w:type="dxa"/>
          </w:tcPr>
          <w:p w:rsidR="00B05462" w:rsidRDefault="00B05462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462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E72A39" w:rsidRDefault="00B05462" w:rsidP="00B05462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05462" w:rsidRDefault="00B05462" w:rsidP="00027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12F">
              <w:rPr>
                <w:rFonts w:ascii="Calibri" w:hAnsi="Calibri"/>
              </w:rPr>
              <w:t>172.33.255.161  RUH0W1FE003</w:t>
            </w:r>
          </w:p>
        </w:tc>
        <w:tc>
          <w:tcPr>
            <w:tcW w:w="5407" w:type="dxa"/>
            <w:gridSpan w:val="2"/>
          </w:tcPr>
          <w:p w:rsidR="00B05462" w:rsidRDefault="000A2A09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145" w:dyaOrig="2805">
                <v:shape id="_x0000_i1027" type="#_x0000_t75" style="width:256.85pt;height:140.8pt" o:ole="">
                  <v:imagedata r:id="rId6" o:title=""/>
                </v:shape>
                <o:OLEObject Type="Embed" ProgID="PBrush" ShapeID="_x0000_i1027" DrawAspect="Content" ObjectID="_1639110435" r:id="rId11"/>
              </w:object>
            </w:r>
          </w:p>
        </w:tc>
        <w:tc>
          <w:tcPr>
            <w:tcW w:w="5044" w:type="dxa"/>
          </w:tcPr>
          <w:p w:rsidR="00B05462" w:rsidRDefault="00B05462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462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E72A39" w:rsidRDefault="00B05462" w:rsidP="00B05462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05462" w:rsidRPr="0094712F" w:rsidRDefault="000E7697" w:rsidP="00B05462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4712F">
              <w:rPr>
                <w:rFonts w:ascii="Calibri" w:hAnsi="Calibri"/>
                <w:sz w:val="22"/>
                <w:szCs w:val="22"/>
              </w:rPr>
              <w:t>172.33.255.162    RUH0W1FE004</w:t>
            </w:r>
          </w:p>
        </w:tc>
        <w:tc>
          <w:tcPr>
            <w:tcW w:w="5407" w:type="dxa"/>
            <w:gridSpan w:val="2"/>
          </w:tcPr>
          <w:p w:rsidR="00B05462" w:rsidRDefault="00A1622D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145" w:dyaOrig="2805">
                <v:shape id="_x0000_i1028" type="#_x0000_t75" style="width:236.4pt;height:140.8pt" o:ole="">
                  <v:imagedata r:id="rId6" o:title=""/>
                </v:shape>
                <o:OLEObject Type="Embed" ProgID="PBrush" ShapeID="_x0000_i1028" DrawAspect="Content" ObjectID="_1639110436" r:id="rId12"/>
              </w:object>
            </w:r>
          </w:p>
        </w:tc>
        <w:tc>
          <w:tcPr>
            <w:tcW w:w="5044" w:type="dxa"/>
          </w:tcPr>
          <w:p w:rsidR="00B05462" w:rsidRDefault="00B05462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462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E72A39" w:rsidRDefault="00B05462" w:rsidP="00B05462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05462" w:rsidRDefault="00B05462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05462" w:rsidRDefault="00B0546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05462" w:rsidRDefault="00B05462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462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B05462" w:rsidRPr="00E72A39" w:rsidRDefault="00B05462" w:rsidP="00B05462">
            <w:pPr>
              <w:jc w:val="center"/>
              <w:rPr>
                <w:color w:val="FFF2CC" w:themeColor="accent4" w:themeTint="33"/>
              </w:rPr>
            </w:pPr>
          </w:p>
          <w:p w:rsidR="00B05462" w:rsidRPr="00E72A39" w:rsidRDefault="00B05462" w:rsidP="00B05462">
            <w:pPr>
              <w:jc w:val="center"/>
              <w:rPr>
                <w:color w:val="FFF2CC" w:themeColor="accent4" w:themeTint="33"/>
              </w:rPr>
            </w:pPr>
          </w:p>
          <w:p w:rsidR="00B05462" w:rsidRPr="00E72A39" w:rsidRDefault="00B05462" w:rsidP="00B05462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SharePoint (pp)</w:t>
            </w:r>
          </w:p>
        </w:tc>
        <w:tc>
          <w:tcPr>
            <w:tcW w:w="2633" w:type="dxa"/>
          </w:tcPr>
          <w:p w:rsidR="00552B41" w:rsidRDefault="00E323FA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D3FF5">
              <w:rPr>
                <w:rFonts w:ascii="Calibri" w:hAnsi="Calibri"/>
                <w:color w:val="000000"/>
              </w:rPr>
              <w:t xml:space="preserve">10.103.11.4  </w:t>
            </w:r>
          </w:p>
          <w:p w:rsidR="00B05462" w:rsidRDefault="00E323FA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FF5">
              <w:rPr>
                <w:rFonts w:ascii="Calibri" w:hAnsi="Calibri"/>
                <w:color w:val="000000"/>
              </w:rPr>
              <w:t xml:space="preserve">  KAD-01-FE-01</w:t>
            </w:r>
          </w:p>
        </w:tc>
        <w:tc>
          <w:tcPr>
            <w:tcW w:w="5321" w:type="dxa"/>
          </w:tcPr>
          <w:p w:rsidR="00B05462" w:rsidRDefault="00A1622D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465" w:dyaOrig="2100">
                <v:shape id="_x0000_i1029" type="#_x0000_t75" style="width:241.8pt;height:104.8pt" o:ole="">
                  <v:imagedata r:id="rId13" o:title=""/>
                </v:shape>
                <o:OLEObject Type="Embed" ProgID="PBrush" ShapeID="_x0000_i1029" DrawAspect="Content" ObjectID="_1639110437" r:id="rId14"/>
              </w:object>
            </w:r>
          </w:p>
        </w:tc>
        <w:tc>
          <w:tcPr>
            <w:tcW w:w="5130" w:type="dxa"/>
            <w:gridSpan w:val="2"/>
          </w:tcPr>
          <w:p w:rsidR="00E323FA" w:rsidRDefault="0096709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E323FA">
                <w:rPr>
                  <w:rStyle w:val="Hyperlink"/>
                </w:rPr>
                <w:t>https://www.kacare.gov.sa/</w:t>
              </w:r>
            </w:hyperlink>
          </w:p>
          <w:p w:rsidR="00B05462" w:rsidRDefault="0096709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6" w:history="1">
              <w:r w:rsidR="00E323FA" w:rsidRPr="007B11C6">
                <w:rPr>
                  <w:rStyle w:val="Hyperlink"/>
                </w:rPr>
                <w:t>https://www.energy.gov.sa/</w:t>
              </w:r>
            </w:hyperlink>
          </w:p>
          <w:p w:rsidR="00006CF7" w:rsidRDefault="0096709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06CF7">
                <w:rPr>
                  <w:rStyle w:val="Hyperlink"/>
                </w:rPr>
                <w:t>https://www.kacare.gov.sa/en/tlc/Pages/default.aspx</w:t>
              </w:r>
            </w:hyperlink>
          </w:p>
          <w:p w:rsidR="00006CF7" w:rsidRDefault="00006CF7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462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86181F" w:rsidRDefault="00B05462" w:rsidP="00B05462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552B41" w:rsidRDefault="00E323FA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D3FF5">
              <w:rPr>
                <w:rFonts w:ascii="Calibri" w:hAnsi="Calibri"/>
                <w:color w:val="000000"/>
              </w:rPr>
              <w:t xml:space="preserve">10.103.11.5   </w:t>
            </w:r>
          </w:p>
          <w:p w:rsidR="00B05462" w:rsidRDefault="00E323FA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FF5">
              <w:rPr>
                <w:rFonts w:ascii="Calibri" w:hAnsi="Calibri"/>
                <w:color w:val="000000"/>
              </w:rPr>
              <w:t xml:space="preserve"> KAD-01-APP-01</w:t>
            </w:r>
          </w:p>
        </w:tc>
        <w:tc>
          <w:tcPr>
            <w:tcW w:w="5407" w:type="dxa"/>
            <w:gridSpan w:val="2"/>
          </w:tcPr>
          <w:p w:rsidR="00B05462" w:rsidRDefault="00A1622D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465" w:dyaOrig="2100">
                <v:shape id="_x0000_i1030" type="#_x0000_t75" style="width:244.5pt;height:104.8pt" o:ole="">
                  <v:imagedata r:id="rId13" o:title=""/>
                </v:shape>
                <o:OLEObject Type="Embed" ProgID="PBrush" ShapeID="_x0000_i1030" DrawAspect="Content" ObjectID="_1639110438" r:id="rId18"/>
              </w:object>
            </w:r>
          </w:p>
        </w:tc>
        <w:tc>
          <w:tcPr>
            <w:tcW w:w="5044" w:type="dxa"/>
          </w:tcPr>
          <w:p w:rsidR="00B05462" w:rsidRDefault="00967092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E323FA" w:rsidRPr="007B11C6">
                <w:rPr>
                  <w:rStyle w:val="Hyperlink"/>
                </w:rPr>
                <w:t>http://kad-01-app-01:19837/default.aspx</w:t>
              </w:r>
            </w:hyperlink>
          </w:p>
        </w:tc>
      </w:tr>
      <w:tr w:rsidR="00B05462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86181F" w:rsidRDefault="00B05462" w:rsidP="00B05462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552B41" w:rsidRDefault="00E323FA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D3FF5">
              <w:rPr>
                <w:rFonts w:ascii="Calibri" w:hAnsi="Calibri"/>
                <w:color w:val="000000"/>
              </w:rPr>
              <w:t xml:space="preserve">10.103.11.6    </w:t>
            </w:r>
          </w:p>
          <w:p w:rsidR="00B05462" w:rsidRDefault="00E323FA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FF5">
              <w:rPr>
                <w:rFonts w:ascii="Calibri" w:hAnsi="Calibri"/>
                <w:color w:val="000000"/>
              </w:rPr>
              <w:t>KAD-01-FE-02</w:t>
            </w:r>
          </w:p>
        </w:tc>
        <w:tc>
          <w:tcPr>
            <w:tcW w:w="5407" w:type="dxa"/>
            <w:gridSpan w:val="2"/>
          </w:tcPr>
          <w:p w:rsidR="00B05462" w:rsidRDefault="00A1622D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465" w:dyaOrig="2100">
                <v:shape id="_x0000_i1031" type="#_x0000_t75" style="width:246.1pt;height:104.8pt" o:ole="">
                  <v:imagedata r:id="rId13" o:title=""/>
                </v:shape>
                <o:OLEObject Type="Embed" ProgID="PBrush" ShapeID="_x0000_i1031" DrawAspect="Content" ObjectID="_1639110439" r:id="rId20"/>
              </w:object>
            </w:r>
          </w:p>
        </w:tc>
        <w:tc>
          <w:tcPr>
            <w:tcW w:w="5044" w:type="dxa"/>
          </w:tcPr>
          <w:p w:rsidR="00B05462" w:rsidRDefault="00B05462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462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86181F" w:rsidRDefault="00B05462" w:rsidP="00B05462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B05462" w:rsidRDefault="00B05462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05462" w:rsidRDefault="00B05462" w:rsidP="000D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05462" w:rsidRDefault="00B05462" w:rsidP="00B0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462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05462" w:rsidRPr="0086181F" w:rsidRDefault="00B05462" w:rsidP="00B05462">
            <w:pPr>
              <w:jc w:val="center"/>
              <w:rPr>
                <w:color w:val="C00000"/>
              </w:rPr>
            </w:pPr>
          </w:p>
        </w:tc>
        <w:tc>
          <w:tcPr>
            <w:tcW w:w="2633" w:type="dxa"/>
          </w:tcPr>
          <w:p w:rsidR="00B05462" w:rsidRDefault="00B05462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05462" w:rsidRDefault="00B05462" w:rsidP="000D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05462" w:rsidRDefault="00B05462" w:rsidP="00B0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KTA (Eservices)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4ED">
              <w:t>KTA-Web-101</w:t>
            </w:r>
          </w:p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KTA-Web-102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4F852F" wp14:editId="5EB51C96">
                  <wp:extent cx="3115310" cy="1048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759" cy="10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>
                <w:rPr>
                  <w:rStyle w:val="Hyperlink"/>
                </w:rPr>
                <w:t>http://kta/TotalAgility/Forms</w:t>
              </w:r>
            </w:hyperlink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4ED">
              <w:t>KTA-App-101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168F64" wp14:editId="2D87D48F">
                  <wp:extent cx="3115340" cy="374015"/>
                  <wp:effectExtent l="0" t="0" r="889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535" cy="38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>
                <w:rPr>
                  <w:rStyle w:val="Hyperlink"/>
                </w:rPr>
                <w:t>http://kta/TotalAgility/Forms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4ED">
              <w:t>KT</w:t>
            </w:r>
            <w:r>
              <w:t>A-App-102</w:t>
            </w:r>
          </w:p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F234A3" wp14:editId="3CDA1E04">
                  <wp:extent cx="3115310" cy="374015"/>
                  <wp:effectExtent l="0" t="0" r="889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772" cy="38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>
                <w:rPr>
                  <w:rStyle w:val="Hyperlink"/>
                </w:rPr>
                <w:t>http://kta/TotalAgility/Forms</w:t>
              </w:r>
            </w:hyperlink>
          </w:p>
        </w:tc>
      </w:tr>
      <w:tr w:rsidR="0088700B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88700B" w:rsidRPr="00E72A39" w:rsidRDefault="000C11DC" w:rsidP="00B608B5">
            <w:pPr>
              <w:jc w:val="center"/>
              <w:rPr>
                <w:color w:val="FFF2CC" w:themeColor="accent4" w:themeTint="33"/>
              </w:rPr>
            </w:pPr>
            <w:r>
              <w:rPr>
                <w:color w:val="FFF2CC" w:themeColor="accent4" w:themeTint="33"/>
              </w:rPr>
              <w:t xml:space="preserve">My </w:t>
            </w:r>
          </w:p>
        </w:tc>
        <w:tc>
          <w:tcPr>
            <w:tcW w:w="2633" w:type="dxa"/>
          </w:tcPr>
          <w:p w:rsidR="0088700B" w:rsidRPr="00AC64ED" w:rsidRDefault="0088700B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88700B" w:rsidRDefault="0088700B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5044" w:type="dxa"/>
          </w:tcPr>
          <w:p w:rsidR="0088700B" w:rsidRDefault="0088700B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AMS (Attendance)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172.16.100.39      RUH0A1MS002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6BE6043" wp14:editId="207FB7E5">
                  <wp:extent cx="3147237" cy="493683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240" cy="49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>
                <w:rPr>
                  <w:rStyle w:val="Hyperlink"/>
                  <w:rFonts w:ascii="Calibri" w:hAnsi="Calibri"/>
                </w:rPr>
                <w:t>http://ams/BiuAWebClient/login</w:t>
              </w:r>
            </w:hyperlink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>
                <w:rPr>
                  <w:rStyle w:val="Hyperlink"/>
                  <w:rFonts w:ascii="Calibri" w:hAnsi="Calibri"/>
                </w:rPr>
                <w:t>http://ams/Hadir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In House Development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DFA">
              <w:t>RUH0I1WS001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BE7F97" wp14:editId="4D31B4EC">
                  <wp:extent cx="3147060" cy="51036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748" cy="51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RUH0I1WS002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F69F40" wp14:editId="3E4801BD">
                  <wp:extent cx="3125972" cy="319544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864" cy="32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Atlas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>
                <w:rPr>
                  <w:rStyle w:val="Hyperlink"/>
                </w:rPr>
                <w:t>https://rratlas.energy.gov.sa/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608B5" w:rsidRPr="00992F80" w:rsidRDefault="00B608B5" w:rsidP="00B608B5">
            <w:pPr>
              <w:jc w:val="center"/>
              <w:rPr>
                <w:color w:val="000000" w:themeColor="text1"/>
              </w:rPr>
            </w:pPr>
          </w:p>
          <w:p w:rsidR="00B608B5" w:rsidRPr="00992F80" w:rsidRDefault="00B608B5" w:rsidP="00B608B5">
            <w:pPr>
              <w:jc w:val="center"/>
              <w:rPr>
                <w:color w:val="000000" w:themeColor="text1"/>
              </w:rPr>
            </w:pPr>
            <w:r w:rsidRPr="00992F80">
              <w:rPr>
                <w:color w:val="000000" w:themeColor="text1"/>
                <w:highlight w:val="yellow"/>
              </w:rPr>
              <w:t>Shamsi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 xml:space="preserve">CTS </w:t>
            </w:r>
            <w:proofErr w:type="spellStart"/>
            <w:r w:rsidRPr="00E72A39">
              <w:rPr>
                <w:color w:val="FFF2CC" w:themeColor="accent4" w:themeTint="33"/>
              </w:rPr>
              <w:t>EverSuite</w:t>
            </w:r>
            <w:proofErr w:type="spellEnd"/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514">
              <w:t>RUH0C1TS001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777EEF" wp14:editId="624D7768">
                  <wp:extent cx="3161666" cy="382772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792" cy="3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>
                <w:rPr>
                  <w:rStyle w:val="Hyperlink"/>
                </w:rPr>
                <w:t>http://cts/CTS/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RUH0C1TS002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NREDC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>
                <w:rPr>
                  <w:rStyle w:val="Hyperlink"/>
                </w:rPr>
                <w:t>https://nredc.energy.gov.sa/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608B5" w:rsidRPr="008F3518" w:rsidRDefault="00B608B5" w:rsidP="00B608B5">
            <w:pPr>
              <w:jc w:val="center"/>
              <w:rPr>
                <w:color w:val="000000" w:themeColor="text1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8F3518">
              <w:rPr>
                <w:color w:val="000000" w:themeColor="text1"/>
                <w:highlight w:val="yellow"/>
              </w:rPr>
              <w:t>Atomic</w:t>
            </w:r>
          </w:p>
        </w:tc>
        <w:tc>
          <w:tcPr>
            <w:tcW w:w="2633" w:type="dxa"/>
          </w:tcPr>
          <w:p w:rsidR="00B608B5" w:rsidRPr="001A4AAA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07" w:type="dxa"/>
            <w:gridSpan w:val="2"/>
          </w:tcPr>
          <w:p w:rsidR="00B608B5" w:rsidRPr="001A4AAA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044" w:type="dxa"/>
          </w:tcPr>
          <w:p w:rsidR="00B608B5" w:rsidRPr="001A4AAA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NCRP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4ED">
              <w:t>172.38.255.130</w:t>
            </w: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>
                <w:rPr>
                  <w:rStyle w:val="Hyperlink"/>
                </w:rPr>
                <w:t>https://ncrp.energy.gov.sa/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PowerBI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10.200.9.17 (Report Server BI-APP-301 Dev)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ReportServer$BIAPPSQL</w:t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>
                <w:rPr>
                  <w:rStyle w:val="Hyperlink"/>
                </w:rPr>
                <w:t>http://bi-app-301:2001/reports_bi</w:t>
              </w:r>
            </w:hyperlink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10.200.3.20 (Report Server BI-APP-101 Prod)</w:t>
            </w: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 w:val="restart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Documents Capturing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4ED">
              <w:t>KTA-Web-101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EAAFDD" wp14:editId="56699E61">
                  <wp:extent cx="3179135" cy="107569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03" cy="107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>
                <w:rPr>
                  <w:rStyle w:val="Hyperlink"/>
                </w:rPr>
                <w:t>http://kta/TotalAgility/Forms</w:t>
              </w:r>
            </w:hyperlink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88700B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KTA-Web-102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EDDB10" wp14:editId="3BF9B6E6">
                  <wp:extent cx="3178810" cy="1075690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735" cy="10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>
                <w:rPr>
                  <w:rStyle w:val="Hyperlink"/>
                </w:rPr>
                <w:t>http://kta/TotalAgility/Forms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4ED">
              <w:t>KTA-App-101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EA7755" wp14:editId="3EF0F9A8">
                  <wp:extent cx="3147060" cy="3651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432" cy="37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>
                <w:rPr>
                  <w:rStyle w:val="Hyperlink"/>
                </w:rPr>
                <w:t>http://kta/TotalAgility/Forms</w:t>
              </w:r>
            </w:hyperlink>
          </w:p>
        </w:tc>
      </w:tr>
      <w:tr w:rsidR="00B608B5" w:rsidTr="008D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Merge/>
          </w:tcPr>
          <w:p w:rsidR="00B608B5" w:rsidRPr="00E72A39" w:rsidRDefault="00B608B5" w:rsidP="00B608B5">
            <w:pPr>
              <w:rPr>
                <w:color w:val="FFF2CC" w:themeColor="accent4" w:themeTint="33"/>
              </w:rPr>
            </w:pPr>
          </w:p>
        </w:tc>
        <w:tc>
          <w:tcPr>
            <w:tcW w:w="2633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4ED">
              <w:t>KT</w:t>
            </w:r>
            <w:r>
              <w:t>A-App-102</w:t>
            </w: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A66C96" wp14:editId="34A08611">
                  <wp:extent cx="3147060" cy="36556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63" cy="37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8B5" w:rsidRDefault="00B608B5" w:rsidP="00B60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4" w:type="dxa"/>
          </w:tcPr>
          <w:p w:rsidR="00B608B5" w:rsidRDefault="00B608B5" w:rsidP="00B6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>
                <w:rPr>
                  <w:rStyle w:val="Hyperlink"/>
                </w:rPr>
                <w:t>http://kta/TotalAgility/Forms</w:t>
              </w:r>
            </w:hyperlink>
          </w:p>
        </w:tc>
      </w:tr>
      <w:tr w:rsidR="00B608B5" w:rsidTr="008D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</w:p>
          <w:p w:rsidR="00B608B5" w:rsidRPr="00E72A39" w:rsidRDefault="00B608B5" w:rsidP="00B608B5">
            <w:pPr>
              <w:jc w:val="center"/>
              <w:rPr>
                <w:color w:val="FFF2CC" w:themeColor="accent4" w:themeTint="33"/>
              </w:rPr>
            </w:pPr>
            <w:r w:rsidRPr="00E72A39">
              <w:rPr>
                <w:color w:val="FFF2CC" w:themeColor="accent4" w:themeTint="33"/>
              </w:rPr>
              <w:t>CTS</w:t>
            </w:r>
          </w:p>
        </w:tc>
        <w:tc>
          <w:tcPr>
            <w:tcW w:w="2633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514">
              <w:t>RUH0C1TS001</w:t>
            </w:r>
          </w:p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RUH0C1TS002</w:t>
            </w:r>
          </w:p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7" w:type="dxa"/>
            <w:gridSpan w:val="2"/>
          </w:tcPr>
          <w:p w:rsidR="00B608B5" w:rsidRDefault="00B608B5" w:rsidP="00B60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441046" wp14:editId="0730F598">
                  <wp:extent cx="3147060" cy="47469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346" cy="49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608B5" w:rsidRDefault="00B608B5" w:rsidP="00B6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>
                <w:rPr>
                  <w:rStyle w:val="Hyperlink"/>
                </w:rPr>
                <w:t>http://cts/CTS/</w:t>
              </w:r>
            </w:hyperlink>
          </w:p>
        </w:tc>
      </w:tr>
    </w:tbl>
    <w:p w:rsidR="009F7A5F" w:rsidRDefault="00967092">
      <w:pPr>
        <w:rPr>
          <w:rtl/>
          <w:lang w:bidi="ar-EG"/>
        </w:rPr>
      </w:pPr>
    </w:p>
    <w:sectPr w:rsidR="009F7A5F" w:rsidSect="00616F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84"/>
    <w:rsid w:val="00006678"/>
    <w:rsid w:val="00006B7B"/>
    <w:rsid w:val="00006CF7"/>
    <w:rsid w:val="00027668"/>
    <w:rsid w:val="0008155B"/>
    <w:rsid w:val="000903D0"/>
    <w:rsid w:val="000A2A09"/>
    <w:rsid w:val="000C065F"/>
    <w:rsid w:val="000C11DC"/>
    <w:rsid w:val="000D5BDD"/>
    <w:rsid w:val="000E7697"/>
    <w:rsid w:val="001A4AAA"/>
    <w:rsid w:val="001B12F7"/>
    <w:rsid w:val="0020458F"/>
    <w:rsid w:val="00214A54"/>
    <w:rsid w:val="00266B8D"/>
    <w:rsid w:val="00290910"/>
    <w:rsid w:val="002A3D34"/>
    <w:rsid w:val="002B1787"/>
    <w:rsid w:val="002E69CE"/>
    <w:rsid w:val="003431CD"/>
    <w:rsid w:val="003B1F42"/>
    <w:rsid w:val="003D69E4"/>
    <w:rsid w:val="003E6642"/>
    <w:rsid w:val="00400914"/>
    <w:rsid w:val="00442CC9"/>
    <w:rsid w:val="005308EE"/>
    <w:rsid w:val="00545160"/>
    <w:rsid w:val="00552B41"/>
    <w:rsid w:val="005C199A"/>
    <w:rsid w:val="005C3A4B"/>
    <w:rsid w:val="0061122C"/>
    <w:rsid w:val="00616FD0"/>
    <w:rsid w:val="00744384"/>
    <w:rsid w:val="00805F66"/>
    <w:rsid w:val="008116D6"/>
    <w:rsid w:val="008128F7"/>
    <w:rsid w:val="00827162"/>
    <w:rsid w:val="0086181F"/>
    <w:rsid w:val="008668F2"/>
    <w:rsid w:val="0088700B"/>
    <w:rsid w:val="008D5FB0"/>
    <w:rsid w:val="008E2A9F"/>
    <w:rsid w:val="008F3518"/>
    <w:rsid w:val="00927255"/>
    <w:rsid w:val="00953D8A"/>
    <w:rsid w:val="009578F9"/>
    <w:rsid w:val="00967092"/>
    <w:rsid w:val="00992F80"/>
    <w:rsid w:val="009C5F43"/>
    <w:rsid w:val="009F1438"/>
    <w:rsid w:val="00A1622D"/>
    <w:rsid w:val="00A27750"/>
    <w:rsid w:val="00A91EE4"/>
    <w:rsid w:val="00AC5858"/>
    <w:rsid w:val="00AD147F"/>
    <w:rsid w:val="00B05462"/>
    <w:rsid w:val="00B608B5"/>
    <w:rsid w:val="00BF600B"/>
    <w:rsid w:val="00C34FCF"/>
    <w:rsid w:val="00DD6E9A"/>
    <w:rsid w:val="00E323FA"/>
    <w:rsid w:val="00E35702"/>
    <w:rsid w:val="00E72A39"/>
    <w:rsid w:val="00F01ED2"/>
    <w:rsid w:val="00F83491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BAFC"/>
  <w15:chartTrackingRefBased/>
  <w15:docId w15:val="{083DEC37-5A39-4A47-A6EE-C8B9E5A2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384"/>
    <w:pPr>
      <w:ind w:left="720"/>
      <w:contextualSpacing/>
    </w:pPr>
  </w:style>
  <w:style w:type="table" w:styleId="PlainTable1">
    <w:name w:val="Plain Table 1"/>
    <w:basedOn w:val="TableNormal"/>
    <w:uiPriority w:val="41"/>
    <w:rsid w:val="007443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4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903D0"/>
    <w:rPr>
      <w:color w:val="0000FF"/>
      <w:u w:val="single"/>
    </w:rPr>
  </w:style>
  <w:style w:type="table" w:styleId="GridTable3-Accent1">
    <w:name w:val="Grid Table 3 Accent 1"/>
    <w:basedOn w:val="TableNormal"/>
    <w:uiPriority w:val="48"/>
    <w:rsid w:val="00616F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616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616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0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72A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6.bin"/><Relationship Id="rId26" Type="http://schemas.openxmlformats.org/officeDocument/2006/relationships/image" Target="media/image5.png"/><Relationship Id="rId39" Type="http://schemas.openxmlformats.org/officeDocument/2006/relationships/hyperlink" Target="http://kta/TotalAgility/Forms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nredc.energy.gov.sa/" TargetMode="External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hyperlink" Target="https://www.energy.gov.sa/" TargetMode="External"/><Relationship Id="rId20" Type="http://schemas.openxmlformats.org/officeDocument/2006/relationships/oleObject" Target="embeddings/oleObject7.bin"/><Relationship Id="rId29" Type="http://schemas.openxmlformats.org/officeDocument/2006/relationships/image" Target="media/image6.png"/><Relationship Id="rId41" Type="http://schemas.openxmlformats.org/officeDocument/2006/relationships/hyperlink" Target="http://cts/CT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hyperlink" Target="http://kta/TotalAgility/Forms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://kta/TotalAgility/Forms" TargetMode="External"/><Relationship Id="rId40" Type="http://schemas.openxmlformats.org/officeDocument/2006/relationships/hyperlink" Target="http://kta/TotalAgility/Forms" TargetMode="External"/><Relationship Id="rId5" Type="http://schemas.openxmlformats.org/officeDocument/2006/relationships/hyperlink" Target="http://ruhd0w1s003:8180/portal" TargetMode="External"/><Relationship Id="rId15" Type="http://schemas.openxmlformats.org/officeDocument/2006/relationships/hyperlink" Target="https://www.kacare.gov.sa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ams/Hadir" TargetMode="External"/><Relationship Id="rId36" Type="http://schemas.openxmlformats.org/officeDocument/2006/relationships/hyperlink" Target="http://bi-app-301:2001/reports_bi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http://kad-01-app-01:19837/default.aspx" TargetMode="External"/><Relationship Id="rId31" Type="http://schemas.openxmlformats.org/officeDocument/2006/relationships/hyperlink" Target="https://rratlas.energy.gov.sa/" TargetMode="External"/><Relationship Id="rId4" Type="http://schemas.openxmlformats.org/officeDocument/2006/relationships/hyperlink" Target="http://ruh0w1s002:8180/portal/" TargetMode="External"/><Relationship Id="rId9" Type="http://schemas.openxmlformats.org/officeDocument/2006/relationships/hyperlink" Target="http://intranet" TargetMode="External"/><Relationship Id="rId14" Type="http://schemas.openxmlformats.org/officeDocument/2006/relationships/oleObject" Target="embeddings/oleObject5.bin"/><Relationship Id="rId22" Type="http://schemas.openxmlformats.org/officeDocument/2006/relationships/hyperlink" Target="http://kta/TotalAgility/Forms" TargetMode="External"/><Relationship Id="rId27" Type="http://schemas.openxmlformats.org/officeDocument/2006/relationships/hyperlink" Target="http://ams/BAWebClient/login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ncrp.energy.gov.sa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ruh0s1a003:5000/default.aspx" TargetMode="Externa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hyperlink" Target="https://www.kacare.gov.sa/en/tlc/Pages/default.aspx" TargetMode="External"/><Relationship Id="rId25" Type="http://schemas.openxmlformats.org/officeDocument/2006/relationships/hyperlink" Target="http://kta/TotalAgility/Forms" TargetMode="External"/><Relationship Id="rId33" Type="http://schemas.openxmlformats.org/officeDocument/2006/relationships/hyperlink" Target="http://cts/CTS/" TargetMode="External"/><Relationship Id="rId38" Type="http://schemas.openxmlformats.org/officeDocument/2006/relationships/hyperlink" Target="http://kta/TotalAgility/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14376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K.A.CARE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hosny</dc:creator>
  <cp:keywords/>
  <dc:description/>
  <cp:lastModifiedBy>asmaa hosny</cp:lastModifiedBy>
  <cp:revision>59</cp:revision>
  <dcterms:created xsi:type="dcterms:W3CDTF">2019-12-09T05:37:00Z</dcterms:created>
  <dcterms:modified xsi:type="dcterms:W3CDTF">2019-12-29T04:40:00Z</dcterms:modified>
</cp:coreProperties>
</file>