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B236D7" w:rsidRDefault="00B236D7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494C46" w:rsidRPr="006C7491" w:rsidRDefault="00494C46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6C7491">
        <w:rPr>
          <w:b/>
          <w:bCs/>
          <w:color w:val="2E74B5" w:themeColor="accent1" w:themeShade="BF"/>
          <w:lang w:bidi="ar-EG"/>
        </w:rPr>
        <w:t>Travel Advisor Web Application</w:t>
      </w:r>
    </w:p>
    <w:p w:rsidR="00494C46" w:rsidRPr="00C0139B" w:rsidRDefault="00494C46" w:rsidP="00494C46">
      <w:pPr>
        <w:rPr>
          <w:lang w:bidi="ar-EG"/>
        </w:rPr>
      </w:pPr>
    </w:p>
    <w:p w:rsidR="00494C46" w:rsidRDefault="00494C46" w:rsidP="00494C46">
      <w:pPr>
        <w:ind w:firstLine="720"/>
        <w:rPr>
          <w:sz w:val="40"/>
          <w:szCs w:val="40"/>
          <w:lang w:bidi="ar-EG"/>
        </w:rPr>
      </w:pPr>
      <w:r>
        <w:rPr>
          <w:lang w:bidi="ar-EG"/>
        </w:rPr>
        <w:t xml:space="preserve">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Mahmoud Yasser</w:t>
      </w:r>
    </w:p>
    <w:p w:rsidR="00494C46" w:rsidRDefault="00494C46" w:rsidP="00494C46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28-4-2019</w:t>
      </w:r>
    </w:p>
    <w:p w:rsidR="00494C46" w:rsidRDefault="00494C46" w:rsidP="00494C46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494C46" w:rsidRDefault="00494C46" w:rsidP="00494C46">
      <w:pPr>
        <w:rPr>
          <w:sz w:val="40"/>
          <w:szCs w:val="40"/>
          <w:lang w:bidi="ar-EG"/>
        </w:rPr>
      </w:pPr>
    </w:p>
    <w:p w:rsidR="00494C46" w:rsidRDefault="00494C46" w:rsidP="00494C46">
      <w:pPr>
        <w:rPr>
          <w:sz w:val="40"/>
          <w:szCs w:val="40"/>
          <w:lang w:bidi="ar-EG"/>
        </w:rPr>
      </w:pPr>
    </w:p>
    <w:p w:rsidR="00494C46" w:rsidRDefault="00494C46" w:rsidP="00494C46">
      <w:pPr>
        <w:rPr>
          <w:sz w:val="40"/>
          <w:szCs w:val="40"/>
          <w:lang w:bidi="ar-EG"/>
        </w:rPr>
      </w:pPr>
    </w:p>
    <w:p w:rsidR="00494C46" w:rsidRDefault="00494C46" w:rsidP="00494C46">
      <w:pPr>
        <w:rPr>
          <w:sz w:val="40"/>
          <w:szCs w:val="40"/>
          <w:lang w:bidi="ar-EG"/>
        </w:rPr>
      </w:pPr>
    </w:p>
    <w:p w:rsidR="00494C46" w:rsidRDefault="00494C46" w:rsidP="00494C46">
      <w:pPr>
        <w:rPr>
          <w:sz w:val="40"/>
          <w:szCs w:val="40"/>
          <w:lang w:bidi="ar-EG"/>
        </w:rPr>
      </w:pPr>
    </w:p>
    <w:p w:rsidR="00494C46" w:rsidRDefault="00494C46" w:rsidP="00494C46">
      <w:pPr>
        <w:rPr>
          <w:sz w:val="40"/>
          <w:szCs w:val="40"/>
          <w:lang w:bidi="ar-EG"/>
        </w:rPr>
      </w:pPr>
    </w:p>
    <w:p w:rsidR="00494C46" w:rsidRDefault="00494C46" w:rsidP="00494C46">
      <w:pPr>
        <w:rPr>
          <w:sz w:val="40"/>
          <w:szCs w:val="40"/>
          <w:lang w:bidi="ar-EG"/>
        </w:rPr>
      </w:pPr>
    </w:p>
    <w:p w:rsidR="00494C46" w:rsidRDefault="00494C46" w:rsidP="00494C46">
      <w:pPr>
        <w:rPr>
          <w:sz w:val="40"/>
          <w:szCs w:val="40"/>
          <w:lang w:bidi="ar-EG"/>
        </w:rPr>
      </w:pPr>
    </w:p>
    <w:p w:rsidR="00681C94" w:rsidRDefault="00681C94" w:rsidP="00681C94">
      <w:pPr>
        <w:rPr>
          <w:rFonts w:ascii="Bahnschrift Light" w:hAnsi="Bahnschrift Light"/>
          <w:sz w:val="20"/>
          <w:szCs w:val="20"/>
        </w:rPr>
      </w:pPr>
    </w:p>
    <w:p w:rsidR="00494C46" w:rsidRDefault="00494C46" w:rsidP="00681C94">
      <w:pPr>
        <w:rPr>
          <w:rFonts w:ascii="Bahnschrift Light" w:hAnsi="Bahnschrift Light"/>
          <w:sz w:val="20"/>
          <w:szCs w:val="20"/>
        </w:rPr>
      </w:pPr>
    </w:p>
    <w:p w:rsidR="00494C46" w:rsidRPr="00BA4C53" w:rsidRDefault="00494C46" w:rsidP="00494C46">
      <w:pPr>
        <w:pStyle w:val="Title"/>
        <w:rPr>
          <w:b/>
          <w:bCs/>
        </w:rPr>
      </w:pPr>
      <w:r w:rsidRPr="00BA4C53">
        <w:rPr>
          <w:b/>
          <w:bCs/>
        </w:rPr>
        <w:t>Revision History</w:t>
      </w:r>
    </w:p>
    <w:p w:rsidR="00494C46" w:rsidRDefault="00494C46" w:rsidP="00681C94">
      <w:pPr>
        <w:rPr>
          <w:rFonts w:ascii="Bahnschrift Light" w:hAnsi="Bahnschrift Light"/>
          <w:sz w:val="20"/>
          <w:szCs w:val="20"/>
        </w:rPr>
      </w:pPr>
    </w:p>
    <w:p w:rsidR="00494C46" w:rsidRPr="00B51160" w:rsidRDefault="00494C46" w:rsidP="00681C94">
      <w:pPr>
        <w:rPr>
          <w:rFonts w:ascii="Bahnschrift Light" w:hAnsi="Bahnschrift Light"/>
          <w:sz w:val="20"/>
          <w:szCs w:val="20"/>
        </w:rPr>
      </w:pPr>
    </w:p>
    <w:tbl>
      <w:tblPr>
        <w:tblStyle w:val="TableGrid"/>
        <w:tblW w:w="11766" w:type="dxa"/>
        <w:tblInd w:w="-431" w:type="dxa"/>
        <w:tblLook w:val="04A0" w:firstRow="1" w:lastRow="0" w:firstColumn="1" w:lastColumn="0" w:noHBand="0" w:noVBand="1"/>
      </w:tblPr>
      <w:tblGrid>
        <w:gridCol w:w="1277"/>
        <w:gridCol w:w="1984"/>
        <w:gridCol w:w="1418"/>
        <w:gridCol w:w="1701"/>
        <w:gridCol w:w="2126"/>
        <w:gridCol w:w="3260"/>
      </w:tblGrid>
      <w:tr w:rsidR="00681C94" w:rsidRPr="00B51160" w:rsidTr="0092527B">
        <w:trPr>
          <w:trHeight w:val="298"/>
        </w:trPr>
        <w:tc>
          <w:tcPr>
            <w:tcW w:w="1277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Version</w:t>
            </w:r>
          </w:p>
        </w:tc>
        <w:tc>
          <w:tcPr>
            <w:tcW w:w="1984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Author</w:t>
            </w:r>
          </w:p>
        </w:tc>
        <w:tc>
          <w:tcPr>
            <w:tcW w:w="1418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Date</w:t>
            </w:r>
          </w:p>
        </w:tc>
        <w:tc>
          <w:tcPr>
            <w:tcW w:w="1701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Reviewed by</w:t>
            </w:r>
          </w:p>
        </w:tc>
        <w:tc>
          <w:tcPr>
            <w:tcW w:w="2126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Revision Date</w:t>
            </w:r>
          </w:p>
        </w:tc>
        <w:tc>
          <w:tcPr>
            <w:tcW w:w="3260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Comments</w:t>
            </w:r>
          </w:p>
        </w:tc>
      </w:tr>
      <w:tr w:rsidR="00681C94" w:rsidRPr="00B51160" w:rsidTr="0092527B">
        <w:trPr>
          <w:trHeight w:val="145"/>
        </w:trPr>
        <w:tc>
          <w:tcPr>
            <w:tcW w:w="1277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1.0</w:t>
            </w:r>
          </w:p>
        </w:tc>
        <w:tc>
          <w:tcPr>
            <w:tcW w:w="1984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Mahmoud Yasser</w:t>
            </w:r>
          </w:p>
        </w:tc>
        <w:tc>
          <w:tcPr>
            <w:tcW w:w="1418" w:type="dxa"/>
          </w:tcPr>
          <w:p w:rsidR="00681C94" w:rsidRPr="00B51160" w:rsidRDefault="00681C94" w:rsidP="00C20073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28/04/2019</w:t>
            </w:r>
          </w:p>
        </w:tc>
        <w:tc>
          <w:tcPr>
            <w:tcW w:w="1701" w:type="dxa"/>
          </w:tcPr>
          <w:p w:rsidR="00681C94" w:rsidRPr="00B51160" w:rsidRDefault="00A42C31" w:rsidP="00C20073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Nesma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Bahgat</w:t>
            </w:r>
            <w:proofErr w:type="spellEnd"/>
          </w:p>
        </w:tc>
        <w:tc>
          <w:tcPr>
            <w:tcW w:w="2126" w:type="dxa"/>
          </w:tcPr>
          <w:p w:rsidR="00681C94" w:rsidRPr="00B51160" w:rsidRDefault="0092527B" w:rsidP="00C2007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02/05/</w:t>
            </w:r>
            <w:r w:rsidR="00A42C31">
              <w:rPr>
                <w:rFonts w:ascii="Bahnschrift Light" w:hAnsi="Bahnschrift Light"/>
              </w:rPr>
              <w:t>2019</w:t>
            </w:r>
          </w:p>
        </w:tc>
        <w:tc>
          <w:tcPr>
            <w:tcW w:w="3260" w:type="dxa"/>
          </w:tcPr>
          <w:p w:rsidR="00681C94" w:rsidRPr="00B51160" w:rsidRDefault="0092527B" w:rsidP="00C2007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We faced another issue which is the first time for the whole team to make a whole project with its back-end and front-end, which may impact in the velocity to finish the implementation of the project and may affect also in in finishing the rest activities in the project.</w:t>
            </w:r>
          </w:p>
        </w:tc>
      </w:tr>
      <w:tr w:rsidR="00681C94" w:rsidRPr="00B51160" w:rsidTr="0092527B">
        <w:trPr>
          <w:trHeight w:val="145"/>
        </w:trPr>
        <w:tc>
          <w:tcPr>
            <w:tcW w:w="1277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984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418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701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2126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3260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</w:tr>
      <w:tr w:rsidR="00681C94" w:rsidRPr="00B51160" w:rsidTr="0092527B">
        <w:trPr>
          <w:trHeight w:val="145"/>
        </w:trPr>
        <w:tc>
          <w:tcPr>
            <w:tcW w:w="1277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984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418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701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2126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3260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</w:tr>
    </w:tbl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Default="00EE0FD9" w:rsidP="00681C94">
      <w:pPr>
        <w:rPr>
          <w:rFonts w:ascii="Bahnschrift Light" w:hAnsi="Bahnschrift Light"/>
          <w:sz w:val="20"/>
          <w:szCs w:val="20"/>
        </w:rPr>
      </w:pPr>
      <w:r w:rsidRPr="00B51160">
        <w:rPr>
          <w:rFonts w:ascii="Bahnschrift Light" w:hAnsi="Bahnschrift Light"/>
          <w:sz w:val="20"/>
          <w:szCs w:val="20"/>
        </w:rPr>
        <w:br w:type="textWrapping" w:clear="all"/>
      </w:r>
    </w:p>
    <w:p w:rsidR="006C7491" w:rsidRDefault="006C7491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81C94">
      <w:pPr>
        <w:rPr>
          <w:rFonts w:ascii="Bahnschrift Light" w:hAnsi="Bahnschrift Light"/>
          <w:sz w:val="20"/>
          <w:szCs w:val="20"/>
        </w:rPr>
      </w:pPr>
      <w:bookmarkStart w:id="0" w:name="_GoBack"/>
      <w:bookmarkEnd w:id="0"/>
    </w:p>
    <w:p w:rsidR="00AF7C87" w:rsidRPr="006C7491" w:rsidRDefault="00AF7C87" w:rsidP="00AF7C87">
      <w:pPr>
        <w:pStyle w:val="Heading1"/>
        <w:jc w:val="center"/>
        <w:rPr>
          <w:rFonts w:ascii="Arial Rounded MT Bold" w:hAnsi="Arial Rounded MT Bold"/>
          <w:color w:val="auto"/>
          <w:sz w:val="44"/>
          <w:szCs w:val="44"/>
          <w:lang w:bidi="ar-EG"/>
        </w:rPr>
      </w:pPr>
      <w:r w:rsidRPr="006C7491">
        <w:rPr>
          <w:rFonts w:ascii="Arial Rounded MT Bold" w:hAnsi="Arial Rounded MT Bold"/>
          <w:color w:val="auto"/>
          <w:sz w:val="44"/>
          <w:szCs w:val="44"/>
          <w:lang w:bidi="ar-EG"/>
        </w:rPr>
        <w:t>Issue Management Sheet</w:t>
      </w:r>
    </w:p>
    <w:p w:rsidR="00AF7C87" w:rsidRDefault="00AF7C87" w:rsidP="00681C94">
      <w:pPr>
        <w:rPr>
          <w:rFonts w:ascii="Bahnschrift Light" w:hAnsi="Bahnschrift Light"/>
          <w:sz w:val="20"/>
          <w:szCs w:val="20"/>
        </w:rPr>
      </w:pPr>
    </w:p>
    <w:p w:rsidR="00AF7C87" w:rsidRDefault="00AF7C87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AF7C87" w:rsidRDefault="00AF7C87" w:rsidP="00AF7C87">
      <w:pPr>
        <w:rPr>
          <w:rFonts w:ascii="Bahnschrift Light" w:hAnsi="Bahnschrift Light"/>
          <w:sz w:val="20"/>
          <w:szCs w:val="20"/>
        </w:rPr>
      </w:pPr>
    </w:p>
    <w:tbl>
      <w:tblPr>
        <w:tblpPr w:leftFromText="180" w:rightFromText="180" w:vertAnchor="text" w:horzAnchor="margin" w:tblpXSpec="center" w:tblpY="-3498"/>
        <w:tblOverlap w:val="never"/>
        <w:tblW w:w="11510" w:type="dxa"/>
        <w:tblLook w:val="04A0" w:firstRow="1" w:lastRow="0" w:firstColumn="1" w:lastColumn="0" w:noHBand="0" w:noVBand="1"/>
      </w:tblPr>
      <w:tblGrid>
        <w:gridCol w:w="1346"/>
        <w:gridCol w:w="1126"/>
        <w:gridCol w:w="990"/>
        <w:gridCol w:w="2582"/>
        <w:gridCol w:w="1329"/>
        <w:gridCol w:w="74"/>
        <w:gridCol w:w="1917"/>
        <w:gridCol w:w="2146"/>
      </w:tblGrid>
      <w:tr w:rsidR="00AF7C87" w:rsidRPr="00B51160" w:rsidTr="00BC56CC">
        <w:trPr>
          <w:trHeight w:val="407"/>
        </w:trPr>
        <w:tc>
          <w:tcPr>
            <w:tcW w:w="604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</w:p>
        </w:tc>
        <w:tc>
          <w:tcPr>
            <w:tcW w:w="14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  <w:r w:rsidRPr="00681C94">
              <w:rPr>
                <w:rFonts w:ascii="Bahnschrift Light" w:eastAsia="Times New Roman" w:hAnsi="Bahnschrift Light" w:cs="Arial"/>
                <w:color w:val="FFFFFF"/>
              </w:rPr>
              <w:t> </w:t>
            </w:r>
          </w:p>
        </w:tc>
        <w:tc>
          <w:tcPr>
            <w:tcW w:w="19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  <w:r w:rsidRPr="00681C94">
              <w:rPr>
                <w:rFonts w:ascii="Bahnschrift Light" w:eastAsia="Times New Roman" w:hAnsi="Bahnschrift Light" w:cs="Arial"/>
                <w:color w:val="FFFFFF"/>
              </w:rPr>
              <w:t> </w:t>
            </w:r>
          </w:p>
        </w:tc>
        <w:tc>
          <w:tcPr>
            <w:tcW w:w="21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</w:p>
        </w:tc>
      </w:tr>
      <w:tr w:rsidR="00AF7C87" w:rsidRPr="00B51160" w:rsidTr="00BC56CC">
        <w:trPr>
          <w:trHeight w:val="312"/>
        </w:trPr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Project Name: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Travel Advisor Web Application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</w:tr>
      <w:tr w:rsidR="00AF7C87" w:rsidRPr="00B51160" w:rsidTr="00BC56CC">
        <w:trPr>
          <w:trHeight w:val="708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ID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Current</w:t>
            </w:r>
            <w:r w:rsidRPr="00681C94">
              <w:rPr>
                <w:rFonts w:ascii="Bahnschrift Light" w:eastAsia="Times New Roman" w:hAnsi="Bahnschrift Light" w:cs="Arial"/>
              </w:rPr>
              <w:br/>
              <w:t>Status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Priority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Issue</w:t>
            </w:r>
            <w:r w:rsidRPr="00681C94">
              <w:rPr>
                <w:rFonts w:ascii="Bahnschrift Light" w:eastAsia="Times New Roman" w:hAnsi="Bahnschrift Light" w:cs="Arial"/>
              </w:rPr>
              <w:br/>
              <w:t>Description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Expected</w:t>
            </w:r>
            <w:r w:rsidRPr="00681C94">
              <w:rPr>
                <w:rFonts w:ascii="Bahnschrift Light" w:eastAsia="Times New Roman" w:hAnsi="Bahnschrift Light" w:cs="Arial"/>
              </w:rPr>
              <w:br/>
              <w:t>Resolution</w:t>
            </w:r>
            <w:r w:rsidRPr="00681C94">
              <w:rPr>
                <w:rFonts w:ascii="Bahnschrift Light" w:eastAsia="Times New Roman" w:hAnsi="Bahnschrift Light" w:cs="Arial"/>
              </w:rPr>
              <w:br/>
              <w:t>Date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Impact</w:t>
            </w:r>
            <w:r w:rsidRPr="00681C94">
              <w:rPr>
                <w:rFonts w:ascii="Bahnschrift Light" w:eastAsia="Times New Roman" w:hAnsi="Bahnschrift Light" w:cs="Arial"/>
              </w:rPr>
              <w:br/>
              <w:t>Summary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</w:tcPr>
          <w:p w:rsidR="00AF7C87" w:rsidRPr="00B51160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Proposed</w:t>
            </w:r>
          </w:p>
          <w:p w:rsidR="00AF7C87" w:rsidRPr="00B51160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Solution</w:t>
            </w:r>
          </w:p>
        </w:tc>
      </w:tr>
      <w:tr w:rsidR="00AF7C87" w:rsidRPr="00B51160" w:rsidTr="00BC56CC">
        <w:trPr>
          <w:trHeight w:val="365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TAWA_ISU1</w:t>
            </w: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Open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Medium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Project scope isn’t clear due to the lack of communication with customer.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04/05/2019</w:t>
            </w: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lang w:bidi="ar-EG"/>
              </w:rPr>
            </w:pPr>
            <w:r w:rsidRPr="00B51160">
              <w:rPr>
                <w:rFonts w:ascii="Bahnschrift Light" w:eastAsia="Times New Roman" w:hAnsi="Bahnschrift Light" w:cs="Arial"/>
                <w:lang w:bidi="ar-EG"/>
              </w:rPr>
              <w:t>Requirements and deliverables misunderstanding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lang w:bidi="ar-EG"/>
              </w:rPr>
            </w:pPr>
            <w:r w:rsidRPr="00B51160">
              <w:rPr>
                <w:rFonts w:ascii="Bahnschrift Light" w:eastAsia="Times New Roman" w:hAnsi="Bahnschrift Light" w:cs="Arial"/>
                <w:lang w:bidi="ar-EG"/>
              </w:rPr>
              <w:t>Communicate with the customer during the next meeting</w:t>
            </w:r>
          </w:p>
        </w:tc>
      </w:tr>
      <w:tr w:rsidR="00AF7C87" w:rsidRPr="00B51160" w:rsidTr="00BC56CC">
        <w:trPr>
          <w:trHeight w:val="462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Work In Progress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C99"/>
            <w:noWrap/>
            <w:hideMark/>
          </w:tcPr>
          <w:p w:rsidR="00AF7C87" w:rsidRPr="00B51160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High</w:t>
            </w:r>
          </w:p>
          <w:p w:rsidR="00AF7C87" w:rsidRPr="00B51160" w:rsidRDefault="00AF7C87" w:rsidP="00BC56CC">
            <w:pPr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87" w:rsidRPr="00681C94" w:rsidRDefault="00AF7C87" w:rsidP="00103107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 xml:space="preserve">Lack of experience and knowledge </w:t>
            </w:r>
            <w:r w:rsidR="00103107">
              <w:rPr>
                <w:rFonts w:ascii="Bahnschrift Light" w:eastAsia="Times New Roman" w:hAnsi="Bahnschrift Light" w:cs="Arial"/>
              </w:rPr>
              <w:t>in developing a whole project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20/05/2019</w:t>
            </w: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Development phase shall be postponed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7C87" w:rsidRPr="00B51160" w:rsidRDefault="00AF7C87" w:rsidP="00103107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 xml:space="preserve">Team shall start self-studying and practice </w:t>
            </w:r>
            <w:r w:rsidR="00103107">
              <w:rPr>
                <w:rFonts w:ascii="Bahnschrift Light" w:eastAsia="Times New Roman" w:hAnsi="Bahnschrift Light" w:cs="Arial"/>
              </w:rPr>
              <w:t>development</w:t>
            </w:r>
          </w:p>
        </w:tc>
      </w:tr>
      <w:tr w:rsidR="00AF7C87" w:rsidRPr="00B51160" w:rsidTr="00BC56CC">
        <w:trPr>
          <w:trHeight w:val="694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</w:t>
            </w:r>
            <w:r>
              <w:rPr>
                <w:rFonts w:ascii="Bahnschrift Light" w:eastAsia="Times New Roman" w:hAnsi="Bahnschrift Light" w:cs="Arial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Closed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Low</w:t>
            </w:r>
          </w:p>
        </w:tc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Having Sunday and Monday OFF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29/04/2019</w:t>
            </w:r>
          </w:p>
        </w:tc>
        <w:tc>
          <w:tcPr>
            <w:tcW w:w="1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Lack of face-to-face communication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Impact accepted</w:t>
            </w:r>
          </w:p>
        </w:tc>
      </w:tr>
      <w:tr w:rsidR="00AF7C87" w:rsidRPr="00B51160" w:rsidTr="00BC56CC">
        <w:trPr>
          <w:trHeight w:val="299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</w:tr>
    </w:tbl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Pr="00B51160" w:rsidRDefault="006C7491" w:rsidP="00681C94">
      <w:pPr>
        <w:rPr>
          <w:rFonts w:ascii="Bahnschrift Light" w:hAnsi="Bahnschrift Light"/>
          <w:sz w:val="20"/>
          <w:szCs w:val="20"/>
        </w:rPr>
      </w:pPr>
    </w:p>
    <w:sectPr w:rsidR="006C7491" w:rsidRPr="00B51160" w:rsidSect="00681C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94"/>
    <w:rsid w:val="000A6CF4"/>
    <w:rsid w:val="00103107"/>
    <w:rsid w:val="00494C46"/>
    <w:rsid w:val="006733AC"/>
    <w:rsid w:val="00681C94"/>
    <w:rsid w:val="006C7491"/>
    <w:rsid w:val="006D0B0E"/>
    <w:rsid w:val="0092527B"/>
    <w:rsid w:val="00A42C31"/>
    <w:rsid w:val="00A9673B"/>
    <w:rsid w:val="00AF7C87"/>
    <w:rsid w:val="00B236D7"/>
    <w:rsid w:val="00B51160"/>
    <w:rsid w:val="00CC4A77"/>
    <w:rsid w:val="00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E2BB5-653B-4D4A-8A57-0932C39A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C94"/>
  </w:style>
  <w:style w:type="paragraph" w:styleId="Heading1">
    <w:name w:val="heading 1"/>
    <w:basedOn w:val="Normal"/>
    <w:next w:val="Normal"/>
    <w:link w:val="Heading1Char"/>
    <w:uiPriority w:val="9"/>
    <w:qFormat/>
    <w:rsid w:val="00681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1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94C46"/>
    <w:pPr>
      <w:overflowPunct w:val="0"/>
      <w:autoSpaceDE w:val="0"/>
      <w:autoSpaceDN w:val="0"/>
      <w:adjustRightInd w:val="0"/>
      <w:spacing w:after="0" w:line="240" w:lineRule="auto"/>
      <w:contextualSpacing/>
      <w:textAlignment w:val="baseline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popos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2019-05-01T09:19:00Z</dcterms:created>
  <dcterms:modified xsi:type="dcterms:W3CDTF">2019-05-02T11:27:00Z</dcterms:modified>
</cp:coreProperties>
</file>