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12191" w:type="dxa"/>
        <w:tblInd w:w="-141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2268"/>
        <w:gridCol w:w="1673"/>
        <w:gridCol w:w="2296"/>
      </w:tblGrid>
      <w:tr w:rsidR="000E3AC7" w:rsidRPr="00BA4C53" w:rsidTr="000E3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0E3AC7" w:rsidRPr="00BA4C53" w:rsidRDefault="000E3AC7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Changed By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visited</w:t>
            </w:r>
          </w:p>
        </w:tc>
      </w:tr>
      <w:tr w:rsidR="000E3AC7" w:rsidRPr="0048336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  <w:b w:val="0"/>
                <w:bCs w:val="0"/>
              </w:rPr>
            </w:pPr>
            <w:proofErr w:type="spellStart"/>
            <w:r w:rsidRPr="00B06C19">
              <w:rPr>
                <w:rFonts w:ascii="Bahnschrift Light" w:hAnsi="Bahnschrift Light"/>
                <w:b w:val="0"/>
                <w:bCs w:val="0"/>
              </w:rPr>
              <w:t>Nesma</w:t>
            </w:r>
            <w:proofErr w:type="spellEnd"/>
            <w:r w:rsidRPr="00B06C19">
              <w:rPr>
                <w:rFonts w:ascii="Bahnschrift Light" w:hAnsi="Bahnschrift Light"/>
                <w:b w:val="0"/>
                <w:bCs w:val="0"/>
              </w:rPr>
              <w:t xml:space="preserve"> Bahgat</w:t>
            </w: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24-9-2019</w:t>
            </w:r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proofErr w:type="spellStart"/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Nesma</w:t>
            </w:r>
            <w:proofErr w:type="spellEnd"/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 xml:space="preserve"> Bahgat</w:t>
            </w:r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 w:rsidRPr="00B06C19"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Adding comments</w:t>
            </w: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1.0</w:t>
            </w:r>
          </w:p>
        </w:tc>
        <w:tc>
          <w:tcPr>
            <w:tcW w:w="2296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2-5-2019</w:t>
            </w:r>
          </w:p>
        </w:tc>
      </w:tr>
      <w:tr w:rsidR="000E3AC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96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lastRenderedPageBreak/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Plan</w:t>
            </w:r>
          </w:p>
        </w:tc>
        <w:tc>
          <w:tcPr>
            <w:tcW w:w="2268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Nesma</w:t>
            </w:r>
            <w:proofErr w:type="spellEnd"/>
            <w:r w:rsidRPr="00B06C19">
              <w:rPr>
                <w:rFonts w:ascii="Bahnschrift Light" w:hAnsi="Bahnschrift Light"/>
              </w:rPr>
              <w:t xml:space="preserve"> </w:t>
            </w:r>
            <w:r w:rsidR="00E0647D" w:rsidRPr="00B06C19">
              <w:rPr>
                <w:rFonts w:ascii="Bahnschrift Light" w:hAnsi="Bahnschrift Light"/>
              </w:rPr>
              <w:t>Bahgat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Asmaa</w:t>
            </w:r>
            <w:proofErr w:type="spellEnd"/>
            <w:r w:rsidRPr="00B06C19">
              <w:rPr>
                <w:rFonts w:ascii="Bahnschrift Light" w:hAnsi="Bahnschrift Light"/>
              </w:rPr>
              <w:t xml:space="preserve"> Hamdy</w:t>
            </w:r>
          </w:p>
        </w:tc>
        <w:tc>
          <w:tcPr>
            <w:tcW w:w="4961" w:type="dxa"/>
          </w:tcPr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1-In the project goals and objectives section:- they are more likely a “product” goals not project goals</w:t>
            </w:r>
            <w:r w:rsidRPr="0057731F">
              <w:rPr>
                <w:rFonts w:ascii="Bahnschrift Light" w:hAnsi="Bahnschrift Light"/>
              </w:rPr>
              <w:br/>
              <w:t>2-In The Constraints section:- the constraints are more likely to be risks and issues rather than being constraints</w:t>
            </w:r>
            <w:r w:rsidRPr="0057731F">
              <w:rPr>
                <w:rFonts w:ascii="Bahnschrift Light" w:hAnsi="Bahnschrift Light"/>
              </w:rPr>
              <w:br/>
              <w:t>3-In the roles section:- The product owner is only Eng. Marwan not Eng. Muhammad Hassan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Schedule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Maysoon</w:t>
            </w:r>
            <w:proofErr w:type="spellEnd"/>
            <w:r w:rsidRPr="00B06C19">
              <w:rPr>
                <w:rFonts w:ascii="Bahnschrift Light" w:hAnsi="Bahnschrift Light"/>
              </w:rPr>
              <w:t xml:space="preserve"> </w:t>
            </w:r>
            <w:proofErr w:type="spellStart"/>
            <w:r w:rsidRPr="00B06C19">
              <w:rPr>
                <w:rFonts w:ascii="Bahnschrift Light" w:hAnsi="Bahnschrift Light"/>
              </w:rPr>
              <w:t>Magdy</w:t>
            </w:r>
            <w:proofErr w:type="spellEnd"/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</w:t>
            </w:r>
            <w:proofErr w:type="spellEnd"/>
            <w:r w:rsidR="00E0647D" w:rsidRPr="00B06C19">
              <w:rPr>
                <w:rFonts w:ascii="Bahnschrift Light" w:hAnsi="Bahnschrift Light"/>
              </w:rPr>
              <w:t xml:space="preserve"> Salah</w:t>
            </w:r>
          </w:p>
        </w:tc>
        <w:tc>
          <w:tcPr>
            <w:tcW w:w="4961" w:type="dxa"/>
          </w:tcPr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bookmarkStart w:id="0" w:name="_GoBack"/>
            <w:bookmarkEnd w:id="0"/>
            <w:r w:rsidRPr="00BE32A5">
              <w:rPr>
                <w:rFonts w:ascii="Bahnschrift Light" w:hAnsi="Bahnschrift Light"/>
              </w:rPr>
              <w:t>Review the start dates and finish dates with team members.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Rename the section of work to work hours.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Complete percentage is incorrect.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Move the question marks from the duration section.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 xml:space="preserve">The extension of SIQ is </w:t>
            </w:r>
            <w:proofErr w:type="spellStart"/>
            <w:r w:rsidRPr="00BE32A5">
              <w:rPr>
                <w:rFonts w:ascii="Bahnschrift Light" w:hAnsi="Bahnschrift Light"/>
              </w:rPr>
              <w:t>xlsx</w:t>
            </w:r>
            <w:proofErr w:type="spellEnd"/>
            <w:r w:rsidRPr="00BE32A5">
              <w:rPr>
                <w:rFonts w:ascii="Bahnschrift Light" w:hAnsi="Bahnschrift Light"/>
              </w:rPr>
              <w:t xml:space="preserve"> not word.</w:t>
            </w:r>
          </w:p>
          <w:p w:rsidR="00A71EC1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Add</w:t>
            </w:r>
            <w:r w:rsidR="00E35CE9" w:rsidRPr="00BE32A5">
              <w:rPr>
                <w:rFonts w:ascii="Bahnschrift Light" w:hAnsi="Bahnschrift Light"/>
              </w:rPr>
              <w:t xml:space="preserve"> </w:t>
            </w:r>
            <w:r w:rsidRPr="00BE32A5">
              <w:rPr>
                <w:rFonts w:ascii="Bahnschrift Light" w:hAnsi="Bahnschrift Light"/>
              </w:rPr>
              <w:t>TAWA_SystemRequirements</w:t>
            </w:r>
            <w:r w:rsidR="00E35CE9" w:rsidRPr="00BE32A5">
              <w:rPr>
                <w:rFonts w:ascii="Bahnschrift Light" w:hAnsi="Bahnschrift Light"/>
              </w:rPr>
              <w:t>.xlsx</w:t>
            </w:r>
            <w:r w:rsidRPr="00BE32A5">
              <w:rPr>
                <w:rFonts w:ascii="Bahnschrift Light" w:hAnsi="Bahnschrift Light"/>
              </w:rPr>
              <w:t xml:space="preserve"> and TAWA_CustomerRequirements.xlsx</w:t>
            </w:r>
          </w:p>
          <w:p w:rsidR="00AB1420" w:rsidRPr="00A85E92" w:rsidRDefault="00AB1420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bidi="ar-EG"/>
              </w:rPr>
            </w:pPr>
            <w:r w:rsidRPr="00BE32A5">
              <w:rPr>
                <w:rFonts w:ascii="Bahnschrift Light" w:hAnsi="Bahnschrift Light"/>
              </w:rPr>
              <w:t>The PDF version is not clear.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CM Tool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Asmaa</w:t>
            </w:r>
            <w:proofErr w:type="spellEnd"/>
            <w:r w:rsidRPr="00B06C19">
              <w:rPr>
                <w:rFonts w:ascii="Bahnschrift Light" w:hAnsi="Bahnschrift Light"/>
              </w:rPr>
              <w:t xml:space="preserve"> Hamdy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 Edit section 2.1: change “</w:t>
            </w:r>
            <w:proofErr w:type="spellStart"/>
            <w:r w:rsidRPr="0057731F">
              <w:rPr>
                <w:rFonts w:ascii="Bahnschrift Light" w:hAnsi="Bahnschrift Light"/>
              </w:rPr>
              <w:t>GitHub</w:t>
            </w:r>
            <w:proofErr w:type="spellEnd"/>
            <w:r w:rsidRPr="0057731F">
              <w:rPr>
                <w:rFonts w:ascii="Bahnschrift Light" w:hAnsi="Bahnschrift Light"/>
              </w:rPr>
              <w:t xml:space="preserve"> tool” to “</w:t>
            </w:r>
            <w:proofErr w:type="spellStart"/>
            <w:r w:rsidRPr="0057731F">
              <w:rPr>
                <w:rFonts w:ascii="Bahnschrift Light" w:hAnsi="Bahnschrift Light"/>
              </w:rPr>
              <w:t>GitHub</w:t>
            </w:r>
            <w:proofErr w:type="spellEnd"/>
            <w:r w:rsidRPr="0057731F">
              <w:rPr>
                <w:rFonts w:ascii="Bahnschrift Light" w:hAnsi="Bahnschrift Light"/>
              </w:rPr>
              <w:t xml:space="preserve"> Desktop tool”.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Edit section 2.2: change “development team” to “delivery team”.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 xml:space="preserve">3- Mention the documents branch in section </w:t>
            </w:r>
            <w:proofErr w:type="gramStart"/>
            <w:r w:rsidRPr="0057731F">
              <w:rPr>
                <w:rFonts w:ascii="Bahnschrift Light" w:hAnsi="Bahnschrift Light"/>
              </w:rPr>
              <w:t>2.2 .</w:t>
            </w:r>
            <w:proofErr w:type="gramEnd"/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Risk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Maysoon</w:t>
            </w:r>
            <w:proofErr w:type="spellEnd"/>
            <w:r w:rsidRPr="00B06C19">
              <w:rPr>
                <w:rFonts w:ascii="Bahnschrift Light" w:hAnsi="Bahnschrift Light"/>
              </w:rPr>
              <w:t xml:space="preserve"> </w:t>
            </w:r>
            <w:proofErr w:type="spellStart"/>
            <w:r w:rsidRPr="00B06C19">
              <w:rPr>
                <w:rFonts w:ascii="Bahnschrift Light" w:hAnsi="Bahnschrift Light"/>
              </w:rPr>
              <w:t>Madgy</w:t>
            </w:r>
            <w:proofErr w:type="spellEnd"/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Issues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Nesma</w:t>
            </w:r>
            <w:proofErr w:type="spellEnd"/>
            <w:r w:rsidRPr="00B06C19">
              <w:rPr>
                <w:rFonts w:ascii="Bahnschrift Light" w:hAnsi="Bahnschrift Light"/>
              </w:rPr>
              <w:t xml:space="preserve"> Bahgat</w:t>
            </w:r>
          </w:p>
        </w:tc>
        <w:tc>
          <w:tcPr>
            <w:tcW w:w="4961" w:type="dxa"/>
          </w:tcPr>
          <w:p w:rsidR="00A71EC1" w:rsidRDefault="0057731F" w:rsidP="00B06C19">
            <w:pPr>
              <w:rPr>
                <w:sz w:val="28"/>
                <w:szCs w:val="28"/>
                <w:lang w:bidi="ar-EG"/>
              </w:rPr>
            </w:pPr>
            <w:r>
              <w:rPr>
                <w:rFonts w:ascii="Bahnschrift Light" w:hAnsi="Bahnschrift Light"/>
              </w:rPr>
              <w:t>1-</w:t>
            </w:r>
            <w:r w:rsidR="00B06C19"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SRS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4961" w:type="dxa"/>
          </w:tcPr>
          <w:p w:rsidR="00A71EC1" w:rsidRDefault="0057731F" w:rsidP="00A71EC1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In Functional Requirements, search function for admin user is out of scope, shouldn’t be implemented.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lastRenderedPageBreak/>
              <w:t>SIQ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proofErr w:type="spellStart"/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</w:t>
            </w:r>
            <w:proofErr w:type="spellEnd"/>
            <w:r w:rsidR="00E0647D" w:rsidRPr="00B06C19">
              <w:rPr>
                <w:rFonts w:ascii="Bahnschrift Light" w:hAnsi="Bahnschrift Light"/>
              </w:rPr>
              <w:t xml:space="preserve"> Salah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TAWA_SIQ_007 add the length of password field.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Ask a question to specify the length of the phone number field.</w:t>
            </w:r>
          </w:p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57731F" w:rsidTr="00E67522">
        <w:tc>
          <w:tcPr>
            <w:tcW w:w="2127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RTM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Nesma</w:t>
            </w:r>
            <w:proofErr w:type="spellEnd"/>
            <w:r>
              <w:rPr>
                <w:rFonts w:ascii="Bahnschrift Light" w:hAnsi="Bahnschrift Light"/>
              </w:rPr>
              <w:t xml:space="preserve"> Bahgat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Sara Sayed &amp; </w:t>
            </w:r>
            <w:proofErr w:type="spellStart"/>
            <w:r>
              <w:rPr>
                <w:rFonts w:ascii="Bahnschrift Light" w:hAnsi="Bahnschrift Light"/>
              </w:rPr>
              <w:t>Esraa</w:t>
            </w:r>
            <w:proofErr w:type="spellEnd"/>
            <w:r>
              <w:rPr>
                <w:rFonts w:ascii="Bahnschrift Light" w:hAnsi="Bahnschrift Light"/>
              </w:rPr>
              <w:t xml:space="preserve"> Salah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1-Add SIQ column in the table</w:t>
            </w: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7FD" w:rsidRDefault="00C307FD" w:rsidP="00A83684">
      <w:pPr>
        <w:spacing w:after="0" w:line="240" w:lineRule="auto"/>
      </w:pPr>
      <w:r>
        <w:separator/>
      </w:r>
    </w:p>
  </w:endnote>
  <w:endnote w:type="continuationSeparator" w:id="0">
    <w:p w:rsidR="00C307FD" w:rsidRDefault="00C307FD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7FD" w:rsidRDefault="00C307FD" w:rsidP="00A83684">
      <w:pPr>
        <w:spacing w:after="0" w:line="240" w:lineRule="auto"/>
      </w:pPr>
      <w:r>
        <w:separator/>
      </w:r>
    </w:p>
  </w:footnote>
  <w:footnote w:type="continuationSeparator" w:id="0">
    <w:p w:rsidR="00C307FD" w:rsidRDefault="00C307FD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25986"/>
    <w:multiLevelType w:val="hybridMultilevel"/>
    <w:tmpl w:val="3D7AE18E"/>
    <w:lvl w:ilvl="0" w:tplc="A6B6FE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E3AC7"/>
    <w:rsid w:val="00127C59"/>
    <w:rsid w:val="00483367"/>
    <w:rsid w:val="005450E8"/>
    <w:rsid w:val="0057731F"/>
    <w:rsid w:val="00745173"/>
    <w:rsid w:val="00A71EC1"/>
    <w:rsid w:val="00A83684"/>
    <w:rsid w:val="00A85E92"/>
    <w:rsid w:val="00AB1420"/>
    <w:rsid w:val="00AD492B"/>
    <w:rsid w:val="00B06C19"/>
    <w:rsid w:val="00B453F5"/>
    <w:rsid w:val="00BE32A5"/>
    <w:rsid w:val="00C14E92"/>
    <w:rsid w:val="00C307FD"/>
    <w:rsid w:val="00CD38C9"/>
    <w:rsid w:val="00D066DE"/>
    <w:rsid w:val="00E0647D"/>
    <w:rsid w:val="00E35CE9"/>
    <w:rsid w:val="00E67522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8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14</cp:revision>
  <dcterms:created xsi:type="dcterms:W3CDTF">2019-04-29T10:59:00Z</dcterms:created>
  <dcterms:modified xsi:type="dcterms:W3CDTF">2019-05-02T18:25:00Z</dcterms:modified>
</cp:coreProperties>
</file>