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Topstädning  website main layout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 page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Section #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Navigation bar :-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 ( Hem )  / cleaning services (Städtjänster)  / transportation services (transporttjänster )  / floor services (golvtjänster) / contact Us(kontakta oss)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 : each service has from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subservices will has each own pages and will be in the sub menu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Section #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 screen image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text (insert sample text  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Section #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Calculator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visitor can insert two parameters (Surface area  ( and ( rooms number 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visitor click submit =&gt;&gt;  pop up with the  following data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Price (pris )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insert your name (sätt in ditt namn) and phone number (och telefonnummer)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Section #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 Us section with text and image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Section #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Testimonial section (Testimonial avsnitt 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Section #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6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Footer with =&gt; map / opening hours (öppettider )  / contact us with ( name /phone number / Email 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Cleaning services page ( page layout )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Full width screen image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each service with small paragraph + image ( when click on the service it will take the visitor to page for these specific service  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 cleaning services page (subservice )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Section 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slider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Section#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paragraph with call to action button show interest in Sweden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visitor click on the button &gt;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Pop up with the following data : insert name and phone number then submit or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 with company hotline to make call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pages layout design :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Special layout for ( floor services / transportation services ) same as cleaning service design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 us with same information in the home page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Additional requirements :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 and desktop layout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