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w:t>
      </w:r>
      <w:proofErr w:type="spellStart"/>
      <w:r w:rsidRPr="000246C5">
        <w:rPr>
          <w:b/>
          <w:bCs/>
          <w:i/>
          <w:iCs/>
          <w:color w:val="000000" w:themeColor="text1"/>
          <w:sz w:val="36"/>
          <w:szCs w:val="36"/>
          <w:u w:val="single"/>
        </w:rPr>
        <w:t>Asma</w:t>
      </w:r>
      <w:proofErr w:type="spellEnd"/>
      <w:r w:rsidRPr="000246C5">
        <w:rPr>
          <w:b/>
          <w:bCs/>
          <w:i/>
          <w:iCs/>
          <w:color w:val="000000" w:themeColor="text1"/>
          <w:sz w:val="36"/>
          <w:szCs w:val="36"/>
          <w:u w:val="single"/>
        </w:rPr>
        <w:t xml:space="preserve">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about.Dayesda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lastRenderedPageBreak/>
        <w:t>Infrastructure protection planning</w:t>
      </w:r>
    </w:p>
    <w:p w:rsidR="00A33462" w:rsidRDefault="00A33462" w:rsidP="000434AC">
      <w:pPr>
        <w:pStyle w:val="NormalWeb"/>
        <w:numPr>
          <w:ilvl w:val="0"/>
          <w:numId w:val="4"/>
        </w:numPr>
        <w:spacing w:before="0" w:beforeAutospacing="0" w:after="0" w:afterAutospacing="0" w:line="276" w:lineRule="auto"/>
        <w:jc w:val="both"/>
      </w:pPr>
      <w:r>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E3042D" w:rsidRDefault="00E3042D" w:rsidP="000434AC">
      <w:pPr>
        <w:pStyle w:val="NormalWeb"/>
        <w:numPr>
          <w:ilvl w:val="0"/>
          <w:numId w:val="4"/>
        </w:numPr>
        <w:spacing w:before="0" w:beforeAutospacing="0" w:after="0" w:afterAutospacing="0" w:line="276" w:lineRule="auto"/>
        <w:jc w:val="both"/>
      </w:pPr>
      <w:r>
        <w:t>Damage Assessment.</w:t>
      </w:r>
    </w:p>
    <w:p w:rsidR="00A33462" w:rsidRDefault="00A33462" w:rsidP="000434AC">
      <w:pPr>
        <w:jc w:val="both"/>
      </w:pPr>
    </w:p>
    <w:p w:rsidR="00A33462" w:rsidRDefault="00A33462" w:rsidP="000434AC">
      <w:pPr>
        <w:jc w:val="both"/>
      </w:pPr>
    </w:p>
    <w:p w:rsidR="00A33462" w:rsidRPr="00037E83" w:rsidRDefault="00A33462" w:rsidP="00037E8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w:t>
      </w:r>
      <w:r w:rsidR="0023725C">
        <w:t>2</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932266" w:rsidRDefault="00932266"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6C465B" w:rsidRDefault="006C465B" w:rsidP="006C465B">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w:t>
      </w:r>
      <w:r w:rsidR="00020723">
        <w:t xml:space="preserve">is </w:t>
      </w:r>
      <w:r>
        <w:t xml:space="preserve">done after agreement and paper work, we will just store the price of requesting a service by an organization.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B16B20">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140E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w:t>
      </w:r>
      <w:r w:rsidR="00A140E1">
        <w:rPr>
          <w:rFonts w:asciiTheme="majorBidi" w:hAnsiTheme="majorBidi" w:cstheme="majorBidi"/>
        </w:rPr>
        <w:t xml:space="preserve"> we explained more about that in the application usage part later.</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4468A3" w:rsidRDefault="004468A3" w:rsidP="00A50A75">
      <w:pPr>
        <w:jc w:val="both"/>
        <w:rPr>
          <w:rFonts w:asciiTheme="majorBidi" w:eastAsia="Times New Roman" w:hAnsiTheme="majorBidi" w:cstheme="majorBidi"/>
          <w:i/>
          <w:color w:val="C00000"/>
          <w:sz w:val="28"/>
          <w:szCs w:val="28"/>
          <w:u w:val="single"/>
        </w:rPr>
      </w:pPr>
    </w:p>
    <w:p w:rsidR="004468A3" w:rsidRDefault="004468A3" w:rsidP="00A50A75">
      <w:pPr>
        <w:jc w:val="both"/>
        <w:rPr>
          <w:rFonts w:asciiTheme="majorBidi" w:eastAsia="Times New Roman" w:hAnsiTheme="majorBidi" w:cstheme="majorBidi"/>
          <w:i/>
          <w:color w:val="C00000"/>
          <w:sz w:val="28"/>
          <w:szCs w:val="28"/>
          <w:u w:val="single"/>
        </w:rPr>
      </w:pPr>
    </w:p>
    <w:p w:rsidR="00A41D80" w:rsidRDefault="00A41D80" w:rsidP="00A50A75">
      <w:pPr>
        <w:jc w:val="both"/>
        <w:rPr>
          <w:rFonts w:asciiTheme="majorBidi" w:eastAsia="Times New Roman" w:hAnsiTheme="majorBidi" w:cstheme="majorBidi"/>
          <w:i/>
          <w:color w:val="C00000"/>
          <w:sz w:val="28"/>
          <w:szCs w:val="28"/>
          <w:u w:val="single"/>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496060" w:rsidRDefault="00A50A75" w:rsidP="00496060">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057736" w:rsidRDefault="00496060" w:rsidP="00496060">
      <w:pPr>
        <w:pStyle w:val="ListParagraph"/>
        <w:numPr>
          <w:ilvl w:val="0"/>
          <w:numId w:val="19"/>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w:t>
      </w:r>
      <w:bookmarkStart w:id="0" w:name="_GoBack"/>
      <w:bookmarkEnd w:id="0"/>
      <w:r w:rsidRPr="00496060">
        <w:rPr>
          <w:rFonts w:asciiTheme="majorBidi" w:eastAsia="Times New Roman" w:hAnsiTheme="majorBidi" w:cstheme="majorBidi"/>
          <w:sz w:val="24"/>
          <w:szCs w:val="24"/>
        </w:rPr>
        <w:t xml:space="preserve">,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8F1F9D" w:rsidRDefault="008F1F9D" w:rsidP="008F1F9D">
      <w:pPr>
        <w:pStyle w:val="ListParagraph"/>
        <w:numPr>
          <w:ilvl w:val="1"/>
          <w:numId w:val="19"/>
        </w:numPr>
        <w:jc w:val="both"/>
        <w:rPr>
          <w:i/>
          <w:iCs/>
          <w:color w:val="C00000"/>
        </w:rPr>
      </w:pPr>
      <w:r>
        <w:rPr>
          <w:i/>
          <w:iCs/>
          <w:color w:val="C00000"/>
        </w:rPr>
        <w:t>ALTER TABLE organization ADD INDEX (</w:t>
      </w:r>
      <w:proofErr w:type="spellStart"/>
      <w:r>
        <w:rPr>
          <w:i/>
          <w:iCs/>
          <w:color w:val="C00000"/>
        </w:rPr>
        <w:t>orgname</w:t>
      </w:r>
      <w:proofErr w:type="spellEnd"/>
      <w:r>
        <w:rPr>
          <w:i/>
          <w:iCs/>
          <w:color w:val="C00000"/>
        </w:rPr>
        <w:t>);</w:t>
      </w:r>
    </w:p>
    <w:p w:rsidR="008F1F9D" w:rsidRDefault="008F1F9D" w:rsidP="008F1F9D">
      <w:pPr>
        <w:pStyle w:val="ListParagraph"/>
        <w:numPr>
          <w:ilvl w:val="1"/>
          <w:numId w:val="19"/>
        </w:numPr>
        <w:jc w:val="both"/>
        <w:rPr>
          <w:i/>
          <w:iCs/>
          <w:color w:val="C00000"/>
        </w:rPr>
      </w:pPr>
      <w:r>
        <w:rPr>
          <w:i/>
          <w:iCs/>
          <w:color w:val="C00000"/>
        </w:rPr>
        <w:t>ALTER TABLE employee ADD INDEX (</w:t>
      </w:r>
      <w:proofErr w:type="spellStart"/>
      <w:r>
        <w:rPr>
          <w:i/>
          <w:iCs/>
          <w:color w:val="C00000"/>
        </w:rPr>
        <w:t>fname</w:t>
      </w:r>
      <w:proofErr w:type="spellEnd"/>
      <w:r>
        <w:rPr>
          <w:i/>
          <w:iCs/>
          <w:color w:val="C00000"/>
        </w:rPr>
        <w:t>);</w:t>
      </w:r>
    </w:p>
    <w:p w:rsidR="008F1F9D" w:rsidRPr="008F1F9D" w:rsidRDefault="008F1F9D" w:rsidP="008F1F9D">
      <w:pPr>
        <w:pStyle w:val="ListParagraph"/>
        <w:numPr>
          <w:ilvl w:val="1"/>
          <w:numId w:val="19"/>
        </w:numPr>
        <w:jc w:val="both"/>
        <w:rPr>
          <w:rFonts w:asciiTheme="majorBidi" w:eastAsia="Times New Roman" w:hAnsiTheme="majorBidi" w:cstheme="majorBidi"/>
          <w:sz w:val="24"/>
          <w:szCs w:val="24"/>
        </w:rPr>
      </w:pPr>
      <w:r>
        <w:rPr>
          <w:i/>
          <w:iCs/>
          <w:color w:val="C00000"/>
        </w:rPr>
        <w:t>ALTER TABLE trainee ADD INDEX (</w:t>
      </w:r>
      <w:proofErr w:type="spellStart"/>
      <w:r>
        <w:rPr>
          <w:i/>
          <w:iCs/>
          <w:color w:val="C00000"/>
        </w:rPr>
        <w:t>tfname</w:t>
      </w:r>
      <w:proofErr w:type="spellEnd"/>
      <w:r>
        <w:rPr>
          <w:i/>
          <w:iCs/>
          <w:color w:val="C00000"/>
        </w:rPr>
        <w:t>);</w:t>
      </w:r>
    </w:p>
    <w:p w:rsidR="008F1F9D" w:rsidRDefault="008F1F9D" w:rsidP="008F1F9D">
      <w:pPr>
        <w:pStyle w:val="ListParagraph"/>
        <w:pBdr>
          <w:bottom w:val="single" w:sz="4" w:space="1" w:color="auto"/>
        </w:pBdr>
        <w:ind w:left="0"/>
        <w:jc w:val="both"/>
        <w:rPr>
          <w:rFonts w:asciiTheme="majorBidi" w:eastAsia="Times New Roman" w:hAnsiTheme="majorBidi" w:cstheme="majorBidi"/>
          <w:sz w:val="24"/>
          <w:szCs w:val="24"/>
        </w:rPr>
      </w:pPr>
    </w:p>
    <w:p w:rsidR="00822FCE" w:rsidRPr="00496060" w:rsidRDefault="00822FCE" w:rsidP="00822FCE">
      <w:pPr>
        <w:pStyle w:val="ListParagraph"/>
        <w:jc w:val="both"/>
        <w:rPr>
          <w:rFonts w:asciiTheme="majorBidi" w:eastAsia="Times New Roman" w:hAnsiTheme="majorBidi" w:cstheme="majorBidi"/>
          <w:sz w:val="24"/>
          <w:szCs w:val="24"/>
        </w:rPr>
      </w:pP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tblPr>
      <w:tblGrid>
        <w:gridCol w:w="2515"/>
        <w:gridCol w:w="6115"/>
      </w:tblGrid>
      <w:tr w:rsidR="00726FA4" w:rsidTr="00B756FA">
        <w:trPr>
          <w:cnfStyle w:val="100000000000"/>
        </w:trPr>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trPr>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rPr>
                <w:rFonts w:asciiTheme="majorBidi" w:hAnsiTheme="majorBidi" w:cstheme="majorBidi"/>
                <w:sz w:val="20"/>
                <w:szCs w:val="20"/>
              </w:rPr>
            </w:pPr>
          </w:p>
        </w:tc>
      </w:tr>
      <w:tr w:rsidR="00726FA4" w:rsidTr="00B756FA">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rPr>
                <w:rFonts w:asciiTheme="majorBidi" w:hAnsiTheme="majorBidi" w:cstheme="majorBidi"/>
                <w:sz w:val="20"/>
                <w:szCs w:val="20"/>
              </w:rPr>
            </w:pPr>
          </w:p>
        </w:tc>
      </w:tr>
      <w:tr w:rsidR="00726FA4" w:rsidTr="00B756FA">
        <w:trPr>
          <w:cnfStyle w:val="000000100000"/>
        </w:trPr>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rPr>
                <w:rFonts w:asciiTheme="majorBidi" w:hAnsiTheme="majorBidi" w:cstheme="majorBidi"/>
                <w:sz w:val="20"/>
                <w:szCs w:val="20"/>
              </w:rPr>
            </w:pPr>
          </w:p>
        </w:tc>
      </w:tr>
      <w:tr w:rsidR="00726FA4" w:rsidTr="00B756FA">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rPr>
                <w:rFonts w:asciiTheme="majorBidi" w:hAnsiTheme="majorBidi" w:cstheme="majorBidi"/>
                <w:sz w:val="20"/>
                <w:szCs w:val="20"/>
              </w:rPr>
            </w:pPr>
          </w:p>
        </w:tc>
      </w:tr>
      <w:tr w:rsidR="00726FA4" w:rsidTr="00B756FA">
        <w:trPr>
          <w:cnfStyle w:val="000000100000"/>
        </w:trPr>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rPr>
                <w:rFonts w:asciiTheme="majorBidi" w:hAnsiTheme="majorBidi" w:cstheme="majorBidi"/>
                <w:sz w:val="20"/>
                <w:szCs w:val="20"/>
              </w:rPr>
            </w:pPr>
          </w:p>
        </w:tc>
      </w:tr>
      <w:tr w:rsidR="00726FA4" w:rsidTr="00B756FA">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rPr>
                <w:rFonts w:asciiTheme="majorBidi" w:hAnsiTheme="majorBidi" w:cstheme="majorBidi"/>
                <w:sz w:val="20"/>
                <w:szCs w:val="20"/>
              </w:rPr>
            </w:pPr>
          </w:p>
        </w:tc>
      </w:tr>
      <w:tr w:rsidR="00726FA4" w:rsidTr="00B756FA">
        <w:trPr>
          <w:cnfStyle w:val="000000100000"/>
        </w:trPr>
        <w:tc>
          <w:tcPr>
            <w:cnfStyle w:val="00100000000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tblPr>
      <w:tblGrid>
        <w:gridCol w:w="2515"/>
        <w:gridCol w:w="6115"/>
      </w:tblGrid>
      <w:tr w:rsidR="00726FA4" w:rsidTr="00B756FA">
        <w:trPr>
          <w:cnfStyle w:val="100000000000"/>
        </w:trPr>
        <w:tc>
          <w:tcPr>
            <w:cnfStyle w:val="00100000000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rPr>
                <w:rFonts w:asciiTheme="majorBidi" w:hAnsiTheme="majorBidi" w:cstheme="majorBidi"/>
              </w:rPr>
            </w:pPr>
            <w:r>
              <w:rPr>
                <w:rFonts w:asciiTheme="majorBidi" w:hAnsiTheme="majorBidi" w:cstheme="majorBidi"/>
              </w:rPr>
              <w:t>Work</w:t>
            </w:r>
          </w:p>
        </w:tc>
      </w:tr>
      <w:tr w:rsidR="00726FA4" w:rsidRPr="00405EB7" w:rsidTr="00B756FA">
        <w:trPr>
          <w:cnfStyle w:val="000000100000"/>
          <w:trHeight w:val="674"/>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1: Oct 20-Oct 31</w:t>
            </w:r>
          </w:p>
        </w:tc>
        <w:tc>
          <w:tcPr>
            <w:tcW w:w="6115" w:type="dxa"/>
          </w:tcPr>
          <w:p w:rsidR="00726FA4" w:rsidRPr="00405EB7" w:rsidRDefault="00726FA4" w:rsidP="00F66775">
            <w:pPr>
              <w:pStyle w:val="ListParagraph"/>
              <w:numPr>
                <w:ilvl w:val="0"/>
                <w:numId w:val="21"/>
              </w:numPr>
              <w:spacing w:after="240"/>
              <w:jc w:val="both"/>
              <w:cnfStyle w:val="00000010000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F66775">
            <w:pPr>
              <w:spacing w:after="240"/>
              <w:jc w:val="both"/>
              <w:cnfStyle w:val="00000000000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Creating the Relational Model.</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B637EB" w:rsidP="00F66775">
            <w:pPr>
              <w:pStyle w:val="ListParagraph"/>
              <w:numPr>
                <w:ilvl w:val="0"/>
                <w:numId w:val="21"/>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SQL for population 4</w:t>
            </w:r>
            <w:r w:rsidR="00082DD5" w:rsidRPr="00405EB7">
              <w:rPr>
                <w:rFonts w:asciiTheme="majorBidi" w:hAnsiTheme="majorBidi" w:cstheme="majorBidi"/>
                <w:sz w:val="20"/>
                <w:szCs w:val="20"/>
              </w:rPr>
              <w:t xml:space="preserve"> tables.</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082DD5" w:rsidP="00F66775">
            <w:pPr>
              <w:pStyle w:val="ListParagraph"/>
              <w:numPr>
                <w:ilvl w:val="0"/>
                <w:numId w:val="21"/>
              </w:numPr>
              <w:spacing w:after="240"/>
              <w:jc w:val="both"/>
              <w:cnfStyle w:val="00000000000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F66775">
            <w:pPr>
              <w:pStyle w:val="ListParagraph"/>
              <w:numPr>
                <w:ilvl w:val="0"/>
                <w:numId w:val="21"/>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F66775">
      <w:pPr>
        <w:pStyle w:val="NormalWeb"/>
        <w:spacing w:before="0" w:beforeAutospacing="0" w:after="240" w:afterAutospacing="0" w:line="276" w:lineRule="auto"/>
        <w:jc w:val="both"/>
        <w:rPr>
          <w:i/>
          <w:iCs/>
          <w:color w:val="C00000"/>
          <w:sz w:val="20"/>
          <w:szCs w:val="20"/>
          <w:u w:val="single"/>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tblPr>
      <w:tblGrid>
        <w:gridCol w:w="2515"/>
        <w:gridCol w:w="6115"/>
      </w:tblGrid>
      <w:tr w:rsidR="00726FA4" w:rsidRPr="00405EB7" w:rsidTr="00B756FA">
        <w:trPr>
          <w:cnfStyle w:val="1000000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F66775">
            <w:pPr>
              <w:pStyle w:val="ListParagraph"/>
              <w:numPr>
                <w:ilvl w:val="0"/>
                <w:numId w:val="21"/>
              </w:numPr>
              <w:spacing w:after="240"/>
              <w:jc w:val="both"/>
              <w:cnfStyle w:val="00000010000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F6146B" w:rsidP="00F66775">
            <w:pPr>
              <w:pStyle w:val="ListParagraph"/>
              <w:numPr>
                <w:ilvl w:val="0"/>
                <w:numId w:val="21"/>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SQL for population 5</w:t>
            </w:r>
            <w:r w:rsidR="008D6C66" w:rsidRPr="00405EB7">
              <w:rPr>
                <w:rFonts w:asciiTheme="majorBidi" w:hAnsiTheme="majorBidi" w:cstheme="majorBidi"/>
                <w:sz w:val="20"/>
                <w:szCs w:val="20"/>
              </w:rPr>
              <w:t xml:space="preserve"> tables.</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F66775">
            <w:pPr>
              <w:pStyle w:val="ListParagraph"/>
              <w:numPr>
                <w:ilvl w:val="0"/>
                <w:numId w:val="21"/>
              </w:numPr>
              <w:spacing w:after="240"/>
              <w:jc w:val="both"/>
              <w:cnfStyle w:val="00000000000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F66775">
            <w:pPr>
              <w:pStyle w:val="ListParagraph"/>
              <w:numPr>
                <w:ilvl w:val="0"/>
                <w:numId w:val="21"/>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F66775">
            <w:pPr>
              <w:pStyle w:val="ListParagraph"/>
              <w:numPr>
                <w:ilvl w:val="0"/>
                <w:numId w:val="21"/>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Finalize.</w:t>
            </w:r>
          </w:p>
        </w:tc>
      </w:tr>
    </w:tbl>
    <w:p w:rsidR="00726FA4" w:rsidRDefault="00726FA4" w:rsidP="00F66775">
      <w:pPr>
        <w:spacing w:after="240"/>
        <w:jc w:val="both"/>
        <w:rPr>
          <w:rFonts w:asciiTheme="majorBidi" w:hAnsiTheme="majorBidi" w:cstheme="majorBidi"/>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tblPr>
      <w:tblGrid>
        <w:gridCol w:w="2515"/>
        <w:gridCol w:w="6115"/>
      </w:tblGrid>
      <w:tr w:rsidR="00726FA4" w:rsidRPr="00405EB7" w:rsidTr="00B756FA">
        <w:trPr>
          <w:cnfStyle w:val="1000000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lastRenderedPageBreak/>
              <w:t>Work on FD closure test.</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3: Nov 8-Nov 14</w:t>
            </w:r>
          </w:p>
        </w:tc>
        <w:tc>
          <w:tcPr>
            <w:tcW w:w="6115" w:type="dxa"/>
          </w:tcPr>
          <w:p w:rsidR="00726FA4" w:rsidRDefault="00726FA4" w:rsidP="00F66775">
            <w:pPr>
              <w:pStyle w:val="ListParagraph"/>
              <w:numPr>
                <w:ilvl w:val="0"/>
                <w:numId w:val="21"/>
              </w:numPr>
              <w:spacing w:after="240"/>
              <w:jc w:val="both"/>
              <w:cnfStyle w:val="00000010000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p>
          <w:p w:rsidR="00BF6D61" w:rsidRPr="00405EB7" w:rsidRDefault="00C91AE4" w:rsidP="00F66775">
            <w:pPr>
              <w:pStyle w:val="ListParagraph"/>
              <w:numPr>
                <w:ilvl w:val="0"/>
                <w:numId w:val="21"/>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SQL for population 2</w:t>
            </w:r>
            <w:r w:rsidR="00BF6D61" w:rsidRPr="00405EB7">
              <w:rPr>
                <w:rFonts w:asciiTheme="majorBidi" w:hAnsiTheme="majorBidi" w:cstheme="majorBidi"/>
                <w:sz w:val="20"/>
                <w:szCs w:val="20"/>
              </w:rPr>
              <w:t xml:space="preserve"> tables.</w:t>
            </w:r>
          </w:p>
        </w:tc>
      </w:tr>
      <w:tr w:rsidR="00726FA4" w:rsidRPr="00405EB7" w:rsidTr="00B756FA">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BF6D61" w:rsidP="00F66775">
            <w:pPr>
              <w:pStyle w:val="ListParagraph"/>
              <w:numPr>
                <w:ilvl w:val="0"/>
                <w:numId w:val="21"/>
              </w:numPr>
              <w:spacing w:after="240"/>
              <w:jc w:val="both"/>
              <w:cnfStyle w:val="00000000000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trPr>
        <w:tc>
          <w:tcPr>
            <w:cnfStyle w:val="00100000000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F66775">
            <w:pPr>
              <w:pStyle w:val="ListParagraph"/>
              <w:numPr>
                <w:ilvl w:val="0"/>
                <w:numId w:val="21"/>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p>
          <w:p w:rsidR="00726FA4" w:rsidRPr="00405EB7" w:rsidRDefault="00BF6D61" w:rsidP="00F66775">
            <w:pPr>
              <w:pStyle w:val="ListParagraph"/>
              <w:numPr>
                <w:ilvl w:val="0"/>
                <w:numId w:val="21"/>
              </w:numPr>
              <w:spacing w:after="240"/>
              <w:jc w:val="both"/>
              <w:cnfStyle w:val="000000100000"/>
              <w:rPr>
                <w:rFonts w:asciiTheme="majorBidi" w:hAnsiTheme="majorBidi" w:cstheme="majorBidi"/>
                <w:sz w:val="20"/>
                <w:szCs w:val="20"/>
              </w:rPr>
            </w:pPr>
            <w:r>
              <w:rPr>
                <w:rFonts w:asciiTheme="majorBidi" w:hAnsiTheme="majorBidi" w:cstheme="majorBidi"/>
                <w:sz w:val="20"/>
                <w:szCs w:val="20"/>
              </w:rPr>
              <w:t>Revise final Project paper.</w:t>
            </w:r>
          </w:p>
        </w:tc>
      </w:tr>
      <w:tr w:rsidR="00726FA4" w:rsidRPr="00405EB7" w:rsidTr="00B756FA">
        <w:tc>
          <w:tcPr>
            <w:cnfStyle w:val="001000000000"/>
            <w:tcW w:w="2515" w:type="dxa"/>
          </w:tcPr>
          <w:p w:rsidR="00726FA4" w:rsidRPr="00405EB7" w:rsidRDefault="00726FA4" w:rsidP="00F66775">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BF6D61" w:rsidP="00F66775">
            <w:pPr>
              <w:pStyle w:val="ListParagraph"/>
              <w:numPr>
                <w:ilvl w:val="0"/>
                <w:numId w:val="21"/>
              </w:numPr>
              <w:spacing w:after="240"/>
              <w:jc w:val="both"/>
              <w:cnfStyle w:val="00000000000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p>
    <w:p w:rsidR="0067428B" w:rsidRPr="00A50A75" w:rsidRDefault="0067428B" w:rsidP="00E53C29">
      <w:pPr>
        <w:pBdr>
          <w:bottom w:val="single" w:sz="4" w:space="1" w:color="auto"/>
        </w:pBd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11A6A"/>
    <w:multiLevelType w:val="hybridMultilevel"/>
    <w:tmpl w:val="35069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A33462"/>
    <w:rsid w:val="000039A7"/>
    <w:rsid w:val="00020723"/>
    <w:rsid w:val="000246C5"/>
    <w:rsid w:val="00037E83"/>
    <w:rsid w:val="000410E1"/>
    <w:rsid w:val="000434AC"/>
    <w:rsid w:val="00057736"/>
    <w:rsid w:val="00073074"/>
    <w:rsid w:val="000829D9"/>
    <w:rsid w:val="00082DD5"/>
    <w:rsid w:val="0009228C"/>
    <w:rsid w:val="000E3300"/>
    <w:rsid w:val="000E48A3"/>
    <w:rsid w:val="000F2A1D"/>
    <w:rsid w:val="0011346D"/>
    <w:rsid w:val="00114720"/>
    <w:rsid w:val="00122646"/>
    <w:rsid w:val="00122DA8"/>
    <w:rsid w:val="00123BF1"/>
    <w:rsid w:val="00126344"/>
    <w:rsid w:val="0013267F"/>
    <w:rsid w:val="00161209"/>
    <w:rsid w:val="0018214D"/>
    <w:rsid w:val="00183FE1"/>
    <w:rsid w:val="00185519"/>
    <w:rsid w:val="001916B7"/>
    <w:rsid w:val="001A57BB"/>
    <w:rsid w:val="001B3FCC"/>
    <w:rsid w:val="001B419B"/>
    <w:rsid w:val="001B72A9"/>
    <w:rsid w:val="001D3371"/>
    <w:rsid w:val="001E42F1"/>
    <w:rsid w:val="001F671B"/>
    <w:rsid w:val="0020062F"/>
    <w:rsid w:val="00210C0C"/>
    <w:rsid w:val="0022134A"/>
    <w:rsid w:val="0023725C"/>
    <w:rsid w:val="00253E9D"/>
    <w:rsid w:val="0029474E"/>
    <w:rsid w:val="002B1150"/>
    <w:rsid w:val="002B22D5"/>
    <w:rsid w:val="002B268C"/>
    <w:rsid w:val="002B4475"/>
    <w:rsid w:val="002D3F1A"/>
    <w:rsid w:val="002F022C"/>
    <w:rsid w:val="003063AD"/>
    <w:rsid w:val="00321ADC"/>
    <w:rsid w:val="00374496"/>
    <w:rsid w:val="003B013A"/>
    <w:rsid w:val="003C1947"/>
    <w:rsid w:val="003D75CD"/>
    <w:rsid w:val="004214BB"/>
    <w:rsid w:val="00421EF3"/>
    <w:rsid w:val="004468A3"/>
    <w:rsid w:val="0047145E"/>
    <w:rsid w:val="004763E2"/>
    <w:rsid w:val="00496060"/>
    <w:rsid w:val="004A5A53"/>
    <w:rsid w:val="004B072F"/>
    <w:rsid w:val="004C2B58"/>
    <w:rsid w:val="004C6857"/>
    <w:rsid w:val="004C7536"/>
    <w:rsid w:val="004E6995"/>
    <w:rsid w:val="00502094"/>
    <w:rsid w:val="00554946"/>
    <w:rsid w:val="00573DC8"/>
    <w:rsid w:val="0058401F"/>
    <w:rsid w:val="00597CF8"/>
    <w:rsid w:val="005A5DE7"/>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C465B"/>
    <w:rsid w:val="006E2458"/>
    <w:rsid w:val="006F0FAF"/>
    <w:rsid w:val="006F367B"/>
    <w:rsid w:val="00720A0E"/>
    <w:rsid w:val="00726FA4"/>
    <w:rsid w:val="007315C2"/>
    <w:rsid w:val="00751FBC"/>
    <w:rsid w:val="007A3091"/>
    <w:rsid w:val="007A4472"/>
    <w:rsid w:val="007B6335"/>
    <w:rsid w:val="007B77E2"/>
    <w:rsid w:val="007F6547"/>
    <w:rsid w:val="00812CD9"/>
    <w:rsid w:val="00822FCE"/>
    <w:rsid w:val="0084412C"/>
    <w:rsid w:val="00850EC8"/>
    <w:rsid w:val="008634D0"/>
    <w:rsid w:val="00880DB7"/>
    <w:rsid w:val="008B1D77"/>
    <w:rsid w:val="008D6C66"/>
    <w:rsid w:val="008E11DE"/>
    <w:rsid w:val="008F1F9D"/>
    <w:rsid w:val="008F3A02"/>
    <w:rsid w:val="00927BDB"/>
    <w:rsid w:val="00932266"/>
    <w:rsid w:val="00951835"/>
    <w:rsid w:val="009920A2"/>
    <w:rsid w:val="009A2045"/>
    <w:rsid w:val="009B1FA8"/>
    <w:rsid w:val="009B297C"/>
    <w:rsid w:val="00A02C1B"/>
    <w:rsid w:val="00A1364B"/>
    <w:rsid w:val="00A140E1"/>
    <w:rsid w:val="00A238E0"/>
    <w:rsid w:val="00A32321"/>
    <w:rsid w:val="00A325EE"/>
    <w:rsid w:val="00A33462"/>
    <w:rsid w:val="00A41794"/>
    <w:rsid w:val="00A41D80"/>
    <w:rsid w:val="00A50A75"/>
    <w:rsid w:val="00A54B5E"/>
    <w:rsid w:val="00A557AB"/>
    <w:rsid w:val="00A62747"/>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16B20"/>
    <w:rsid w:val="00B340BF"/>
    <w:rsid w:val="00B43EF0"/>
    <w:rsid w:val="00B51191"/>
    <w:rsid w:val="00B53893"/>
    <w:rsid w:val="00B637EB"/>
    <w:rsid w:val="00B6477F"/>
    <w:rsid w:val="00BF6D61"/>
    <w:rsid w:val="00C24C9D"/>
    <w:rsid w:val="00C438D3"/>
    <w:rsid w:val="00C55786"/>
    <w:rsid w:val="00C73A51"/>
    <w:rsid w:val="00C8613F"/>
    <w:rsid w:val="00C91AE4"/>
    <w:rsid w:val="00CB5D2F"/>
    <w:rsid w:val="00CB7358"/>
    <w:rsid w:val="00CC145C"/>
    <w:rsid w:val="00CC67A3"/>
    <w:rsid w:val="00CD0799"/>
    <w:rsid w:val="00CF34EF"/>
    <w:rsid w:val="00CF4552"/>
    <w:rsid w:val="00CF74BB"/>
    <w:rsid w:val="00D33E72"/>
    <w:rsid w:val="00D438E7"/>
    <w:rsid w:val="00D7604F"/>
    <w:rsid w:val="00D83D9A"/>
    <w:rsid w:val="00D8672B"/>
    <w:rsid w:val="00D9730D"/>
    <w:rsid w:val="00DB3D55"/>
    <w:rsid w:val="00DB4EF9"/>
    <w:rsid w:val="00E02E95"/>
    <w:rsid w:val="00E0507D"/>
    <w:rsid w:val="00E22095"/>
    <w:rsid w:val="00E3042D"/>
    <w:rsid w:val="00E53C29"/>
    <w:rsid w:val="00E95F17"/>
    <w:rsid w:val="00EA4039"/>
    <w:rsid w:val="00EA6DE4"/>
    <w:rsid w:val="00ED1927"/>
    <w:rsid w:val="00ED1F0A"/>
    <w:rsid w:val="00EE7BFF"/>
    <w:rsid w:val="00EF64BB"/>
    <w:rsid w:val="00F41674"/>
    <w:rsid w:val="00F57E3F"/>
    <w:rsid w:val="00F6146B"/>
    <w:rsid w:val="00F66775"/>
    <w:rsid w:val="00F85481"/>
    <w:rsid w:val="00F91E31"/>
    <w:rsid w:val="00F95032"/>
    <w:rsid w:val="00FB28D8"/>
    <w:rsid w:val="00FB7D94"/>
    <w:rsid w:val="00FC06CB"/>
    <w:rsid w:val="00FD2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1">
    <w:name w:val="Grid Table 5 Dark1"/>
    <w:basedOn w:val="TableNormal"/>
    <w:uiPriority w:val="50"/>
    <w:rsid w:val="008441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customStyle="1" w:styleId="GridTable4Accent1">
    <w:name w:val="Grid Table 4 Accent 1"/>
    <w:basedOn w:val="TableNormal"/>
    <w:uiPriority w:val="49"/>
    <w:rsid w:val="00726FA4"/>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 w:id="18961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SimonP</cp:lastModifiedBy>
  <cp:revision>2</cp:revision>
  <cp:lastPrinted>2016-10-24T22:43:00Z</cp:lastPrinted>
  <dcterms:created xsi:type="dcterms:W3CDTF">2016-11-07T21:38:00Z</dcterms:created>
  <dcterms:modified xsi:type="dcterms:W3CDTF">2016-11-07T21:38:00Z</dcterms:modified>
</cp:coreProperties>
</file>