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Members: Asma - Zackline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r w:rsidR="00333514">
        <w:rPr>
          <w:b/>
          <w:bCs/>
          <w:i/>
          <w:iCs/>
          <w:color w:val="2F5496" w:themeColor="accent5" w:themeShade="BF"/>
          <w:sz w:val="36"/>
          <w:szCs w:val="36"/>
          <w:u w:val="single"/>
        </w:rPr>
        <w:t xml:space="preserve"> – Dayesda </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030F78" w:rsidP="002442C3">
      <w:pPr>
        <w:pStyle w:val="NormalWeb"/>
        <w:numPr>
          <w:ilvl w:val="0"/>
          <w:numId w:val="2"/>
        </w:numPr>
        <w:spacing w:before="0" w:beforeAutospacing="0" w:after="0" w:afterAutospacing="0" w:line="276" w:lineRule="auto"/>
        <w:jc w:val="both"/>
      </w:pPr>
      <w:r>
        <w:t>EOP (</w:t>
      </w:r>
      <w:r w:rsidR="002442C3">
        <w:t>emergency operation plan)</w:t>
      </w:r>
      <w:r>
        <w:t>.</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030F78" w:rsidP="002442C3">
      <w:pPr>
        <w:pStyle w:val="NormalWeb"/>
        <w:numPr>
          <w:ilvl w:val="0"/>
          <w:numId w:val="2"/>
        </w:numPr>
        <w:spacing w:before="0" w:beforeAutospacing="0" w:after="0" w:afterAutospacing="0" w:line="276" w:lineRule="auto"/>
        <w:jc w:val="both"/>
      </w:pPr>
      <w:r>
        <w:t>COOP (</w:t>
      </w:r>
      <w:r w:rsidR="002442C3">
        <w:t>continuous of operation plan)</w:t>
      </w:r>
      <w:r>
        <w:t>.</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r w:rsidR="00030F78">
        <w:t>.</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planning</w:t>
      </w:r>
      <w:r w:rsidR="00BF0360">
        <w:t>.</w:t>
      </w:r>
      <w:r>
        <w:t xml:space="preserve"> </w:t>
      </w:r>
    </w:p>
    <w:p w:rsidR="002442C3" w:rsidRDefault="00BF0360" w:rsidP="002442C3">
      <w:pPr>
        <w:pStyle w:val="NormalWeb"/>
        <w:numPr>
          <w:ilvl w:val="0"/>
          <w:numId w:val="2"/>
        </w:numPr>
        <w:spacing w:before="0" w:beforeAutospacing="0" w:after="0" w:afterAutospacing="0" w:line="276" w:lineRule="auto"/>
        <w:jc w:val="both"/>
      </w:pPr>
      <w:r>
        <w:t>Hazard recovery planning.</w:t>
      </w:r>
    </w:p>
    <w:p w:rsidR="002442C3" w:rsidRDefault="002442C3" w:rsidP="002442C3">
      <w:pPr>
        <w:pStyle w:val="NormalWeb"/>
        <w:numPr>
          <w:ilvl w:val="0"/>
          <w:numId w:val="2"/>
        </w:numPr>
        <w:spacing w:before="0" w:beforeAutospacing="0" w:after="0" w:afterAutospacing="0" w:line="276" w:lineRule="auto"/>
        <w:jc w:val="both"/>
      </w:pPr>
      <w:r>
        <w:t>Preparedness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Walk in security assessment</w:t>
      </w:r>
      <w:r w:rsidR="00BF0360">
        <w:t>.</w:t>
      </w:r>
    </w:p>
    <w:p w:rsidR="002442C3" w:rsidRDefault="002442C3" w:rsidP="002442C3">
      <w:pPr>
        <w:pStyle w:val="NormalWeb"/>
        <w:numPr>
          <w:ilvl w:val="0"/>
          <w:numId w:val="2"/>
        </w:numPr>
        <w:spacing w:before="0" w:beforeAutospacing="0" w:after="0" w:afterAutospacing="0" w:line="276" w:lineRule="auto"/>
        <w:jc w:val="both"/>
      </w:pPr>
      <w:r>
        <w:t>Incident Response</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r w:rsidR="00BF0360">
        <w:t>.</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recovery evaluation</w:t>
      </w:r>
      <w:r w:rsidR="00BF0360">
        <w:t>.</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834EF"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 xml:space="preserve"> (</w:t>
      </w:r>
      <w:r w:rsidR="002442C3" w:rsidRPr="00CF74BB">
        <w:rPr>
          <w:rFonts w:asciiTheme="majorBidi" w:hAnsiTheme="majorBidi" w:cstheme="majorBidi"/>
          <w:color w:val="000000"/>
        </w:rPr>
        <w:t>community emergency response team)</w:t>
      </w:r>
      <w:r>
        <w:rPr>
          <w:rFonts w:asciiTheme="majorBidi" w:hAnsiTheme="majorBidi" w:cstheme="majorBidi"/>
          <w:color w:val="000000"/>
        </w:rPr>
        <w:t>.</w:t>
      </w:r>
    </w:p>
    <w:p w:rsidR="002442C3" w:rsidRDefault="002442C3" w:rsidP="002442C3">
      <w:pPr>
        <w:pStyle w:val="NormalWeb"/>
        <w:numPr>
          <w:ilvl w:val="0"/>
          <w:numId w:val="4"/>
        </w:numPr>
        <w:spacing w:before="0" w:beforeAutospacing="0" w:after="0" w:afterAutospacing="0"/>
        <w:jc w:val="both"/>
      </w:pPr>
      <w:r>
        <w:t>Disaster Life Support (DLS)</w:t>
      </w:r>
      <w:r w:rsidR="002834EF">
        <w:t>.</w:t>
      </w:r>
    </w:p>
    <w:p w:rsidR="002442C3" w:rsidRDefault="002442C3" w:rsidP="002442C3">
      <w:pPr>
        <w:pStyle w:val="NormalWeb"/>
        <w:numPr>
          <w:ilvl w:val="0"/>
          <w:numId w:val="4"/>
        </w:numPr>
        <w:spacing w:before="0" w:beforeAutospacing="0" w:after="0" w:afterAutospacing="0"/>
        <w:jc w:val="both"/>
      </w:pPr>
      <w:r>
        <w:t>Public Information Officer (PIO)</w:t>
      </w:r>
      <w:r w:rsidR="002834EF">
        <w:t>.</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r w:rsidR="002834EF">
        <w: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r w:rsidR="002834EF">
        <w:t>.</w:t>
      </w:r>
    </w:p>
    <w:p w:rsidR="002442C3" w:rsidRDefault="002442C3" w:rsidP="002442C3">
      <w:pPr>
        <w:pStyle w:val="NormalWeb"/>
        <w:numPr>
          <w:ilvl w:val="0"/>
          <w:numId w:val="4"/>
        </w:numPr>
        <w:spacing w:before="0" w:beforeAutospacing="0" w:after="0" w:afterAutospacing="0"/>
        <w:jc w:val="both"/>
      </w:pPr>
      <w:r>
        <w:t>ICS 400(incident command system)</w:t>
      </w:r>
      <w:r w:rsidR="002834EF">
        <w:t>.</w:t>
      </w:r>
    </w:p>
    <w:p w:rsidR="002442C3" w:rsidRDefault="002442C3" w:rsidP="002442C3">
      <w:pPr>
        <w:pStyle w:val="NormalWeb"/>
        <w:numPr>
          <w:ilvl w:val="0"/>
          <w:numId w:val="4"/>
        </w:numPr>
        <w:spacing w:before="0" w:beforeAutospacing="0" w:after="0" w:afterAutospacing="0"/>
        <w:jc w:val="both"/>
      </w:pPr>
      <w:r>
        <w:t>Planning for children in disaster</w:t>
      </w:r>
      <w:r w:rsidR="002834EF">
        <w:t>.</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r w:rsidR="002834EF">
        <w:t>.</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872410" w:rsidP="002442C3">
      <w:pPr>
        <w:pStyle w:val="NormalWeb"/>
        <w:spacing w:before="0" w:beforeAutospacing="0" w:after="0" w:afterAutospacing="0" w:line="276" w:lineRule="auto"/>
        <w:jc w:val="both"/>
      </w:pPr>
      <w:r w:rsidRPr="00872410">
        <w:t xml:space="preserve">The DB that we have </w:t>
      </w:r>
      <w:r w:rsidR="002442C3" w:rsidRPr="00872410">
        <w:t>cr</w:t>
      </w:r>
      <w:r w:rsidRPr="00872410">
        <w:t xml:space="preserve">eated for this company covers the online </w:t>
      </w:r>
      <w:r w:rsidR="002442C3" w:rsidRPr="00872410">
        <w:t xml:space="preserve">requesting process </w:t>
      </w:r>
      <w:r w:rsidRPr="00872410">
        <w:t>for our service as well as</w:t>
      </w:r>
      <w:r w:rsidR="002442C3" w:rsidRPr="00872410">
        <w:t xml:space="preserve"> the online course registration.</w:t>
      </w:r>
      <w:r w:rsidR="0009007C">
        <w:t xml:space="preserve"> Therefore, our data</w:t>
      </w:r>
      <w:r w:rsidR="002442C3">
        <w:t>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w:t>
      </w:r>
      <w:r w:rsidR="0009007C">
        <w:t xml:space="preserve"> done after agreement and paper</w:t>
      </w:r>
      <w:r w:rsidR="002442C3">
        <w:t>work, we will just store the price of requesting a service by an organiza</w:t>
      </w:r>
      <w:r w:rsidR="0009007C">
        <w:t>tion. So, the users of our data</w:t>
      </w:r>
      <w:r w:rsidR="002442C3">
        <w:t xml:space="preserve">base are (Organizations, Trainees and Employees of our company). </w:t>
      </w:r>
      <w:r w:rsidR="00566AF3">
        <w:t>We</w:t>
      </w:r>
      <w:r w:rsidR="00A34B8F">
        <w:t xml:space="preserve"> will complete the requirements in details in the ERD section.</w:t>
      </w:r>
    </w:p>
    <w:p w:rsidR="00EB1C27" w:rsidRDefault="00EB1C27" w:rsidP="002442C3">
      <w:pPr>
        <w:pStyle w:val="NormalWeb"/>
        <w:spacing w:before="0" w:beforeAutospacing="0" w:after="0" w:afterAutospacing="0" w:line="276" w:lineRule="auto"/>
        <w:jc w:val="both"/>
      </w:pPr>
    </w:p>
    <w:p w:rsidR="00872410" w:rsidRDefault="00872410"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w:t>
      </w:r>
      <w:r w:rsidR="00A15B50">
        <w:rPr>
          <w:i/>
          <w:color w:val="C00000"/>
          <w:sz w:val="28"/>
          <w:szCs w:val="28"/>
          <w:u w:val="single"/>
        </w:rPr>
        <w:t>s</w:t>
      </w:r>
      <w:r>
        <w:rPr>
          <w:i/>
          <w:color w:val="C00000"/>
          <w:sz w:val="28"/>
          <w:szCs w:val="28"/>
          <w:u w:val="single"/>
        </w:rPr>
        <w:t xml:space="preserv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7A22C0">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w:t>
      </w:r>
      <w:r w:rsidR="007A22C0">
        <w:rPr>
          <w:rFonts w:asciiTheme="majorBidi" w:hAnsiTheme="majorBidi" w:cstheme="majorBidi"/>
          <w:color w:val="000000" w:themeColor="text1"/>
        </w:rPr>
        <w:t>ir</w:t>
      </w:r>
      <w:r w:rsidRPr="00C8407B">
        <w:rPr>
          <w:rFonts w:asciiTheme="majorBidi" w:hAnsiTheme="majorBidi" w:cstheme="majorBidi"/>
          <w:color w:val="000000" w:themeColor="text1"/>
        </w:rPr>
        <w:t xml:space="preserve"> relations</w:t>
      </w:r>
      <w:r w:rsidR="007A22C0">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 trainee enrolls in a course it will be inserted into the database as a completion record.  Also it will insert its payment transaction in </w:t>
      </w:r>
      <w:r w:rsidR="001C6EF8">
        <w:rPr>
          <w:rFonts w:asciiTheme="majorBidi" w:hAnsiTheme="majorBidi" w:cstheme="majorBidi"/>
          <w:sz w:val="24"/>
          <w:szCs w:val="24"/>
        </w:rPr>
        <w:t xml:space="preserve">the </w:t>
      </w:r>
      <w:r w:rsidRPr="00C8407B">
        <w:rPr>
          <w:rFonts w:asciiTheme="majorBidi" w:hAnsiTheme="majorBidi" w:cstheme="majorBidi"/>
          <w:sz w:val="24"/>
          <w:szCs w:val="24"/>
        </w:rPr>
        <w:t>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15366C">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 xml:space="preserve">e price of a </w:t>
      </w:r>
      <w:r w:rsidR="008D263D">
        <w:rPr>
          <w:rFonts w:asciiTheme="majorBidi" w:hAnsiTheme="majorBidi" w:cstheme="majorBidi"/>
          <w:color w:val="000000" w:themeColor="text1"/>
          <w:sz w:val="24"/>
          <w:szCs w:val="24"/>
        </w:rPr>
        <w:t xml:space="preserve">service </w:t>
      </w:r>
      <w:r w:rsidR="007903C0">
        <w:rPr>
          <w:rFonts w:asciiTheme="majorBidi" w:hAnsiTheme="majorBidi" w:cstheme="majorBidi"/>
          <w:color w:val="000000" w:themeColor="text1"/>
          <w:sz w:val="24"/>
          <w:szCs w:val="24"/>
        </w:rPr>
        <w:t>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w:t>
      </w:r>
      <w:r w:rsidR="000F1338">
        <w:rPr>
          <w:rFonts w:asciiTheme="majorBidi" w:hAnsiTheme="majorBidi" w:cstheme="majorBidi"/>
        </w:rPr>
        <w:t>in (</w:t>
      </w:r>
      <w:r>
        <w:rPr>
          <w:rFonts w:asciiTheme="majorBidi" w:hAnsiTheme="majorBidi" w:cstheme="majorBidi"/>
        </w:rPr>
        <w:t xml:space="preserve">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w:t>
      </w:r>
      <w:r w:rsidR="0009096E">
        <w:rPr>
          <w:rFonts w:asciiTheme="majorBidi" w:hAnsiTheme="majorBidi" w:cstheme="majorBidi"/>
        </w:rPr>
        <w:t xml:space="preserve"> a</w:t>
      </w:r>
      <w:r>
        <w:rPr>
          <w:rFonts w:asciiTheme="majorBidi" w:hAnsiTheme="majorBidi" w:cstheme="majorBidi"/>
        </w:rPr>
        <w:t xml:space="preserve">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5F43B9" w:rsidP="00012D7A">
      <w:pPr>
        <w:pStyle w:val="NormalWeb"/>
        <w:spacing w:before="0" w:beforeAutospacing="0" w:after="0" w:afterAutospacing="0" w:line="276" w:lineRule="auto"/>
        <w:jc w:val="both"/>
      </w:pPr>
      <w:r w:rsidRPr="00872410">
        <w:t>The DB that we have created for this company covers the online requesting process for our service as well as the online course registration.</w:t>
      </w:r>
      <w:r>
        <w:t xml:space="preserve"> </w:t>
      </w:r>
      <w:r w:rsidR="00012D7A">
        <w:t>Therefore, our data base will keep tracks of the company</w:t>
      </w:r>
      <w:r w:rsidR="00012D7A" w:rsidRPr="002E26FC">
        <w:t xml:space="preserve"> Employees, the services that the company provides for organizations, and the courses that the compa</w:t>
      </w:r>
      <w:r w:rsidR="00012D7A">
        <w:t xml:space="preserve">ny provides for individuals, </w:t>
      </w:r>
      <w:r w:rsidR="00012D7A" w:rsidRPr="002E26FC">
        <w:t>also the organ</w:t>
      </w:r>
      <w:r w:rsidR="00012D7A">
        <w:t>izations’ information and the trainees</w:t>
      </w:r>
      <w:r w:rsidR="00012D7A" w:rsidRPr="002E26FC">
        <w:t>’ information who benefit from this company</w:t>
      </w:r>
      <w:r w:rsidR="00012D7A" w:rsidRPr="0073663A">
        <w:t xml:space="preserve"> Also, it will keep tracks of the course payments that are made by the trainees. We don’t need to track the organization payments since it done af</w:t>
      </w:r>
      <w:r w:rsidR="00012D7A">
        <w:t xml:space="preserve">ter agreement and paper work, </w:t>
      </w:r>
      <w:r w:rsidR="00012D7A" w:rsidRPr="0073663A">
        <w:t>we will just store the price of requesting a service by an organization.</w:t>
      </w:r>
      <w:r w:rsidR="00012D7A">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Pr="00C120E1"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sidRPr="00C120E1">
        <w:rPr>
          <w:rFonts w:asciiTheme="majorBidi" w:hAnsiTheme="majorBidi" w:cstheme="majorBidi"/>
        </w:rPr>
        <w:t>All FKs in</w:t>
      </w:r>
      <w:r w:rsidR="005E5887" w:rsidRPr="00C120E1">
        <w:rPr>
          <w:rFonts w:asciiTheme="majorBidi" w:hAnsiTheme="majorBidi" w:cstheme="majorBidi"/>
        </w:rPr>
        <w:t xml:space="preserve"> our relations are restricted on</w:t>
      </w:r>
      <w:r w:rsidRPr="00C120E1">
        <w:rPr>
          <w:rFonts w:asciiTheme="majorBidi" w:hAnsiTheme="majorBidi" w:cstheme="majorBidi"/>
        </w:rPr>
        <w:t xml:space="preserve"> delete and</w:t>
      </w:r>
      <w:r w:rsidR="00435BC1" w:rsidRPr="00C120E1">
        <w:rPr>
          <w:rFonts w:asciiTheme="majorBidi" w:hAnsiTheme="majorBidi" w:cstheme="majorBidi"/>
        </w:rPr>
        <w:t xml:space="preserve"> all </w:t>
      </w:r>
      <w:r w:rsidRPr="00C120E1">
        <w:rPr>
          <w:rFonts w:asciiTheme="majorBidi" w:hAnsiTheme="majorBidi" w:cstheme="majorBidi"/>
        </w:rPr>
        <w:t>cascade</w:t>
      </w:r>
      <w:r w:rsidR="00435BC1" w:rsidRPr="00C120E1">
        <w:rPr>
          <w:rFonts w:asciiTheme="majorBidi" w:hAnsiTheme="majorBidi" w:cstheme="majorBidi"/>
        </w:rPr>
        <w:t>d</w:t>
      </w:r>
      <w:r w:rsidR="005E5887" w:rsidRPr="00C120E1">
        <w:rPr>
          <w:rFonts w:asciiTheme="majorBidi" w:hAnsiTheme="majorBidi" w:cstheme="majorBidi"/>
        </w:rPr>
        <w:t xml:space="preserve"> on</w:t>
      </w:r>
      <w:r w:rsidRPr="00C120E1">
        <w:rPr>
          <w:rFonts w:asciiTheme="majorBidi" w:hAnsiTheme="majorBidi" w:cstheme="majorBidi"/>
        </w:rPr>
        <w:t xml:space="preserve"> update</w:t>
      </w:r>
      <w:r w:rsidR="00821515" w:rsidRPr="00C120E1">
        <w:rPr>
          <w:rFonts w:asciiTheme="majorBidi" w:hAnsiTheme="majorBidi" w:cstheme="majorBidi"/>
        </w:rPr>
        <w:t>,</w:t>
      </w:r>
      <w:r w:rsidR="00435BC1" w:rsidRPr="00C120E1">
        <w:rPr>
          <w:rFonts w:asciiTheme="majorBidi" w:hAnsiTheme="majorBidi" w:cstheme="majorBidi"/>
        </w:rPr>
        <w:t xml:space="preserve"> except the course id (</w:t>
      </w:r>
      <w:proofErr w:type="spellStart"/>
      <w:r w:rsidR="00435BC1" w:rsidRPr="00C120E1">
        <w:rPr>
          <w:rFonts w:asciiTheme="majorBidi" w:hAnsiTheme="majorBidi" w:cstheme="majorBidi"/>
        </w:rPr>
        <w:t>crid</w:t>
      </w:r>
      <w:proofErr w:type="spellEnd"/>
      <w:r w:rsidR="00435BC1" w:rsidRPr="00C120E1">
        <w:rPr>
          <w:rFonts w:asciiTheme="majorBidi" w:hAnsiTheme="majorBidi" w:cstheme="majorBidi"/>
        </w:rPr>
        <w:t>) and service id (</w:t>
      </w:r>
      <w:proofErr w:type="spellStart"/>
      <w:proofErr w:type="gramStart"/>
      <w:r w:rsidR="00435BC1" w:rsidRPr="00C120E1">
        <w:rPr>
          <w:rFonts w:asciiTheme="majorBidi" w:hAnsiTheme="majorBidi" w:cstheme="majorBidi"/>
        </w:rPr>
        <w:t>sid</w:t>
      </w:r>
      <w:proofErr w:type="spellEnd"/>
      <w:proofErr w:type="gramEnd"/>
      <w:r w:rsidR="00435BC1" w:rsidRPr="00C120E1">
        <w:rPr>
          <w:rFonts w:asciiTheme="majorBidi" w:hAnsiTheme="majorBidi" w:cstheme="majorBidi"/>
        </w:rPr>
        <w:t>)</w:t>
      </w:r>
      <w:r w:rsidR="00F51D2A" w:rsidRPr="00C120E1">
        <w:rPr>
          <w:rFonts w:asciiTheme="majorBidi" w:hAnsiTheme="majorBidi" w:cstheme="majorBidi"/>
        </w:rPr>
        <w:t xml:space="preserve">, both are restricted </w:t>
      </w:r>
      <w:r w:rsidR="005E5887" w:rsidRPr="00C120E1">
        <w:rPr>
          <w:rFonts w:asciiTheme="majorBidi" w:hAnsiTheme="majorBidi" w:cstheme="majorBidi"/>
        </w:rPr>
        <w:t>on</w:t>
      </w:r>
      <w:r w:rsidR="00F51D2A" w:rsidRPr="00C120E1">
        <w:rPr>
          <w:rFonts w:asciiTheme="majorBidi" w:hAnsiTheme="majorBidi" w:cstheme="majorBidi"/>
        </w:rPr>
        <w:t xml:space="preserve"> </w:t>
      </w:r>
      <w:r w:rsidR="001E21CA" w:rsidRPr="00C120E1">
        <w:rPr>
          <w:rFonts w:asciiTheme="majorBidi" w:hAnsiTheme="majorBidi" w:cstheme="majorBidi"/>
        </w:rPr>
        <w:t>delete and update</w:t>
      </w:r>
      <w:r w:rsidR="00712A3A" w:rsidRPr="00C120E1">
        <w:rPr>
          <w:rFonts w:asciiTheme="majorBidi" w:hAnsiTheme="majorBidi" w:cstheme="majorBidi"/>
        </w:rPr>
        <w:t>,</w:t>
      </w:r>
      <w:r w:rsidR="00435BC1" w:rsidRPr="00C120E1">
        <w:rPr>
          <w:rFonts w:asciiTheme="majorBidi" w:hAnsiTheme="majorBidi" w:cstheme="majorBidi"/>
        </w:rPr>
        <w:t xml:space="preserve"> because we use them exactly </w:t>
      </w:r>
      <w:r w:rsidR="004B3521" w:rsidRPr="00C120E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9A287B" w:rsidRDefault="009A287B" w:rsidP="00A32DAE">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p>
    <w:p w:rsidR="005F61C0"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 xml:space="preserve"> Insert</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040EE3" w:rsidRPr="00137FE9" w:rsidRDefault="00040EE3" w:rsidP="005F61C0">
      <w:pPr>
        <w:rPr>
          <w:rFonts w:asciiTheme="majorBidi" w:hAnsiTheme="majorBidi" w:cstheme="majorBidi"/>
          <w:sz w:val="28"/>
          <w:szCs w:val="28"/>
        </w:rPr>
      </w:pPr>
    </w:p>
    <w:p w:rsidR="005F61C0" w:rsidRPr="005F7DFE" w:rsidRDefault="00692F54" w:rsidP="005F61C0">
      <w:pPr>
        <w:pStyle w:val="ListParagraph"/>
        <w:numPr>
          <w:ilvl w:val="0"/>
          <w:numId w:val="20"/>
        </w:numPr>
        <w:rPr>
          <w:rFonts w:asciiTheme="majorBidi" w:hAnsiTheme="majorBidi" w:cstheme="majorBidi"/>
          <w:color w:val="C00000"/>
          <w:sz w:val="28"/>
          <w:szCs w:val="28"/>
        </w:rPr>
      </w:pPr>
      <w:r w:rsidRPr="005F7DFE">
        <w:rPr>
          <w:rFonts w:asciiTheme="majorBidi" w:hAnsiTheme="majorBidi" w:cstheme="majorBidi"/>
          <w:color w:val="C00000"/>
          <w:sz w:val="28"/>
          <w:szCs w:val="28"/>
        </w:rPr>
        <w:t>*</w:t>
      </w:r>
      <w:r w:rsidR="005F61C0" w:rsidRPr="005F7DFE">
        <w:rPr>
          <w:rFonts w:asciiTheme="majorBidi" w:hAnsiTheme="majorBidi" w:cstheme="majorBidi"/>
          <w:color w:val="C00000"/>
          <w:sz w:val="28"/>
          <w:szCs w:val="28"/>
        </w:rPr>
        <w:t xml:space="preserve">An organization requests a </w:t>
      </w:r>
      <w:r w:rsidR="001334EC" w:rsidRPr="005F7DFE">
        <w:rPr>
          <w:rFonts w:asciiTheme="majorBidi" w:hAnsiTheme="majorBidi" w:cstheme="majorBidi"/>
          <w:color w:val="C00000"/>
          <w:sz w:val="28"/>
          <w:szCs w:val="28"/>
        </w:rPr>
        <w:t xml:space="preserve">service </w:t>
      </w:r>
      <w:r w:rsidR="009C6EFC" w:rsidRPr="005F7DFE">
        <w:rPr>
          <w:rFonts w:asciiTheme="majorBidi" w:hAnsiTheme="majorBidi" w:cstheme="majorBidi"/>
          <w:color w:val="C00000"/>
          <w:sz w:val="28"/>
          <w:szCs w:val="28"/>
        </w:rPr>
        <w:t xml:space="preserve">=&gt; </w:t>
      </w:r>
      <w:r w:rsidR="001334EC" w:rsidRPr="005F7DFE">
        <w:rPr>
          <w:rFonts w:asciiTheme="majorBidi" w:hAnsiTheme="majorBidi" w:cstheme="majorBidi"/>
          <w:color w:val="C00000"/>
          <w:sz w:val="28"/>
          <w:szCs w:val="28"/>
        </w:rPr>
        <w:t>(PK/FK)</w:t>
      </w:r>
      <w:r w:rsidR="005F61C0" w:rsidRPr="005F7DFE">
        <w:rPr>
          <w:rFonts w:asciiTheme="majorBidi" w:hAnsiTheme="majorBidi" w:cstheme="majorBidi"/>
          <w:color w:val="C00000"/>
          <w:sz w:val="28"/>
          <w:szCs w:val="28"/>
        </w:rPr>
        <w:t>.</w:t>
      </w:r>
    </w:p>
    <w:p w:rsidR="0057237D" w:rsidRDefault="0057237D" w:rsidP="0057237D">
      <w:pPr>
        <w:pStyle w:val="ListParagraph"/>
        <w:rPr>
          <w:rFonts w:asciiTheme="majorBidi" w:hAnsiTheme="majorBidi" w:cstheme="majorBidi"/>
          <w:sz w:val="24"/>
          <w:szCs w:val="24"/>
        </w:rPr>
      </w:pPr>
      <w:r w:rsidRPr="0057237D">
        <w:rPr>
          <w:rFonts w:asciiTheme="majorBidi" w:hAnsiTheme="majorBidi" w:cstheme="majorBidi"/>
          <w:sz w:val="24"/>
          <w:szCs w:val="24"/>
        </w:rPr>
        <w:t xml:space="preserve">$query = "INSERT INTO </w:t>
      </w:r>
      <w:proofErr w:type="gramStart"/>
      <w:r w:rsidRPr="0057237D">
        <w:rPr>
          <w:rFonts w:asciiTheme="majorBidi" w:hAnsiTheme="majorBidi" w:cstheme="majorBidi"/>
          <w:sz w:val="24"/>
          <w:szCs w:val="24"/>
        </w:rPr>
        <w:t>REQUEST(</w:t>
      </w:r>
      <w:proofErr w:type="spellStart"/>
      <w:proofErr w:type="gramEnd"/>
      <w:r w:rsidRPr="0057237D">
        <w:rPr>
          <w:rFonts w:asciiTheme="majorBidi" w:hAnsiTheme="majorBidi" w:cstheme="majorBidi"/>
          <w:sz w:val="24"/>
          <w:szCs w:val="24"/>
        </w:rPr>
        <w:t>date,sid,oid</w:t>
      </w:r>
      <w:proofErr w:type="spellEnd"/>
      <w:r w:rsidRPr="0057237D">
        <w:rPr>
          <w:rFonts w:asciiTheme="majorBidi" w:hAnsiTheme="majorBidi" w:cstheme="majorBidi"/>
          <w:sz w:val="24"/>
          <w:szCs w:val="24"/>
        </w:rPr>
        <w:t>) values('$today','$</w:t>
      </w:r>
      <w:proofErr w:type="spellStart"/>
      <w:r w:rsidRPr="0057237D">
        <w:rPr>
          <w:rFonts w:asciiTheme="majorBidi" w:hAnsiTheme="majorBidi" w:cstheme="majorBidi"/>
          <w:sz w:val="24"/>
          <w:szCs w:val="24"/>
        </w:rPr>
        <w:t>serChoice</w:t>
      </w:r>
      <w:proofErr w:type="spellEnd"/>
      <w:r w:rsidRPr="0057237D">
        <w:rPr>
          <w:rFonts w:asciiTheme="majorBidi" w:hAnsiTheme="majorBidi" w:cstheme="majorBidi"/>
          <w:sz w:val="24"/>
          <w:szCs w:val="24"/>
        </w:rPr>
        <w:t>','$</w:t>
      </w:r>
      <w:proofErr w:type="spellStart"/>
      <w:r w:rsidRPr="0057237D">
        <w:rPr>
          <w:rFonts w:asciiTheme="majorBidi" w:hAnsiTheme="majorBidi" w:cstheme="majorBidi"/>
          <w:sz w:val="24"/>
          <w:szCs w:val="24"/>
        </w:rPr>
        <w:t>oid</w:t>
      </w:r>
      <w:proofErr w:type="spellEnd"/>
      <w:r w:rsidRPr="0057237D">
        <w:rPr>
          <w:rFonts w:asciiTheme="majorBidi" w:hAnsiTheme="majorBidi" w:cstheme="majorBidi"/>
          <w:sz w:val="24"/>
          <w:szCs w:val="24"/>
        </w:rPr>
        <w:t>')";</w:t>
      </w: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57237D">
        <w:rPr>
          <w:rFonts w:asciiTheme="majorBidi" w:hAnsiTheme="majorBidi" w:cstheme="majorBidi"/>
          <w:sz w:val="24"/>
          <w:szCs w:val="24"/>
        </w:rPr>
        <w:t>$today, $</w:t>
      </w:r>
      <w:proofErr w:type="spellStart"/>
      <w:r w:rsidR="0057237D">
        <w:rPr>
          <w:rFonts w:asciiTheme="majorBidi" w:hAnsiTheme="majorBidi" w:cstheme="majorBidi"/>
          <w:sz w:val="24"/>
          <w:szCs w:val="24"/>
        </w:rPr>
        <w:t>serChoice</w:t>
      </w:r>
      <w:proofErr w:type="spellEnd"/>
      <w:r w:rsidR="0057237D">
        <w:rPr>
          <w:rFonts w:asciiTheme="majorBidi" w:hAnsiTheme="majorBidi" w:cstheme="majorBidi"/>
          <w:sz w:val="24"/>
          <w:szCs w:val="24"/>
        </w:rPr>
        <w:t>, $</w:t>
      </w:r>
      <w:proofErr w:type="spellStart"/>
      <w:r w:rsidR="0057237D">
        <w:rPr>
          <w:rFonts w:asciiTheme="majorBidi" w:hAnsiTheme="majorBidi" w:cstheme="majorBidi"/>
          <w:sz w:val="24"/>
          <w:szCs w:val="24"/>
        </w:rPr>
        <w:t>oid</w:t>
      </w:r>
      <w:proofErr w:type="spellEnd"/>
      <w:r>
        <w:rPr>
          <w:rFonts w:asciiTheme="majorBidi" w:hAnsiTheme="majorBidi" w:cstheme="majorBidi"/>
          <w:sz w:val="24"/>
          <w:szCs w:val="24"/>
        </w:rPr>
        <w:t>,</w:t>
      </w:r>
      <w:r w:rsidR="0057237D">
        <w:rPr>
          <w:rFonts w:asciiTheme="majorBidi" w:hAnsiTheme="majorBidi" w:cstheme="majorBidi"/>
          <w:sz w:val="24"/>
          <w:szCs w:val="24"/>
        </w:rPr>
        <w:t xml:space="preserv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692F54"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w:t>
      </w:r>
      <w:r w:rsidR="005F61C0" w:rsidRPr="00040EE3">
        <w:rPr>
          <w:rFonts w:asciiTheme="majorBidi" w:hAnsiTheme="majorBidi" w:cstheme="majorBidi"/>
          <w:color w:val="C00000"/>
          <w:sz w:val="28"/>
          <w:szCs w:val="28"/>
        </w:rPr>
        <w:t>A trainee enrolls in a course</w:t>
      </w:r>
      <w:r w:rsidR="009C6EFC" w:rsidRPr="00040EE3">
        <w:rPr>
          <w:rFonts w:asciiTheme="majorBidi" w:hAnsiTheme="majorBidi" w:cstheme="majorBidi"/>
          <w:color w:val="C00000"/>
          <w:sz w:val="28"/>
          <w:szCs w:val="28"/>
        </w:rPr>
        <w:t xml:space="preserve"> =&gt; </w:t>
      </w:r>
      <w:r w:rsidR="001334EC" w:rsidRPr="00040EE3">
        <w:rPr>
          <w:rFonts w:asciiTheme="majorBidi" w:hAnsiTheme="majorBidi" w:cstheme="majorBidi"/>
          <w:color w:val="C00000"/>
          <w:sz w:val="28"/>
          <w:szCs w:val="28"/>
        </w:rPr>
        <w:t>(PK/FK)/two relations</w:t>
      </w:r>
      <w:r w:rsidR="005F61C0"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$query1 = "INSERT INTO </w:t>
      </w:r>
      <w:proofErr w:type="gramStart"/>
      <w:r w:rsidRPr="00461854">
        <w:rPr>
          <w:rFonts w:asciiTheme="majorBidi" w:hAnsiTheme="majorBidi" w:cstheme="majorBidi"/>
          <w:sz w:val="24"/>
          <w:szCs w:val="24"/>
        </w:rPr>
        <w:t>PAYMENT(</w:t>
      </w:r>
      <w:proofErr w:type="spellStart"/>
      <w:proofErr w:type="gramEnd"/>
      <w:r w:rsidRPr="00461854">
        <w:rPr>
          <w:rFonts w:asciiTheme="majorBidi" w:hAnsiTheme="majorBidi" w:cstheme="majorBidi"/>
          <w:sz w:val="24"/>
          <w:szCs w:val="24"/>
        </w:rPr>
        <w:t>cardnumber,type,address</w:t>
      </w:r>
      <w:proofErr w:type="spellEnd"/>
      <w:r w:rsidRPr="00461854">
        <w:rPr>
          <w:rFonts w:asciiTheme="majorBidi" w:hAnsiTheme="majorBidi" w:cstheme="majorBidi"/>
          <w:sz w:val="24"/>
          <w:szCs w:val="24"/>
        </w:rPr>
        <w:t>) values('$card','$</w:t>
      </w:r>
      <w:proofErr w:type="spellStart"/>
      <w:r w:rsidRPr="00461854">
        <w:rPr>
          <w:rFonts w:asciiTheme="majorBidi" w:hAnsiTheme="majorBidi" w:cstheme="majorBidi"/>
          <w:sz w:val="24"/>
          <w:szCs w:val="24"/>
        </w:rPr>
        <w:t>ct</w:t>
      </w:r>
      <w:proofErr w:type="spellEnd"/>
      <w:r w:rsidRPr="00461854">
        <w:rPr>
          <w:rFonts w:asciiTheme="majorBidi" w:hAnsiTheme="majorBidi" w:cstheme="majorBidi"/>
          <w:sz w:val="24"/>
          <w:szCs w:val="24"/>
        </w:rPr>
        <w:t>','$add')";</w:t>
      </w:r>
    </w:p>
    <w:p w:rsid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$card, $</w:t>
      </w:r>
      <w:proofErr w:type="spellStart"/>
      <w:r>
        <w:rPr>
          <w:rFonts w:asciiTheme="majorBidi" w:hAnsiTheme="majorBidi" w:cstheme="majorBidi"/>
          <w:sz w:val="24"/>
          <w:szCs w:val="24"/>
        </w:rPr>
        <w:t>ct</w:t>
      </w:r>
      <w:proofErr w:type="spellEnd"/>
      <w:r>
        <w:rPr>
          <w:rFonts w:asciiTheme="majorBidi" w:hAnsiTheme="majorBidi" w:cstheme="majorBidi"/>
          <w:sz w:val="24"/>
          <w:szCs w:val="24"/>
        </w:rPr>
        <w:t>, $add,</w:t>
      </w:r>
      <w:r>
        <w:rPr>
          <w:rFonts w:asciiTheme="majorBidi" w:hAnsiTheme="majorBidi" w:cstheme="majorBidi"/>
          <w:sz w:val="24"/>
          <w:szCs w:val="24"/>
        </w:rPr>
        <w:t xml:space="preserve"> we got all these values from the form.</w:t>
      </w:r>
    </w:p>
    <w:p w:rsidR="00461854" w:rsidRPr="00461854" w:rsidRDefault="00461854" w:rsidP="00461854">
      <w:pPr>
        <w:pStyle w:val="ListParagraph"/>
        <w:rPr>
          <w:rFonts w:asciiTheme="majorBidi" w:hAnsiTheme="majorBidi" w:cstheme="majorBidi"/>
          <w:sz w:val="24"/>
          <w:szCs w:val="24"/>
        </w:rPr>
      </w:pP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$query</w:t>
      </w:r>
      <w:r w:rsidR="0057237D" w:rsidRPr="0057237D">
        <w:rPr>
          <w:rFonts w:asciiTheme="majorBidi" w:hAnsiTheme="majorBidi" w:cstheme="majorBidi"/>
          <w:sz w:val="24"/>
          <w:szCs w:val="24"/>
        </w:rPr>
        <w:t xml:space="preserve"> </w:t>
      </w:r>
      <w:r w:rsidR="00461854">
        <w:rPr>
          <w:rFonts w:asciiTheme="majorBidi" w:hAnsiTheme="majorBidi" w:cstheme="majorBidi"/>
          <w:sz w:val="24"/>
          <w:szCs w:val="24"/>
        </w:rPr>
        <w:t>2</w:t>
      </w:r>
      <w:r w:rsidR="0057237D" w:rsidRPr="0057237D">
        <w:rPr>
          <w:rFonts w:asciiTheme="majorBidi" w:hAnsiTheme="majorBidi" w:cstheme="majorBidi"/>
          <w:sz w:val="24"/>
          <w:szCs w:val="24"/>
        </w:rPr>
        <w:t xml:space="preserve">= "INSERT INTO </w:t>
      </w:r>
      <w:proofErr w:type="gramStart"/>
      <w:r w:rsidR="0057237D" w:rsidRPr="0057237D">
        <w:rPr>
          <w:rFonts w:asciiTheme="majorBidi" w:hAnsiTheme="majorBidi" w:cstheme="majorBidi"/>
          <w:sz w:val="24"/>
          <w:szCs w:val="24"/>
        </w:rPr>
        <w:t>COMPLETION(</w:t>
      </w:r>
      <w:proofErr w:type="spellStart"/>
      <w:proofErr w:type="gramEnd"/>
      <w:r w:rsidR="0057237D" w:rsidRPr="0057237D">
        <w:rPr>
          <w:rFonts w:asciiTheme="majorBidi" w:hAnsiTheme="majorBidi" w:cstheme="majorBidi"/>
          <w:sz w:val="24"/>
          <w:szCs w:val="24"/>
        </w:rPr>
        <w:t>yearofcom,crid,tid,cardnumber</w:t>
      </w:r>
      <w:proofErr w:type="spellEnd"/>
      <w:r w:rsidR="0057237D" w:rsidRPr="0057237D">
        <w:rPr>
          <w:rFonts w:asciiTheme="majorBidi" w:hAnsiTheme="majorBidi" w:cstheme="majorBidi"/>
          <w:sz w:val="24"/>
          <w:szCs w:val="24"/>
        </w:rPr>
        <w:t>) values('$year','$</w:t>
      </w:r>
      <w:proofErr w:type="spellStart"/>
      <w:r w:rsidR="0057237D" w:rsidRPr="0057237D">
        <w:rPr>
          <w:rFonts w:asciiTheme="majorBidi" w:hAnsiTheme="majorBidi" w:cstheme="majorBidi"/>
          <w:sz w:val="24"/>
          <w:szCs w:val="24"/>
        </w:rPr>
        <w:t>crChoice</w:t>
      </w:r>
      <w:proofErr w:type="spellEnd"/>
      <w:r w:rsidR="0057237D" w:rsidRPr="0057237D">
        <w:rPr>
          <w:rFonts w:asciiTheme="majorBidi" w:hAnsiTheme="majorBidi" w:cstheme="majorBidi"/>
          <w:sz w:val="24"/>
          <w:szCs w:val="24"/>
        </w:rPr>
        <w:t>','$</w:t>
      </w:r>
      <w:proofErr w:type="spellStart"/>
      <w:r w:rsidR="0057237D" w:rsidRPr="0057237D">
        <w:rPr>
          <w:rFonts w:asciiTheme="majorBidi" w:hAnsiTheme="majorBidi" w:cstheme="majorBidi"/>
          <w:sz w:val="24"/>
          <w:szCs w:val="24"/>
        </w:rPr>
        <w:t>tid</w:t>
      </w:r>
      <w:proofErr w:type="spellEnd"/>
      <w:r w:rsidR="0057237D" w:rsidRPr="0057237D">
        <w:rPr>
          <w:rFonts w:asciiTheme="majorBidi" w:hAnsiTheme="majorBidi" w:cstheme="majorBidi"/>
          <w:sz w:val="24"/>
          <w:szCs w:val="24"/>
        </w:rPr>
        <w:t>','$card')";</w:t>
      </w:r>
    </w:p>
    <w:p w:rsidR="00147F7B" w:rsidRDefault="00147F7B" w:rsidP="0057237D">
      <w:pPr>
        <w:pStyle w:val="ListParagraph"/>
        <w:rPr>
          <w:rFonts w:asciiTheme="majorBidi" w:hAnsiTheme="majorBidi" w:cstheme="majorBidi"/>
          <w:sz w:val="24"/>
          <w:szCs w:val="24"/>
        </w:rPr>
      </w:pPr>
      <w:r w:rsidRPr="0057237D">
        <w:rPr>
          <w:rFonts w:asciiTheme="majorBidi" w:hAnsiTheme="majorBidi" w:cstheme="majorBidi"/>
          <w:sz w:val="24"/>
          <w:szCs w:val="24"/>
        </w:rPr>
        <w:t>$yea</w:t>
      </w:r>
      <w:r>
        <w:rPr>
          <w:rFonts w:asciiTheme="majorBidi" w:hAnsiTheme="majorBidi" w:cstheme="majorBidi"/>
          <w:sz w:val="24"/>
          <w:szCs w:val="24"/>
        </w:rPr>
        <w:t>r, $</w:t>
      </w:r>
      <w:proofErr w:type="spellStart"/>
      <w:r>
        <w:rPr>
          <w:rFonts w:asciiTheme="majorBidi" w:hAnsiTheme="majorBidi" w:cstheme="majorBidi"/>
          <w:sz w:val="24"/>
          <w:szCs w:val="24"/>
        </w:rPr>
        <w:t>crChoice</w:t>
      </w:r>
      <w:proofErr w:type="spellEnd"/>
      <w:r>
        <w:rPr>
          <w:rFonts w:asciiTheme="majorBidi" w:hAnsiTheme="majorBidi" w:cstheme="majorBidi"/>
          <w:sz w:val="24"/>
          <w:szCs w:val="24"/>
        </w:rPr>
        <w:t>, $</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xml:space="preserve">, $card, </w:t>
      </w:r>
      <w:r>
        <w:rPr>
          <w:rFonts w:asciiTheme="majorBidi" w:hAnsiTheme="majorBidi" w:cstheme="majorBidi"/>
          <w:sz w:val="24"/>
          <w:szCs w:val="24"/>
        </w:rPr>
        <w:t>we got all these values from the form.</w:t>
      </w:r>
    </w:p>
    <w:p w:rsidR="0057237D"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An organization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INSERT INTO </w:t>
      </w:r>
      <w:proofErr w:type="gramStart"/>
      <w:r w:rsidRPr="00461854">
        <w:rPr>
          <w:rFonts w:asciiTheme="majorBidi" w:hAnsiTheme="majorBidi" w:cstheme="majorBidi"/>
          <w:sz w:val="24"/>
          <w:szCs w:val="24"/>
        </w:rPr>
        <w:t>ORGANIZATION(</w:t>
      </w:r>
      <w:proofErr w:type="spellStart"/>
      <w:proofErr w:type="gramEnd"/>
      <w:r w:rsidRPr="00461854">
        <w:rPr>
          <w:rFonts w:asciiTheme="majorBidi" w:hAnsiTheme="majorBidi" w:cstheme="majorBidi"/>
          <w:sz w:val="24"/>
          <w:szCs w:val="24"/>
        </w:rPr>
        <w:t>oid,password,orgName,sector,location,phone</w:t>
      </w:r>
      <w:proofErr w:type="spellEnd"/>
      <w:r w:rsidRPr="00461854">
        <w:rPr>
          <w:rFonts w:asciiTheme="majorBidi" w:hAnsiTheme="majorBidi" w:cstheme="majorBidi"/>
          <w:sz w:val="24"/>
          <w:szCs w:val="24"/>
        </w:rPr>
        <w:t>) VALUES('$oid','$password','$orgName','$</w:t>
      </w:r>
      <w:r>
        <w:rPr>
          <w:rFonts w:asciiTheme="majorBidi" w:hAnsiTheme="majorBidi" w:cstheme="majorBidi"/>
          <w:sz w:val="24"/>
          <w:szCs w:val="24"/>
        </w:rPr>
        <w:t>sector','$location','$phone');</w:t>
      </w:r>
    </w:p>
    <w:p w:rsidR="00461854" w:rsidRP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oid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orgName</w:t>
      </w:r>
      <w:proofErr w:type="spellEnd"/>
      <w:r>
        <w:rPr>
          <w:rFonts w:asciiTheme="majorBidi" w:hAnsiTheme="majorBidi" w:cstheme="majorBidi"/>
          <w:sz w:val="24"/>
          <w:szCs w:val="24"/>
        </w:rPr>
        <w:t xml:space="preserve">, </w:t>
      </w:r>
      <w:r w:rsidRPr="00461854">
        <w:rPr>
          <w:rFonts w:asciiTheme="majorBidi" w:hAnsiTheme="majorBidi" w:cstheme="majorBidi"/>
          <w:sz w:val="24"/>
          <w:szCs w:val="24"/>
        </w:rPr>
        <w:t>$</w:t>
      </w:r>
      <w:r>
        <w:rPr>
          <w:rFonts w:asciiTheme="majorBidi" w:hAnsiTheme="majorBidi" w:cstheme="majorBidi"/>
          <w:sz w:val="24"/>
          <w:szCs w:val="24"/>
        </w:rPr>
        <w:t xml:space="preserve">sector, $location, $phone, </w:t>
      </w:r>
      <w:r>
        <w:rPr>
          <w:rFonts w:asciiTheme="majorBidi" w:hAnsiTheme="majorBidi" w:cstheme="majorBidi"/>
          <w:sz w:val="24"/>
          <w:szCs w:val="24"/>
        </w:rPr>
        <w:t>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lastRenderedPageBreak/>
        <w:t>A trainee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514A77" w:rsidRDefault="00514A77" w:rsidP="00514A77">
      <w:pPr>
        <w:pStyle w:val="ListParagraph"/>
        <w:rPr>
          <w:rFonts w:asciiTheme="majorBidi" w:hAnsiTheme="majorBidi" w:cstheme="majorBidi"/>
          <w:sz w:val="24"/>
          <w:szCs w:val="24"/>
        </w:rPr>
      </w:pPr>
      <w:r w:rsidRPr="00514A77">
        <w:rPr>
          <w:rFonts w:asciiTheme="majorBidi" w:hAnsiTheme="majorBidi" w:cstheme="majorBidi"/>
          <w:sz w:val="24"/>
          <w:szCs w:val="24"/>
        </w:rPr>
        <w:t xml:space="preserve">INSERT INTO </w:t>
      </w:r>
      <w:proofErr w:type="gramStart"/>
      <w:r w:rsidRPr="00514A77">
        <w:rPr>
          <w:rFonts w:asciiTheme="majorBidi" w:hAnsiTheme="majorBidi" w:cstheme="majorBidi"/>
          <w:sz w:val="24"/>
          <w:szCs w:val="24"/>
        </w:rPr>
        <w:t>TRAINEE(</w:t>
      </w:r>
      <w:proofErr w:type="spellStart"/>
      <w:proofErr w:type="gramEnd"/>
      <w:r w:rsidRPr="00514A77">
        <w:rPr>
          <w:rFonts w:asciiTheme="majorBidi" w:hAnsiTheme="majorBidi" w:cstheme="majorBidi"/>
          <w:sz w:val="24"/>
          <w:szCs w:val="24"/>
        </w:rPr>
        <w:t>tid,password,phone,tfname,tlname</w:t>
      </w:r>
      <w:proofErr w:type="spellEnd"/>
      <w:r w:rsidRPr="00514A77">
        <w:rPr>
          <w:rFonts w:asciiTheme="majorBidi" w:hAnsiTheme="majorBidi" w:cstheme="majorBidi"/>
          <w:sz w:val="24"/>
          <w:szCs w:val="24"/>
        </w:rPr>
        <w:t>) VALUES('$</w:t>
      </w:r>
      <w:proofErr w:type="spellStart"/>
      <w:r w:rsidRPr="00514A77">
        <w:rPr>
          <w:rFonts w:asciiTheme="majorBidi" w:hAnsiTheme="majorBidi" w:cstheme="majorBidi"/>
          <w:sz w:val="24"/>
          <w:szCs w:val="24"/>
        </w:rPr>
        <w:t>tid</w:t>
      </w:r>
      <w:proofErr w:type="spellEnd"/>
      <w:r w:rsidRPr="00514A77">
        <w:rPr>
          <w:rFonts w:asciiTheme="majorBidi" w:hAnsiTheme="majorBidi" w:cstheme="majorBidi"/>
          <w:sz w:val="24"/>
          <w:szCs w:val="24"/>
        </w:rPr>
        <w:t>','$password',</w:t>
      </w:r>
      <w:r>
        <w:rPr>
          <w:rFonts w:asciiTheme="majorBidi" w:hAnsiTheme="majorBidi" w:cstheme="majorBidi"/>
          <w:sz w:val="24"/>
          <w:szCs w:val="24"/>
        </w:rPr>
        <w:t>'$phone','$</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p>
    <w:p w:rsidR="00514A77" w:rsidRDefault="00514A77" w:rsidP="00514A77">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$password</w:t>
      </w:r>
      <w:r w:rsidRPr="00514A77">
        <w:rPr>
          <w:rFonts w:asciiTheme="majorBidi" w:hAnsiTheme="majorBidi" w:cstheme="majorBidi"/>
          <w:sz w:val="24"/>
          <w:szCs w:val="24"/>
        </w:rPr>
        <w:t>,</w:t>
      </w:r>
      <w:r>
        <w:rPr>
          <w:rFonts w:asciiTheme="majorBidi" w:hAnsiTheme="majorBidi" w:cstheme="majorBidi"/>
          <w:sz w:val="24"/>
          <w:szCs w:val="24"/>
        </w:rPr>
        <w:t xml:space="preserve"> $phone, $</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r w:rsidRPr="00514A77">
        <w:rPr>
          <w:rFonts w:asciiTheme="majorBidi" w:hAnsiTheme="majorBidi" w:cstheme="majorBidi"/>
          <w:sz w:val="24"/>
          <w:szCs w:val="24"/>
        </w:rPr>
        <w:t xml:space="preserve"> </w:t>
      </w:r>
      <w:r>
        <w:rPr>
          <w:rFonts w:asciiTheme="majorBidi" w:hAnsiTheme="majorBidi" w:cstheme="majorBidi"/>
          <w:sz w:val="24"/>
          <w:szCs w:val="24"/>
        </w:rPr>
        <w:t>we got all these values from the form.</w:t>
      </w:r>
    </w:p>
    <w:p w:rsidR="00461854" w:rsidRPr="004462E3" w:rsidRDefault="00461854" w:rsidP="00461854">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An employee registration</w:t>
      </w:r>
      <w:r w:rsidR="00D7187D" w:rsidRPr="00C60525">
        <w:rPr>
          <w:rFonts w:asciiTheme="majorBidi" w:hAnsiTheme="majorBidi" w:cstheme="majorBidi"/>
          <w:color w:val="C00000"/>
          <w:sz w:val="28"/>
          <w:szCs w:val="28"/>
        </w:rPr>
        <w:t xml:space="preserve"> =&gt; (PK)</w:t>
      </w:r>
      <w:r w:rsidRPr="00C60525">
        <w:rPr>
          <w:rFonts w:asciiTheme="majorBidi" w:hAnsiTheme="majorBidi" w:cstheme="majorBidi"/>
          <w:color w:val="C00000"/>
          <w:sz w:val="28"/>
          <w:szCs w:val="28"/>
        </w:rPr>
        <w:t>.</w:t>
      </w:r>
    </w:p>
    <w:p w:rsidR="002A2531" w:rsidRDefault="002A2531" w:rsidP="002A2531">
      <w:pPr>
        <w:pStyle w:val="ListParagraph"/>
        <w:rPr>
          <w:rFonts w:asciiTheme="majorBidi" w:hAnsiTheme="majorBidi" w:cstheme="majorBidi"/>
          <w:sz w:val="24"/>
          <w:szCs w:val="24"/>
        </w:rPr>
      </w:pPr>
      <w:r w:rsidRPr="002A2531">
        <w:rPr>
          <w:rFonts w:asciiTheme="majorBidi" w:hAnsiTheme="majorBidi" w:cstheme="majorBidi"/>
          <w:sz w:val="24"/>
          <w:szCs w:val="24"/>
        </w:rPr>
        <w:t xml:space="preserve">INSERT INTO </w:t>
      </w:r>
      <w:proofErr w:type="gramStart"/>
      <w:r w:rsidRPr="002A2531">
        <w:rPr>
          <w:rFonts w:asciiTheme="majorBidi" w:hAnsiTheme="majorBidi" w:cstheme="majorBidi"/>
          <w:sz w:val="24"/>
          <w:szCs w:val="24"/>
        </w:rPr>
        <w:t>EMPLOYEE(</w:t>
      </w:r>
      <w:proofErr w:type="spellStart"/>
      <w:proofErr w:type="gramEnd"/>
      <w:r w:rsidRPr="002A2531">
        <w:rPr>
          <w:rFonts w:asciiTheme="majorBidi" w:hAnsiTheme="majorBidi" w:cstheme="majorBidi"/>
          <w:sz w:val="24"/>
          <w:szCs w:val="24"/>
        </w:rPr>
        <w:t>eid,password,fname,lname,address,phone,jobtitle</w:t>
      </w:r>
      <w:proofErr w:type="spellEnd"/>
      <w:r w:rsidRPr="002A2531">
        <w:rPr>
          <w:rFonts w:asciiTheme="majorBidi" w:hAnsiTheme="majorBidi" w:cstheme="majorBidi"/>
          <w:sz w:val="24"/>
          <w:szCs w:val="24"/>
        </w:rPr>
        <w:t>) VALUES('$eid','$password','$fname','$lname',</w:t>
      </w:r>
      <w:r>
        <w:rPr>
          <w:rFonts w:asciiTheme="majorBidi" w:hAnsiTheme="majorBidi" w:cstheme="majorBidi"/>
          <w:sz w:val="24"/>
          <w:szCs w:val="24"/>
        </w:rPr>
        <w:t>'$address','$Phone','$title');</w:t>
      </w:r>
    </w:p>
    <w:p w:rsidR="004171F4" w:rsidRDefault="002A2531" w:rsidP="004171F4">
      <w:pPr>
        <w:pStyle w:val="ListParagraph"/>
        <w:rPr>
          <w:rFonts w:asciiTheme="majorBidi" w:hAnsiTheme="majorBidi" w:cstheme="majorBidi"/>
          <w:sz w:val="24"/>
          <w:szCs w:val="24"/>
        </w:rPr>
      </w:pPr>
      <w:r w:rsidRPr="002A2531">
        <w:rPr>
          <w:rFonts w:asciiTheme="majorBidi" w:hAnsiTheme="majorBidi" w:cstheme="majorBidi"/>
          <w:sz w:val="24"/>
          <w:szCs w:val="24"/>
        </w:rPr>
        <w:t>$</w:t>
      </w:r>
      <w:proofErr w:type="spellStart"/>
      <w:r w:rsidRPr="002A2531">
        <w:rPr>
          <w:rFonts w:asciiTheme="majorBidi" w:hAnsiTheme="majorBidi" w:cstheme="majorBidi"/>
          <w:sz w:val="24"/>
          <w:szCs w:val="24"/>
        </w:rPr>
        <w:t>ei</w:t>
      </w:r>
      <w:r>
        <w:rPr>
          <w:rFonts w:asciiTheme="majorBidi" w:hAnsiTheme="majorBidi" w:cstheme="majorBidi"/>
          <w:sz w:val="24"/>
          <w:szCs w:val="24"/>
        </w:rPr>
        <w:t>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lname</w:t>
      </w:r>
      <w:proofErr w:type="spellEnd"/>
      <w:r w:rsidRPr="002A2531">
        <w:rPr>
          <w:rFonts w:asciiTheme="majorBidi" w:hAnsiTheme="majorBidi" w:cstheme="majorBidi"/>
          <w:sz w:val="24"/>
          <w:szCs w:val="24"/>
        </w:rPr>
        <w:t>,</w:t>
      </w:r>
      <w:r>
        <w:rPr>
          <w:rFonts w:asciiTheme="majorBidi" w:hAnsiTheme="majorBidi" w:cstheme="majorBidi"/>
          <w:sz w:val="24"/>
          <w:szCs w:val="24"/>
        </w:rPr>
        <w:t xml:space="preserve"> $address, $Phone, </w:t>
      </w:r>
      <w:r>
        <w:rPr>
          <w:rFonts w:asciiTheme="majorBidi" w:hAnsiTheme="majorBidi" w:cstheme="majorBidi"/>
          <w:sz w:val="24"/>
          <w:szCs w:val="24"/>
        </w:rPr>
        <w:t>$</w:t>
      </w:r>
      <w:r>
        <w:rPr>
          <w:rFonts w:asciiTheme="majorBidi" w:hAnsiTheme="majorBidi" w:cstheme="majorBidi"/>
          <w:sz w:val="24"/>
          <w:szCs w:val="24"/>
        </w:rPr>
        <w:t>title,</w:t>
      </w:r>
      <w:r w:rsidR="004171F4" w:rsidRPr="004171F4">
        <w:rPr>
          <w:rFonts w:asciiTheme="majorBidi" w:hAnsiTheme="majorBidi" w:cstheme="majorBidi"/>
          <w:sz w:val="24"/>
          <w:szCs w:val="24"/>
        </w:rPr>
        <w:t xml:space="preserve"> </w:t>
      </w:r>
      <w:r w:rsidR="004171F4">
        <w:rPr>
          <w:rFonts w:asciiTheme="majorBidi" w:hAnsiTheme="majorBidi" w:cstheme="majorBidi"/>
          <w:sz w:val="24"/>
          <w:szCs w:val="24"/>
        </w:rPr>
        <w:t>we got all these values from the form.</w:t>
      </w:r>
    </w:p>
    <w:p w:rsidR="002A2531" w:rsidRPr="004462E3" w:rsidRDefault="002A2531" w:rsidP="002A2531">
      <w:pPr>
        <w:pStyle w:val="ListParagraph"/>
        <w:rPr>
          <w:rFonts w:asciiTheme="majorBidi" w:hAnsiTheme="majorBidi" w:cstheme="majorBidi"/>
          <w:sz w:val="24"/>
          <w:szCs w:val="24"/>
        </w:rPr>
      </w:pPr>
    </w:p>
    <w:p w:rsidR="005F61C0" w:rsidRDefault="005F61C0" w:rsidP="005F61C0">
      <w:pPr>
        <w:pStyle w:val="ListParagraph"/>
        <w:rPr>
          <w:rFonts w:asciiTheme="majorBidi" w:hAnsiTheme="majorBidi" w:cstheme="majorBidi"/>
          <w:sz w:val="24"/>
          <w:szCs w:val="24"/>
        </w:rPr>
      </w:pPr>
    </w:p>
    <w:p w:rsidR="009A287B" w:rsidRDefault="009A287B" w:rsidP="005F61C0">
      <w:pPr>
        <w:pStyle w:val="ListParagraph"/>
        <w:rPr>
          <w:rFonts w:asciiTheme="majorBidi" w:hAnsiTheme="majorBidi" w:cstheme="majorBidi"/>
          <w:sz w:val="24"/>
          <w:szCs w:val="24"/>
        </w:rPr>
      </w:pPr>
    </w:p>
    <w:p w:rsidR="005F7DFE" w:rsidRPr="006E4641" w:rsidRDefault="005F7DFE"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Select</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Log in for all our users (employee, trainee, organization).</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organization WHERE </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Trainee WHERE </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Employee WHERE </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 and password='$pw'";</w:t>
      </w:r>
    </w:p>
    <w:p w:rsidR="00086A6A" w:rsidRDefault="00086A6A" w:rsidP="00040295">
      <w:pPr>
        <w:pStyle w:val="ListParagraph"/>
        <w:rPr>
          <w:rFonts w:asciiTheme="majorBidi" w:hAnsiTheme="majorBidi" w:cstheme="majorBidi"/>
          <w:sz w:val="24"/>
          <w:szCs w:val="24"/>
        </w:rPr>
      </w:pPr>
      <w:r>
        <w:rPr>
          <w:rFonts w:asciiTheme="majorBidi" w:hAnsiTheme="majorBidi" w:cstheme="majorBidi"/>
          <w:sz w:val="24"/>
          <w:szCs w:val="24"/>
        </w:rPr>
        <w:t>We</w:t>
      </w:r>
      <w:r>
        <w:rPr>
          <w:rFonts w:asciiTheme="majorBidi" w:hAnsiTheme="majorBidi" w:cstheme="majorBidi"/>
          <w:sz w:val="24"/>
          <w:szCs w:val="24"/>
        </w:rPr>
        <w:t xml:space="preserve"> got all th</w:t>
      </w:r>
      <w:r w:rsidR="00040295">
        <w:rPr>
          <w:rFonts w:asciiTheme="majorBidi" w:hAnsiTheme="majorBidi" w:cstheme="majorBidi"/>
          <w:sz w:val="24"/>
          <w:szCs w:val="24"/>
        </w:rPr>
        <w:t>e</w:t>
      </w:r>
      <w:r>
        <w:rPr>
          <w:rFonts w:asciiTheme="majorBidi" w:hAnsiTheme="majorBidi" w:cstheme="majorBidi"/>
          <w:sz w:val="24"/>
          <w:szCs w:val="24"/>
        </w:rPr>
        <w:t xml:space="preserve"> values from the form.</w:t>
      </w:r>
    </w:p>
    <w:p w:rsidR="00086A6A" w:rsidRPr="004462E3" w:rsidRDefault="00086A6A" w:rsidP="00086A6A">
      <w:pPr>
        <w:pStyle w:val="ListParagraph"/>
        <w:rPr>
          <w:rFonts w:asciiTheme="majorBidi" w:hAnsiTheme="majorBidi" w:cstheme="majorBidi"/>
          <w:sz w:val="24"/>
          <w:szCs w:val="24"/>
        </w:rPr>
      </w:pPr>
    </w:p>
    <w:p w:rsidR="00086A6A" w:rsidRDefault="00086A6A" w:rsidP="00086A6A">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20" w:rsidRPr="00C60525">
        <w:rPr>
          <w:rFonts w:asciiTheme="majorBidi" w:hAnsiTheme="majorBidi" w:cstheme="majorBidi"/>
          <w:color w:val="C00000"/>
          <w:sz w:val="28"/>
          <w:szCs w:val="28"/>
        </w:rPr>
        <w:t xml:space="preserve">Course report for a trainee, </w:t>
      </w:r>
      <w:r w:rsidR="005F61C0" w:rsidRPr="00C60525">
        <w:rPr>
          <w:rFonts w:asciiTheme="majorBidi" w:hAnsiTheme="majorBidi" w:cstheme="majorBidi"/>
          <w:color w:val="C00000"/>
          <w:sz w:val="28"/>
          <w:szCs w:val="28"/>
        </w:rPr>
        <w:t>those he enrolled in</w:t>
      </w:r>
      <w:r w:rsidR="005F6120" w:rsidRPr="00C60525">
        <w:rPr>
          <w:rFonts w:asciiTheme="majorBidi" w:hAnsiTheme="majorBidi" w:cstheme="majorBidi"/>
          <w:color w:val="C00000"/>
          <w:sz w:val="28"/>
          <w:szCs w:val="28"/>
        </w:rPr>
        <w:t xml:space="preserve">. It includes: course info – grade – instructor name) </w:t>
      </w:r>
      <w:r w:rsidR="0018186B" w:rsidRPr="00C60525">
        <w:rPr>
          <w:rFonts w:asciiTheme="majorBidi" w:hAnsiTheme="majorBidi" w:cstheme="majorBidi"/>
          <w:color w:val="C00000"/>
          <w:sz w:val="28"/>
          <w:szCs w:val="28"/>
        </w:rPr>
        <w:t>=&gt;</w:t>
      </w:r>
      <w:r w:rsidR="003073F2" w:rsidRPr="00C60525">
        <w:rPr>
          <w:rFonts w:asciiTheme="majorBidi" w:hAnsiTheme="majorBidi" w:cstheme="majorBidi"/>
          <w:color w:val="C00000"/>
          <w:sz w:val="28"/>
          <w:szCs w:val="28"/>
        </w:rPr>
        <w:t xml:space="preserve"> (multiple tables)</w:t>
      </w:r>
      <w:r w:rsidR="005F61C0" w:rsidRPr="00C60525">
        <w:rPr>
          <w:rFonts w:asciiTheme="majorBidi" w:hAnsiTheme="majorBidi" w:cstheme="majorBidi"/>
          <w:color w:val="C00000"/>
          <w:sz w:val="28"/>
          <w:szCs w:val="28"/>
        </w:rPr>
        <w:t>.</w:t>
      </w:r>
    </w:p>
    <w:p w:rsidR="00F64F0E" w:rsidRDefault="00F64F0E" w:rsidP="00F64F0E">
      <w:pPr>
        <w:pStyle w:val="ListParagraph"/>
        <w:rPr>
          <w:rFonts w:asciiTheme="majorBidi" w:hAnsiTheme="majorBidi" w:cstheme="majorBidi"/>
          <w:sz w:val="24"/>
          <w:szCs w:val="24"/>
        </w:rPr>
      </w:pPr>
      <w:r w:rsidRPr="00F64F0E">
        <w:rPr>
          <w:rFonts w:asciiTheme="majorBidi" w:hAnsiTheme="majorBidi" w:cstheme="majorBidi"/>
          <w:sz w:val="24"/>
          <w:szCs w:val="24"/>
        </w:rPr>
        <w:t>$qu</w:t>
      </w:r>
      <w:r>
        <w:rPr>
          <w:rFonts w:asciiTheme="majorBidi" w:hAnsiTheme="majorBidi" w:cstheme="majorBidi"/>
          <w:sz w:val="24"/>
          <w:szCs w:val="24"/>
        </w:rPr>
        <w:t>ery</w:t>
      </w:r>
      <w:r w:rsidRPr="00F64F0E">
        <w:rPr>
          <w:rFonts w:asciiTheme="majorBidi" w:hAnsiTheme="majorBidi" w:cstheme="majorBidi"/>
          <w:sz w:val="24"/>
          <w:szCs w:val="24"/>
        </w:rPr>
        <w:t xml:space="preserve"> = "SELECT </w:t>
      </w:r>
      <w:proofErr w:type="spellStart"/>
      <w:r w:rsidRPr="00F64F0E">
        <w:rPr>
          <w:rFonts w:asciiTheme="majorBidi" w:hAnsiTheme="majorBidi" w:cstheme="majorBidi"/>
          <w:sz w:val="24"/>
          <w:szCs w:val="24"/>
        </w:rPr>
        <w:t>crname</w:t>
      </w:r>
      <w:proofErr w:type="gramStart"/>
      <w:r w:rsidRPr="00F64F0E">
        <w:rPr>
          <w:rFonts w:asciiTheme="majorBidi" w:hAnsiTheme="majorBidi" w:cstheme="majorBidi"/>
          <w:sz w:val="24"/>
          <w:szCs w:val="24"/>
        </w:rPr>
        <w:t>,yearofcom,grade,fname,lname</w:t>
      </w:r>
      <w:proofErr w:type="spellEnd"/>
      <w:proofErr w:type="gramEnd"/>
      <w:r w:rsidRPr="00F64F0E">
        <w:rPr>
          <w:rFonts w:asciiTheme="majorBidi" w:hAnsiTheme="majorBidi" w:cstheme="majorBidi"/>
          <w:sz w:val="24"/>
          <w:szCs w:val="24"/>
        </w:rPr>
        <w:t xml:space="preserve"> FROM Course c, COMPLETION cm, Employee e WHERE </w:t>
      </w:r>
      <w:proofErr w:type="spellStart"/>
      <w:r w:rsidRPr="00F64F0E">
        <w:rPr>
          <w:rFonts w:asciiTheme="majorBidi" w:hAnsiTheme="majorBidi" w:cstheme="majorBidi"/>
          <w:sz w:val="24"/>
          <w:szCs w:val="24"/>
        </w:rPr>
        <w:t>cm.tid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tid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cm.crid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c.crid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c.eid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e.eid</w:t>
      </w:r>
      <w:proofErr w:type="spellEnd"/>
      <w:r w:rsidRPr="00F64F0E">
        <w:rPr>
          <w:rFonts w:asciiTheme="majorBidi" w:hAnsiTheme="majorBidi" w:cstheme="majorBidi"/>
          <w:sz w:val="24"/>
          <w:szCs w:val="24"/>
        </w:rPr>
        <w:t xml:space="preserve"> order by </w:t>
      </w:r>
      <w:proofErr w:type="spellStart"/>
      <w:r w:rsidRPr="00F64F0E">
        <w:rPr>
          <w:rFonts w:asciiTheme="majorBidi" w:hAnsiTheme="majorBidi" w:cstheme="majorBidi"/>
          <w:sz w:val="24"/>
          <w:szCs w:val="24"/>
        </w:rPr>
        <w:t>yearofcom</w:t>
      </w:r>
      <w:proofErr w:type="spellEnd"/>
      <w:r w:rsidRPr="00F64F0E">
        <w:rPr>
          <w:rFonts w:asciiTheme="majorBidi" w:hAnsiTheme="majorBidi" w:cstheme="majorBidi"/>
          <w:sz w:val="24"/>
          <w:szCs w:val="24"/>
        </w:rPr>
        <w:t>";</w:t>
      </w:r>
    </w:p>
    <w:p w:rsidR="00F64F0E" w:rsidRDefault="00F64F0E" w:rsidP="00884933">
      <w:pPr>
        <w:pStyle w:val="ListParagraph"/>
        <w:rPr>
          <w:rFonts w:asciiTheme="majorBidi" w:hAnsiTheme="majorBidi" w:cstheme="majorBidi"/>
          <w:sz w:val="24"/>
          <w:szCs w:val="24"/>
        </w:rPr>
      </w:pPr>
      <w:r>
        <w:rPr>
          <w:rFonts w:asciiTheme="majorBidi" w:hAnsiTheme="majorBidi" w:cstheme="majorBidi"/>
          <w:sz w:val="24"/>
          <w:szCs w:val="24"/>
        </w:rPr>
        <w:t>We got all the values from the form.</w:t>
      </w:r>
    </w:p>
    <w:p w:rsidR="00F64F0E" w:rsidRPr="00F64F0E" w:rsidRDefault="00F64F0E" w:rsidP="00F64F0E">
      <w:pPr>
        <w:pStyle w:val="ListParagraph"/>
        <w:rPr>
          <w:rFonts w:asciiTheme="majorBidi" w:hAnsiTheme="majorBidi" w:cstheme="majorBidi"/>
          <w:sz w:val="24"/>
          <w:szCs w:val="24"/>
        </w:rPr>
      </w:pPr>
    </w:p>
    <w:p w:rsidR="00F64F0E" w:rsidRDefault="00F64F0E" w:rsidP="00F64F0E">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 xml:space="preserve">Course </w:t>
      </w:r>
      <w:r w:rsidR="00BE067A" w:rsidRPr="00C60525">
        <w:rPr>
          <w:rFonts w:asciiTheme="majorBidi" w:hAnsiTheme="majorBidi" w:cstheme="majorBidi"/>
          <w:color w:val="C00000"/>
          <w:sz w:val="28"/>
          <w:szCs w:val="28"/>
        </w:rPr>
        <w:t>report for instructor,</w:t>
      </w:r>
      <w:r w:rsidRPr="00C60525">
        <w:rPr>
          <w:rFonts w:asciiTheme="majorBidi" w:hAnsiTheme="majorBidi" w:cstheme="majorBidi"/>
          <w:color w:val="C00000"/>
          <w:sz w:val="28"/>
          <w:szCs w:val="28"/>
        </w:rPr>
        <w:t xml:space="preserve"> those he is teaching.</w:t>
      </w:r>
    </w:p>
    <w:p w:rsidR="006A4FE1" w:rsidRDefault="00FA4D5F" w:rsidP="006A4FE1">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$query</w:t>
      </w:r>
      <w:r w:rsidR="006A4FE1" w:rsidRPr="006A4FE1">
        <w:rPr>
          <w:rFonts w:asciiTheme="majorBidi" w:hAnsiTheme="majorBidi" w:cstheme="majorBidi"/>
          <w:color w:val="000000" w:themeColor="text1"/>
          <w:sz w:val="24"/>
          <w:szCs w:val="24"/>
        </w:rPr>
        <w:t xml:space="preserve"> = "SELECT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FROM Course WHERE </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 xml:space="preserve">' order by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w:t>
      </w:r>
    </w:p>
    <w:p w:rsidR="006A4FE1" w:rsidRDefault="006A4FE1" w:rsidP="00FA4D5F">
      <w:pPr>
        <w:pStyle w:val="ListParagraph"/>
        <w:rPr>
          <w:rFonts w:asciiTheme="majorBidi" w:hAnsiTheme="majorBidi" w:cstheme="majorBidi"/>
          <w:sz w:val="24"/>
          <w:szCs w:val="24"/>
        </w:rPr>
      </w:pPr>
      <w:r>
        <w:rPr>
          <w:rFonts w:asciiTheme="majorBidi" w:hAnsiTheme="majorBidi" w:cstheme="majorBidi"/>
          <w:sz w:val="24"/>
          <w:szCs w:val="24"/>
        </w:rPr>
        <w:t xml:space="preserve">We got </w:t>
      </w:r>
      <w:r w:rsidR="00FA4D5F">
        <w:rPr>
          <w:rFonts w:asciiTheme="majorBidi" w:hAnsiTheme="majorBidi" w:cstheme="majorBidi"/>
          <w:sz w:val="24"/>
          <w:szCs w:val="24"/>
        </w:rPr>
        <w:t>the</w:t>
      </w:r>
      <w:r>
        <w:rPr>
          <w:rFonts w:asciiTheme="majorBidi" w:hAnsiTheme="majorBidi" w:cstheme="majorBidi"/>
          <w:sz w:val="24"/>
          <w:szCs w:val="24"/>
        </w:rPr>
        <w:t xml:space="preserve"> values from the form.</w:t>
      </w:r>
    </w:p>
    <w:p w:rsidR="006A4FE1" w:rsidRPr="006A4FE1" w:rsidRDefault="006A4FE1" w:rsidP="006A4FE1">
      <w:pPr>
        <w:pStyle w:val="ListParagraph"/>
        <w:rPr>
          <w:rFonts w:asciiTheme="majorBidi" w:hAnsiTheme="majorBidi" w:cstheme="majorBidi"/>
          <w:color w:val="000000" w:themeColor="text1"/>
          <w:sz w:val="24"/>
          <w:szCs w:val="24"/>
        </w:rPr>
      </w:pPr>
    </w:p>
    <w:p w:rsidR="005F61C0" w:rsidRDefault="005F61C0" w:rsidP="005F61C0">
      <w:pPr>
        <w:pStyle w:val="ListParagraph"/>
        <w:rPr>
          <w:rFonts w:asciiTheme="majorBidi" w:hAnsiTheme="majorBidi" w:cstheme="majorBidi"/>
          <w:sz w:val="24"/>
          <w:szCs w:val="24"/>
        </w:rPr>
      </w:pPr>
    </w:p>
    <w:p w:rsidR="009A287B" w:rsidRPr="004462E3" w:rsidRDefault="009A287B"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Update</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 xml:space="preserve">A </w:t>
      </w:r>
      <w:r w:rsidR="005F61C0" w:rsidRPr="00C60525">
        <w:rPr>
          <w:rFonts w:asciiTheme="majorBidi" w:hAnsiTheme="majorBidi" w:cstheme="majorBidi"/>
          <w:i/>
          <w:iCs/>
          <w:color w:val="C00000"/>
          <w:sz w:val="28"/>
          <w:szCs w:val="28"/>
        </w:rPr>
        <w:t>manager</w:t>
      </w:r>
      <w:r w:rsidR="005F61C0" w:rsidRPr="00C60525">
        <w:rPr>
          <w:rFonts w:asciiTheme="majorBidi" w:hAnsiTheme="majorBidi" w:cstheme="majorBidi"/>
          <w:color w:val="C00000"/>
          <w:sz w:val="28"/>
          <w:szCs w:val="28"/>
        </w:rPr>
        <w:t xml:space="preserve"> may update the price for a requested service.</w:t>
      </w:r>
    </w:p>
    <w:p w:rsidR="00D633C6"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$query1 = "SELECT * FROM Employee WHERE </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 and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 xml:space="preserve">='Manager' or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='CEO')";</w:t>
      </w:r>
    </w:p>
    <w:p w:rsidR="00292ACB" w:rsidRDefault="00292ACB" w:rsidP="00D633C6">
      <w:pPr>
        <w:pStyle w:val="ListParagraph"/>
        <w:rPr>
          <w:rFonts w:asciiTheme="majorBidi" w:hAnsiTheme="majorBidi" w:cstheme="majorBidi"/>
          <w:sz w:val="24"/>
          <w:szCs w:val="24"/>
        </w:rPr>
      </w:pPr>
      <w:r>
        <w:rPr>
          <w:rFonts w:asciiTheme="majorBidi" w:hAnsiTheme="majorBidi" w:cstheme="majorBidi"/>
          <w:sz w:val="24"/>
          <w:szCs w:val="24"/>
        </w:rPr>
        <w:t xml:space="preserve">If </w:t>
      </w:r>
      <w:r w:rsidR="002D05BB">
        <w:rPr>
          <w:rFonts w:asciiTheme="majorBidi" w:hAnsiTheme="majorBidi" w:cstheme="majorBidi"/>
          <w:sz w:val="24"/>
          <w:szCs w:val="24"/>
        </w:rPr>
        <w:t>quesry</w:t>
      </w:r>
      <w:r>
        <w:rPr>
          <w:rFonts w:asciiTheme="majorBidi" w:hAnsiTheme="majorBidi" w:cstheme="majorBidi"/>
          <w:sz w:val="24"/>
          <w:szCs w:val="24"/>
        </w:rPr>
        <w:t xml:space="preserve">1 is executed without error, then the query2 can be executed. </w:t>
      </w:r>
    </w:p>
    <w:p w:rsidR="00D633C6" w:rsidRPr="00CF7723"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$query2 = "UPDATE REQUEST SET price=$price WHERE </w:t>
      </w:r>
      <w:proofErr w:type="spellStart"/>
      <w:r w:rsidRPr="00D633C6">
        <w:rPr>
          <w:rFonts w:asciiTheme="majorBidi" w:hAnsiTheme="majorBidi" w:cstheme="majorBidi"/>
          <w:sz w:val="24"/>
          <w:szCs w:val="24"/>
        </w:rPr>
        <w:t>reqnumber</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rn</w:t>
      </w:r>
      <w:proofErr w:type="spellEnd"/>
      <w:r w:rsidRPr="00D633C6">
        <w:rPr>
          <w:rFonts w:asciiTheme="majorBidi" w:hAnsiTheme="majorBidi" w:cstheme="majorBidi"/>
          <w:sz w:val="24"/>
          <w:szCs w:val="24"/>
        </w:rPr>
        <w:t>";</w:t>
      </w:r>
    </w:p>
    <w:p w:rsidR="00D633C6" w:rsidRDefault="00D633C6" w:rsidP="00D633C6">
      <w:pPr>
        <w:pStyle w:val="ListParagraph"/>
        <w:rPr>
          <w:rFonts w:asciiTheme="majorBidi" w:hAnsiTheme="majorBidi" w:cstheme="majorBidi"/>
          <w:sz w:val="24"/>
          <w:szCs w:val="24"/>
        </w:rPr>
      </w:pPr>
      <w:r>
        <w:rPr>
          <w:rFonts w:asciiTheme="majorBidi" w:hAnsiTheme="majorBidi" w:cstheme="majorBidi"/>
          <w:sz w:val="24"/>
          <w:szCs w:val="24"/>
        </w:rPr>
        <w:t>We</w:t>
      </w:r>
      <w:r w:rsidR="006C35B4">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9A287B" w:rsidRDefault="009A287B" w:rsidP="00D633C6">
      <w:pPr>
        <w:pStyle w:val="ListParagraph"/>
        <w:rPr>
          <w:rFonts w:asciiTheme="majorBidi" w:hAnsiTheme="majorBidi" w:cstheme="majorBidi"/>
          <w:sz w:val="24"/>
          <w:szCs w:val="24"/>
        </w:rPr>
      </w:pPr>
    </w:p>
    <w:p w:rsidR="009A287B" w:rsidRDefault="009A287B" w:rsidP="00D633C6">
      <w:pPr>
        <w:pStyle w:val="ListParagraph"/>
        <w:rPr>
          <w:rFonts w:asciiTheme="majorBidi" w:hAnsiTheme="majorBidi" w:cstheme="majorBidi"/>
          <w:sz w:val="24"/>
          <w:szCs w:val="24"/>
        </w:rPr>
      </w:pPr>
    </w:p>
    <w:p w:rsidR="005F61C0" w:rsidRPr="004462E3" w:rsidRDefault="005F61C0"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Delete</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C60525">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course completion</w:t>
      </w:r>
      <w:r w:rsidR="00671C6C" w:rsidRPr="00C60525">
        <w:rPr>
          <w:rFonts w:asciiTheme="majorBidi" w:hAnsiTheme="majorBidi" w:cstheme="majorBidi"/>
          <w:color w:val="C00000"/>
          <w:sz w:val="28"/>
          <w:szCs w:val="28"/>
        </w:rPr>
        <w:t xml:space="preserve"> of a specific trainee</w:t>
      </w:r>
      <w:r w:rsidR="00874FA5" w:rsidRPr="00C60525">
        <w:rPr>
          <w:rFonts w:asciiTheme="majorBidi" w:hAnsiTheme="majorBidi" w:cstheme="majorBidi"/>
          <w:color w:val="C00000"/>
          <w:sz w:val="28"/>
          <w:szCs w:val="28"/>
        </w:rPr>
        <w:t xml:space="preserve"> =&gt;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If quesry1 is executed without error, then the query2 can be executed. </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completion WHERE </w:t>
      </w:r>
      <w:proofErr w:type="spellStart"/>
      <w:r w:rsidRPr="002D05BB">
        <w:rPr>
          <w:rFonts w:asciiTheme="majorBidi" w:hAnsiTheme="majorBidi" w:cstheme="majorBidi"/>
          <w:sz w:val="24"/>
          <w:szCs w:val="24"/>
        </w:rPr>
        <w:t>yearofcom</w:t>
      </w:r>
      <w:proofErr w:type="spellEnd"/>
      <w:r w:rsidRPr="002D05BB">
        <w:rPr>
          <w:rFonts w:asciiTheme="majorBidi" w:hAnsiTheme="majorBidi" w:cstheme="majorBidi"/>
          <w:sz w:val="24"/>
          <w:szCs w:val="24"/>
        </w:rPr>
        <w:t xml:space="preserve">=$y and </w:t>
      </w:r>
      <w:proofErr w:type="spellStart"/>
      <w:r w:rsidRPr="002D05BB">
        <w:rPr>
          <w:rFonts w:asciiTheme="majorBidi" w:hAnsiTheme="majorBidi" w:cstheme="majorBidi"/>
          <w:sz w:val="24"/>
          <w:szCs w:val="24"/>
        </w:rPr>
        <w:t>crid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cid</w:t>
      </w:r>
      <w:proofErr w:type="spellEnd"/>
      <w:r w:rsidRPr="002D05BB">
        <w:rPr>
          <w:rFonts w:asciiTheme="majorBidi" w:hAnsiTheme="majorBidi" w:cstheme="majorBidi"/>
          <w:sz w:val="24"/>
          <w:szCs w:val="24"/>
        </w:rPr>
        <w:t xml:space="preserve">' and </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
    <w:p w:rsid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D46AAB">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C60525" w:rsidRPr="002D05BB" w:rsidRDefault="00C60525" w:rsidP="002D05BB">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service request</w:t>
      </w:r>
      <w:r w:rsidR="00671C6C" w:rsidRPr="00C60525">
        <w:rPr>
          <w:rFonts w:asciiTheme="majorBidi" w:hAnsiTheme="majorBidi" w:cstheme="majorBidi"/>
          <w:color w:val="C00000"/>
          <w:sz w:val="28"/>
          <w:szCs w:val="28"/>
        </w:rPr>
        <w:t xml:space="preserve"> </w:t>
      </w:r>
      <w:r w:rsidR="00A12AD4" w:rsidRPr="00C60525">
        <w:rPr>
          <w:rFonts w:asciiTheme="majorBidi" w:hAnsiTheme="majorBidi" w:cstheme="majorBidi"/>
          <w:color w:val="C00000"/>
          <w:sz w:val="28"/>
          <w:szCs w:val="28"/>
        </w:rPr>
        <w:t xml:space="preserve">by using the request </w:t>
      </w:r>
      <w:r w:rsidR="00317F88" w:rsidRPr="00C60525">
        <w:rPr>
          <w:rFonts w:asciiTheme="majorBidi" w:hAnsiTheme="majorBidi" w:cstheme="majorBidi"/>
          <w:color w:val="C00000"/>
          <w:sz w:val="28"/>
          <w:szCs w:val="28"/>
        </w:rPr>
        <w:t>number</w:t>
      </w:r>
      <w:r w:rsidR="00874FA5" w:rsidRPr="00C60525">
        <w:rPr>
          <w:rFonts w:asciiTheme="majorBidi" w:hAnsiTheme="majorBidi" w:cstheme="majorBidi"/>
          <w:color w:val="C00000"/>
          <w:sz w:val="28"/>
          <w:szCs w:val="28"/>
        </w:rPr>
        <w:t>=&gt;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If quesry1 is executed without error, then the query2 can be executed.</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request WHERE </w:t>
      </w:r>
      <w:proofErr w:type="spellStart"/>
      <w:r w:rsidRPr="002D05BB">
        <w:rPr>
          <w:rFonts w:asciiTheme="majorBidi" w:hAnsiTheme="majorBidi" w:cstheme="majorBidi"/>
          <w:sz w:val="24"/>
          <w:szCs w:val="24"/>
        </w:rPr>
        <w:t>reqnumber</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rn</w:t>
      </w:r>
      <w:proofErr w:type="spellEnd"/>
      <w:r w:rsidRPr="002D05BB">
        <w:rPr>
          <w:rFonts w:asciiTheme="majorBidi" w:hAnsiTheme="majorBidi" w:cstheme="majorBidi"/>
          <w:sz w:val="24"/>
          <w:szCs w:val="24"/>
        </w:rPr>
        <w:t>";</w:t>
      </w:r>
    </w:p>
    <w:p w:rsidR="002D05BB" w:rsidRP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FE3072">
        <w:rPr>
          <w:rFonts w:asciiTheme="majorBidi" w:hAnsiTheme="majorBidi" w:cstheme="majorBidi"/>
          <w:sz w:val="24"/>
          <w:szCs w:val="24"/>
        </w:rPr>
        <w:t xml:space="preserve"> got all the</w:t>
      </w:r>
      <w:bookmarkStart w:id="0" w:name="_GoBack"/>
      <w:bookmarkEnd w:id="0"/>
      <w:r>
        <w:rPr>
          <w:rFonts w:asciiTheme="majorBidi" w:hAnsiTheme="majorBidi" w:cstheme="majorBidi"/>
          <w:sz w:val="24"/>
          <w:szCs w:val="24"/>
        </w:rPr>
        <w:t xml:space="preserve"> values from the form.</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1515F2" w:rsidRDefault="001515F2"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770556" cy="2369820"/>
            <wp:effectExtent l="76200" t="76200" r="12573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8854" cy="23739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1515F2"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50398692" wp14:editId="3E3818AC">
            <wp:extent cx="2598842" cy="1990779"/>
            <wp:effectExtent l="76200" t="76200" r="12573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5287" cy="21029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1515F2">
        <w:rPr>
          <w:i/>
          <w:iCs/>
          <w:color w:val="C00000"/>
          <w:sz w:val="28"/>
          <w:szCs w:val="28"/>
        </w:rPr>
        <w:t xml:space="preserve">   </w:t>
      </w:r>
      <w:r w:rsidRPr="001515F2">
        <w:rPr>
          <w:noProof/>
        </w:rPr>
        <w:t xml:space="preserve"> </w:t>
      </w:r>
      <w:r>
        <w:rPr>
          <w:noProof/>
        </w:rPr>
        <w:drawing>
          <wp:inline distT="0" distB="0" distL="0" distR="0" wp14:anchorId="7E0E8A1D" wp14:editId="0ED5878E">
            <wp:extent cx="2554378" cy="1973780"/>
            <wp:effectExtent l="76200" t="76200" r="13208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702" cy="2015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1515F2"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0AA3E3DD" wp14:editId="74637B5E">
            <wp:extent cx="2711849" cy="1957587"/>
            <wp:effectExtent l="76200" t="76200" r="12700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1849" cy="19575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C6D5B"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8429E1B" wp14:editId="041E05FD">
            <wp:extent cx="2972072" cy="2889228"/>
            <wp:effectExtent l="76200" t="76200" r="13335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422" cy="2910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536585" w:rsidRDefault="00536585" w:rsidP="00536585">
      <w:pPr>
        <w:pStyle w:val="NormalWeb"/>
        <w:spacing w:before="0" w:beforeAutospacing="0" w:after="240" w:afterAutospacing="0" w:line="276" w:lineRule="auto"/>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411086">
        <w:rPr>
          <w:noProof/>
        </w:rPr>
        <w:drawing>
          <wp:inline distT="0" distB="0" distL="0" distR="0" wp14:anchorId="4F90B302" wp14:editId="767996D3">
            <wp:extent cx="2334832" cy="2737975"/>
            <wp:effectExtent l="76200" t="76200" r="14224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672" cy="2782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9870DF"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6791EEA4" wp14:editId="3D3FAC50">
            <wp:extent cx="3058160" cy="2037480"/>
            <wp:effectExtent l="76200" t="76200" r="14224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892" cy="2045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AA03E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171CE0EB" wp14:editId="7EAF3A95">
            <wp:extent cx="3380105" cy="3291840"/>
            <wp:effectExtent l="76200" t="76200" r="125095" b="137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5145" cy="33454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675054">
      <w:pPr>
        <w:pStyle w:val="NormalWeb"/>
        <w:spacing w:before="0" w:beforeAutospacing="0" w:after="240" w:afterAutospacing="0" w:line="276" w:lineRule="auto"/>
        <w:ind w:left="720"/>
        <w:rPr>
          <w:i/>
          <w:iCs/>
          <w:color w:val="2E74B5" w:themeColor="accent1" w:themeShade="BF"/>
        </w:rPr>
      </w:pPr>
      <w:r>
        <w:rPr>
          <w:noProof/>
        </w:rPr>
        <w:drawing>
          <wp:inline distT="0" distB="0" distL="0" distR="0" wp14:anchorId="090F3B31" wp14:editId="0BF9613A">
            <wp:extent cx="2252036" cy="2863657"/>
            <wp:effectExtent l="76200" t="76200" r="129540"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929" cy="287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Pr>
          <w:noProof/>
        </w:rPr>
        <w:drawing>
          <wp:inline distT="0" distB="0" distL="0" distR="0" wp14:anchorId="08F1A96A" wp14:editId="5A395ADF">
            <wp:extent cx="2571750" cy="2831243"/>
            <wp:effectExtent l="76200" t="76200" r="133350" b="140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598" cy="28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675054">
      <w:pPr>
        <w:pStyle w:val="NormalWeb"/>
        <w:spacing w:before="0" w:beforeAutospacing="0" w:after="240" w:afterAutospacing="0" w:line="276" w:lineRule="auto"/>
        <w:ind w:left="720"/>
        <w:rPr>
          <w:i/>
          <w:iCs/>
          <w:color w:val="C00000"/>
          <w:sz w:val="28"/>
          <w:szCs w:val="28"/>
          <w:u w:val="single"/>
        </w:rPr>
      </w:pPr>
    </w:p>
    <w:p w:rsidR="005F2FA7" w:rsidRDefault="005F2FA7" w:rsidP="005F2FA7">
      <w:pPr>
        <w:pStyle w:val="NormalWeb"/>
        <w:spacing w:before="0" w:beforeAutospacing="0" w:after="240" w:afterAutospacing="0" w:line="276" w:lineRule="auto"/>
        <w:ind w:left="720"/>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4A5442"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1B7CCF96" wp14:editId="0A65611C">
            <wp:extent cx="3312741" cy="2635250"/>
            <wp:effectExtent l="76200" t="76200" r="13589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745" cy="2652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9870DF" w:rsidRDefault="009870DF" w:rsidP="00A103B7">
      <w:pPr>
        <w:jc w:val="both"/>
        <w:rPr>
          <w:rFonts w:asciiTheme="majorBidi" w:eastAsia="Times New Roman" w:hAnsiTheme="majorBidi" w:cstheme="majorBidi"/>
          <w:i/>
          <w:color w:val="C00000"/>
          <w:sz w:val="28"/>
          <w:szCs w:val="28"/>
          <w:u w:val="single"/>
        </w:rPr>
      </w:pPr>
    </w:p>
    <w:p w:rsidR="001B6CF6" w:rsidRDefault="001B6CF6" w:rsidP="00A103B7">
      <w:pPr>
        <w:jc w:val="both"/>
        <w:rPr>
          <w:rFonts w:asciiTheme="majorBidi" w:eastAsia="Times New Roman" w:hAnsiTheme="majorBidi" w:cstheme="majorBidi"/>
          <w:i/>
          <w:color w:val="C00000"/>
          <w:sz w:val="28"/>
          <w:szCs w:val="28"/>
          <w:u w:val="single"/>
        </w:rPr>
      </w:pPr>
    </w:p>
    <w:p w:rsidR="004110F6" w:rsidRDefault="004110F6"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w:t>
      </w: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 xml:space="preserve">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w:t>
      </w:r>
      <w:r w:rsidR="00003EB6">
        <w:rPr>
          <w:rFonts w:asciiTheme="majorBidi" w:eastAsia="Times New Roman" w:hAnsiTheme="majorBidi" w:cstheme="majorBidi"/>
          <w:color w:val="000000" w:themeColor="text1"/>
          <w:sz w:val="24"/>
          <w:szCs w:val="24"/>
        </w:rPr>
        <w:t>ave a course with no instructor</w:t>
      </w:r>
      <w:r w:rsidR="00950D8B" w:rsidRPr="00B76784">
        <w:rPr>
          <w:rFonts w:asciiTheme="majorBidi" w:eastAsia="Times New Roman" w:hAnsiTheme="majorBidi" w:cstheme="majorBidi"/>
          <w:color w:val="000000" w:themeColor="text1"/>
          <w:sz w:val="24"/>
          <w:szCs w:val="24"/>
        </w:rPr>
        <w:t xml:space="preserve">. </w:t>
      </w:r>
    </w:p>
    <w:p w:rsidR="00A103B7" w:rsidRPr="00B76784"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w:t>
      </w:r>
      <w:r w:rsidR="003B402C">
        <w:rPr>
          <w:rFonts w:asciiTheme="majorBidi" w:eastAsia="Times New Roman" w:hAnsiTheme="majorBidi" w:cstheme="majorBidi"/>
          <w:sz w:val="24"/>
          <w:szCs w:val="24"/>
        </w:rPr>
        <w:t>, or in case if nonsensical data has entered</w:t>
      </w:r>
      <w:r w:rsidRPr="00683221">
        <w:rPr>
          <w:rFonts w:asciiTheme="majorBidi" w:eastAsia="Times New Roman" w:hAnsiTheme="majorBidi" w:cstheme="majorBidi"/>
          <w:sz w:val="24"/>
          <w:szCs w:val="24"/>
        </w:rPr>
        <w:t>.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64FC0"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Zackline:</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Zackline:</w:t>
      </w:r>
    </w:p>
    <w:p w:rsidR="006E4641" w:rsidRPr="004D374A" w:rsidRDefault="00850EC5" w:rsidP="004D374A">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sectPr w:rsidR="006E4641" w:rsidRPr="004D374A" w:rsidSect="00456530">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FE14D9AC"/>
    <w:lvl w:ilvl="0" w:tplc="153E462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9"/>
  </w:num>
  <w:num w:numId="6">
    <w:abstractNumId w:val="1"/>
  </w:num>
  <w:num w:numId="7">
    <w:abstractNumId w:val="16"/>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1"/>
  </w:num>
  <w:num w:numId="17">
    <w:abstractNumId w:val="0"/>
  </w:num>
  <w:num w:numId="18">
    <w:abstractNumId w:val="24"/>
  </w:num>
  <w:num w:numId="19">
    <w:abstractNumId w:val="8"/>
  </w:num>
  <w:num w:numId="20">
    <w:abstractNumId w:val="12"/>
  </w:num>
  <w:num w:numId="21">
    <w:abstractNumId w:val="22"/>
  </w:num>
  <w:num w:numId="22">
    <w:abstractNumId w:val="23"/>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03EB6"/>
    <w:rsid w:val="00010BEC"/>
    <w:rsid w:val="00012D7A"/>
    <w:rsid w:val="000227BA"/>
    <w:rsid w:val="00030F78"/>
    <w:rsid w:val="00031CA9"/>
    <w:rsid w:val="00033E21"/>
    <w:rsid w:val="00040295"/>
    <w:rsid w:val="00040EE3"/>
    <w:rsid w:val="0005592A"/>
    <w:rsid w:val="000603EB"/>
    <w:rsid w:val="00080952"/>
    <w:rsid w:val="00086A6A"/>
    <w:rsid w:val="0009007C"/>
    <w:rsid w:val="0009096E"/>
    <w:rsid w:val="000D3D52"/>
    <w:rsid w:val="000E0464"/>
    <w:rsid w:val="000F1338"/>
    <w:rsid w:val="000F1B02"/>
    <w:rsid w:val="0010077D"/>
    <w:rsid w:val="00121427"/>
    <w:rsid w:val="00122BB7"/>
    <w:rsid w:val="00125F80"/>
    <w:rsid w:val="001334EC"/>
    <w:rsid w:val="00137FE9"/>
    <w:rsid w:val="00147F7B"/>
    <w:rsid w:val="001515F2"/>
    <w:rsid w:val="0015366C"/>
    <w:rsid w:val="00166232"/>
    <w:rsid w:val="0017492E"/>
    <w:rsid w:val="0018186B"/>
    <w:rsid w:val="001910D5"/>
    <w:rsid w:val="001B6CF6"/>
    <w:rsid w:val="001B73F6"/>
    <w:rsid w:val="001C14BA"/>
    <w:rsid w:val="001C6EF8"/>
    <w:rsid w:val="001D6E55"/>
    <w:rsid w:val="001E01BC"/>
    <w:rsid w:val="001E0739"/>
    <w:rsid w:val="001E21CA"/>
    <w:rsid w:val="00214841"/>
    <w:rsid w:val="00217277"/>
    <w:rsid w:val="00242A59"/>
    <w:rsid w:val="002442C3"/>
    <w:rsid w:val="002579F1"/>
    <w:rsid w:val="00260D79"/>
    <w:rsid w:val="002834EF"/>
    <w:rsid w:val="00292ACB"/>
    <w:rsid w:val="002A2531"/>
    <w:rsid w:val="002C2091"/>
    <w:rsid w:val="002C52E1"/>
    <w:rsid w:val="002D05BB"/>
    <w:rsid w:val="002D2115"/>
    <w:rsid w:val="002D2719"/>
    <w:rsid w:val="002D4D39"/>
    <w:rsid w:val="003035D5"/>
    <w:rsid w:val="003073F2"/>
    <w:rsid w:val="00317F88"/>
    <w:rsid w:val="00333514"/>
    <w:rsid w:val="00343D10"/>
    <w:rsid w:val="00345DC4"/>
    <w:rsid w:val="00347EC6"/>
    <w:rsid w:val="003536C0"/>
    <w:rsid w:val="00364F11"/>
    <w:rsid w:val="00387D89"/>
    <w:rsid w:val="003B402C"/>
    <w:rsid w:val="003D1835"/>
    <w:rsid w:val="003E665D"/>
    <w:rsid w:val="004074D8"/>
    <w:rsid w:val="00411086"/>
    <w:rsid w:val="004110F6"/>
    <w:rsid w:val="004171F4"/>
    <w:rsid w:val="00424459"/>
    <w:rsid w:val="00435BC1"/>
    <w:rsid w:val="00447245"/>
    <w:rsid w:val="00447A2A"/>
    <w:rsid w:val="00452221"/>
    <w:rsid w:val="00456530"/>
    <w:rsid w:val="00461854"/>
    <w:rsid w:val="00491DA8"/>
    <w:rsid w:val="004A5442"/>
    <w:rsid w:val="004A7B4D"/>
    <w:rsid w:val="004B3521"/>
    <w:rsid w:val="004C6D5B"/>
    <w:rsid w:val="004D1817"/>
    <w:rsid w:val="004D2B78"/>
    <w:rsid w:val="004D374A"/>
    <w:rsid w:val="004F14EB"/>
    <w:rsid w:val="005064C6"/>
    <w:rsid w:val="00514A77"/>
    <w:rsid w:val="00524593"/>
    <w:rsid w:val="00536585"/>
    <w:rsid w:val="005527DE"/>
    <w:rsid w:val="00557BA2"/>
    <w:rsid w:val="005661B0"/>
    <w:rsid w:val="00566AF3"/>
    <w:rsid w:val="0057237D"/>
    <w:rsid w:val="00583A9F"/>
    <w:rsid w:val="00596C4E"/>
    <w:rsid w:val="005A4F31"/>
    <w:rsid w:val="005D23D2"/>
    <w:rsid w:val="005D5EB8"/>
    <w:rsid w:val="005E5887"/>
    <w:rsid w:val="005E5D8A"/>
    <w:rsid w:val="005F2EE4"/>
    <w:rsid w:val="005F2FA7"/>
    <w:rsid w:val="005F43B9"/>
    <w:rsid w:val="005F6120"/>
    <w:rsid w:val="005F61C0"/>
    <w:rsid w:val="005F7DFE"/>
    <w:rsid w:val="006073FE"/>
    <w:rsid w:val="006113EF"/>
    <w:rsid w:val="0061505E"/>
    <w:rsid w:val="006153CE"/>
    <w:rsid w:val="006207AD"/>
    <w:rsid w:val="00621832"/>
    <w:rsid w:val="006225AC"/>
    <w:rsid w:val="006270AB"/>
    <w:rsid w:val="00630C31"/>
    <w:rsid w:val="00641980"/>
    <w:rsid w:val="00651318"/>
    <w:rsid w:val="00655DA3"/>
    <w:rsid w:val="00660C45"/>
    <w:rsid w:val="0066345F"/>
    <w:rsid w:val="00671C6C"/>
    <w:rsid w:val="00675054"/>
    <w:rsid w:val="00680041"/>
    <w:rsid w:val="00683221"/>
    <w:rsid w:val="0069152B"/>
    <w:rsid w:val="00692F54"/>
    <w:rsid w:val="006A10E8"/>
    <w:rsid w:val="006A2B0D"/>
    <w:rsid w:val="006A4FE1"/>
    <w:rsid w:val="006A5A0C"/>
    <w:rsid w:val="006B2086"/>
    <w:rsid w:val="006C0CB0"/>
    <w:rsid w:val="006C35B4"/>
    <w:rsid w:val="006C68FE"/>
    <w:rsid w:val="006D2F9D"/>
    <w:rsid w:val="006E1876"/>
    <w:rsid w:val="006E3951"/>
    <w:rsid w:val="006E4641"/>
    <w:rsid w:val="00704697"/>
    <w:rsid w:val="00712A3A"/>
    <w:rsid w:val="00714BAA"/>
    <w:rsid w:val="00716F44"/>
    <w:rsid w:val="00730176"/>
    <w:rsid w:val="00767AF7"/>
    <w:rsid w:val="00781D00"/>
    <w:rsid w:val="007903C0"/>
    <w:rsid w:val="007974FC"/>
    <w:rsid w:val="007A22C0"/>
    <w:rsid w:val="007A5313"/>
    <w:rsid w:val="007A5FD2"/>
    <w:rsid w:val="007C339A"/>
    <w:rsid w:val="007D0D93"/>
    <w:rsid w:val="007E038F"/>
    <w:rsid w:val="0080135E"/>
    <w:rsid w:val="00805A24"/>
    <w:rsid w:val="00813B86"/>
    <w:rsid w:val="00821515"/>
    <w:rsid w:val="00822632"/>
    <w:rsid w:val="00824167"/>
    <w:rsid w:val="00836891"/>
    <w:rsid w:val="00837BE7"/>
    <w:rsid w:val="00847EB7"/>
    <w:rsid w:val="00850EC5"/>
    <w:rsid w:val="00851B98"/>
    <w:rsid w:val="008607BC"/>
    <w:rsid w:val="0086323D"/>
    <w:rsid w:val="0086734C"/>
    <w:rsid w:val="00872410"/>
    <w:rsid w:val="00874FA5"/>
    <w:rsid w:val="00884933"/>
    <w:rsid w:val="0089353D"/>
    <w:rsid w:val="008949C3"/>
    <w:rsid w:val="008978A7"/>
    <w:rsid w:val="008C49E1"/>
    <w:rsid w:val="008D263D"/>
    <w:rsid w:val="008D7EF9"/>
    <w:rsid w:val="00905D93"/>
    <w:rsid w:val="00917195"/>
    <w:rsid w:val="00925EA3"/>
    <w:rsid w:val="0092796C"/>
    <w:rsid w:val="00930444"/>
    <w:rsid w:val="009375CE"/>
    <w:rsid w:val="009375DC"/>
    <w:rsid w:val="00950D8B"/>
    <w:rsid w:val="00951D54"/>
    <w:rsid w:val="0095478D"/>
    <w:rsid w:val="00954FEC"/>
    <w:rsid w:val="00963BE3"/>
    <w:rsid w:val="00974D95"/>
    <w:rsid w:val="009870DF"/>
    <w:rsid w:val="0099219D"/>
    <w:rsid w:val="009A287B"/>
    <w:rsid w:val="009C6EFC"/>
    <w:rsid w:val="00A103B7"/>
    <w:rsid w:val="00A12AD4"/>
    <w:rsid w:val="00A15B50"/>
    <w:rsid w:val="00A1656B"/>
    <w:rsid w:val="00A2451A"/>
    <w:rsid w:val="00A32DAE"/>
    <w:rsid w:val="00A349FF"/>
    <w:rsid w:val="00A34B8F"/>
    <w:rsid w:val="00A45F8F"/>
    <w:rsid w:val="00A60119"/>
    <w:rsid w:val="00A70041"/>
    <w:rsid w:val="00A71975"/>
    <w:rsid w:val="00A96AC3"/>
    <w:rsid w:val="00AA03E9"/>
    <w:rsid w:val="00AA3D47"/>
    <w:rsid w:val="00AA4339"/>
    <w:rsid w:val="00AE0829"/>
    <w:rsid w:val="00AE4D23"/>
    <w:rsid w:val="00AE7047"/>
    <w:rsid w:val="00AE73AF"/>
    <w:rsid w:val="00B01F57"/>
    <w:rsid w:val="00B14924"/>
    <w:rsid w:val="00B1603A"/>
    <w:rsid w:val="00B203DD"/>
    <w:rsid w:val="00B3275B"/>
    <w:rsid w:val="00B451DC"/>
    <w:rsid w:val="00B63143"/>
    <w:rsid w:val="00B64FC0"/>
    <w:rsid w:val="00B734DF"/>
    <w:rsid w:val="00B73EE3"/>
    <w:rsid w:val="00B73FC3"/>
    <w:rsid w:val="00B82070"/>
    <w:rsid w:val="00BB39A7"/>
    <w:rsid w:val="00BC16E4"/>
    <w:rsid w:val="00BC2312"/>
    <w:rsid w:val="00BD0103"/>
    <w:rsid w:val="00BD4B06"/>
    <w:rsid w:val="00BE067A"/>
    <w:rsid w:val="00BF0360"/>
    <w:rsid w:val="00C010F7"/>
    <w:rsid w:val="00C120E1"/>
    <w:rsid w:val="00C60525"/>
    <w:rsid w:val="00C6454A"/>
    <w:rsid w:val="00C66EE6"/>
    <w:rsid w:val="00C8407B"/>
    <w:rsid w:val="00C92750"/>
    <w:rsid w:val="00CB5EC6"/>
    <w:rsid w:val="00CB79C2"/>
    <w:rsid w:val="00CC7B8D"/>
    <w:rsid w:val="00CD14B2"/>
    <w:rsid w:val="00CD6C65"/>
    <w:rsid w:val="00CE1E19"/>
    <w:rsid w:val="00CF450A"/>
    <w:rsid w:val="00CF6CD7"/>
    <w:rsid w:val="00D006A9"/>
    <w:rsid w:val="00D10BBB"/>
    <w:rsid w:val="00D11EEF"/>
    <w:rsid w:val="00D32C63"/>
    <w:rsid w:val="00D46AAB"/>
    <w:rsid w:val="00D6158F"/>
    <w:rsid w:val="00D633C6"/>
    <w:rsid w:val="00D7187D"/>
    <w:rsid w:val="00D742F4"/>
    <w:rsid w:val="00D90B8F"/>
    <w:rsid w:val="00D9371B"/>
    <w:rsid w:val="00D975EC"/>
    <w:rsid w:val="00DC3ABF"/>
    <w:rsid w:val="00DD7E82"/>
    <w:rsid w:val="00DE3EBE"/>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B15F5"/>
    <w:rsid w:val="00EB1C27"/>
    <w:rsid w:val="00EB6544"/>
    <w:rsid w:val="00ED2190"/>
    <w:rsid w:val="00EE18BB"/>
    <w:rsid w:val="00EE66D7"/>
    <w:rsid w:val="00EF7884"/>
    <w:rsid w:val="00F1315E"/>
    <w:rsid w:val="00F35BDB"/>
    <w:rsid w:val="00F407CB"/>
    <w:rsid w:val="00F43EE5"/>
    <w:rsid w:val="00F4521A"/>
    <w:rsid w:val="00F45569"/>
    <w:rsid w:val="00F51D2A"/>
    <w:rsid w:val="00F56DD5"/>
    <w:rsid w:val="00F64F0E"/>
    <w:rsid w:val="00F7309A"/>
    <w:rsid w:val="00F905E3"/>
    <w:rsid w:val="00FA06D6"/>
    <w:rsid w:val="00FA4D5F"/>
    <w:rsid w:val="00FA631C"/>
    <w:rsid w:val="00FB7D94"/>
    <w:rsid w:val="00FC3C8B"/>
    <w:rsid w:val="00FD513B"/>
    <w:rsid w:val="00FE135E"/>
    <w:rsid w:val="00FE3072"/>
    <w:rsid w:val="00FF5A8F"/>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20</Pages>
  <Words>3597</Words>
  <Characters>20505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327</cp:revision>
  <dcterms:created xsi:type="dcterms:W3CDTF">2016-11-07T14:05:00Z</dcterms:created>
  <dcterms:modified xsi:type="dcterms:W3CDTF">2016-11-29T22:18:00Z</dcterms:modified>
</cp:coreProperties>
</file>