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50BA4D" w14:textId="77777777" w:rsidR="003911DF" w:rsidRPr="00C3064A" w:rsidRDefault="003911DF" w:rsidP="0088607A">
      <w:pPr>
        <w:spacing w:after="0" w:line="240" w:lineRule="auto"/>
        <w:rPr>
          <w:rFonts w:ascii="Trebuchet MS" w:eastAsia="Calibri" w:hAnsi="Trebuchet MS"/>
          <w:b/>
          <w:bCs/>
          <w:sz w:val="24"/>
          <w:szCs w:val="24"/>
        </w:rPr>
      </w:pPr>
    </w:p>
    <w:p w14:paraId="2307ECF9" w14:textId="77777777" w:rsidR="005A4BEC" w:rsidRPr="00C3064A" w:rsidRDefault="00062054" w:rsidP="00483584">
      <w:pPr>
        <w:jc w:val="both"/>
        <w:rPr>
          <w:rFonts w:ascii="Trebuchet MS" w:hAnsi="Trebuchet MS"/>
          <w:i/>
          <w:sz w:val="24"/>
          <w:szCs w:val="24"/>
        </w:rPr>
      </w:pPr>
      <w:r w:rsidRPr="00C3064A">
        <w:rPr>
          <w:rFonts w:ascii="Trebuchet MS" w:hAnsi="Trebuchet MS"/>
          <w:b/>
          <w:bCs/>
          <w:sz w:val="24"/>
          <w:szCs w:val="24"/>
        </w:rPr>
        <w:t xml:space="preserve">                              </w:t>
      </w:r>
      <w:r w:rsidR="005A4BEC" w:rsidRPr="00C3064A">
        <w:rPr>
          <w:rFonts w:ascii="Trebuchet MS" w:hAnsi="Trebuchet MS"/>
          <w:b/>
          <w:i/>
          <w:sz w:val="24"/>
          <w:szCs w:val="24"/>
        </w:rPr>
        <w:t>Remplir une fiche par analyse de biologie médicale</w:t>
      </w:r>
      <w:r w:rsidR="005A4BEC" w:rsidRPr="00C3064A">
        <w:rPr>
          <w:rFonts w:ascii="Trebuchet MS" w:hAnsi="Trebuchet MS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458E661" wp14:editId="718AE8E8">
                <wp:simplePos x="0" y="0"/>
                <wp:positionH relativeFrom="column">
                  <wp:posOffset>8154670</wp:posOffset>
                </wp:positionH>
                <wp:positionV relativeFrom="paragraph">
                  <wp:posOffset>-1528445</wp:posOffset>
                </wp:positionV>
                <wp:extent cx="1254125" cy="350491"/>
                <wp:effectExtent l="0" t="0" r="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350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5FEB5" w14:textId="77777777" w:rsidR="004F1AA2" w:rsidRPr="00226199" w:rsidRDefault="004F1AA2" w:rsidP="005A4BEC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 xml:space="preserve">Page : 4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8E661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left:0;text-align:left;margin-left:642.1pt;margin-top:-120.35pt;width:98.75pt;height:27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83SggIAAGkFAAAOAAAAZHJzL2Uyb0RvYy54bWysVE1PGzEQvVfqf7B8L5uEQEvEBqUgqkqo&#10;oEKF1JvjtcmqXo9rO8mmv77P3t0Q0V6oeshm7HkznnnzcX7RNoZtlA812ZKPj0acKSupqu1Tyb89&#10;XL/7wFmIwlbCkFUl36nAL+Zv35xv3UxNaEWmUp7BiQ2zrSv5KkY3K4ogV6oR4YicslBq8o2IOPqn&#10;ovJiC++NKSaj0WmxJV85T1KFgNurTsnn2b/WSsZbrYOKzJQcscX89fm7TN9ifi5mT164VS37MMQ/&#10;RNGI2uLRvasrEQVb+/oPV00tPQXS8UhSU5DWtVQ5B2QzHr3I5n4lnMq5gJzg9jSF/+dWftnceVZX&#10;JT+ecmZFgxp9R6VYpVhUbVQM9yBp68IM2HsHdGw/UotiD/cBlyn3Vvsm/SMrBj3o3u0phismk9Hk&#10;ZIofZxK645PR9Cy7KZ6tnQ/xk6KGJaHkHiXMzIrNTYiIBNABkh6zdF0bk8toLNuW/BRes8FeAwtj&#10;E1blhujdpIy6yLMUd0YljLFflQYhOYF0kVtRXRrPNgJNJKRUNg5BZ3RCaQTxGsMe/xzVa4y7PGCR&#10;XyYb98ZNbcnn7F+EXf0YQtYdHkQe5J3E2C7bvtJLqnYotKduXoKT1zWqcSNCvBMeA4LaYujjLT7a&#10;EFinXuJsRf7X3+4THn0LLWdbDFzJw8+18Ioz89mio8/G02ma0HyYnryf4OAPNctDjV03l4RyjLFe&#10;nMxiwkcziNpT84jdsEivQiWsxNslj4N4Gbs1gN0i1WKRQZhJJ+KNvXcyuU70pl57aB+Fd31Dpqn4&#10;QsNoitmLvuywydLSYh1J17lpE8Edqz3xmOfcy/3uSQvj8JxRzxty/hsAAP//AwBQSwMEFAAGAAgA&#10;AAAhAK1sJ8rkAAAADwEAAA8AAABkcnMvZG93bnJldi54bWxMj81OwzAQhO9IfQdrK3FrnVgJWCFO&#10;VUWqkBAcWnrh5sRuEuGfELtt4OnZnuC2szua/abczNaQi57C4J2AdJ0A0a71anCdgOP7bsWBhCid&#10;ksY7LeBbB9hUi7tSFspf3V5fDrEjGOJCIQX0MY4FpaHttZVh7Uft8Hbyk5UR5dRRNckrhltDWZI8&#10;UCsHhx96Oeq61+3n4WwFvNS7N7lvmOU/pn5+PW3Hr+NHLsT9ct4+AYl6jn9muOEjOlTI1PizU4EY&#10;1IxnDL0CVixLHoHcPBlPcWpwl/I8B1qV9H+P6hcAAP//AwBQSwECLQAUAAYACAAAACEAtoM4kv4A&#10;AADhAQAAEwAAAAAAAAAAAAAAAAAAAAAAW0NvbnRlbnRfVHlwZXNdLnhtbFBLAQItABQABgAIAAAA&#10;IQA4/SH/1gAAAJQBAAALAAAAAAAAAAAAAAAAAC8BAABfcmVscy8ucmVsc1BLAQItABQABgAIAAAA&#10;IQB5s83SggIAAGkFAAAOAAAAAAAAAAAAAAAAAC4CAABkcnMvZTJvRG9jLnhtbFBLAQItABQABgAI&#10;AAAAIQCtbCfK5AAAAA8BAAAPAAAAAAAAAAAAAAAAANwEAABkcnMvZG93bnJldi54bWxQSwUGAAAA&#10;AAQABADzAAAA7QUAAAAA&#10;" filled="f" stroked="f" strokeweight=".5pt">
                <v:textbox>
                  <w:txbxContent>
                    <w:p w14:paraId="6C95FEB5" w14:textId="77777777" w:rsidR="004F1AA2" w:rsidRPr="00226199" w:rsidRDefault="004F1AA2" w:rsidP="005A4BEC">
                      <w:pPr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 xml:space="preserve">Page : 4 </w:t>
                      </w:r>
                      <w:r w:rsidRPr="00226199">
                        <w:rPr>
                          <w:rFonts w:ascii="Trebuchet MS" w:hAnsi="Trebuchet MS"/>
                        </w:rPr>
                        <w:t>/</w:t>
                      </w:r>
                      <w:r>
                        <w:rPr>
                          <w:rFonts w:ascii="Trebuchet MS" w:hAnsi="Trebuchet MS"/>
                        </w:rPr>
                        <w:t xml:space="preserve"> </w:t>
                      </w:r>
                      <w:r w:rsidRPr="00226199">
                        <w:rPr>
                          <w:rFonts w:ascii="Trebuchet MS" w:hAnsi="Trebuchet MS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021ACD80" w14:textId="77777777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jc w:val="center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ANALYSE DE BIOLOGIE MEDICALE :</w:t>
      </w:r>
    </w:p>
    <w:p w14:paraId="594A4E16" w14:textId="77777777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DOMAINE : </w:t>
      </w:r>
    </w:p>
    <w:p w14:paraId="12A290BE" w14:textId="77777777" w:rsidR="00AB29C2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tabs>
          <w:tab w:val="center" w:pos="5245"/>
        </w:tabs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SOUS DOMAINE :</w:t>
      </w:r>
      <w:r w:rsidRPr="00C3064A">
        <w:rPr>
          <w:rFonts w:ascii="Trebuchet MS" w:hAnsi="Trebuchet MS"/>
          <w:sz w:val="24"/>
          <w:szCs w:val="24"/>
        </w:rPr>
        <w:tab/>
      </w:r>
    </w:p>
    <w:p w14:paraId="01977EFA" w14:textId="77777777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ANALYSE DE BIOLOGIE MEDICALE : </w:t>
      </w:r>
    </w:p>
    <w:p w14:paraId="2BEEE7E8" w14:textId="77777777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NATURE DE L’ECHANTILLON : </w:t>
      </w:r>
    </w:p>
    <w:p w14:paraId="074373C5" w14:textId="77777777" w:rsidR="00AB29C2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METHODE UTILISEE : </w:t>
      </w:r>
    </w:p>
    <w:p w14:paraId="41BD0C4B" w14:textId="77777777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PROCESSUS ANALYTIQUE : </w:t>
      </w:r>
    </w:p>
    <w:p w14:paraId="0C8D7287" w14:textId="1C060366" w:rsidR="00ED3A6F" w:rsidRPr="00C3064A" w:rsidRDefault="00393C86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FLEXIBILITE (</w:t>
      </w:r>
      <w:r w:rsidR="005A1F7C" w:rsidRPr="00C3064A">
        <w:rPr>
          <w:rFonts w:ascii="Trebuchet MS" w:hAnsi="Trebuchet MS"/>
          <w:b/>
          <w:sz w:val="24"/>
          <w:szCs w:val="24"/>
        </w:rPr>
        <w:t>GEN 11)</w:t>
      </w:r>
      <w:r w:rsidR="009677D1" w:rsidRPr="00C3064A">
        <w:rPr>
          <w:rFonts w:ascii="Trebuchet MS" w:hAnsi="Trebuchet MS"/>
          <w:b/>
          <w:sz w:val="24"/>
          <w:szCs w:val="24"/>
        </w:rPr>
        <w:t xml:space="preserve"> :</w:t>
      </w:r>
      <w:r w:rsidR="005A4BEC" w:rsidRPr="00C3064A">
        <w:rPr>
          <w:rFonts w:ascii="Trebuchet MS" w:hAnsi="Trebuchet MS"/>
          <w:b/>
          <w:sz w:val="24"/>
          <w:szCs w:val="24"/>
        </w:rPr>
        <w:t xml:space="preserve">   </w:t>
      </w:r>
      <w:r w:rsidR="00083A92" w:rsidRPr="00C3064A">
        <w:rPr>
          <w:rFonts w:ascii="Trebuchet MS" w:hAnsi="Trebuchet MS"/>
          <w:b/>
          <w:sz w:val="24"/>
          <w:szCs w:val="24"/>
        </w:rPr>
        <w:t xml:space="preserve"> OUI   </w:t>
      </w:r>
      <w:sdt>
        <w:sdtPr>
          <w:rPr>
            <w:rFonts w:ascii="Trebuchet MS" w:hAnsi="Trebuchet MS"/>
            <w:sz w:val="24"/>
            <w:szCs w:val="24"/>
          </w:rPr>
          <w:id w:val="1390381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3A92" w:rsidRPr="00C3064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083A92" w:rsidRPr="00C3064A">
        <w:rPr>
          <w:rFonts w:ascii="Trebuchet MS" w:hAnsi="Trebuchet MS"/>
          <w:sz w:val="24"/>
          <w:szCs w:val="24"/>
        </w:rPr>
        <w:t xml:space="preserve">      </w:t>
      </w:r>
      <w:r w:rsidR="00ED3A6F" w:rsidRPr="00C3064A">
        <w:rPr>
          <w:rFonts w:ascii="Trebuchet MS" w:hAnsi="Trebuchet MS"/>
          <w:b/>
          <w:sz w:val="24"/>
          <w:szCs w:val="24"/>
        </w:rPr>
        <w:t>Non</w:t>
      </w:r>
      <w:r w:rsidR="00083A92" w:rsidRPr="00C3064A">
        <w:rPr>
          <w:rFonts w:ascii="Trebuchet MS" w:hAnsi="Trebuchet MS"/>
          <w:sz w:val="24"/>
          <w:szCs w:val="24"/>
        </w:rPr>
        <w:t xml:space="preserve">    </w:t>
      </w:r>
      <w:sdt>
        <w:sdtPr>
          <w:rPr>
            <w:rFonts w:ascii="Trebuchet MS" w:hAnsi="Trebuchet MS"/>
            <w:sz w:val="24"/>
            <w:szCs w:val="24"/>
          </w:rPr>
          <w:id w:val="-17206681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C3064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296F5599" w14:textId="345005B5" w:rsidR="005A4BEC" w:rsidRPr="00C3064A" w:rsidRDefault="005A4BEC" w:rsidP="00E0767C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5" w:color="auto"/>
        </w:pBdr>
        <w:shd w:val="clear" w:color="auto" w:fill="D9D9D9"/>
        <w:spacing w:after="0" w:line="240" w:lineRule="auto"/>
        <w:rPr>
          <w:rFonts w:ascii="Trebuchet MS" w:hAnsi="Trebuchet MS"/>
          <w:b/>
          <w:sz w:val="24"/>
          <w:szCs w:val="24"/>
        </w:rPr>
      </w:pPr>
    </w:p>
    <w:tbl>
      <w:tblPr>
        <w:tblW w:w="1088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25"/>
        <w:gridCol w:w="4962"/>
      </w:tblGrid>
      <w:tr w:rsidR="005A4BEC" w:rsidRPr="00C3064A" w14:paraId="6A1C1C90" w14:textId="77777777" w:rsidTr="00E0767C">
        <w:trPr>
          <w:trHeight w:val="621"/>
        </w:trPr>
        <w:tc>
          <w:tcPr>
            <w:tcW w:w="10887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339D09" w14:textId="6DBD5584" w:rsidR="005A4BEC" w:rsidRPr="00C3064A" w:rsidRDefault="00AE6055" w:rsidP="00AE605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DESCRIPTION DE LA METHODE</w:t>
            </w:r>
          </w:p>
        </w:tc>
      </w:tr>
      <w:tr w:rsidR="005A4BEC" w:rsidRPr="00C3064A" w14:paraId="688E7735" w14:textId="77777777" w:rsidTr="00E0767C">
        <w:tc>
          <w:tcPr>
            <w:tcW w:w="5925" w:type="dxa"/>
            <w:shd w:val="clear" w:color="auto" w:fill="auto"/>
          </w:tcPr>
          <w:p w14:paraId="5380A64A" w14:textId="77777777" w:rsidR="005A4BEC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Analyte</w:t>
            </w:r>
            <w:proofErr w:type="spellEnd"/>
            <w:r w:rsidRPr="00C3064A">
              <w:rPr>
                <w:rFonts w:ascii="Trebuchet MS" w:hAnsi="Trebuchet MS"/>
                <w:b/>
                <w:sz w:val="24"/>
                <w:szCs w:val="24"/>
              </w:rPr>
              <w:t>/</w:t>
            </w: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Mesurande</w:t>
            </w:r>
            <w:proofErr w:type="spellEnd"/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: </w:t>
            </w:r>
          </w:p>
          <w:p w14:paraId="097846E5" w14:textId="77777777" w:rsidR="002F0BFE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sz w:val="24"/>
                <w:szCs w:val="24"/>
              </w:rPr>
            </w:pPr>
            <w:r w:rsidRPr="004C3ACD">
              <w:rPr>
                <w:rFonts w:ascii="Trebuchet MS" w:hAnsi="Trebuchet MS"/>
                <w:sz w:val="20"/>
                <w:szCs w:val="20"/>
              </w:rPr>
              <w:t>Définir l’échantillon primaire dans la matrice à analyser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664462C8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357A4926" w14:textId="77777777" w:rsidTr="00E0767C">
        <w:tc>
          <w:tcPr>
            <w:tcW w:w="5925" w:type="dxa"/>
            <w:shd w:val="clear" w:color="auto" w:fill="auto"/>
          </w:tcPr>
          <w:p w14:paraId="1AD7A5F5" w14:textId="25B95879" w:rsidR="002F0BFE" w:rsidRPr="00C3064A" w:rsidRDefault="005A4BEC" w:rsidP="004C3ACD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Principe de la Mesure</w:t>
            </w:r>
            <w:r w:rsidR="00AE6055" w:rsidRPr="00C3064A">
              <w:rPr>
                <w:rFonts w:ascii="Trebuchet MS" w:hAnsi="Trebuchet MS"/>
                <w:b/>
                <w:sz w:val="24"/>
                <w:szCs w:val="24"/>
              </w:rPr>
              <w:t xml:space="preserve"> : </w:t>
            </w:r>
            <w:r w:rsidR="00602398" w:rsidRPr="004C3ACD">
              <w:rPr>
                <w:rFonts w:ascii="Trebuchet MS" w:hAnsi="Trebuchet MS"/>
                <w:b/>
                <w:sz w:val="20"/>
                <w:szCs w:val="20"/>
              </w:rPr>
              <w:t>(joindre notice fournisseur)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5E065F13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10338577" w14:textId="77777777" w:rsidTr="00E0767C">
        <w:trPr>
          <w:trHeight w:val="888"/>
        </w:trPr>
        <w:tc>
          <w:tcPr>
            <w:tcW w:w="5925" w:type="dxa"/>
            <w:shd w:val="clear" w:color="auto" w:fill="auto"/>
          </w:tcPr>
          <w:p w14:paraId="6C7526BC" w14:textId="5283E808" w:rsidR="009677D1" w:rsidRPr="004C3ACD" w:rsidRDefault="00AE6055" w:rsidP="004C3ACD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Méthode de mesure :</w:t>
            </w:r>
            <w:r w:rsidR="009677D1" w:rsidRPr="004C3ACD">
              <w:rPr>
                <w:rFonts w:ascii="Trebuchet MS" w:hAnsi="Trebuchet MS"/>
                <w:bCs/>
                <w:sz w:val="20"/>
                <w:szCs w:val="20"/>
              </w:rPr>
              <w:t>(joindre notice fournisseur)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655BDCD3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AEA35ED" w14:textId="77777777" w:rsidTr="00E0767C">
        <w:tc>
          <w:tcPr>
            <w:tcW w:w="5925" w:type="dxa"/>
            <w:shd w:val="clear" w:color="auto" w:fill="auto"/>
          </w:tcPr>
          <w:p w14:paraId="2393CE8B" w14:textId="77777777" w:rsidR="005A4BEC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Type d'échantillon primaire </w:t>
            </w:r>
            <w:r w:rsidRPr="00D42BB8">
              <w:rPr>
                <w:rFonts w:ascii="Trebuchet MS" w:hAnsi="Trebuchet MS"/>
                <w:bCs/>
                <w:sz w:val="24"/>
                <w:szCs w:val="24"/>
              </w:rPr>
              <w:t>(urine, sang, …) :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</w:p>
          <w:p w14:paraId="786779B1" w14:textId="77777777" w:rsidR="002F0BFE" w:rsidRPr="00C3064A" w:rsidRDefault="002F0BFE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4962" w:type="dxa"/>
            <w:shd w:val="clear" w:color="auto" w:fill="auto"/>
            <w:vAlign w:val="center"/>
          </w:tcPr>
          <w:p w14:paraId="34B47B48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CA03EB7" w14:textId="77777777" w:rsidTr="00E0767C">
        <w:tc>
          <w:tcPr>
            <w:tcW w:w="5925" w:type="dxa"/>
            <w:shd w:val="clear" w:color="auto" w:fill="auto"/>
          </w:tcPr>
          <w:p w14:paraId="2B9E7C83" w14:textId="29695F16" w:rsidR="002F0BFE" w:rsidRPr="004C3ACD" w:rsidRDefault="005A4BEC" w:rsidP="004C3ACD">
            <w:pPr>
              <w:spacing w:before="120" w:after="0" w:line="360" w:lineRule="auto"/>
              <w:rPr>
                <w:rFonts w:ascii="Trebuchet MS" w:hAnsi="Trebuchet MS"/>
                <w:sz w:val="20"/>
                <w:szCs w:val="20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Matrice à analyser </w:t>
            </w:r>
            <w:r w:rsidRPr="004C3ACD">
              <w:rPr>
                <w:rFonts w:ascii="Trebuchet MS" w:hAnsi="Trebuchet MS"/>
                <w:sz w:val="20"/>
                <w:szCs w:val="20"/>
              </w:rPr>
              <w:t>(Plasma, sérum, urine, ADN issu du plasma…)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7A1B83E7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4C3ACD" w:rsidRPr="00C3064A" w14:paraId="29E47577" w14:textId="77777777" w:rsidTr="00E0767C">
        <w:tc>
          <w:tcPr>
            <w:tcW w:w="5925" w:type="dxa"/>
            <w:shd w:val="clear" w:color="auto" w:fill="auto"/>
          </w:tcPr>
          <w:p w14:paraId="03387D3C" w14:textId="3CE1BDF9" w:rsidR="004C3ACD" w:rsidRPr="00C3064A" w:rsidRDefault="004C3ACD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Quantité d’échantillon nécessaire à l’analyse :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29292105" w14:textId="77777777" w:rsidR="004C3ACD" w:rsidRPr="00C3064A" w:rsidRDefault="004C3ACD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FCA0134" w14:textId="77777777" w:rsidTr="00E0767C">
        <w:tc>
          <w:tcPr>
            <w:tcW w:w="5925" w:type="dxa"/>
            <w:shd w:val="clear" w:color="auto" w:fill="auto"/>
          </w:tcPr>
          <w:p w14:paraId="7A92A774" w14:textId="0BAE39DB" w:rsidR="002F0BFE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Type de récipient, Additifs </w:t>
            </w:r>
            <w:r w:rsidRPr="004C3ACD">
              <w:rPr>
                <w:rFonts w:ascii="Trebuchet MS" w:hAnsi="Trebuchet MS"/>
                <w:b/>
                <w:sz w:val="20"/>
                <w:szCs w:val="20"/>
              </w:rPr>
              <w:t>(</w:t>
            </w:r>
            <w:r w:rsidRPr="004C3ACD">
              <w:rPr>
                <w:rFonts w:ascii="Trebuchet MS" w:hAnsi="Trebuchet MS"/>
                <w:sz w:val="20"/>
                <w:szCs w:val="20"/>
              </w:rPr>
              <w:t>support de prélèvements,</w:t>
            </w:r>
            <w:r w:rsidRPr="004C3ACD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4C3ACD">
              <w:rPr>
                <w:rFonts w:ascii="Trebuchet MS" w:hAnsi="Trebuchet MS"/>
                <w:sz w:val="20"/>
                <w:szCs w:val="20"/>
              </w:rPr>
              <w:t>tubes</w:t>
            </w:r>
            <w:r w:rsidR="005A1F7C" w:rsidRPr="004C3ACD">
              <w:rPr>
                <w:rFonts w:ascii="Trebuchet MS" w:hAnsi="Trebuchet MS"/>
                <w:sz w:val="20"/>
                <w:szCs w:val="20"/>
              </w:rPr>
              <w:t xml:space="preserve"> verre/plastique EDTA</w:t>
            </w:r>
            <w:r w:rsidR="00602398" w:rsidRPr="004C3ACD">
              <w:rPr>
                <w:rFonts w:ascii="Trebuchet MS" w:hAnsi="Trebuchet MS"/>
                <w:sz w:val="20"/>
                <w:szCs w:val="20"/>
              </w:rPr>
              <w:t>, Héparine</w:t>
            </w:r>
            <w:r w:rsidR="005A1F7C" w:rsidRPr="004C3ACD">
              <w:rPr>
                <w:rFonts w:ascii="Trebuchet MS" w:hAnsi="Trebuchet MS"/>
                <w:sz w:val="20"/>
                <w:szCs w:val="20"/>
              </w:rPr>
              <w:t>,</w:t>
            </w:r>
            <w:r w:rsidRPr="004C3ACD">
              <w:rPr>
                <w:rFonts w:ascii="Trebuchet MS" w:hAnsi="Trebuchet MS"/>
                <w:sz w:val="20"/>
                <w:szCs w:val="20"/>
              </w:rPr>
              <w:t xml:space="preserve"> …)</w:t>
            </w:r>
            <w:r w:rsidRPr="004C3ACD">
              <w:rPr>
                <w:rFonts w:ascii="Trebuchet MS" w:hAnsi="Trebuchet MS"/>
                <w:b/>
                <w:sz w:val="20"/>
                <w:szCs w:val="20"/>
              </w:rPr>
              <w:t> :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672EF716" w14:textId="77777777" w:rsidR="005A4BEC" w:rsidRPr="00C3064A" w:rsidRDefault="005A4BEC" w:rsidP="002F0BFE">
            <w:pPr>
              <w:spacing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391B5F5B" w14:textId="77777777" w:rsidTr="00E0767C">
        <w:tc>
          <w:tcPr>
            <w:tcW w:w="5925" w:type="dxa"/>
            <w:shd w:val="clear" w:color="auto" w:fill="auto"/>
          </w:tcPr>
          <w:p w14:paraId="539CE52E" w14:textId="77777777" w:rsidR="005A4BEC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Prétraitement de l'échantillon </w:t>
            </w:r>
            <w:r w:rsidRPr="004C3ACD">
              <w:rPr>
                <w:rFonts w:ascii="Trebuchet MS" w:hAnsi="Trebuchet MS"/>
                <w:sz w:val="20"/>
                <w:szCs w:val="20"/>
              </w:rPr>
              <w:t>(centrifugation, dilution, extraction, adsorption, élution, concentration …) :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451105E1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7AE44FC5" w14:textId="77777777" w:rsidTr="00E0767C">
        <w:tc>
          <w:tcPr>
            <w:tcW w:w="5925" w:type="dxa"/>
            <w:shd w:val="clear" w:color="auto" w:fill="auto"/>
          </w:tcPr>
          <w:p w14:paraId="6A25FEFF" w14:textId="3DA31118" w:rsidR="002F0BFE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Format des Données brutes </w:t>
            </w:r>
            <w:r w:rsidRPr="004C3ACD">
              <w:rPr>
                <w:rFonts w:ascii="Trebuchet MS" w:hAnsi="Trebuchet MS"/>
                <w:sz w:val="20"/>
                <w:szCs w:val="20"/>
              </w:rPr>
              <w:t>(D.O. ratio, données chiffrées issues de caméra)</w:t>
            </w:r>
            <w:r w:rsidR="006D726C">
              <w:rPr>
                <w:rFonts w:ascii="Trebuchet MS" w:hAnsi="Trebuchet MS"/>
                <w:b/>
                <w:sz w:val="24"/>
                <w:szCs w:val="24"/>
              </w:rPr>
              <w:t xml:space="preserve">, et format </w:t>
            </w:r>
            <w:r w:rsidR="00AE6055" w:rsidRPr="00C3064A">
              <w:rPr>
                <w:rFonts w:ascii="Trebuchet MS" w:hAnsi="Trebuchet MS"/>
                <w:b/>
                <w:sz w:val="24"/>
                <w:szCs w:val="24"/>
              </w:rPr>
              <w:t>du résultat</w:t>
            </w:r>
          </w:p>
        </w:tc>
        <w:tc>
          <w:tcPr>
            <w:tcW w:w="4962" w:type="dxa"/>
            <w:shd w:val="clear" w:color="auto" w:fill="auto"/>
            <w:vAlign w:val="center"/>
          </w:tcPr>
          <w:p w14:paraId="4EB46DC7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79FFA20E" w14:textId="77777777" w:rsidTr="00E0767C">
        <w:tc>
          <w:tcPr>
            <w:tcW w:w="5925" w:type="dxa"/>
            <w:shd w:val="clear" w:color="auto" w:fill="auto"/>
          </w:tcPr>
          <w:p w14:paraId="23D528A9" w14:textId="77777777" w:rsidR="002F0BFE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Préciser si le résultat est un chiffre sur une échelle continue de valeurs </w:t>
            </w:r>
            <w:r w:rsidRPr="004C3ACD">
              <w:rPr>
                <w:rFonts w:ascii="Trebuchet MS" w:hAnsi="Trebuchet MS"/>
                <w:b/>
                <w:sz w:val="20"/>
                <w:szCs w:val="20"/>
              </w:rPr>
              <w:t>(</w:t>
            </w:r>
            <w:r w:rsidRPr="004C3ACD">
              <w:rPr>
                <w:rFonts w:ascii="Trebuchet MS" w:hAnsi="Trebuchet MS"/>
                <w:sz w:val="20"/>
                <w:szCs w:val="20"/>
              </w:rPr>
              <w:t>savoir si qualitatif ou non (exemple score, titrage est qualitatif)</w:t>
            </w:r>
          </w:p>
        </w:tc>
        <w:tc>
          <w:tcPr>
            <w:tcW w:w="4962" w:type="dxa"/>
            <w:shd w:val="clear" w:color="auto" w:fill="auto"/>
          </w:tcPr>
          <w:p w14:paraId="4385AB0B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6C78DE5E" w14:textId="77777777" w:rsidTr="00E0767C">
        <w:tc>
          <w:tcPr>
            <w:tcW w:w="5925" w:type="dxa"/>
            <w:shd w:val="clear" w:color="auto" w:fill="auto"/>
          </w:tcPr>
          <w:p w14:paraId="5EF8E3DA" w14:textId="77777777" w:rsidR="005A4BEC" w:rsidRPr="00C3064A" w:rsidRDefault="005A4BEC" w:rsidP="00483584">
            <w:pPr>
              <w:spacing w:before="120" w:after="0" w:line="36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lastRenderedPageBreak/>
              <w:t xml:space="preserve">Préciser si un résultat par </w:t>
            </w: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mesurande</w:t>
            </w:r>
            <w:proofErr w:type="spellEnd"/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Pr="004C3ACD">
              <w:rPr>
                <w:rFonts w:ascii="Trebuchet MS" w:hAnsi="Trebuchet MS"/>
                <w:sz w:val="20"/>
                <w:szCs w:val="20"/>
              </w:rPr>
              <w:t>(si combinaison de plusieurs résultats chiffrés pour 1 résultat d’analyse = qualitatif)</w:t>
            </w:r>
          </w:p>
        </w:tc>
        <w:tc>
          <w:tcPr>
            <w:tcW w:w="4962" w:type="dxa"/>
            <w:shd w:val="clear" w:color="auto" w:fill="auto"/>
          </w:tcPr>
          <w:p w14:paraId="0D4A0A46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413DD766" w14:textId="77777777" w:rsidTr="00E0767C">
        <w:tc>
          <w:tcPr>
            <w:tcW w:w="5925" w:type="dxa"/>
            <w:shd w:val="clear" w:color="auto" w:fill="auto"/>
          </w:tcPr>
          <w:p w14:paraId="7F94B65F" w14:textId="6D959B39" w:rsidR="00AE6055" w:rsidRPr="00C3064A" w:rsidRDefault="005A4BEC" w:rsidP="006E1256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Définir le type de résultat</w:t>
            </w:r>
            <w:r w:rsidRPr="00C3064A">
              <w:rPr>
                <w:rFonts w:ascii="Trebuchet MS" w:hAnsi="Trebuchet MS"/>
                <w:noProof/>
                <w:color w:val="0000FF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9160C08" wp14:editId="5DD88391">
                      <wp:simplePos x="0" y="0"/>
                      <wp:positionH relativeFrom="column">
                        <wp:posOffset>8307070</wp:posOffset>
                      </wp:positionH>
                      <wp:positionV relativeFrom="paragraph">
                        <wp:posOffset>-1424940</wp:posOffset>
                      </wp:positionV>
                      <wp:extent cx="1254125" cy="350491"/>
                      <wp:effectExtent l="0" t="0" r="0" b="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4125" cy="3504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4192D2" w14:textId="77777777" w:rsidR="004F1AA2" w:rsidRPr="00226199" w:rsidRDefault="004F1AA2" w:rsidP="005A4BEC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</w:rPr>
                                    <w:t xml:space="preserve">Page : 4 </w:t>
                                  </w:r>
                                  <w:r w:rsidRPr="00226199">
                                    <w:rPr>
                                      <w:rFonts w:ascii="Trebuchet MS" w:hAnsi="Trebuchet M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</w:rPr>
                                    <w:t xml:space="preserve"> </w:t>
                                  </w:r>
                                  <w:r w:rsidRPr="00226199">
                                    <w:rPr>
                                      <w:rFonts w:ascii="Trebuchet MS" w:hAnsi="Trebuchet MS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60C08" id="Zone de texte 35" o:spid="_x0000_s1027" type="#_x0000_t202" style="position:absolute;margin-left:654.1pt;margin-top:-112.2pt;width:98.75pt;height:27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qwwhQIAAHAFAAAOAAAAZHJzL2Uyb0RvYy54bWysVE1PGzEQvVfqf7B8L5uEhJaIDUpBVJUQ&#10;oEKF1JvjtcmqXo9rO8mGX99nbzZEtBeqHrIZe96MZ958nJ23jWFr5UNNtuTDowFnykqqavtU8u8P&#10;Vx8+cRaisJUwZFXJtyrw89n7d2cbN1UjWpKplGdwYsN040q+jNFNiyLIpWpEOCKnLJSafCMijv6p&#10;qLzYwHtjitFgcFJsyFfOk1Qh4PayU/JZ9q+1kvFW66AiMyVHbDF/ff4u0reYnYnpkxduWctdGOIf&#10;omhEbfHo3tWliIKtfP2Hq6aWngLpeCSpKUjrWqqcA7IZDl5lc78UTuVcQE5we5rC/3Mrb9Z3ntVV&#10;yY8nnFnRoEY/UClWKRZVGxXDPUjauDAF9t4BHdvP1KLY/X3AZcq91b5J/8iKQQ+6t3uK4YrJZDSa&#10;jPHjTEJ3PBmMT7Ob4sXa+RC/KGpYEkruUcLMrFhfh4hIAO0h6TFLV7UxuYzGsk3JT+A1G+w1sDA2&#10;YVVuiJ2blFEXeZbi1qiEMfab0iAkJ5AuciuqC+PZWqCJhJTKxj7ojE4ojSDeYrjDv0T1FuMuD1jk&#10;l8nGvXFTW/I5+1dhVz/7kHWHB5EHeScxtos2d8K+sAuqtqi3p25sgpNXNYpyLUK8Ex5zghJj9uMt&#10;PtoQyKedxNmS/PPf7hMe7QstZxvMXcnDr5XwijPz1aKxT4fjcRrUfBhPPo5w8IeaxaHGrpoLQlWG&#10;2DJOZjHho+lF7al5xIqYp1ehElbi7ZLHXryI3TbAipFqPs8gjKYT8dreO5lcJ5ZTyz20j8K7XV+m&#10;4bihfkLF9FV7dthkaWm+iqTr3LuJ547VHf8Y69zSuxWU9sbhOaNeFuXsNwAAAP//AwBQSwMEFAAG&#10;AAgAAAAhAEfnCeDlAAAADwEAAA8AAABkcnMvZG93bnJldi54bWxMj8tuwjAQRfeV+g/WVOoObFxC&#10;QxoHoUioUlUWUDbsJrFJovqRxgbSfn3Nql3emaM7Z/LVaDS5qMF3zgqYTRkQZWsnO9sIOHxsJikQ&#10;H9BK1M4qAd/Kw6q4v8sxk+5qd+qyDw2JJdZnKKANoc8o9XWrDPqp65WNu5MbDIYYh4bKAa+x3GjK&#10;GVtQg52NF1rsVdmq+nN/NgLeys0WdxU36Y8uX99P6/7rcEyEeHwY1y9AghrDHww3/agORXSq3NlK&#10;T3TMTyzlkRUw4Xw+B3JjEpY8A6nibLZYcqBFTv//UfwCAAD//wMAUEsBAi0AFAAGAAgAAAAhALaD&#10;OJL+AAAA4QEAABMAAAAAAAAAAAAAAAAAAAAAAFtDb250ZW50X1R5cGVzXS54bWxQSwECLQAUAAYA&#10;CAAAACEAOP0h/9YAAACUAQAACwAAAAAAAAAAAAAAAAAvAQAAX3JlbHMvLnJlbHNQSwECLQAUAAYA&#10;CAAAACEAgK6sMIUCAABwBQAADgAAAAAAAAAAAAAAAAAuAgAAZHJzL2Uyb0RvYy54bWxQSwECLQAU&#10;AAYACAAAACEAR+cJ4OUAAAAPAQAADwAAAAAAAAAAAAAAAADfBAAAZHJzL2Rvd25yZXYueG1sUEsF&#10;BgAAAAAEAAQA8wAAAPEFAAAAAA==&#10;" filled="f" stroked="f" strokeweight=".5pt">
                      <v:textbox>
                        <w:txbxContent>
                          <w:p w14:paraId="6E4192D2" w14:textId="77777777" w:rsidR="004F1AA2" w:rsidRPr="00226199" w:rsidRDefault="004F1AA2" w:rsidP="005A4BEC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 xml:space="preserve">Page : 4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2" w:type="dxa"/>
            <w:shd w:val="clear" w:color="auto" w:fill="auto"/>
          </w:tcPr>
          <w:p w14:paraId="0725691B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5C4739B3" w14:textId="77777777" w:rsidTr="00E0767C">
        <w:tc>
          <w:tcPr>
            <w:tcW w:w="5925" w:type="dxa"/>
            <w:shd w:val="clear" w:color="auto" w:fill="auto"/>
          </w:tcPr>
          <w:p w14:paraId="691E89FE" w14:textId="42BE9588" w:rsidR="002F0BFE" w:rsidRPr="00C3064A" w:rsidRDefault="005A4BEC" w:rsidP="006E1256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Unités </w:t>
            </w:r>
            <w:r w:rsidR="006E1256">
              <w:rPr>
                <w:rFonts w:ascii="Trebuchet MS" w:hAnsi="Trebuchet MS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4962" w:type="dxa"/>
            <w:shd w:val="clear" w:color="auto" w:fill="auto"/>
          </w:tcPr>
          <w:p w14:paraId="53A0D639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732F6292" w14:textId="77777777" w:rsidTr="00E0767C">
        <w:tc>
          <w:tcPr>
            <w:tcW w:w="5925" w:type="dxa"/>
            <w:shd w:val="clear" w:color="auto" w:fill="auto"/>
          </w:tcPr>
          <w:p w14:paraId="337D5E92" w14:textId="22CDBB42" w:rsidR="005A4BEC" w:rsidRPr="006E1256" w:rsidRDefault="005A4BEC" w:rsidP="00483584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sz w:val="24"/>
                <w:szCs w:val="24"/>
              </w:rPr>
              <w:t xml:space="preserve">Intervalles de </w:t>
            </w:r>
            <w:r w:rsidR="00483584" w:rsidRPr="006E1256">
              <w:rPr>
                <w:rFonts w:ascii="Trebuchet MS" w:hAnsi="Trebuchet MS"/>
                <w:b/>
                <w:sz w:val="24"/>
                <w:szCs w:val="24"/>
              </w:rPr>
              <w:t>référence (</w:t>
            </w:r>
            <w:r w:rsidRPr="006E1256">
              <w:rPr>
                <w:rFonts w:ascii="Trebuchet MS" w:hAnsi="Trebuchet MS"/>
                <w:b/>
                <w:sz w:val="24"/>
                <w:szCs w:val="24"/>
                <w:vertAlign w:val="superscript"/>
              </w:rPr>
              <w:footnoteReference w:id="1"/>
            </w:r>
            <w:r w:rsidRPr="006E1256">
              <w:rPr>
                <w:rFonts w:ascii="Trebuchet MS" w:hAnsi="Trebuchet MS"/>
                <w:b/>
                <w:sz w:val="24"/>
                <w:szCs w:val="24"/>
              </w:rPr>
              <w:t>) </w:t>
            </w:r>
            <w:r w:rsidR="001149FD" w:rsidRPr="006E1256">
              <w:rPr>
                <w:rFonts w:ascii="Trebuchet MS" w:hAnsi="Trebuchet MS"/>
                <w:b/>
                <w:sz w:val="24"/>
                <w:szCs w:val="24"/>
              </w:rPr>
              <w:t xml:space="preserve">et/ou valeurs </w:t>
            </w:r>
            <w:r w:rsidR="004F6523" w:rsidRPr="006E1256">
              <w:rPr>
                <w:rFonts w:ascii="Trebuchet MS" w:hAnsi="Trebuchet MS"/>
                <w:b/>
                <w:sz w:val="24"/>
                <w:szCs w:val="24"/>
              </w:rPr>
              <w:t>seuils :</w:t>
            </w:r>
          </w:p>
          <w:p w14:paraId="3B0F16FD" w14:textId="247B47CB" w:rsidR="002F0BFE" w:rsidRPr="006E1256" w:rsidRDefault="006E1256" w:rsidP="006E1256">
            <w:pPr>
              <w:spacing w:before="120" w:after="0"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(</w:t>
            </w:r>
            <w:r w:rsidR="005A4BEC" w:rsidRPr="006E1256">
              <w:rPr>
                <w:rFonts w:ascii="Trebuchet MS" w:hAnsi="Trebuchet MS"/>
                <w:sz w:val="20"/>
                <w:szCs w:val="20"/>
              </w:rPr>
              <w:t>Préciser la source des intervalles de mesures</w:t>
            </w:r>
            <w:r>
              <w:rPr>
                <w:rFonts w:ascii="Trebuchet MS" w:hAnsi="Trebuchet MS"/>
                <w:sz w:val="20"/>
                <w:szCs w:val="20"/>
              </w:rPr>
              <w:t>)</w:t>
            </w:r>
          </w:p>
        </w:tc>
        <w:tc>
          <w:tcPr>
            <w:tcW w:w="4962" w:type="dxa"/>
            <w:shd w:val="clear" w:color="auto" w:fill="auto"/>
          </w:tcPr>
          <w:p w14:paraId="4CF1CC17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95EAE9C" w14:textId="77777777" w:rsidTr="00E0767C"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74069" w14:textId="287DF1DE" w:rsidR="002F0BFE" w:rsidRPr="00C3064A" w:rsidRDefault="00AE6055" w:rsidP="006E1256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Marquage CE (Oui/Non) :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EB550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5A6A988C" w14:textId="77777777" w:rsidTr="00E0767C">
        <w:tc>
          <w:tcPr>
            <w:tcW w:w="5925" w:type="dxa"/>
            <w:shd w:val="clear" w:color="auto" w:fill="auto"/>
          </w:tcPr>
          <w:p w14:paraId="105D4368" w14:textId="29CD5ADD" w:rsidR="005A4BEC" w:rsidRPr="00C3064A" w:rsidRDefault="00D42BB8" w:rsidP="00ED3A6F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Equipements</w:t>
            </w:r>
            <w:r w:rsidR="005A4BEC" w:rsidRPr="00C3064A">
              <w:rPr>
                <w:rFonts w:ascii="Trebuchet MS" w:hAnsi="Trebuchet MS"/>
                <w:b/>
                <w:sz w:val="24"/>
                <w:szCs w:val="24"/>
              </w:rPr>
              <w:t> </w:t>
            </w:r>
            <w:r w:rsidR="005A4BEC" w:rsidRPr="004C3ACD">
              <w:rPr>
                <w:rFonts w:ascii="Trebuchet MS" w:hAnsi="Trebuchet MS"/>
                <w:sz w:val="20"/>
                <w:szCs w:val="20"/>
              </w:rPr>
              <w:t>(liste des analyseurs automatiques, équipements intermédiaires, équipements informatiques et équipements de mesure, raccordés ou non), etc.)</w:t>
            </w:r>
            <w:r w:rsidR="005A4BEC" w:rsidRPr="004C3ACD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2" w:type="dxa"/>
            <w:shd w:val="clear" w:color="auto" w:fill="auto"/>
          </w:tcPr>
          <w:p w14:paraId="64EFB11D" w14:textId="77777777" w:rsidR="005A4BEC" w:rsidRPr="00C3064A" w:rsidRDefault="005A4BEC" w:rsidP="002F0BFE">
            <w:pPr>
              <w:spacing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19A0980F" w14:textId="77777777" w:rsidTr="00E0767C">
        <w:tc>
          <w:tcPr>
            <w:tcW w:w="5925" w:type="dxa"/>
            <w:shd w:val="clear" w:color="auto" w:fill="auto"/>
          </w:tcPr>
          <w:p w14:paraId="18876A84" w14:textId="59D65486" w:rsidR="002F0BFE" w:rsidRPr="004C3ACD" w:rsidRDefault="005A4BEC" w:rsidP="004C3ACD">
            <w:pPr>
              <w:spacing w:before="120" w:after="0" w:line="360" w:lineRule="auto"/>
              <w:rPr>
                <w:rFonts w:ascii="Trebuchet MS" w:hAnsi="Trebuchet MS"/>
                <w:sz w:val="20"/>
                <w:szCs w:val="20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Référence du (des) réactif(s</w:t>
            </w:r>
            <w:r w:rsidR="006D726C">
              <w:rPr>
                <w:rFonts w:ascii="Trebuchet MS" w:hAnsi="Trebuchet MS"/>
                <w:sz w:val="24"/>
                <w:szCs w:val="24"/>
              </w:rPr>
              <w:t>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4C3ACD">
              <w:rPr>
                <w:rFonts w:ascii="Trebuchet MS" w:hAnsi="Trebuchet MS"/>
                <w:sz w:val="20"/>
                <w:szCs w:val="20"/>
              </w:rPr>
              <w:t>(référence fournisseur, version notice) et d</w:t>
            </w:r>
            <w:r w:rsidR="00ED3A6F" w:rsidRPr="004C3ACD">
              <w:rPr>
                <w:rFonts w:ascii="Trebuchet MS" w:hAnsi="Trebuchet MS"/>
                <w:sz w:val="20"/>
                <w:szCs w:val="20"/>
              </w:rPr>
              <w:t xml:space="preserve">es consommables : </w:t>
            </w:r>
          </w:p>
        </w:tc>
        <w:tc>
          <w:tcPr>
            <w:tcW w:w="4962" w:type="dxa"/>
            <w:shd w:val="clear" w:color="auto" w:fill="auto"/>
          </w:tcPr>
          <w:p w14:paraId="1E0DFC9B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8CB7BE0" w14:textId="77777777" w:rsidTr="00E0767C">
        <w:trPr>
          <w:trHeight w:val="722"/>
        </w:trPr>
        <w:tc>
          <w:tcPr>
            <w:tcW w:w="5925" w:type="dxa"/>
            <w:shd w:val="clear" w:color="auto" w:fill="auto"/>
          </w:tcPr>
          <w:p w14:paraId="3FD3AC85" w14:textId="048F2EC1" w:rsidR="002F0BFE" w:rsidRPr="00C3064A" w:rsidRDefault="005A4BEC" w:rsidP="004C3ACD">
            <w:pPr>
              <w:spacing w:before="120" w:after="0" w:line="36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Matériau(x) d'étalonnage </w:t>
            </w:r>
            <w:r w:rsidRPr="004C3ACD">
              <w:rPr>
                <w:rFonts w:ascii="Trebuchet MS" w:hAnsi="Trebuchet MS"/>
                <w:b/>
                <w:sz w:val="20"/>
                <w:szCs w:val="20"/>
              </w:rPr>
              <w:t>(</w:t>
            </w:r>
            <w:r w:rsidRPr="004C3ACD">
              <w:rPr>
                <w:rFonts w:ascii="Trebuchet MS" w:hAnsi="Trebuchet MS"/>
                <w:sz w:val="20"/>
                <w:szCs w:val="20"/>
              </w:rPr>
              <w:t>références : CQI, témoins fabricant,...</w:t>
            </w:r>
            <w:r w:rsidR="0062180F" w:rsidRPr="004C3ACD">
              <w:rPr>
                <w:rFonts w:ascii="Trebuchet MS" w:hAnsi="Trebuchet MS"/>
                <w:sz w:val="20"/>
                <w:szCs w:val="20"/>
              </w:rPr>
              <w:t>)</w:t>
            </w:r>
            <w:r w:rsidR="0062180F" w:rsidRPr="00C3064A">
              <w:rPr>
                <w:rFonts w:ascii="Trebuchet MS" w:hAnsi="Trebuchet MS"/>
                <w:b/>
                <w:sz w:val="24"/>
                <w:szCs w:val="24"/>
              </w:rPr>
              <w:t xml:space="preserve"> /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nombre de niveaux et valeurs :</w:t>
            </w:r>
          </w:p>
        </w:tc>
        <w:tc>
          <w:tcPr>
            <w:tcW w:w="4962" w:type="dxa"/>
            <w:shd w:val="clear" w:color="auto" w:fill="auto"/>
          </w:tcPr>
          <w:p w14:paraId="368E3672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1334A5A0" w14:textId="77777777" w:rsidTr="00E0767C">
        <w:trPr>
          <w:trHeight w:val="1086"/>
        </w:trPr>
        <w:tc>
          <w:tcPr>
            <w:tcW w:w="5925" w:type="dxa"/>
            <w:shd w:val="clear" w:color="auto" w:fill="auto"/>
          </w:tcPr>
          <w:p w14:paraId="015BE64B" w14:textId="77777777" w:rsidR="005A4BEC" w:rsidRPr="00C3064A" w:rsidRDefault="00AE6055" w:rsidP="00483584">
            <w:pPr>
              <w:spacing w:before="120" w:after="0" w:line="360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>EEQ :</w:t>
            </w:r>
          </w:p>
          <w:p w14:paraId="3D9E7B47" w14:textId="77777777" w:rsidR="005A4BEC" w:rsidRPr="00C3064A" w:rsidRDefault="00AE6055" w:rsidP="00483584">
            <w:pPr>
              <w:spacing w:before="120" w:after="0" w:line="36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Comparaison inter-laboratoire :</w:t>
            </w:r>
          </w:p>
        </w:tc>
        <w:tc>
          <w:tcPr>
            <w:tcW w:w="4962" w:type="dxa"/>
            <w:shd w:val="clear" w:color="auto" w:fill="auto"/>
          </w:tcPr>
          <w:p w14:paraId="03EC16D5" w14:textId="77777777" w:rsidR="005A4BEC" w:rsidRPr="00C3064A" w:rsidRDefault="005A4BEC" w:rsidP="002F0BFE">
            <w:pPr>
              <w:spacing w:after="0" w:line="36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16DB73AE" w14:textId="77777777" w:rsidR="00083A92" w:rsidRDefault="00083A92" w:rsidP="005A4BEC">
      <w:pPr>
        <w:jc w:val="both"/>
        <w:rPr>
          <w:rFonts w:ascii="Trebuchet MS" w:hAnsi="Trebuchet MS"/>
          <w:sz w:val="24"/>
          <w:szCs w:val="24"/>
        </w:rPr>
      </w:pPr>
    </w:p>
    <w:p w14:paraId="04015751" w14:textId="77777777" w:rsidR="004C3ACD" w:rsidRDefault="004C3ACD" w:rsidP="005A4BEC">
      <w:pPr>
        <w:jc w:val="both"/>
        <w:rPr>
          <w:rFonts w:ascii="Trebuchet MS" w:hAnsi="Trebuchet MS"/>
          <w:sz w:val="24"/>
          <w:szCs w:val="24"/>
        </w:rPr>
      </w:pPr>
    </w:p>
    <w:p w14:paraId="427F708E" w14:textId="77777777" w:rsidR="004C3ACD" w:rsidRDefault="004C3ACD" w:rsidP="005A4BEC">
      <w:pPr>
        <w:jc w:val="both"/>
        <w:rPr>
          <w:rFonts w:ascii="Trebuchet MS" w:hAnsi="Trebuchet MS"/>
          <w:sz w:val="24"/>
          <w:szCs w:val="24"/>
        </w:rPr>
      </w:pPr>
    </w:p>
    <w:p w14:paraId="2E0DBEEB" w14:textId="77777777" w:rsidR="004C3ACD" w:rsidRDefault="004C3ACD" w:rsidP="005A4BEC">
      <w:pPr>
        <w:jc w:val="both"/>
        <w:rPr>
          <w:rFonts w:ascii="Trebuchet MS" w:hAnsi="Trebuchet MS"/>
          <w:sz w:val="24"/>
          <w:szCs w:val="24"/>
        </w:rPr>
      </w:pPr>
    </w:p>
    <w:p w14:paraId="60621436" w14:textId="77777777" w:rsidR="004C3ACD" w:rsidRDefault="004C3ACD" w:rsidP="005A4BEC">
      <w:pPr>
        <w:jc w:val="both"/>
        <w:rPr>
          <w:rFonts w:ascii="Trebuchet MS" w:hAnsi="Trebuchet MS"/>
          <w:sz w:val="24"/>
          <w:szCs w:val="24"/>
        </w:rPr>
      </w:pPr>
    </w:p>
    <w:p w14:paraId="2DAE4977" w14:textId="77777777" w:rsidR="004C3ACD" w:rsidRPr="00C3064A" w:rsidRDefault="004C3ACD" w:rsidP="005A4BEC">
      <w:pPr>
        <w:jc w:val="both"/>
        <w:rPr>
          <w:rFonts w:ascii="Trebuchet MS" w:hAnsi="Trebuchet MS"/>
          <w:sz w:val="24"/>
          <w:szCs w:val="24"/>
        </w:rPr>
      </w:pPr>
    </w:p>
    <w:p w14:paraId="0AB14902" w14:textId="77777777" w:rsidR="004F6523" w:rsidRPr="00C3064A" w:rsidRDefault="004F6523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p w14:paraId="11EB30B0" w14:textId="77777777" w:rsidR="009677D1" w:rsidRDefault="009677D1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p w14:paraId="38135CE0" w14:textId="77777777" w:rsidR="006E1256" w:rsidRDefault="006E1256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p w14:paraId="59DEC887" w14:textId="77777777" w:rsidR="006E1256" w:rsidRDefault="006E1256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p w14:paraId="52BFC400" w14:textId="77777777" w:rsidR="006E1256" w:rsidRDefault="006E1256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p w14:paraId="21CF0F7D" w14:textId="77777777" w:rsidR="006E1256" w:rsidRPr="00C3064A" w:rsidRDefault="006E1256" w:rsidP="00E82972">
      <w:pPr>
        <w:spacing w:after="0" w:line="240" w:lineRule="auto"/>
        <w:jc w:val="both"/>
        <w:rPr>
          <w:rFonts w:ascii="Trebuchet MS" w:hAnsi="Trebuchet MS"/>
          <w:sz w:val="24"/>
          <w:szCs w:val="24"/>
        </w:rPr>
      </w:pPr>
    </w:p>
    <w:tbl>
      <w:tblPr>
        <w:tblpPr w:leftFromText="141" w:rightFromText="141" w:vertAnchor="text" w:horzAnchor="margin" w:tblpXSpec="center" w:tblpY="408"/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3"/>
        <w:gridCol w:w="3014"/>
        <w:gridCol w:w="3756"/>
      </w:tblGrid>
      <w:tr w:rsidR="00C507D2" w:rsidRPr="00C3064A" w14:paraId="4D1EBE4E" w14:textId="77777777" w:rsidTr="00CA755A">
        <w:trPr>
          <w:trHeight w:val="531"/>
        </w:trPr>
        <w:tc>
          <w:tcPr>
            <w:tcW w:w="1017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79D6B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lastRenderedPageBreak/>
              <w:t>Analyse des points critiques : processus pas à pas</w:t>
            </w:r>
          </w:p>
        </w:tc>
      </w:tr>
      <w:tr w:rsidR="00C507D2" w:rsidRPr="00C3064A" w14:paraId="386B26AC" w14:textId="77777777" w:rsidTr="00CA755A">
        <w:trPr>
          <w:trHeight w:val="531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78529" w14:textId="77777777" w:rsidR="00C507D2" w:rsidRPr="00C3064A" w:rsidRDefault="00C507D2" w:rsidP="00C507D2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Données d’entrée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C5309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Points critiques à maitriser</w:t>
            </w:r>
          </w:p>
        </w:tc>
        <w:tc>
          <w:tcPr>
            <w:tcW w:w="37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A2B48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Modalités de maitrise</w:t>
            </w:r>
          </w:p>
        </w:tc>
      </w:tr>
      <w:tr w:rsidR="00C507D2" w:rsidRPr="00C3064A" w14:paraId="0A8C1A7D" w14:textId="77777777" w:rsidTr="00CA755A">
        <w:trPr>
          <w:trHeight w:val="531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77333" w14:textId="77777777" w:rsidR="00C507D2" w:rsidRPr="006E1256" w:rsidRDefault="00C507D2" w:rsidP="005A4BE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Revue de la demande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B1DCD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33D1C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6595FA85" w14:textId="77777777" w:rsidTr="00CA755A">
        <w:trPr>
          <w:trHeight w:val="729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C5D44" w14:textId="77777777" w:rsidR="00C507D2" w:rsidRPr="006E1256" w:rsidRDefault="00C507D2" w:rsidP="005A4BE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Modalités de prélèvement</w:t>
            </w:r>
          </w:p>
          <w:p w14:paraId="530A856D" w14:textId="14E7D26A" w:rsidR="006E1256" w:rsidRPr="006E1256" w:rsidRDefault="006E1256" w:rsidP="006E1256">
            <w:pPr>
              <w:spacing w:after="0"/>
              <w:rPr>
                <w:rFonts w:ascii="Trebuchet MS" w:hAnsi="Trebuchet MS"/>
                <w:sz w:val="18"/>
                <w:szCs w:val="18"/>
              </w:rPr>
            </w:pPr>
            <w:r w:rsidRPr="006E1256">
              <w:rPr>
                <w:rFonts w:ascii="Trebuchet MS" w:hAnsi="Trebuchet MS"/>
                <w:sz w:val="18"/>
                <w:szCs w:val="18"/>
              </w:rPr>
              <w:t>Volume d’échantillons</w:t>
            </w:r>
          </w:p>
          <w:p w14:paraId="702168FD" w14:textId="77777777" w:rsidR="006E1256" w:rsidRPr="006E1256" w:rsidRDefault="006E1256" w:rsidP="006E1256">
            <w:pPr>
              <w:spacing w:after="0"/>
              <w:rPr>
                <w:rFonts w:ascii="Trebuchet MS" w:hAnsi="Trebuchet MS"/>
                <w:sz w:val="18"/>
                <w:szCs w:val="18"/>
              </w:rPr>
            </w:pPr>
            <w:r w:rsidRPr="006E1256">
              <w:rPr>
                <w:rFonts w:ascii="Trebuchet MS" w:hAnsi="Trebuchet MS"/>
                <w:sz w:val="18"/>
                <w:szCs w:val="18"/>
              </w:rPr>
              <w:t xml:space="preserve">Type d'échantillon primaire (urine, sang, </w:t>
            </w:r>
          </w:p>
          <w:p w14:paraId="3BE0F38B" w14:textId="4CC595A4" w:rsidR="006E1256" w:rsidRPr="00C3064A" w:rsidRDefault="006E1256" w:rsidP="006E1256">
            <w:pPr>
              <w:spacing w:after="0"/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sz w:val="18"/>
                <w:szCs w:val="18"/>
              </w:rPr>
              <w:t>Type de récipient (tubes, …), Additifs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BF5EF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7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6B4E1" w14:textId="77777777" w:rsidR="00C507D2" w:rsidRPr="00C3064A" w:rsidRDefault="00C507D2" w:rsidP="00AE6055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6CF65528" w14:textId="77777777" w:rsidTr="00CA755A">
        <w:trPr>
          <w:trHeight w:val="835"/>
        </w:trPr>
        <w:tc>
          <w:tcPr>
            <w:tcW w:w="3403" w:type="dxa"/>
            <w:shd w:val="clear" w:color="auto" w:fill="auto"/>
            <w:vAlign w:val="center"/>
          </w:tcPr>
          <w:p w14:paraId="327E3ED9" w14:textId="77777777" w:rsidR="00C507D2" w:rsidRPr="00C3064A" w:rsidRDefault="00C507D2" w:rsidP="00AE6055">
            <w:pPr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Prétraitement de l'échantillon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6E1256">
              <w:rPr>
                <w:rFonts w:ascii="Trebuchet MS" w:hAnsi="Trebuchet MS"/>
                <w:sz w:val="20"/>
                <w:szCs w:val="20"/>
              </w:rPr>
              <w:t>(centrifugation, dilution, …) :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303DCDE5" w14:textId="77777777" w:rsidR="00C507D2" w:rsidRPr="00C3064A" w:rsidRDefault="00C507D2" w:rsidP="00AE605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4E109379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6061EE16" w14:textId="77777777" w:rsidTr="00CA755A">
        <w:trPr>
          <w:trHeight w:val="1259"/>
        </w:trPr>
        <w:tc>
          <w:tcPr>
            <w:tcW w:w="3403" w:type="dxa"/>
            <w:shd w:val="clear" w:color="auto" w:fill="auto"/>
            <w:vAlign w:val="center"/>
          </w:tcPr>
          <w:p w14:paraId="412DD552" w14:textId="77777777" w:rsidR="00C507D2" w:rsidRPr="00C3064A" w:rsidRDefault="00C507D2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Main d'œuvre (habilitation du personnel)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 : </w:t>
            </w:r>
            <w:r w:rsidRPr="006E1256">
              <w:rPr>
                <w:rFonts w:ascii="Trebuchet MS" w:hAnsi="Trebuchet MS"/>
                <w:sz w:val="20"/>
                <w:szCs w:val="20"/>
              </w:rPr>
              <w:t>Préciser les références des procédures et enregistrements.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165D72F3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1A0F84AF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133BA785" w14:textId="77777777" w:rsidTr="00CA755A">
        <w:tc>
          <w:tcPr>
            <w:tcW w:w="3403" w:type="dxa"/>
            <w:shd w:val="clear" w:color="auto" w:fill="auto"/>
            <w:vAlign w:val="center"/>
          </w:tcPr>
          <w:p w14:paraId="27F7AAE5" w14:textId="77777777" w:rsidR="00C507D2" w:rsidRPr="00C3064A" w:rsidRDefault="00C507D2" w:rsidP="005A4BEC">
            <w:pPr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Conditions ambiantes requises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6E1256">
              <w:rPr>
                <w:rFonts w:ascii="Trebuchet MS" w:hAnsi="Trebuchet MS"/>
                <w:sz w:val="20"/>
                <w:szCs w:val="20"/>
              </w:rPr>
              <w:t>(ex : Température, organisation des locaux, éclairage,…) :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6363D20E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077E4C24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0128564C" w14:textId="77777777" w:rsidTr="00CA755A">
        <w:tc>
          <w:tcPr>
            <w:tcW w:w="3403" w:type="dxa"/>
            <w:shd w:val="clear" w:color="auto" w:fill="auto"/>
            <w:vAlign w:val="center"/>
          </w:tcPr>
          <w:p w14:paraId="729653C2" w14:textId="77777777" w:rsidR="00C507D2" w:rsidRPr="00C3064A" w:rsidRDefault="00C507D2" w:rsidP="005A4BEC">
            <w:pPr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Référence du réactif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 : </w:t>
            </w:r>
            <w:r w:rsidRPr="006E1256">
              <w:rPr>
                <w:rFonts w:ascii="Trebuchet MS" w:hAnsi="Trebuchet MS"/>
                <w:sz w:val="20"/>
                <w:szCs w:val="20"/>
              </w:rPr>
              <w:t>(référence fournisseur, version) :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0C182D65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16922F2C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194841FF" w14:textId="77777777" w:rsidTr="00CA755A">
        <w:tc>
          <w:tcPr>
            <w:tcW w:w="3403" w:type="dxa"/>
            <w:shd w:val="clear" w:color="auto" w:fill="auto"/>
            <w:vAlign w:val="center"/>
          </w:tcPr>
          <w:p w14:paraId="038354A4" w14:textId="77777777" w:rsidR="00C507D2" w:rsidRPr="006E1256" w:rsidRDefault="00C507D2" w:rsidP="007256D0">
            <w:pPr>
              <w:spacing w:before="12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Stabilité, conformité à réception….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6052BF71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6187294C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0076E1F0" w14:textId="77777777" w:rsidTr="00B50A94">
        <w:trPr>
          <w:trHeight w:val="695"/>
        </w:trPr>
        <w:tc>
          <w:tcPr>
            <w:tcW w:w="3403" w:type="dxa"/>
            <w:shd w:val="clear" w:color="auto" w:fill="auto"/>
            <w:vAlign w:val="center"/>
          </w:tcPr>
          <w:p w14:paraId="04189102" w14:textId="77777777" w:rsidR="00C507D2" w:rsidRPr="006E1256" w:rsidRDefault="00C507D2" w:rsidP="00AE6055">
            <w:pPr>
              <w:spacing w:before="12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Matériaux de référence, CQI, validation technique :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3D7FA423" w14:textId="77777777" w:rsidR="00C507D2" w:rsidRPr="00C3064A" w:rsidRDefault="00C507D2" w:rsidP="00AE6055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64C8A535" w14:textId="77777777" w:rsidR="00C507D2" w:rsidRPr="00C3064A" w:rsidRDefault="00C507D2" w:rsidP="00AE605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5088DF03" w14:textId="77777777" w:rsidTr="00CA755A">
        <w:tc>
          <w:tcPr>
            <w:tcW w:w="3403" w:type="dxa"/>
            <w:shd w:val="clear" w:color="auto" w:fill="auto"/>
            <w:vAlign w:val="center"/>
          </w:tcPr>
          <w:p w14:paraId="6BC65514" w14:textId="5B0032E9" w:rsidR="00C507D2" w:rsidRPr="00C3064A" w:rsidRDefault="00C507D2" w:rsidP="00A52C4B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Equipements, logiciels</w:t>
            </w:r>
            <w:r w:rsidRPr="00C3064A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32BAD681" w14:textId="4A851B14" w:rsidR="00C507D2" w:rsidRPr="006E1256" w:rsidRDefault="00C507D2" w:rsidP="00A52C4B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  <w:r w:rsidRPr="006E1256">
              <w:rPr>
                <w:rFonts w:ascii="Trebuchet MS" w:hAnsi="Trebuchet MS"/>
                <w:sz w:val="20"/>
                <w:szCs w:val="20"/>
              </w:rPr>
              <w:t>Exigences métrologiques</w:t>
            </w:r>
            <w:r w:rsidR="0062180F" w:rsidRPr="006E1256">
              <w:rPr>
                <w:rFonts w:ascii="Trebuchet MS" w:hAnsi="Trebuchet MS"/>
                <w:b/>
                <w:bCs/>
                <w:sz w:val="20"/>
                <w:szCs w:val="20"/>
              </w:rPr>
              <w:t>*</w:t>
            </w:r>
            <w:r w:rsidR="0062180F" w:rsidRPr="006E1256">
              <w:rPr>
                <w:rFonts w:ascii="Trebuchet MS" w:hAnsi="Trebuchet MS"/>
                <w:sz w:val="20"/>
                <w:szCs w:val="20"/>
              </w:rPr>
              <w:t xml:space="preserve"> (</w:t>
            </w:r>
            <w:r w:rsidRPr="006E1256">
              <w:rPr>
                <w:rFonts w:ascii="Trebuchet MS" w:hAnsi="Trebuchet MS"/>
                <w:sz w:val="20"/>
                <w:szCs w:val="20"/>
              </w:rPr>
              <w:t>définir les paramètres critiques)</w:t>
            </w:r>
          </w:p>
          <w:p w14:paraId="44C3EA01" w14:textId="36BD5ADA" w:rsidR="000466DE" w:rsidRPr="006E1256" w:rsidRDefault="00C507D2" w:rsidP="00A52C4B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  <w:r w:rsidRPr="006E1256">
              <w:rPr>
                <w:rFonts w:ascii="Trebuchet MS" w:hAnsi="Trebuchet MS"/>
                <w:sz w:val="20"/>
                <w:szCs w:val="20"/>
              </w:rPr>
              <w:t>Exigences informatiques</w:t>
            </w:r>
            <w:r w:rsidR="0062180F" w:rsidRPr="006E1256">
              <w:rPr>
                <w:rFonts w:ascii="Trebuchet MS" w:hAnsi="Trebuchet MS"/>
                <w:b/>
                <w:bCs/>
                <w:sz w:val="20"/>
                <w:szCs w:val="20"/>
              </w:rPr>
              <w:t>*</w:t>
            </w:r>
            <w:r w:rsidR="0062180F" w:rsidRPr="006E1256">
              <w:rPr>
                <w:rFonts w:ascii="Trebuchet MS" w:hAnsi="Trebuchet MS"/>
                <w:sz w:val="20"/>
                <w:szCs w:val="20"/>
              </w:rPr>
              <w:t xml:space="preserve"> spécifiques</w:t>
            </w:r>
            <w:r w:rsidRPr="006E1256">
              <w:rPr>
                <w:rFonts w:ascii="Trebuchet MS" w:hAnsi="Trebuchet MS"/>
                <w:sz w:val="20"/>
                <w:szCs w:val="20"/>
              </w:rPr>
              <w:t xml:space="preserve"> (algorithmes décisionnels, connexion, paramétrage …)</w:t>
            </w:r>
          </w:p>
          <w:p w14:paraId="07831464" w14:textId="1A618B04" w:rsidR="006E1256" w:rsidRPr="006E1256" w:rsidRDefault="006E1256" w:rsidP="00A52C4B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  <w:r w:rsidRPr="006E1256">
              <w:rPr>
                <w:rFonts w:ascii="Trebuchet MS" w:hAnsi="Trebuchet MS"/>
                <w:sz w:val="20"/>
                <w:szCs w:val="20"/>
              </w:rPr>
              <w:t>Surveillance des dérives</w:t>
            </w:r>
          </w:p>
          <w:p w14:paraId="2B1EE33C" w14:textId="64A0D064" w:rsidR="006E1256" w:rsidRDefault="006E1256" w:rsidP="00A52C4B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  <w:r w:rsidRPr="006E1256">
              <w:rPr>
                <w:rFonts w:ascii="Trebuchet MS" w:hAnsi="Trebuchet MS"/>
                <w:sz w:val="20"/>
                <w:szCs w:val="20"/>
              </w:rPr>
              <w:t>Périodicité des maintenances</w:t>
            </w:r>
          </w:p>
          <w:p w14:paraId="08678245" w14:textId="2F55802E" w:rsidR="006E1256" w:rsidRPr="006E1256" w:rsidRDefault="006E1256" w:rsidP="00A52C4B">
            <w:pPr>
              <w:spacing w:after="0" w:line="240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Maitrise des équipements</w:t>
            </w:r>
          </w:p>
          <w:p w14:paraId="2AF50BB8" w14:textId="77777777" w:rsidR="00931A78" w:rsidRPr="00C3064A" w:rsidRDefault="00931A78" w:rsidP="00A52C4B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</w:p>
          <w:p w14:paraId="15CF6624" w14:textId="77777777" w:rsidR="000466DE" w:rsidRPr="00C3064A" w:rsidRDefault="000466DE" w:rsidP="00A52C4B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014" w:type="dxa"/>
            <w:shd w:val="clear" w:color="auto" w:fill="auto"/>
            <w:vAlign w:val="center"/>
          </w:tcPr>
          <w:p w14:paraId="508E33D1" w14:textId="77777777" w:rsidR="00C507D2" w:rsidRPr="00C3064A" w:rsidRDefault="00C507D2" w:rsidP="00A52C4B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7A66B05D" w14:textId="77777777" w:rsidR="00C507D2" w:rsidRPr="00C3064A" w:rsidRDefault="00C507D2" w:rsidP="00A52C4B">
            <w:pPr>
              <w:spacing w:after="0" w:line="240" w:lineRule="auto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58BFA7DB" w14:textId="77777777" w:rsidTr="00CA755A">
        <w:tc>
          <w:tcPr>
            <w:tcW w:w="3403" w:type="dxa"/>
            <w:shd w:val="clear" w:color="auto" w:fill="auto"/>
            <w:vAlign w:val="center"/>
          </w:tcPr>
          <w:p w14:paraId="2DE0606A" w14:textId="77777777" w:rsidR="00C507D2" w:rsidRPr="00C3064A" w:rsidRDefault="00C507D2" w:rsidP="00AE6055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D142F">
              <w:rPr>
                <w:rFonts w:ascii="Trebuchet MS" w:hAnsi="Trebuchet MS"/>
                <w:b/>
                <w:bCs/>
                <w:sz w:val="24"/>
                <w:szCs w:val="24"/>
              </w:rPr>
              <w:lastRenderedPageBreak/>
              <w:t>Reprises, repassage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, </w:t>
            </w:r>
            <w:r w:rsidRPr="006E1256">
              <w:rPr>
                <w:rFonts w:ascii="Trebuchet MS" w:hAnsi="Trebuchet MS"/>
                <w:sz w:val="20"/>
                <w:szCs w:val="20"/>
              </w:rPr>
              <w:t>selon mode opératoire en décision manuelle, informatisée, algorithmes décisionnels…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13DF92AF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030B04B1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2AEAC572" w14:textId="77777777" w:rsidTr="00CA755A">
        <w:tc>
          <w:tcPr>
            <w:tcW w:w="3403" w:type="dxa"/>
            <w:shd w:val="clear" w:color="auto" w:fill="auto"/>
            <w:vAlign w:val="center"/>
          </w:tcPr>
          <w:p w14:paraId="4B97672F" w14:textId="77777777" w:rsidR="00C507D2" w:rsidRPr="00CD142F" w:rsidRDefault="00C507D2" w:rsidP="00AE6055">
            <w:pPr>
              <w:spacing w:before="12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D142F">
              <w:rPr>
                <w:rFonts w:ascii="Trebuchet MS" w:hAnsi="Trebuchet MS"/>
                <w:b/>
                <w:bCs/>
                <w:sz w:val="24"/>
                <w:szCs w:val="24"/>
              </w:rPr>
              <w:t>Transferts informatiques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0A5E52C4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5F99D0C3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119D7BF8" w14:textId="77777777" w:rsidTr="00CA755A">
        <w:tc>
          <w:tcPr>
            <w:tcW w:w="3403" w:type="dxa"/>
            <w:shd w:val="clear" w:color="auto" w:fill="auto"/>
            <w:vAlign w:val="center"/>
          </w:tcPr>
          <w:p w14:paraId="0BA582E1" w14:textId="77777777" w:rsidR="00C507D2" w:rsidRPr="00C3064A" w:rsidRDefault="00C507D2" w:rsidP="00AE6055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CD142F">
              <w:rPr>
                <w:rFonts w:ascii="Trebuchet MS" w:hAnsi="Trebuchet MS"/>
                <w:b/>
                <w:bCs/>
                <w:sz w:val="24"/>
                <w:szCs w:val="24"/>
              </w:rPr>
              <w:t>Sérothèque</w:t>
            </w:r>
            <w:proofErr w:type="spellEnd"/>
            <w:r w:rsidRPr="00C3064A">
              <w:rPr>
                <w:rFonts w:ascii="Trebuchet MS" w:hAnsi="Trebuchet MS"/>
                <w:sz w:val="24"/>
                <w:szCs w:val="24"/>
              </w:rPr>
              <w:t>-rajout d’examen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679AAAC2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3395B715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2DBC660C" w14:textId="77777777" w:rsidTr="00CA755A">
        <w:tc>
          <w:tcPr>
            <w:tcW w:w="3403" w:type="dxa"/>
            <w:shd w:val="clear" w:color="auto" w:fill="auto"/>
            <w:vAlign w:val="center"/>
          </w:tcPr>
          <w:p w14:paraId="61A99CAD" w14:textId="77777777" w:rsidR="00C507D2" w:rsidRPr="006E1256" w:rsidRDefault="00C507D2" w:rsidP="005A4BE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Prestations de conseils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42EC92E8" w14:textId="77777777" w:rsidR="00C507D2" w:rsidRPr="00C3064A" w:rsidRDefault="00C507D2" w:rsidP="00AE605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08CCA401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6B0E5AC7" w14:textId="77777777" w:rsidTr="00CA755A">
        <w:tc>
          <w:tcPr>
            <w:tcW w:w="3403" w:type="dxa"/>
            <w:shd w:val="clear" w:color="auto" w:fill="auto"/>
            <w:vAlign w:val="center"/>
          </w:tcPr>
          <w:p w14:paraId="2FA3B03B" w14:textId="77777777" w:rsidR="00C507D2" w:rsidRPr="006E1256" w:rsidRDefault="00C507D2" w:rsidP="005A4BE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Transmission des résultats- gestion du compte-rendu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35AC810E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35DFC3B6" w14:textId="77777777" w:rsidR="00C507D2" w:rsidRPr="00C3064A" w:rsidRDefault="00C507D2" w:rsidP="00A52C4B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756" w:type="dxa"/>
            <w:shd w:val="clear" w:color="auto" w:fill="auto"/>
            <w:vAlign w:val="center"/>
          </w:tcPr>
          <w:p w14:paraId="6463FDD9" w14:textId="77777777" w:rsidR="00C507D2" w:rsidRPr="00C3064A" w:rsidRDefault="00C507D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507D2" w:rsidRPr="00C3064A" w14:paraId="7A479495" w14:textId="77777777" w:rsidTr="00CA755A">
        <w:trPr>
          <w:trHeight w:val="690"/>
        </w:trPr>
        <w:tc>
          <w:tcPr>
            <w:tcW w:w="3403" w:type="dxa"/>
            <w:shd w:val="clear" w:color="auto" w:fill="auto"/>
            <w:vAlign w:val="center"/>
          </w:tcPr>
          <w:p w14:paraId="20BD622E" w14:textId="77777777" w:rsidR="00C507D2" w:rsidRPr="006E1256" w:rsidRDefault="00C507D2" w:rsidP="005A4BEC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6E1256">
              <w:rPr>
                <w:rFonts w:ascii="Trebuchet MS" w:hAnsi="Trebuchet MS"/>
                <w:b/>
                <w:bCs/>
                <w:sz w:val="24"/>
                <w:szCs w:val="24"/>
              </w:rPr>
              <w:t>Révision des méthodes</w:t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1C6C491E" w14:textId="77777777" w:rsidR="00C507D2" w:rsidRPr="00C3064A" w:rsidRDefault="00C507D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013DC58A" w14:textId="77777777" w:rsidR="00C507D2" w:rsidRPr="00C3064A" w:rsidRDefault="00C507D2" w:rsidP="00AE605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756" w:type="dxa"/>
            <w:shd w:val="clear" w:color="auto" w:fill="auto"/>
            <w:vAlign w:val="center"/>
          </w:tcPr>
          <w:p w14:paraId="39CFF71B" w14:textId="77777777" w:rsidR="00C507D2" w:rsidRPr="00C3064A" w:rsidRDefault="00C507D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271C1244" w14:textId="77777777" w:rsidR="005A4BEC" w:rsidRDefault="005A4BEC" w:rsidP="005A4BEC">
      <w:pPr>
        <w:jc w:val="both"/>
        <w:rPr>
          <w:rFonts w:ascii="Trebuchet MS" w:hAnsi="Trebuchet MS"/>
          <w:sz w:val="24"/>
          <w:szCs w:val="24"/>
        </w:rPr>
      </w:pPr>
    </w:p>
    <w:p w14:paraId="09024B67" w14:textId="77777777" w:rsidR="006E1256" w:rsidRDefault="006E1256" w:rsidP="005A4BEC">
      <w:pPr>
        <w:jc w:val="both"/>
        <w:rPr>
          <w:rFonts w:ascii="Trebuchet MS" w:hAnsi="Trebuchet MS"/>
          <w:sz w:val="24"/>
          <w:szCs w:val="24"/>
        </w:rPr>
      </w:pPr>
    </w:p>
    <w:p w14:paraId="6432B979" w14:textId="77777777" w:rsidR="006E1256" w:rsidRPr="00C3064A" w:rsidRDefault="006E1256" w:rsidP="005A4BEC">
      <w:pPr>
        <w:jc w:val="both"/>
        <w:rPr>
          <w:rFonts w:ascii="Trebuchet MS" w:hAnsi="Trebuchet MS"/>
          <w:sz w:val="24"/>
          <w:szCs w:val="24"/>
        </w:rPr>
      </w:pPr>
    </w:p>
    <w:p w14:paraId="3503A736" w14:textId="24AB6C5E" w:rsidR="00E82972" w:rsidRPr="00C3064A" w:rsidRDefault="000466DE" w:rsidP="006E1256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lastRenderedPageBreak/>
        <w:t>NB </w:t>
      </w:r>
      <w:r w:rsidRPr="006E1256">
        <w:rPr>
          <w:rFonts w:ascii="Trebuchet MS" w:hAnsi="Trebuchet MS"/>
          <w:b/>
          <w:sz w:val="20"/>
          <w:szCs w:val="20"/>
        </w:rPr>
        <w:t>:</w:t>
      </w:r>
      <w:r w:rsidR="00483584" w:rsidRPr="006E1256">
        <w:rPr>
          <w:rFonts w:ascii="Trebuchet MS" w:hAnsi="Trebuchet MS"/>
          <w:b/>
          <w:sz w:val="20"/>
          <w:szCs w:val="20"/>
        </w:rPr>
        <w:t>(</w:t>
      </w:r>
      <w:r w:rsidR="005A4BEC" w:rsidRPr="006E1256">
        <w:rPr>
          <w:rFonts w:ascii="Trebuchet MS" w:hAnsi="Trebuchet MS"/>
          <w:b/>
          <w:sz w:val="20"/>
          <w:szCs w:val="20"/>
        </w:rPr>
        <w:t>*</w:t>
      </w:r>
      <w:r w:rsidR="00483584" w:rsidRPr="006E1256">
        <w:rPr>
          <w:rFonts w:ascii="Trebuchet MS" w:hAnsi="Trebuchet MS"/>
          <w:b/>
          <w:sz w:val="20"/>
          <w:szCs w:val="20"/>
        </w:rPr>
        <w:t>)</w:t>
      </w:r>
      <w:r w:rsidR="005A4BEC" w:rsidRPr="006E1256">
        <w:rPr>
          <w:rFonts w:ascii="Trebuchet MS" w:hAnsi="Trebuchet MS"/>
          <w:b/>
          <w:sz w:val="20"/>
          <w:szCs w:val="20"/>
        </w:rPr>
        <w:t xml:space="preserve"> à renseigner si nécessaire</w:t>
      </w:r>
    </w:p>
    <w:p w14:paraId="683290C4" w14:textId="071D5388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2180F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</w:t>
      </w:r>
      <w:r w:rsidR="0062180F" w:rsidRPr="00C3064A">
        <w:rPr>
          <w:rFonts w:ascii="Trebuchet MS" w:hAnsi="Trebuchet MS"/>
          <w:b/>
          <w:sz w:val="24"/>
          <w:szCs w:val="24"/>
        </w:rPr>
        <w:t>commentaire de</w:t>
      </w:r>
      <w:r w:rsidR="000466DE" w:rsidRPr="00C3064A">
        <w:rPr>
          <w:rFonts w:ascii="Trebuchet MS" w:hAnsi="Trebuchet MS"/>
          <w:b/>
          <w:sz w:val="24"/>
          <w:szCs w:val="24"/>
        </w:rPr>
        <w:t xml:space="preserve"> l’analyse des points critiques :</w:t>
      </w:r>
    </w:p>
    <w:p w14:paraId="7AB732E6" w14:textId="2689B8FF" w:rsidR="00CD142F" w:rsidRPr="006E1256" w:rsidRDefault="00CD142F" w:rsidP="005A4BEC">
      <w:pPr>
        <w:jc w:val="both"/>
        <w:rPr>
          <w:rFonts w:ascii="Trebuchet MS" w:hAnsi="Trebuchet MS"/>
          <w:sz w:val="20"/>
          <w:szCs w:val="20"/>
        </w:rPr>
      </w:pPr>
      <w:r w:rsidRPr="006E1256">
        <w:rPr>
          <w:rFonts w:ascii="Trebuchet MS" w:hAnsi="Trebuchet MS"/>
          <w:sz w:val="20"/>
          <w:szCs w:val="20"/>
        </w:rPr>
        <w:t>Indiquer si</w:t>
      </w:r>
      <w:r w:rsidR="005A4BEC" w:rsidRPr="006E1256">
        <w:rPr>
          <w:rFonts w:ascii="Trebuchet MS" w:hAnsi="Trebuchet MS"/>
          <w:sz w:val="20"/>
          <w:szCs w:val="20"/>
        </w:rPr>
        <w:t xml:space="preserve"> la méthode est stricto sensu celle définie par le fabricant, si</w:t>
      </w:r>
      <w:r w:rsidR="000466DE" w:rsidRPr="006E1256">
        <w:rPr>
          <w:rFonts w:ascii="Trebuchet MS" w:hAnsi="Trebuchet MS"/>
          <w:sz w:val="20"/>
          <w:szCs w:val="20"/>
        </w:rPr>
        <w:t xml:space="preserve"> certaines étapes sont adaptées </w:t>
      </w:r>
      <w:r w:rsidR="0062180F" w:rsidRPr="006E1256">
        <w:rPr>
          <w:rFonts w:ascii="Trebuchet MS" w:hAnsi="Trebuchet MS"/>
          <w:sz w:val="20"/>
          <w:szCs w:val="20"/>
        </w:rPr>
        <w:t>ou si</w:t>
      </w:r>
      <w:r w:rsidR="005A4BEC" w:rsidRPr="006E1256">
        <w:rPr>
          <w:rFonts w:ascii="Trebuchet MS" w:hAnsi="Trebuchet MS"/>
          <w:sz w:val="20"/>
          <w:szCs w:val="20"/>
        </w:rPr>
        <w:t xml:space="preserve"> la méthode est entièrement créée par le laboratoire. </w:t>
      </w:r>
    </w:p>
    <w:p w14:paraId="76E89A59" w14:textId="392B7255" w:rsidR="00A52C4B" w:rsidRPr="006E1256" w:rsidRDefault="005A4BEC" w:rsidP="005A4BEC">
      <w:pPr>
        <w:jc w:val="both"/>
        <w:rPr>
          <w:rFonts w:ascii="Trebuchet MS" w:hAnsi="Trebuchet MS"/>
          <w:sz w:val="20"/>
          <w:szCs w:val="20"/>
        </w:rPr>
      </w:pPr>
      <w:r w:rsidRPr="006E1256">
        <w:rPr>
          <w:rFonts w:ascii="Trebuchet MS" w:hAnsi="Trebuchet MS"/>
          <w:sz w:val="20"/>
          <w:szCs w:val="20"/>
        </w:rPr>
        <w:t>Ainsi la</w:t>
      </w:r>
      <w:r w:rsidR="000466DE" w:rsidRPr="006E1256">
        <w:rPr>
          <w:rFonts w:ascii="Trebuchet MS" w:hAnsi="Trebuchet MS"/>
          <w:sz w:val="20"/>
          <w:szCs w:val="20"/>
        </w:rPr>
        <w:t xml:space="preserve"> validation/</w:t>
      </w:r>
      <w:r w:rsidR="00CD142F" w:rsidRPr="006E1256">
        <w:rPr>
          <w:rFonts w:ascii="Trebuchet MS" w:hAnsi="Trebuchet MS"/>
          <w:sz w:val="20"/>
          <w:szCs w:val="20"/>
        </w:rPr>
        <w:t>vérification sera</w:t>
      </w:r>
      <w:r w:rsidR="007C566C" w:rsidRPr="006E1256">
        <w:rPr>
          <w:rFonts w:ascii="Trebuchet MS" w:hAnsi="Trebuchet MS"/>
          <w:sz w:val="20"/>
          <w:szCs w:val="20"/>
        </w:rPr>
        <w:t xml:space="preserve"> </w:t>
      </w:r>
      <w:r w:rsidR="0062180F" w:rsidRPr="006E1256">
        <w:rPr>
          <w:rFonts w:ascii="Trebuchet MS" w:hAnsi="Trebuchet MS"/>
          <w:sz w:val="20"/>
          <w:szCs w:val="20"/>
        </w:rPr>
        <w:t>adaptée</w:t>
      </w:r>
      <w:r w:rsidRPr="006E1256">
        <w:rPr>
          <w:rFonts w:ascii="Trebuchet MS" w:hAnsi="Trebuchet MS"/>
          <w:sz w:val="20"/>
          <w:szCs w:val="20"/>
        </w:rPr>
        <w:t xml:space="preserve"> en conséquence.</w:t>
      </w:r>
    </w:p>
    <w:p w14:paraId="54763ECB" w14:textId="77777777" w:rsidR="00371EAB" w:rsidRDefault="00371EAB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77C6364A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A1DA401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2E297C3A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88F89F3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5ABF0B2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303D7FBB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425A0313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27D3A48" w14:textId="77777777" w:rsid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F692218" w14:textId="77777777" w:rsidR="006E1256" w:rsidRDefault="006E1256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F4DEBA7" w14:textId="77777777" w:rsidR="006E1256" w:rsidRDefault="006E1256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4B5645F3" w14:textId="77777777" w:rsidR="006E1256" w:rsidRPr="00C3064A" w:rsidRDefault="006E1256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9212"/>
      </w:tblGrid>
      <w:tr w:rsidR="005A4BEC" w:rsidRPr="00C3064A" w14:paraId="45B8BF86" w14:textId="77777777" w:rsidTr="005A4BEC">
        <w:trPr>
          <w:jc w:val="center"/>
        </w:trPr>
        <w:tc>
          <w:tcPr>
            <w:tcW w:w="9212" w:type="dxa"/>
            <w:shd w:val="clear" w:color="auto" w:fill="D9D9D9"/>
            <w:vAlign w:val="center"/>
          </w:tcPr>
          <w:p w14:paraId="5753D254" w14:textId="77777777" w:rsidR="005A4BEC" w:rsidRPr="00C3064A" w:rsidRDefault="005A4BEC" w:rsidP="003D54A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lastRenderedPageBreak/>
              <w:t>EVALUATION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DES PERFORMANCES DE LA METHODE</w:t>
            </w:r>
          </w:p>
        </w:tc>
      </w:tr>
    </w:tbl>
    <w:p w14:paraId="5B985DCE" w14:textId="77777777" w:rsidR="005A4BEC" w:rsidRPr="00C3064A" w:rsidRDefault="005A4BEC" w:rsidP="005A4BEC">
      <w:pPr>
        <w:jc w:val="center"/>
        <w:rPr>
          <w:rFonts w:ascii="Trebuchet MS" w:hAnsi="Trebuchet MS"/>
          <w:sz w:val="24"/>
          <w:szCs w:val="24"/>
        </w:rPr>
      </w:pPr>
    </w:p>
    <w:p w14:paraId="026C5FAF" w14:textId="0EB22489" w:rsidR="005A4BEC" w:rsidRDefault="005A4BEC" w:rsidP="00ED5212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Sensibilité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96"/>
        <w:gridCol w:w="5296"/>
      </w:tblGrid>
      <w:tr w:rsidR="00ED5212" w14:paraId="7DA7D6E7" w14:textId="77777777" w:rsidTr="00ED5212">
        <w:tc>
          <w:tcPr>
            <w:tcW w:w="10592" w:type="dxa"/>
            <w:gridSpan w:val="2"/>
          </w:tcPr>
          <w:p w14:paraId="34210C22" w14:textId="77777777" w:rsidR="00ED5212" w:rsidRPr="00C3064A" w:rsidRDefault="00ED5212" w:rsidP="00ED5212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Données retenues : </w:t>
            </w:r>
            <w:r w:rsidRPr="00473ABF">
              <w:rPr>
                <w:rFonts w:ascii="Trebuchet MS" w:hAnsi="Trebuchet MS"/>
                <w:sz w:val="20"/>
                <w:szCs w:val="20"/>
              </w:rPr>
              <w:t xml:space="preserve">sensibilité diagnostique (faux négatifs) et/ou analytique (limite de détection) </w:t>
            </w:r>
            <w:r w:rsidRPr="00C3064A">
              <w:rPr>
                <w:rFonts w:ascii="Trebuchet MS" w:hAnsi="Trebuchet MS"/>
                <w:sz w:val="24"/>
                <w:szCs w:val="24"/>
              </w:rPr>
              <w:t>….</w:t>
            </w:r>
          </w:p>
          <w:p w14:paraId="3608761C" w14:textId="23305240" w:rsidR="00ED5212" w:rsidRDefault="00ED5212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049992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710328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D5212" w14:paraId="34BF21D3" w14:textId="77777777" w:rsidTr="00ED5212">
        <w:tc>
          <w:tcPr>
            <w:tcW w:w="5296" w:type="dxa"/>
          </w:tcPr>
          <w:p w14:paraId="2AEC47BE" w14:textId="264060A3" w:rsidR="00ED5212" w:rsidRDefault="00ED521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Références bibliographiques</w:t>
            </w:r>
          </w:p>
        </w:tc>
        <w:tc>
          <w:tcPr>
            <w:tcW w:w="5296" w:type="dxa"/>
          </w:tcPr>
          <w:p w14:paraId="4589062F" w14:textId="77777777" w:rsidR="00ED5212" w:rsidRDefault="00ED521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ED5212" w14:paraId="43DFC285" w14:textId="77777777" w:rsidTr="00ED5212">
        <w:tc>
          <w:tcPr>
            <w:tcW w:w="5296" w:type="dxa"/>
          </w:tcPr>
          <w:p w14:paraId="238172F2" w14:textId="3C9E4BBE" w:rsidR="00ED5212" w:rsidRDefault="00ED521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Critères de performances attendue si paramètre vérifié.</w:t>
            </w:r>
          </w:p>
        </w:tc>
        <w:tc>
          <w:tcPr>
            <w:tcW w:w="5296" w:type="dxa"/>
          </w:tcPr>
          <w:p w14:paraId="382378D8" w14:textId="77777777" w:rsidR="00ED5212" w:rsidRDefault="00ED521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4E635DE3" w14:textId="77777777" w:rsidR="00ED5212" w:rsidRDefault="00ED521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9AA8530" w14:textId="63304BCC" w:rsidR="00ED5212" w:rsidRPr="00ED5212" w:rsidRDefault="00ED5212" w:rsidP="00ED5212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 et commentaire voire justification quant au paramètre lui-même voire au nombre d’échantillons analysés :</w:t>
      </w:r>
    </w:p>
    <w:p w14:paraId="23DBA7C1" w14:textId="1724E8AB" w:rsidR="005A4BEC" w:rsidRDefault="00F102DB" w:rsidP="00F102DB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Spécificité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96"/>
        <w:gridCol w:w="5296"/>
      </w:tblGrid>
      <w:tr w:rsidR="00ED5212" w14:paraId="031E8A96" w14:textId="77777777" w:rsidTr="00ED5212">
        <w:tc>
          <w:tcPr>
            <w:tcW w:w="10592" w:type="dxa"/>
            <w:gridSpan w:val="2"/>
          </w:tcPr>
          <w:p w14:paraId="7213D59D" w14:textId="1B2D950A" w:rsidR="00ED5212" w:rsidRPr="00C3064A" w:rsidRDefault="00ED5212" w:rsidP="00F102DB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Données retenues : </w:t>
            </w:r>
            <w:r w:rsidR="00F102DB">
              <w:rPr>
                <w:rFonts w:ascii="Trebuchet MS" w:hAnsi="Trebuchet MS"/>
                <w:sz w:val="20"/>
                <w:szCs w:val="20"/>
              </w:rPr>
              <w:t>faux positifs, contexte clinique (facteur rhumatoïde, femme enceinte)</w:t>
            </w:r>
          </w:p>
          <w:p w14:paraId="7DF6E0E4" w14:textId="77777777" w:rsidR="00ED5212" w:rsidRDefault="00ED5212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1686859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9410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D5212" w14:paraId="1478D270" w14:textId="77777777" w:rsidTr="00ED5212">
        <w:tc>
          <w:tcPr>
            <w:tcW w:w="5296" w:type="dxa"/>
          </w:tcPr>
          <w:p w14:paraId="45B7446E" w14:textId="77777777" w:rsidR="00ED5212" w:rsidRDefault="00ED5212" w:rsidP="00ED5212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Références bibliographiques</w:t>
            </w:r>
          </w:p>
        </w:tc>
        <w:tc>
          <w:tcPr>
            <w:tcW w:w="5296" w:type="dxa"/>
          </w:tcPr>
          <w:p w14:paraId="22C902B0" w14:textId="77777777" w:rsidR="00ED5212" w:rsidRDefault="00ED5212" w:rsidP="00ED5212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ED5212" w14:paraId="405B0C42" w14:textId="77777777" w:rsidTr="00ED5212">
        <w:tc>
          <w:tcPr>
            <w:tcW w:w="5296" w:type="dxa"/>
          </w:tcPr>
          <w:p w14:paraId="7A2DC483" w14:textId="77777777" w:rsidR="00ED5212" w:rsidRDefault="00ED5212" w:rsidP="00ED5212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Critères de performances attendue si paramètre vérifié.</w:t>
            </w:r>
          </w:p>
        </w:tc>
        <w:tc>
          <w:tcPr>
            <w:tcW w:w="5296" w:type="dxa"/>
          </w:tcPr>
          <w:p w14:paraId="48D8CDC6" w14:textId="77777777" w:rsidR="00ED5212" w:rsidRDefault="00ED5212" w:rsidP="00ED5212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00870174" w14:textId="77777777" w:rsidR="00ED5212" w:rsidRDefault="00ED521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64F73F7" w14:textId="4873A244" w:rsidR="00ED5212" w:rsidRDefault="00F102DB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 et commentaire voire justification quant au paramètre lui-même voire au nombre d’échantillons analysés :</w:t>
      </w:r>
    </w:p>
    <w:p w14:paraId="4120A6BE" w14:textId="77777777" w:rsidR="00ED5212" w:rsidRDefault="00ED521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CA9AE6D" w14:textId="77777777" w:rsidR="00ED5212" w:rsidRDefault="00ED521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3495588D" w14:textId="77777777" w:rsidR="00ED5212" w:rsidRDefault="00ED521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6072E19A" w14:textId="77777777" w:rsidR="00ED5212" w:rsidRDefault="00ED5212" w:rsidP="005A4BEC">
      <w:pPr>
        <w:jc w:val="both"/>
        <w:rPr>
          <w:rFonts w:ascii="Trebuchet MS" w:hAnsi="Trebuchet MS"/>
          <w:sz w:val="24"/>
          <w:szCs w:val="24"/>
        </w:rPr>
      </w:pPr>
    </w:p>
    <w:p w14:paraId="7DFE930D" w14:textId="77777777" w:rsidR="00F102DB" w:rsidRDefault="00F102DB" w:rsidP="005A4BEC">
      <w:pPr>
        <w:jc w:val="both"/>
        <w:rPr>
          <w:rFonts w:ascii="Trebuchet MS" w:hAnsi="Trebuchet MS"/>
          <w:sz w:val="24"/>
          <w:szCs w:val="24"/>
        </w:rPr>
      </w:pPr>
    </w:p>
    <w:p w14:paraId="2A5C5D00" w14:textId="77777777" w:rsidR="00F102DB" w:rsidRDefault="00F102DB" w:rsidP="005A4BEC">
      <w:pPr>
        <w:jc w:val="both"/>
        <w:rPr>
          <w:rFonts w:ascii="Trebuchet MS" w:hAnsi="Trebuchet MS"/>
          <w:sz w:val="24"/>
          <w:szCs w:val="24"/>
        </w:rPr>
      </w:pPr>
    </w:p>
    <w:p w14:paraId="34688578" w14:textId="77777777" w:rsidR="00F102DB" w:rsidRDefault="00F102DB" w:rsidP="005A4BEC">
      <w:pPr>
        <w:jc w:val="both"/>
        <w:rPr>
          <w:rFonts w:ascii="Trebuchet MS" w:hAnsi="Trebuchet MS"/>
          <w:sz w:val="24"/>
          <w:szCs w:val="24"/>
        </w:rPr>
      </w:pPr>
    </w:p>
    <w:p w14:paraId="28D5167A" w14:textId="77777777" w:rsidR="00F102DB" w:rsidRDefault="00F102DB" w:rsidP="005A4BEC">
      <w:pPr>
        <w:jc w:val="both"/>
        <w:rPr>
          <w:rFonts w:ascii="Trebuchet MS" w:hAnsi="Trebuchet MS"/>
          <w:sz w:val="24"/>
          <w:szCs w:val="24"/>
        </w:rPr>
      </w:pPr>
    </w:p>
    <w:p w14:paraId="11CBFD8C" w14:textId="77777777" w:rsidR="00F102DB" w:rsidRPr="00C3064A" w:rsidRDefault="00F102DB" w:rsidP="005A4BEC">
      <w:pPr>
        <w:jc w:val="both"/>
        <w:rPr>
          <w:rFonts w:ascii="Trebuchet MS" w:hAnsi="Trebuchet MS"/>
          <w:sz w:val="24"/>
          <w:szCs w:val="24"/>
        </w:rPr>
      </w:pPr>
    </w:p>
    <w:p w14:paraId="3CBF56A7" w14:textId="46C4489E" w:rsidR="005A4BEC" w:rsidRPr="00C3064A" w:rsidRDefault="0062180F" w:rsidP="005A4BEC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lastRenderedPageBreak/>
        <w:t>Répétabilité :</w:t>
      </w:r>
    </w:p>
    <w:p w14:paraId="136C1FB5" w14:textId="77777777" w:rsidR="00371EAB" w:rsidRPr="00C3064A" w:rsidRDefault="005A4BEC" w:rsidP="00931A78">
      <w:pPr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 xml:space="preserve">Préciser le type et référence d'échantillon (échantillon contrôle, pool de sérum, …) : </w:t>
      </w:r>
    </w:p>
    <w:p w14:paraId="360930D5" w14:textId="77777777" w:rsidR="00931A78" w:rsidRDefault="005A4BEC" w:rsidP="005A4BEC">
      <w:pPr>
        <w:jc w:val="both"/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>Critères de performance attendue si paramètre vérifié :</w:t>
      </w:r>
    </w:p>
    <w:p w14:paraId="0FD01388" w14:textId="77777777" w:rsidR="00ED5212" w:rsidRPr="00C3064A" w:rsidRDefault="00ED5212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06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2"/>
        <w:gridCol w:w="1229"/>
        <w:gridCol w:w="1412"/>
        <w:gridCol w:w="890"/>
        <w:gridCol w:w="537"/>
        <w:gridCol w:w="1488"/>
        <w:gridCol w:w="1613"/>
        <w:gridCol w:w="1429"/>
      </w:tblGrid>
      <w:tr w:rsidR="00931A78" w:rsidRPr="00C3064A" w14:paraId="272CFABD" w14:textId="77777777" w:rsidTr="00524E9C">
        <w:trPr>
          <w:jc w:val="center"/>
        </w:trPr>
        <w:tc>
          <w:tcPr>
            <w:tcW w:w="10620" w:type="dxa"/>
            <w:gridSpan w:val="8"/>
            <w:shd w:val="clear" w:color="auto" w:fill="D9D9D9"/>
            <w:vAlign w:val="center"/>
          </w:tcPr>
          <w:p w14:paraId="19A31933" w14:textId="77777777" w:rsidR="00931A78" w:rsidRPr="00C3064A" w:rsidRDefault="00931A78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REPETABILITE </w:t>
            </w:r>
          </w:p>
          <w:p w14:paraId="210A6763" w14:textId="77777777" w:rsidR="00931A78" w:rsidRPr="00C3064A" w:rsidRDefault="00931A78" w:rsidP="00FD0F04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91458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3A83"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D0F04"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="00FD0F04" w:rsidRPr="00C3064A">
              <w:rPr>
                <w:rFonts w:ascii="Trebuchet MS" w:hAnsi="Trebuchet MS"/>
                <w:b/>
                <w:sz w:val="24"/>
                <w:szCs w:val="24"/>
              </w:rPr>
              <w:t>non</w:t>
            </w:r>
            <w:r w:rsidR="00FD0F04"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11042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0F04"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524E9C" w:rsidRPr="00C3064A" w14:paraId="610C04B3" w14:textId="77777777" w:rsidTr="007C3A83">
        <w:trPr>
          <w:trHeight w:val="912"/>
          <w:jc w:val="center"/>
        </w:trPr>
        <w:tc>
          <w:tcPr>
            <w:tcW w:w="2277" w:type="dxa"/>
            <w:shd w:val="clear" w:color="auto" w:fill="D9D9D9"/>
            <w:vAlign w:val="center"/>
          </w:tcPr>
          <w:p w14:paraId="039BD9DD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Echantillons</w:t>
            </w:r>
          </w:p>
        </w:tc>
        <w:tc>
          <w:tcPr>
            <w:tcW w:w="1303" w:type="dxa"/>
            <w:shd w:val="clear" w:color="auto" w:fill="D9D9D9"/>
            <w:vAlign w:val="center"/>
          </w:tcPr>
          <w:p w14:paraId="0D01A56A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Nombre </w:t>
            </w:r>
            <w:r w:rsidRPr="00C3064A">
              <w:rPr>
                <w:rFonts w:ascii="Trebuchet MS" w:hAnsi="Trebuchet MS"/>
                <w:sz w:val="24"/>
                <w:szCs w:val="24"/>
              </w:rPr>
              <w:t>(N)</w:t>
            </w:r>
          </w:p>
        </w:tc>
        <w:tc>
          <w:tcPr>
            <w:tcW w:w="1524" w:type="dxa"/>
            <w:shd w:val="clear" w:color="auto" w:fill="D9D9D9"/>
            <w:vAlign w:val="center"/>
          </w:tcPr>
          <w:p w14:paraId="13339AD8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Moyenne</w:t>
            </w:r>
          </w:p>
        </w:tc>
        <w:tc>
          <w:tcPr>
            <w:tcW w:w="833" w:type="dxa"/>
            <w:shd w:val="clear" w:color="auto" w:fill="D9D9D9"/>
            <w:vAlign w:val="center"/>
          </w:tcPr>
          <w:p w14:paraId="3DC800F3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Ecart-type</w:t>
            </w:r>
          </w:p>
        </w:tc>
        <w:tc>
          <w:tcPr>
            <w:tcW w:w="510" w:type="dxa"/>
            <w:shd w:val="clear" w:color="auto" w:fill="D9D9D9"/>
            <w:vAlign w:val="center"/>
          </w:tcPr>
          <w:p w14:paraId="3CD931C2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>(%)</w:t>
            </w:r>
          </w:p>
        </w:tc>
        <w:tc>
          <w:tcPr>
            <w:tcW w:w="1382" w:type="dxa"/>
            <w:shd w:val="clear" w:color="auto" w:fill="D9D9D9"/>
            <w:vAlign w:val="center"/>
          </w:tcPr>
          <w:p w14:paraId="7356C441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>(%)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fournisseur</w:t>
            </w:r>
          </w:p>
        </w:tc>
        <w:tc>
          <w:tcPr>
            <w:tcW w:w="1463" w:type="dxa"/>
            <w:shd w:val="clear" w:color="auto" w:fill="D9D9D9"/>
            <w:vAlign w:val="center"/>
          </w:tcPr>
          <w:p w14:paraId="27D4DC35" w14:textId="77777777" w:rsidR="005A4BEC" w:rsidRPr="00C3064A" w:rsidRDefault="005A4BEC" w:rsidP="00524E9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>(%)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="00524E9C" w:rsidRPr="00C3064A">
              <w:rPr>
                <w:rFonts w:ascii="Trebuchet MS" w:hAnsi="Trebuchet MS"/>
                <w:b/>
                <w:sz w:val="24"/>
                <w:szCs w:val="24"/>
              </w:rPr>
              <w:t>issu de sociétés savantes</w:t>
            </w:r>
          </w:p>
          <w:p w14:paraId="2C10A064" w14:textId="77777777" w:rsidR="00602398" w:rsidRPr="00C3064A" w:rsidRDefault="00602398" w:rsidP="00602398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(</w:t>
            </w: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SFBC</w:t>
            </w:r>
            <w:proofErr w:type="gram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,Ricos</w:t>
            </w:r>
            <w:proofErr w:type="spellEnd"/>
            <w:proofErr w:type="gramEnd"/>
            <w:r w:rsidRPr="00C3064A">
              <w:rPr>
                <w:rFonts w:ascii="Trebuchet MS" w:hAnsi="Trebuchet MS"/>
                <w:b/>
                <w:sz w:val="24"/>
                <w:szCs w:val="24"/>
              </w:rPr>
              <w:t>,</w:t>
            </w:r>
          </w:p>
          <w:p w14:paraId="62B3D737" w14:textId="14E5EC94" w:rsidR="00602398" w:rsidRPr="00C3064A" w:rsidRDefault="00602398" w:rsidP="00602398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autre….)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28543E83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Conclusion</w:t>
            </w:r>
          </w:p>
          <w:p w14:paraId="42EEDFC9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24E9C" w:rsidRPr="00C3064A" w14:paraId="6460434E" w14:textId="77777777" w:rsidTr="00524E9C">
        <w:trPr>
          <w:jc w:val="center"/>
        </w:trPr>
        <w:tc>
          <w:tcPr>
            <w:tcW w:w="2277" w:type="dxa"/>
            <w:vAlign w:val="center"/>
          </w:tcPr>
          <w:p w14:paraId="251D2956" w14:textId="77777777" w:rsidR="00524E9C" w:rsidRPr="00C3064A" w:rsidRDefault="00FD0F04" w:rsidP="005A4BEC">
            <w:pPr>
              <w:spacing w:before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Type de matrice</w:t>
            </w:r>
          </w:p>
          <w:p w14:paraId="6AC787B4" w14:textId="57302D31" w:rsidR="005A4BEC" w:rsidRPr="00C3064A" w:rsidRDefault="00FD0F04" w:rsidP="00524E9C">
            <w:pPr>
              <w:spacing w:before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(</w:t>
            </w:r>
            <w:r w:rsidR="006D726C" w:rsidRPr="00C3064A">
              <w:rPr>
                <w:rFonts w:ascii="Trebuchet MS" w:hAnsi="Trebuchet MS"/>
                <w:sz w:val="24"/>
                <w:szCs w:val="24"/>
              </w:rPr>
              <w:t>plasma, sérum</w:t>
            </w:r>
            <w:r w:rsidR="00524E9C" w:rsidRPr="00C3064A">
              <w:rPr>
                <w:rFonts w:ascii="Trebuchet MS" w:hAnsi="Trebuchet MS"/>
                <w:sz w:val="24"/>
                <w:szCs w:val="24"/>
              </w:rPr>
              <w:t>, CIQ,….)</w:t>
            </w:r>
          </w:p>
        </w:tc>
        <w:tc>
          <w:tcPr>
            <w:tcW w:w="1303" w:type="dxa"/>
            <w:vAlign w:val="center"/>
          </w:tcPr>
          <w:p w14:paraId="03ADFED4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24" w:type="dxa"/>
            <w:vAlign w:val="center"/>
          </w:tcPr>
          <w:p w14:paraId="4515B700" w14:textId="77777777" w:rsidR="005A4BEC" w:rsidRPr="00C3064A" w:rsidRDefault="00524E9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Niveaux testés</w:t>
            </w:r>
          </w:p>
        </w:tc>
        <w:tc>
          <w:tcPr>
            <w:tcW w:w="833" w:type="dxa"/>
            <w:vAlign w:val="center"/>
          </w:tcPr>
          <w:p w14:paraId="6D1A4660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510" w:type="dxa"/>
            <w:vAlign w:val="center"/>
          </w:tcPr>
          <w:p w14:paraId="240AC6BD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82" w:type="dxa"/>
            <w:vAlign w:val="center"/>
          </w:tcPr>
          <w:p w14:paraId="4C770FD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63" w:type="dxa"/>
            <w:vAlign w:val="center"/>
          </w:tcPr>
          <w:p w14:paraId="0EA8448A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328" w:type="dxa"/>
            <w:vAlign w:val="center"/>
          </w:tcPr>
          <w:p w14:paraId="685A1EE6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5C02FACD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795C60C9" w14:textId="6300A1A1" w:rsidR="005A4BEC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02398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commentaire voir justification quant au paramètre lui-même voire au</w:t>
      </w:r>
      <w:r w:rsidR="00E82972" w:rsidRPr="00C3064A">
        <w:rPr>
          <w:rFonts w:ascii="Trebuchet MS" w:hAnsi="Trebuchet MS"/>
          <w:b/>
          <w:sz w:val="24"/>
          <w:szCs w:val="24"/>
        </w:rPr>
        <w:t xml:space="preserve"> nombre d’échantillon analysés :</w:t>
      </w:r>
    </w:p>
    <w:p w14:paraId="23E4407D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68AC332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46F0918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2BC8C7A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665E4FC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E0E6805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69B97BCE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BCF6E92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2FD19D9F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798BAA6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93D3CA2" w14:textId="77777777" w:rsidR="004F1AA2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1D4BF3E3" w14:textId="77777777" w:rsidR="004F1AA2" w:rsidRPr="00C3064A" w:rsidRDefault="004F1AA2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67FA08D0" w14:textId="77777777" w:rsidR="005A4BEC" w:rsidRPr="00C3064A" w:rsidRDefault="005A4BEC" w:rsidP="005A4BEC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lastRenderedPageBreak/>
        <w:t>Fidélité intermédiaire :</w:t>
      </w:r>
    </w:p>
    <w:p w14:paraId="7E30EEE6" w14:textId="77777777" w:rsidR="005A4BEC" w:rsidRPr="00C3064A" w:rsidRDefault="005A4BEC" w:rsidP="005A4BEC">
      <w:pPr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 xml:space="preserve">Préciser le type et référence d'échantillon (échantillon contrôle, pool de sérum, …) : </w:t>
      </w:r>
    </w:p>
    <w:p w14:paraId="3649D781" w14:textId="77777777" w:rsidR="005A4BEC" w:rsidRPr="00C3064A" w:rsidRDefault="005A4BEC" w:rsidP="005A4BEC">
      <w:pPr>
        <w:jc w:val="both"/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>Critères de performance attendue si paramètre vérifié :</w:t>
      </w:r>
    </w:p>
    <w:p w14:paraId="49DD43B5" w14:textId="77777777" w:rsidR="00524E9C" w:rsidRPr="00C3064A" w:rsidRDefault="00524E9C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0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2"/>
        <w:gridCol w:w="1099"/>
        <w:gridCol w:w="1241"/>
        <w:gridCol w:w="937"/>
        <w:gridCol w:w="713"/>
        <w:gridCol w:w="1488"/>
        <w:gridCol w:w="1613"/>
        <w:gridCol w:w="1620"/>
      </w:tblGrid>
      <w:tr w:rsidR="00524E9C" w:rsidRPr="00C3064A" w14:paraId="50973BE5" w14:textId="77777777" w:rsidTr="00524E9C">
        <w:trPr>
          <w:trHeight w:val="1104"/>
          <w:jc w:val="center"/>
        </w:trPr>
        <w:tc>
          <w:tcPr>
            <w:tcW w:w="10403" w:type="dxa"/>
            <w:gridSpan w:val="8"/>
            <w:shd w:val="clear" w:color="auto" w:fill="D9D9D9"/>
            <w:vAlign w:val="center"/>
          </w:tcPr>
          <w:p w14:paraId="487B5A69" w14:textId="77777777" w:rsidR="00524E9C" w:rsidRPr="00C3064A" w:rsidRDefault="00524E9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FIDELITE INTERMEDIAIRE</w:t>
            </w:r>
          </w:p>
          <w:p w14:paraId="3F4837F3" w14:textId="77777777" w:rsidR="00524E9C" w:rsidRPr="00C3064A" w:rsidRDefault="00524E9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160669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55423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602398" w:rsidRPr="00C3064A" w14:paraId="1BE18F4F" w14:textId="77777777" w:rsidTr="00524E9C">
        <w:trPr>
          <w:trHeight w:val="1404"/>
          <w:jc w:val="center"/>
        </w:trPr>
        <w:tc>
          <w:tcPr>
            <w:tcW w:w="1748" w:type="dxa"/>
            <w:shd w:val="clear" w:color="auto" w:fill="D9D9D9"/>
            <w:vAlign w:val="center"/>
          </w:tcPr>
          <w:p w14:paraId="54E19921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Echantillons</w:t>
            </w:r>
          </w:p>
        </w:tc>
        <w:tc>
          <w:tcPr>
            <w:tcW w:w="1025" w:type="dxa"/>
            <w:shd w:val="clear" w:color="auto" w:fill="D9D9D9"/>
            <w:vAlign w:val="center"/>
          </w:tcPr>
          <w:p w14:paraId="6DBC7821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Nombre </w:t>
            </w:r>
            <w:r w:rsidRPr="00C3064A">
              <w:rPr>
                <w:rFonts w:ascii="Trebuchet MS" w:hAnsi="Trebuchet MS"/>
                <w:sz w:val="24"/>
                <w:szCs w:val="24"/>
              </w:rPr>
              <w:t>(N)</w:t>
            </w:r>
          </w:p>
        </w:tc>
        <w:tc>
          <w:tcPr>
            <w:tcW w:w="1252" w:type="dxa"/>
            <w:shd w:val="clear" w:color="auto" w:fill="D9D9D9"/>
            <w:vAlign w:val="center"/>
          </w:tcPr>
          <w:p w14:paraId="72596E77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Moyenne</w:t>
            </w:r>
          </w:p>
        </w:tc>
        <w:tc>
          <w:tcPr>
            <w:tcW w:w="960" w:type="dxa"/>
            <w:shd w:val="clear" w:color="auto" w:fill="D9D9D9"/>
            <w:vAlign w:val="center"/>
          </w:tcPr>
          <w:p w14:paraId="6BEFBB65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Ecart-type</w:t>
            </w:r>
          </w:p>
        </w:tc>
        <w:tc>
          <w:tcPr>
            <w:tcW w:w="798" w:type="dxa"/>
            <w:shd w:val="clear" w:color="auto" w:fill="D9D9D9"/>
            <w:vAlign w:val="center"/>
          </w:tcPr>
          <w:p w14:paraId="66F50EB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>(%)</w:t>
            </w:r>
          </w:p>
        </w:tc>
        <w:tc>
          <w:tcPr>
            <w:tcW w:w="1414" w:type="dxa"/>
            <w:shd w:val="clear" w:color="auto" w:fill="D9D9D9"/>
            <w:vAlign w:val="center"/>
          </w:tcPr>
          <w:p w14:paraId="6243955E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(%)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fournisseur</w:t>
            </w:r>
          </w:p>
        </w:tc>
        <w:tc>
          <w:tcPr>
            <w:tcW w:w="1494" w:type="dxa"/>
            <w:shd w:val="clear" w:color="auto" w:fill="D9D9D9"/>
            <w:vAlign w:val="center"/>
          </w:tcPr>
          <w:p w14:paraId="25DFE936" w14:textId="77777777" w:rsidR="005A4BEC" w:rsidRPr="00C3064A" w:rsidRDefault="005A4BEC" w:rsidP="00524E9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CV </w:t>
            </w:r>
            <w:r w:rsidRPr="00C3064A">
              <w:rPr>
                <w:rFonts w:ascii="Trebuchet MS" w:hAnsi="Trebuchet MS"/>
                <w:sz w:val="24"/>
                <w:szCs w:val="24"/>
              </w:rPr>
              <w:t>(%)</w:t>
            </w:r>
            <w:r w:rsidR="00524E9C" w:rsidRPr="00C3064A">
              <w:rPr>
                <w:rFonts w:ascii="Trebuchet MS" w:hAnsi="Trebuchet MS"/>
                <w:sz w:val="24"/>
                <w:szCs w:val="24"/>
              </w:rPr>
              <w:t xml:space="preserve"> issu de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Société</w:t>
            </w:r>
            <w:r w:rsidR="00524E9C" w:rsidRPr="00C3064A">
              <w:rPr>
                <w:rFonts w:ascii="Trebuchet MS" w:hAnsi="Trebuchet MS"/>
                <w:b/>
                <w:sz w:val="24"/>
                <w:szCs w:val="24"/>
              </w:rPr>
              <w:t>s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Savante</w:t>
            </w:r>
            <w:r w:rsidR="00524E9C" w:rsidRPr="00C3064A">
              <w:rPr>
                <w:rFonts w:ascii="Trebuchet MS" w:hAnsi="Trebuchet MS"/>
                <w:b/>
                <w:sz w:val="24"/>
                <w:szCs w:val="24"/>
              </w:rPr>
              <w:t>s</w:t>
            </w:r>
          </w:p>
          <w:p w14:paraId="1FE051BA" w14:textId="77777777" w:rsidR="00602398" w:rsidRPr="00C3064A" w:rsidRDefault="00602398" w:rsidP="00524E9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(</w:t>
            </w: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SFBC</w:t>
            </w:r>
            <w:proofErr w:type="gram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,Ricos</w:t>
            </w:r>
            <w:proofErr w:type="spellEnd"/>
            <w:proofErr w:type="gramEnd"/>
            <w:r w:rsidRPr="00C3064A">
              <w:rPr>
                <w:rFonts w:ascii="Trebuchet MS" w:hAnsi="Trebuchet MS"/>
                <w:b/>
                <w:sz w:val="24"/>
                <w:szCs w:val="24"/>
              </w:rPr>
              <w:t>,</w:t>
            </w:r>
          </w:p>
          <w:p w14:paraId="55C62B23" w14:textId="7BAC1878" w:rsidR="00602398" w:rsidRPr="00C3064A" w:rsidRDefault="00602398" w:rsidP="00524E9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autre….)</w:t>
            </w:r>
          </w:p>
        </w:tc>
        <w:tc>
          <w:tcPr>
            <w:tcW w:w="1712" w:type="dxa"/>
            <w:shd w:val="clear" w:color="auto" w:fill="D9D9D9"/>
            <w:vAlign w:val="center"/>
          </w:tcPr>
          <w:p w14:paraId="2E71BE73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Conclusion</w:t>
            </w:r>
          </w:p>
          <w:p w14:paraId="5CA4085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(quel critère retenu)</w:t>
            </w:r>
          </w:p>
        </w:tc>
      </w:tr>
      <w:tr w:rsidR="00602398" w:rsidRPr="00C3064A" w14:paraId="3CF5A898" w14:textId="77777777" w:rsidTr="00524E9C">
        <w:trPr>
          <w:jc w:val="center"/>
        </w:trPr>
        <w:tc>
          <w:tcPr>
            <w:tcW w:w="1748" w:type="dxa"/>
            <w:vAlign w:val="center"/>
          </w:tcPr>
          <w:p w14:paraId="37439407" w14:textId="77777777" w:rsidR="00524E9C" w:rsidRPr="00C3064A" w:rsidRDefault="00524E9C" w:rsidP="00524E9C">
            <w:pPr>
              <w:spacing w:before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Type de matrice</w:t>
            </w:r>
          </w:p>
          <w:p w14:paraId="3692B193" w14:textId="3E079D66" w:rsidR="005A4BEC" w:rsidRPr="00C3064A" w:rsidRDefault="00524E9C" w:rsidP="00524E9C">
            <w:pPr>
              <w:spacing w:before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(</w:t>
            </w:r>
            <w:r w:rsidR="006D726C" w:rsidRPr="00C3064A">
              <w:rPr>
                <w:rFonts w:ascii="Trebuchet MS" w:hAnsi="Trebuchet MS"/>
                <w:sz w:val="24"/>
                <w:szCs w:val="24"/>
              </w:rPr>
              <w:t>plasma, sérum</w:t>
            </w:r>
            <w:r w:rsidRPr="00C3064A">
              <w:rPr>
                <w:rFonts w:ascii="Trebuchet MS" w:hAnsi="Trebuchet MS"/>
                <w:sz w:val="24"/>
                <w:szCs w:val="24"/>
              </w:rPr>
              <w:t>, CIQ,….)</w:t>
            </w:r>
          </w:p>
        </w:tc>
        <w:tc>
          <w:tcPr>
            <w:tcW w:w="1025" w:type="dxa"/>
            <w:vAlign w:val="center"/>
          </w:tcPr>
          <w:p w14:paraId="34B336D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5A4C6352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3F8B32FB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98" w:type="dxa"/>
            <w:vAlign w:val="center"/>
          </w:tcPr>
          <w:p w14:paraId="5A2F9A21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14" w:type="dxa"/>
            <w:vAlign w:val="center"/>
          </w:tcPr>
          <w:p w14:paraId="6F38C0B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6F475AA4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12" w:type="dxa"/>
            <w:vAlign w:val="center"/>
          </w:tcPr>
          <w:p w14:paraId="1F6D3E24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3751ADEE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E287141" w14:textId="444662B2" w:rsidR="00C3064A" w:rsidRDefault="005A4BEC" w:rsidP="00F102DB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2180F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commentaire voire justification quant au paramètre lui-même voire au </w:t>
      </w:r>
      <w:r w:rsidR="00F102DB">
        <w:rPr>
          <w:rFonts w:ascii="Trebuchet MS" w:hAnsi="Trebuchet MS"/>
          <w:b/>
          <w:sz w:val="24"/>
          <w:szCs w:val="24"/>
        </w:rPr>
        <w:t>nombre d’échantillon analysés </w:t>
      </w:r>
    </w:p>
    <w:p w14:paraId="17C37AE9" w14:textId="77777777" w:rsidR="007C566C" w:rsidRDefault="007C566C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52CDECA3" w14:textId="77777777" w:rsidR="00CD142F" w:rsidRDefault="00CD142F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05D80790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4BA6C65A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58143686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1A7C85A1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361F27E3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644A045B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06960F8C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45DF2455" w14:textId="77777777" w:rsidR="004F1AA2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1C81ACBE" w14:textId="77777777" w:rsidR="004F1AA2" w:rsidRPr="00C3064A" w:rsidRDefault="004F1AA2" w:rsidP="003D54A5">
      <w:pPr>
        <w:jc w:val="both"/>
        <w:rPr>
          <w:rFonts w:ascii="Trebuchet MS" w:hAnsi="Trebuchet MS"/>
          <w:b/>
          <w:sz w:val="24"/>
          <w:szCs w:val="24"/>
        </w:rPr>
      </w:pPr>
    </w:p>
    <w:p w14:paraId="637EEEA4" w14:textId="77777777" w:rsidR="005A4BEC" w:rsidRPr="00C3064A" w:rsidRDefault="005A4BEC" w:rsidP="005A4BEC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 xml:space="preserve">Justesse (approche d’une) : </w:t>
      </w:r>
    </w:p>
    <w:p w14:paraId="1795E4D8" w14:textId="77777777" w:rsidR="005A4BEC" w:rsidRPr="00C3064A" w:rsidRDefault="005A4BEC" w:rsidP="00E911D9">
      <w:pPr>
        <w:jc w:val="both"/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>Critères de performance attendue si paramètre vérifié :</w:t>
      </w:r>
    </w:p>
    <w:tbl>
      <w:tblPr>
        <w:tblW w:w="109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8"/>
        <w:gridCol w:w="1134"/>
        <w:gridCol w:w="995"/>
        <w:gridCol w:w="1131"/>
        <w:gridCol w:w="1190"/>
        <w:gridCol w:w="1220"/>
        <w:gridCol w:w="1275"/>
        <w:gridCol w:w="851"/>
        <w:gridCol w:w="1559"/>
      </w:tblGrid>
      <w:tr w:rsidR="00524E9C" w:rsidRPr="00C3064A" w14:paraId="19A1388C" w14:textId="77777777" w:rsidTr="00EE7179">
        <w:trPr>
          <w:jc w:val="center"/>
        </w:trPr>
        <w:tc>
          <w:tcPr>
            <w:tcW w:w="10913" w:type="dxa"/>
            <w:gridSpan w:val="9"/>
            <w:shd w:val="clear" w:color="auto" w:fill="D9D9D9"/>
            <w:vAlign w:val="center"/>
          </w:tcPr>
          <w:p w14:paraId="6C78EF15" w14:textId="77777777" w:rsidR="00524E9C" w:rsidRPr="00C3064A" w:rsidRDefault="00524E9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JUSTESSE (à partir des CIQ externalisés)</w:t>
            </w:r>
          </w:p>
          <w:p w14:paraId="7678F6CE" w14:textId="77777777" w:rsidR="00524E9C" w:rsidRPr="00C3064A" w:rsidRDefault="00524E9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158306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</w:t>
            </w:r>
            <w:r w:rsidR="00EE7179" w:rsidRPr="00C3064A">
              <w:rPr>
                <w:rFonts w:ascii="Trebuchet MS" w:hAnsi="Trebuchet MS"/>
                <w:b/>
                <w:sz w:val="24"/>
                <w:szCs w:val="24"/>
              </w:rPr>
              <w:t xml:space="preserve">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444744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E7179" w:rsidRPr="00C3064A" w14:paraId="7798F509" w14:textId="77777777" w:rsidTr="00EE7179">
        <w:trPr>
          <w:trHeight w:val="1543"/>
          <w:jc w:val="center"/>
        </w:trPr>
        <w:tc>
          <w:tcPr>
            <w:tcW w:w="1558" w:type="dxa"/>
            <w:shd w:val="clear" w:color="auto" w:fill="D9D9D9"/>
            <w:vAlign w:val="center"/>
          </w:tcPr>
          <w:p w14:paraId="59030223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bookmarkStart w:id="0" w:name="_Hlk280596251"/>
            <w:r w:rsidRPr="004F1AA2">
              <w:rPr>
                <w:rFonts w:ascii="Trebuchet MS" w:hAnsi="Trebuchet MS"/>
                <w:b/>
              </w:rPr>
              <w:t>Echantillons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375EA28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 xml:space="preserve">Nombre </w:t>
            </w:r>
            <w:r w:rsidRPr="004F1AA2">
              <w:rPr>
                <w:rFonts w:ascii="Trebuchet MS" w:hAnsi="Trebuchet MS"/>
              </w:rPr>
              <w:t>(N)</w:t>
            </w:r>
          </w:p>
        </w:tc>
        <w:tc>
          <w:tcPr>
            <w:tcW w:w="995" w:type="dxa"/>
            <w:shd w:val="clear" w:color="auto" w:fill="D9D9D9"/>
            <w:vAlign w:val="center"/>
          </w:tcPr>
          <w:p w14:paraId="3DA4DA85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Valeurs Labo</w:t>
            </w:r>
          </w:p>
        </w:tc>
        <w:tc>
          <w:tcPr>
            <w:tcW w:w="1131" w:type="dxa"/>
            <w:shd w:val="clear" w:color="auto" w:fill="D9D9D9"/>
            <w:vAlign w:val="center"/>
          </w:tcPr>
          <w:p w14:paraId="785FFFEC" w14:textId="77777777" w:rsidR="005A4BEC" w:rsidRPr="004F1AA2" w:rsidRDefault="005A4BEC" w:rsidP="00EE7179">
            <w:pPr>
              <w:spacing w:after="0"/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Cible</w:t>
            </w:r>
          </w:p>
          <w:p w14:paraId="15E9F83F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(groupe de pairs)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4BE557F0" w14:textId="77777777" w:rsidR="00EE7179" w:rsidRPr="004F1AA2" w:rsidRDefault="00EE7179" w:rsidP="00EE7179">
            <w:pPr>
              <w:spacing w:after="0"/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 xml:space="preserve">Biais </w:t>
            </w:r>
            <w:r w:rsidRPr="004F1AA2">
              <w:rPr>
                <w:rFonts w:ascii="Trebuchet MS" w:hAnsi="Trebuchet MS"/>
              </w:rPr>
              <w:t>(%)</w:t>
            </w:r>
          </w:p>
          <w:p w14:paraId="386B5DDE" w14:textId="77777777" w:rsidR="00EE7179" w:rsidRPr="004F1AA2" w:rsidRDefault="00EE7179" w:rsidP="00EE7179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/groupe de pairs</w:t>
            </w:r>
          </w:p>
          <w:p w14:paraId="09FCD2A9" w14:textId="77777777" w:rsidR="00EE7179" w:rsidRPr="004F1AA2" w:rsidRDefault="00EE7179" w:rsidP="005A4BEC">
            <w:pPr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220" w:type="dxa"/>
            <w:shd w:val="clear" w:color="auto" w:fill="D9D9D9"/>
            <w:vAlign w:val="center"/>
          </w:tcPr>
          <w:p w14:paraId="432A5C09" w14:textId="77777777" w:rsidR="005A4BEC" w:rsidRPr="004F1AA2" w:rsidRDefault="00EE7179" w:rsidP="00EE7179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Moyenne générale (toutes techniques)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B19996A" w14:textId="77777777" w:rsidR="005A4BEC" w:rsidRPr="004F1AA2" w:rsidRDefault="005A4BEC" w:rsidP="00EE7179">
            <w:pPr>
              <w:spacing w:after="0"/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 xml:space="preserve">Biais </w:t>
            </w:r>
            <w:r w:rsidRPr="004F1AA2">
              <w:rPr>
                <w:rFonts w:ascii="Trebuchet MS" w:hAnsi="Trebuchet MS"/>
              </w:rPr>
              <w:t>(%)</w:t>
            </w:r>
          </w:p>
          <w:p w14:paraId="301F50AC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/moyenne générale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3C66B62B" w14:textId="77777777" w:rsidR="005A4BEC" w:rsidRPr="004F1AA2" w:rsidRDefault="005A4BEC" w:rsidP="005A4BEC">
            <w:pPr>
              <w:jc w:val="center"/>
              <w:rPr>
                <w:rFonts w:ascii="Trebuchet MS" w:hAnsi="Trebuchet MS"/>
              </w:rPr>
            </w:pPr>
            <w:r w:rsidRPr="004F1AA2">
              <w:rPr>
                <w:rFonts w:ascii="Trebuchet MS" w:hAnsi="Trebuchet MS"/>
                <w:b/>
              </w:rPr>
              <w:t xml:space="preserve">Biais </w:t>
            </w:r>
            <w:r w:rsidRPr="004F1AA2">
              <w:rPr>
                <w:rFonts w:ascii="Trebuchet MS" w:hAnsi="Trebuchet MS"/>
              </w:rPr>
              <w:t>(%)</w:t>
            </w:r>
          </w:p>
          <w:p w14:paraId="4B6767BD" w14:textId="77777777" w:rsidR="005A4BEC" w:rsidRPr="004F1AA2" w:rsidRDefault="005A4BEC" w:rsidP="005A4BEC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limite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9038883" w14:textId="77777777" w:rsidR="005A4BEC" w:rsidRPr="004F1AA2" w:rsidRDefault="005A4BEC" w:rsidP="00EE7179">
            <w:pPr>
              <w:jc w:val="center"/>
              <w:rPr>
                <w:rFonts w:ascii="Trebuchet MS" w:hAnsi="Trebuchet MS"/>
                <w:b/>
              </w:rPr>
            </w:pPr>
            <w:r w:rsidRPr="004F1AA2">
              <w:rPr>
                <w:rFonts w:ascii="Trebuchet MS" w:hAnsi="Trebuchet MS"/>
                <w:b/>
              </w:rPr>
              <w:t>Conclusion</w:t>
            </w:r>
          </w:p>
        </w:tc>
      </w:tr>
      <w:tr w:rsidR="005A4BEC" w:rsidRPr="00C3064A" w14:paraId="6CFA2E48" w14:textId="77777777" w:rsidTr="00EE7179">
        <w:trPr>
          <w:jc w:val="center"/>
        </w:trPr>
        <w:tc>
          <w:tcPr>
            <w:tcW w:w="1558" w:type="dxa"/>
            <w:vAlign w:val="center"/>
          </w:tcPr>
          <w:p w14:paraId="41FD463E" w14:textId="77777777" w:rsidR="005A4BEC" w:rsidRPr="00C3064A" w:rsidRDefault="005A4BEC" w:rsidP="003D54A5">
            <w:pPr>
              <w:spacing w:after="0" w:line="240" w:lineRule="auto"/>
              <w:jc w:val="center"/>
              <w:rPr>
                <w:rFonts w:ascii="Trebuchet MS" w:hAnsi="Trebuchet MS"/>
                <w:sz w:val="24"/>
                <w:szCs w:val="24"/>
              </w:rPr>
            </w:pPr>
            <w:bookmarkStart w:id="1" w:name="_Hlk271799824"/>
            <w:bookmarkEnd w:id="0"/>
            <w:r w:rsidRPr="00C3064A">
              <w:rPr>
                <w:rFonts w:ascii="Trebuchet MS" w:hAnsi="Trebuchet MS"/>
                <w:sz w:val="24"/>
                <w:szCs w:val="24"/>
              </w:rPr>
              <w:t>Echantillon</w:t>
            </w:r>
          </w:p>
          <w:p w14:paraId="2C7C88A0" w14:textId="77777777" w:rsidR="005A4BEC" w:rsidRPr="00C3064A" w:rsidRDefault="005A4BEC" w:rsidP="003D54A5">
            <w:pPr>
              <w:spacing w:after="0" w:line="240" w:lineRule="auto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CIQ niveau 1</w:t>
            </w:r>
          </w:p>
        </w:tc>
        <w:tc>
          <w:tcPr>
            <w:tcW w:w="1134" w:type="dxa"/>
            <w:vAlign w:val="center"/>
          </w:tcPr>
          <w:p w14:paraId="40921C45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95" w:type="dxa"/>
            <w:vAlign w:val="center"/>
          </w:tcPr>
          <w:p w14:paraId="40535B1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31" w:type="dxa"/>
            <w:vAlign w:val="center"/>
          </w:tcPr>
          <w:p w14:paraId="58DB050E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655DD9A7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20" w:type="dxa"/>
            <w:vAlign w:val="center"/>
          </w:tcPr>
          <w:p w14:paraId="5C73C743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0B04F3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6DD1207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A099732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A4BEC" w:rsidRPr="00C3064A" w14:paraId="00010788" w14:textId="77777777" w:rsidTr="00EE7179">
        <w:trPr>
          <w:trHeight w:val="523"/>
          <w:jc w:val="center"/>
        </w:trPr>
        <w:tc>
          <w:tcPr>
            <w:tcW w:w="1558" w:type="dxa"/>
            <w:vAlign w:val="center"/>
          </w:tcPr>
          <w:p w14:paraId="54CE672F" w14:textId="77777777" w:rsidR="005A4BEC" w:rsidRPr="00C3064A" w:rsidRDefault="005A4BEC" w:rsidP="003D54A5">
            <w:pPr>
              <w:spacing w:after="0" w:line="240" w:lineRule="auto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Echantillon CIQ niveau 2</w:t>
            </w:r>
          </w:p>
        </w:tc>
        <w:tc>
          <w:tcPr>
            <w:tcW w:w="1134" w:type="dxa"/>
            <w:vAlign w:val="center"/>
          </w:tcPr>
          <w:p w14:paraId="0D5946A0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95" w:type="dxa"/>
            <w:vAlign w:val="center"/>
          </w:tcPr>
          <w:p w14:paraId="34F725B8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31" w:type="dxa"/>
            <w:vAlign w:val="center"/>
          </w:tcPr>
          <w:p w14:paraId="086EC329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14:paraId="1C41C208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20" w:type="dxa"/>
            <w:vAlign w:val="center"/>
          </w:tcPr>
          <w:p w14:paraId="21BD60F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93E603C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8FEE2F1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5552F37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  <w:bookmarkEnd w:id="1"/>
    </w:tbl>
    <w:p w14:paraId="428AA8E0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5C7D6341" w14:textId="40A093E6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Définir les échantillons dans chaque case ci-dessus, si le champ est inutile,</w:t>
      </w:r>
      <w:r w:rsidR="00EE7179" w:rsidRPr="00C3064A">
        <w:rPr>
          <w:rFonts w:ascii="Trebuchet MS" w:hAnsi="Trebuchet MS"/>
          <w:b/>
          <w:sz w:val="24"/>
          <w:szCs w:val="24"/>
        </w:rPr>
        <w:t xml:space="preserve"> </w:t>
      </w:r>
      <w:r w:rsidR="0062180F" w:rsidRPr="00C3064A">
        <w:rPr>
          <w:rFonts w:ascii="Trebuchet MS" w:hAnsi="Trebuchet MS"/>
          <w:b/>
          <w:sz w:val="24"/>
          <w:szCs w:val="24"/>
        </w:rPr>
        <w:t>l’indiquer.</w:t>
      </w:r>
    </w:p>
    <w:p w14:paraId="5155A00F" w14:textId="08A9B16F" w:rsidR="005A4BEC" w:rsidRDefault="005A4BEC" w:rsidP="003D54A5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2D5141" wp14:editId="3D930D38">
                <wp:simplePos x="0" y="0"/>
                <wp:positionH relativeFrom="column">
                  <wp:posOffset>8764270</wp:posOffset>
                </wp:positionH>
                <wp:positionV relativeFrom="paragraph">
                  <wp:posOffset>-7165975</wp:posOffset>
                </wp:positionV>
                <wp:extent cx="1254125" cy="350491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350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DF2CC" w14:textId="77777777" w:rsidR="004F1AA2" w:rsidRPr="00226199" w:rsidRDefault="004F1AA2" w:rsidP="005A4BEC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 xml:space="preserve">Page : 4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5141" id="Zone de texte 38" o:spid="_x0000_s1028" type="#_x0000_t202" style="position:absolute;left:0;text-align:left;margin-left:690.1pt;margin-top:-564.25pt;width:98.75pt;height:2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bq7hQIAAHAFAAAOAAAAZHJzL2Uyb0RvYy54bWysVE1PGzEQvVfqf7B8L5uEQEvEBqUgqkqo&#10;oEKF1JvjtcmqXo9rO9lNf32fvdkQ0V6oeshm7HkznnnzcX7RNYZtlA812ZKPj0acKSupqu1Tyb89&#10;XL/7wFmIwlbCkFUl36rAL+Zv35y3bqYmtCJTKc/gxIZZ60q+itHNiiLIlWpEOCKnLJSafCMijv6p&#10;qLxo4b0xxWQ0Oi1a8pXzJFUIuL3qlXye/WutZLzVOqjITMkRW8xfn7/L9C3m52L25IVb1XIXhviH&#10;KBpRWzy6d3UlomBrX//hqqmlp0A6HklqCtK6lirngGzGoxfZ3K+EUzkXkBPcnqbw/9zKL5s7z+qq&#10;5MeolBUNavQdlWKVYlF1UTHcg6TWhRmw9w7o2H2kDsUe7gMuU+6d9k36R1YMetC93VMMV0wmo8nJ&#10;FD/OJHTHJ6PpWXZTPFs7H+InRQ1LQsk9SpiZFZubEBEJoAMkPWbpujYml9FY1pb8FF6zwV4DC2MT&#10;VuWG2LlJGfWRZylujUoYY78qDUJyAukit6K6NJ5tBJpISKlsHILO6ITSCOI1hjv8c1SvMe7zgEV+&#10;mWzcGze1JZ+zfxF29WMIWfd4EHmQdxJjt+xyJ0yGwi6p2qLenvqxCU5e1yjKjQjxTnjMCUqM2Y+3&#10;+GhDIJ92Emcr8r/+dp/waF9oOWsxdyUPP9fCK87MZ4vGPhtPp2lQ82F68n6Cgz/ULA81dt1cEqoy&#10;xpZxMosJH80gak/NI1bEIr0KlbASb5c8DuJl7LcBVoxUi0UGYTSdiDf23snkOrGcWu6hexTe7foy&#10;DccXGiZUzF60Z49NlpYW60i6zr2beO5Z3fGPsc4tvVtBaW8cnjPqeVHOfwMAAP//AwBQSwMEFAAG&#10;AAgAAAAhAN2fOdflAAAAEQEAAA8AAABkcnMvZG93bnJldi54bWxMj01Pg0AQhu8m/ofNmHhrd4Eg&#10;BFmahqQxMXpo7cXbwG6BuB/Iblv017uc7PGdefLOM+Vm1opc5OQGazhEawZEmtaKwXQcjh+7VQ7E&#10;eTQClTWSw490sKnu70oshL2avbwcfEdCiXEFcui9HwtKXdtLjW5tR2nC7mQnjT7EqaNiwmso14rG&#10;jD1RjYMJF3ocZd3L9utw1hxe69077ptY57+qfnk7bcfv42fK+ePDvH0G4uXs/2FY9IM6VMGpsWcj&#10;HFEhJzmLA8thFUVxngJZoDTLMiDNMmRZkgCtSnr7SfUHAAD//wMAUEsBAi0AFAAGAAgAAAAhALaD&#10;OJL+AAAA4QEAABMAAAAAAAAAAAAAAAAAAAAAAFtDb250ZW50X1R5cGVzXS54bWxQSwECLQAUAAYA&#10;CAAAACEAOP0h/9YAAACUAQAACwAAAAAAAAAAAAAAAAAvAQAAX3JlbHMvLnJlbHNQSwECLQAUAAYA&#10;CAAAACEAX4W6u4UCAABwBQAADgAAAAAAAAAAAAAAAAAuAgAAZHJzL2Uyb0RvYy54bWxQSwECLQAU&#10;AAYACAAAACEA3Z851+UAAAARAQAADwAAAAAAAAAAAAAAAADfBAAAZHJzL2Rvd25yZXYueG1sUEsF&#10;BgAAAAAEAAQA8wAAAPEFAAAAAA==&#10;" filled="f" stroked="f" strokeweight=".5pt">
                <v:textbox>
                  <w:txbxContent>
                    <w:p w14:paraId="2F3DF2CC" w14:textId="77777777" w:rsidR="004F1AA2" w:rsidRPr="00226199" w:rsidRDefault="004F1AA2" w:rsidP="005A4BEC">
                      <w:pPr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 xml:space="preserve">Page : 4 </w:t>
                      </w:r>
                      <w:r w:rsidRPr="00226199">
                        <w:rPr>
                          <w:rFonts w:ascii="Trebuchet MS" w:hAnsi="Trebuchet MS"/>
                        </w:rPr>
                        <w:t>/</w:t>
                      </w:r>
                      <w:r>
                        <w:rPr>
                          <w:rFonts w:ascii="Trebuchet MS" w:hAnsi="Trebuchet MS"/>
                        </w:rPr>
                        <w:t xml:space="preserve"> </w:t>
                      </w:r>
                      <w:r w:rsidRPr="00226199">
                        <w:rPr>
                          <w:rFonts w:ascii="Trebuchet MS" w:hAnsi="Trebuchet MS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2180F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commentaire voir justification quant au paramètre lui-même voire au nombre d’échantillons analysés</w:t>
      </w:r>
      <w:r w:rsidR="0062180F" w:rsidRPr="00C3064A">
        <w:rPr>
          <w:rFonts w:ascii="Trebuchet MS" w:hAnsi="Trebuchet MS"/>
          <w:b/>
          <w:sz w:val="24"/>
          <w:szCs w:val="24"/>
        </w:rPr>
        <w:t> :</w:t>
      </w:r>
    </w:p>
    <w:p w14:paraId="5CEA4B6B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235C3E43" w14:textId="77777777" w:rsidR="005A4BEC" w:rsidRPr="00C3064A" w:rsidRDefault="005A4BEC" w:rsidP="005A4BEC">
      <w:pPr>
        <w:shd w:val="clear" w:color="auto" w:fill="BFBFBF"/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Exactitude :</w:t>
      </w:r>
    </w:p>
    <w:p w14:paraId="24CD4385" w14:textId="77777777" w:rsidR="005A4BEC" w:rsidRPr="00C3064A" w:rsidRDefault="005A4BEC" w:rsidP="005A4BEC">
      <w:pPr>
        <w:jc w:val="both"/>
        <w:rPr>
          <w:rFonts w:ascii="Trebuchet MS" w:hAnsi="Trebuchet MS"/>
          <w:sz w:val="24"/>
          <w:szCs w:val="24"/>
        </w:rPr>
      </w:pPr>
      <w:r w:rsidRPr="00C3064A">
        <w:rPr>
          <w:rFonts w:ascii="Trebuchet MS" w:hAnsi="Trebuchet MS"/>
          <w:sz w:val="24"/>
          <w:szCs w:val="24"/>
        </w:rPr>
        <w:t>Critères de performance attendue si paramètre vérifié :</w:t>
      </w:r>
    </w:p>
    <w:p w14:paraId="71A3FB1D" w14:textId="77777777" w:rsidR="00C04EFB" w:rsidRPr="00C3064A" w:rsidRDefault="00C04EFB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079"/>
        <w:gridCol w:w="992"/>
        <w:gridCol w:w="1134"/>
        <w:gridCol w:w="1570"/>
        <w:gridCol w:w="1123"/>
        <w:gridCol w:w="1286"/>
        <w:gridCol w:w="840"/>
        <w:gridCol w:w="1570"/>
      </w:tblGrid>
      <w:tr w:rsidR="00C04EFB" w:rsidRPr="00C3064A" w14:paraId="225145B9" w14:textId="77777777" w:rsidTr="008E51F1">
        <w:trPr>
          <w:trHeight w:val="829"/>
        </w:trPr>
        <w:tc>
          <w:tcPr>
            <w:tcW w:w="11083" w:type="dxa"/>
            <w:gridSpan w:val="9"/>
            <w:shd w:val="clear" w:color="auto" w:fill="D9D9D9"/>
            <w:vAlign w:val="center"/>
          </w:tcPr>
          <w:p w14:paraId="3AE57169" w14:textId="123C6A14" w:rsidR="00C04EFB" w:rsidRPr="00C3064A" w:rsidRDefault="00C04EFB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à partir des EEQ et comparaison inter-laboratoires</w:t>
            </w:r>
          </w:p>
          <w:p w14:paraId="0F3C95F3" w14:textId="77777777" w:rsidR="00C04EFB" w:rsidRPr="00C3064A" w:rsidRDefault="00C04EFB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50949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683024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5A4BEC" w:rsidRPr="00C3064A" w14:paraId="0EF4F91D" w14:textId="77777777" w:rsidTr="004276C9">
        <w:trPr>
          <w:trHeight w:val="829"/>
        </w:trPr>
        <w:tc>
          <w:tcPr>
            <w:tcW w:w="1489" w:type="dxa"/>
            <w:shd w:val="clear" w:color="auto" w:fill="D9D9D9"/>
            <w:vAlign w:val="center"/>
          </w:tcPr>
          <w:p w14:paraId="22EC97C3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noProof/>
                <w:color w:val="0000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1599B5" wp14:editId="31B66D2D">
                      <wp:simplePos x="0" y="0"/>
                      <wp:positionH relativeFrom="column">
                        <wp:posOffset>8611870</wp:posOffset>
                      </wp:positionH>
                      <wp:positionV relativeFrom="paragraph">
                        <wp:posOffset>-470535</wp:posOffset>
                      </wp:positionV>
                      <wp:extent cx="1254125" cy="350491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4125" cy="3504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4974F2" w14:textId="77777777" w:rsidR="004F1AA2" w:rsidRPr="00226199" w:rsidRDefault="004F1AA2" w:rsidP="005A4BEC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</w:rPr>
                                    <w:t xml:space="preserve">Page : 4 </w:t>
                                  </w:r>
                                  <w:r w:rsidRPr="00226199">
                                    <w:rPr>
                                      <w:rFonts w:ascii="Trebuchet MS" w:hAnsi="Trebuchet M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</w:rPr>
                                    <w:t xml:space="preserve"> </w:t>
                                  </w:r>
                                  <w:r w:rsidRPr="00226199">
                                    <w:rPr>
                                      <w:rFonts w:ascii="Trebuchet MS" w:hAnsi="Trebuchet MS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599B5" id="Zone de texte 37" o:spid="_x0000_s1029" type="#_x0000_t202" style="position:absolute;left:0;text-align:left;margin-left:678.1pt;margin-top:-37.05pt;width:98.7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OdmhQIAAHAFAAAOAAAAZHJzL2Uyb0RvYy54bWysVE1PGzEQvVfqf7B8L5uEACVig1IQVSUE&#10;qKFC6s3x2mRVr8e1nWTTX99nbzZEtBeqHrIZe96MZ958XFy2jWFr5UNNtuTDowFnykqqavtc8m+P&#10;Nx8+chaisJUwZFXJtyrwy+n7dxcbN1EjWpKplGdwYsNk40q+jNFNiiLIpWpEOCKnLJSafCMijv65&#10;qLzYwHtjitFgcFpsyFfOk1Qh4Pa6U/Jp9q+1kvFe66AiMyVHbDF/ff4u0reYXojJsxduWctdGOIf&#10;omhEbfHo3tW1iIKtfP2Hq6aWngLpeCSpKUjrWqqcA7IZDl5lM18Kp3IuICe4PU3h/7mVd+sHz+qq&#10;5MdnnFnRoEbfUSlWKRZVGxXDPUjauDABdu6Aju0nalHs/j7gMuXeat+kf2TFoAfd2z3FcMVkMhqd&#10;jPHjTEJ3fDIYn2c3xYu18yF+VtSwJJTco4SZWbG+DRGRANpD0mOWbmpjchmNZZuSn8JrNthrYGFs&#10;wqrcEDs3KaMu8izFrVEJY+xXpUFITiBd5FZUV8aztUATCSmVjX3QGZ1QGkG8xXCHf4nqLcZdHrDI&#10;L5ONe+OmtuRz9q/Crn70IesODyIP8k5ibBdt1wl9YRdUbVFvT93YBCdvahTlVoT4IDzmBCXG7Md7&#10;fLQhkE87ibMl+V9/u094tC+0nG0wdyUPP1fCK87MF4vGPh+Ox2lQ82F8cjbCwR9qFocau2quCFUZ&#10;Yss4mcWEj6YXtafmCStill6FSliJt0see/EqdtsAK0aq2SyDMJpOxFs7dzK5Tiynlntsn4R3u75M&#10;w3FH/YSKyav27LDJ0tJsFUnXuXcTzx2rO/4x1rmldyso7Y3Dc0a9LMrpbwAAAP//AwBQSwMEFAAG&#10;AAgAAAAhAEsutjvkAAAADQEAAA8AAABkcnMvZG93bnJldi54bWxMj01Pg0AQhu8m/ofNmHhrF6i0&#10;iCxNQ9KYGD209uJtYKdA3A9kty36692e9PjOPHnnmWI9acXONLreGgHxPAJGprGyN62Aw/t2lgFz&#10;Ho1EZQ0J+CYH6/L2psBc2ovZ0XnvWxZKjMtRQOf9kHPumo40urkdyITd0Y4afYhjy+WIl1CuFU+i&#10;aMk19iZc6HCgqqPmc3/SAl6q7Rvu6kRnP6p6fj1uhq/DRyrE/d20eQLmafJ/MFz1gzqUwam2JyMd&#10;UyEv0mUSWAGz1UMM7Iqk6WIFrA6jOHsEXhb8/xflLwAAAP//AwBQSwECLQAUAAYACAAAACEAtoM4&#10;kv4AAADhAQAAEwAAAAAAAAAAAAAAAAAAAAAAW0NvbnRlbnRfVHlwZXNdLnhtbFBLAQItABQABgAI&#10;AAAAIQA4/SH/1gAAAJQBAAALAAAAAAAAAAAAAAAAAC8BAABfcmVscy8ucmVsc1BLAQItABQABgAI&#10;AAAAIQA0fOdmhQIAAHAFAAAOAAAAAAAAAAAAAAAAAC4CAABkcnMvZTJvRG9jLnhtbFBLAQItABQA&#10;BgAIAAAAIQBLLrY75AAAAA0BAAAPAAAAAAAAAAAAAAAAAN8EAABkcnMvZG93bnJldi54bWxQSwUG&#10;AAAAAAQABADzAAAA8AUAAAAA&#10;" filled="f" stroked="f" strokeweight=".5pt">
                      <v:textbox>
                        <w:txbxContent>
                          <w:p w14:paraId="484974F2" w14:textId="77777777" w:rsidR="004F1AA2" w:rsidRPr="00226199" w:rsidRDefault="004F1AA2" w:rsidP="005A4BEC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 xml:space="preserve">Page : 4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</w:t>
                            </w:r>
                            <w:r w:rsidRPr="00226199">
                              <w:rPr>
                                <w:rFonts w:ascii="Trebuchet MS" w:hAnsi="Trebuchet MS"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64A">
              <w:rPr>
                <w:rFonts w:ascii="Trebuchet MS" w:hAnsi="Trebuchet MS"/>
                <w:b/>
              </w:rPr>
              <w:t>Echantillons</w:t>
            </w:r>
          </w:p>
        </w:tc>
        <w:tc>
          <w:tcPr>
            <w:tcW w:w="1079" w:type="dxa"/>
            <w:shd w:val="clear" w:color="auto" w:fill="D9D9D9"/>
            <w:vAlign w:val="center"/>
          </w:tcPr>
          <w:p w14:paraId="6986C73D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 xml:space="preserve">Nombre </w:t>
            </w:r>
            <w:r w:rsidRPr="00C3064A">
              <w:rPr>
                <w:rFonts w:ascii="Trebuchet MS" w:hAnsi="Trebuchet MS"/>
              </w:rPr>
              <w:t>(N)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72966039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>Valeur Labo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DF66E96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>Cible</w:t>
            </w:r>
          </w:p>
          <w:p w14:paraId="41FD17FB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>(groupe de pairs)</w:t>
            </w:r>
          </w:p>
        </w:tc>
        <w:tc>
          <w:tcPr>
            <w:tcW w:w="1570" w:type="dxa"/>
            <w:shd w:val="clear" w:color="auto" w:fill="D9D9D9"/>
            <w:vAlign w:val="center"/>
          </w:tcPr>
          <w:p w14:paraId="258DC776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 xml:space="preserve">Moyenne générale </w:t>
            </w:r>
            <w:r w:rsidRPr="00C3064A">
              <w:rPr>
                <w:rFonts w:ascii="Trebuchet MS" w:hAnsi="Trebuchet MS"/>
              </w:rPr>
              <w:t>(t</w:t>
            </w:r>
            <w:r w:rsidRPr="00C3064A">
              <w:rPr>
                <w:rFonts w:ascii="Trebuchet MS" w:hAnsi="Trebuchet MS"/>
                <w:b/>
              </w:rPr>
              <w:t>outes techniques)</w:t>
            </w:r>
          </w:p>
        </w:tc>
        <w:tc>
          <w:tcPr>
            <w:tcW w:w="1123" w:type="dxa"/>
            <w:shd w:val="clear" w:color="auto" w:fill="D9D9D9"/>
            <w:vAlign w:val="center"/>
          </w:tcPr>
          <w:p w14:paraId="4B29B416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 xml:space="preserve">Biais </w:t>
            </w:r>
            <w:r w:rsidRPr="00C3064A">
              <w:rPr>
                <w:rFonts w:ascii="Trebuchet MS" w:hAnsi="Trebuchet MS"/>
              </w:rPr>
              <w:t>(%)</w:t>
            </w:r>
          </w:p>
          <w:p w14:paraId="19EE8F01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>/groupe de pairs</w:t>
            </w:r>
          </w:p>
        </w:tc>
        <w:tc>
          <w:tcPr>
            <w:tcW w:w="1286" w:type="dxa"/>
            <w:shd w:val="clear" w:color="auto" w:fill="D9D9D9"/>
            <w:vAlign w:val="center"/>
          </w:tcPr>
          <w:p w14:paraId="6FF0D920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 xml:space="preserve">Biais </w:t>
            </w:r>
            <w:r w:rsidRPr="00C3064A">
              <w:rPr>
                <w:rFonts w:ascii="Trebuchet MS" w:hAnsi="Trebuchet MS"/>
              </w:rPr>
              <w:t>(%)</w:t>
            </w:r>
            <w:r w:rsidRPr="00C3064A">
              <w:rPr>
                <w:rFonts w:ascii="Trebuchet MS" w:hAnsi="Trebuchet MS"/>
                <w:b/>
              </w:rPr>
              <w:t xml:space="preserve"> /moyenne générale</w:t>
            </w:r>
          </w:p>
        </w:tc>
        <w:tc>
          <w:tcPr>
            <w:tcW w:w="840" w:type="dxa"/>
            <w:shd w:val="clear" w:color="auto" w:fill="D9D9D9"/>
            <w:vAlign w:val="center"/>
          </w:tcPr>
          <w:p w14:paraId="05C69092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 xml:space="preserve">Biais </w:t>
            </w:r>
            <w:r w:rsidRPr="00C3064A">
              <w:rPr>
                <w:rFonts w:ascii="Trebuchet MS" w:hAnsi="Trebuchet MS"/>
              </w:rPr>
              <w:t xml:space="preserve">(%) </w:t>
            </w:r>
            <w:r w:rsidRPr="00C3064A">
              <w:rPr>
                <w:rFonts w:ascii="Trebuchet MS" w:hAnsi="Trebuchet MS"/>
                <w:b/>
              </w:rPr>
              <w:t>limite</w:t>
            </w:r>
          </w:p>
          <w:p w14:paraId="2DA4F2E7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570" w:type="dxa"/>
            <w:shd w:val="clear" w:color="auto" w:fill="D9D9D9"/>
            <w:vAlign w:val="center"/>
          </w:tcPr>
          <w:p w14:paraId="2C0754CC" w14:textId="77777777" w:rsidR="005A4BEC" w:rsidRPr="00C3064A" w:rsidRDefault="005A4BEC" w:rsidP="004276C9">
            <w:pPr>
              <w:spacing w:after="0" w:line="240" w:lineRule="auto"/>
              <w:jc w:val="center"/>
              <w:rPr>
                <w:rFonts w:ascii="Trebuchet MS" w:hAnsi="Trebuchet MS"/>
                <w:b/>
              </w:rPr>
            </w:pPr>
            <w:r w:rsidRPr="00C3064A">
              <w:rPr>
                <w:rFonts w:ascii="Trebuchet MS" w:hAnsi="Trebuchet MS"/>
                <w:b/>
              </w:rPr>
              <w:t>Conclusion</w:t>
            </w:r>
          </w:p>
          <w:p w14:paraId="304CD786" w14:textId="77777777" w:rsidR="005A4BEC" w:rsidRPr="00C3064A" w:rsidRDefault="005A4BEC" w:rsidP="004276C9">
            <w:pPr>
              <w:spacing w:after="0" w:line="240" w:lineRule="auto"/>
              <w:rPr>
                <w:rFonts w:ascii="Trebuchet MS" w:hAnsi="Trebuchet MS"/>
                <w:b/>
              </w:rPr>
            </w:pPr>
          </w:p>
        </w:tc>
      </w:tr>
      <w:tr w:rsidR="005A4BEC" w:rsidRPr="00C3064A" w14:paraId="4ED0ED72" w14:textId="77777777" w:rsidTr="004276C9">
        <w:tc>
          <w:tcPr>
            <w:tcW w:w="1489" w:type="dxa"/>
            <w:vAlign w:val="center"/>
          </w:tcPr>
          <w:p w14:paraId="6705814F" w14:textId="77777777" w:rsidR="00E82972" w:rsidRPr="00C3064A" w:rsidRDefault="00E82972" w:rsidP="005A4BEC">
            <w:pPr>
              <w:spacing w:before="120" w:after="120"/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079" w:type="dxa"/>
            <w:vAlign w:val="center"/>
          </w:tcPr>
          <w:p w14:paraId="593EA13E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2BCB6CB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BD5979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0" w:type="dxa"/>
            <w:vAlign w:val="center"/>
          </w:tcPr>
          <w:p w14:paraId="771E349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5CD5A468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B11124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28F82316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570" w:type="dxa"/>
            <w:vAlign w:val="center"/>
          </w:tcPr>
          <w:p w14:paraId="5266DA48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5E224CDD" w14:textId="32BE38CA" w:rsidR="00C04EFB" w:rsidRPr="00C3064A" w:rsidRDefault="00C04EFB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64EBB10B" w14:textId="77777777" w:rsidR="005A4BEC" w:rsidRPr="00C3064A" w:rsidRDefault="00E82972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 et commentaires voire justification quant au paramètre lui-même voir au nombre d’échantillon analysés :</w:t>
      </w:r>
    </w:p>
    <w:p w14:paraId="5FC5D941" w14:textId="77777777" w:rsidR="00217778" w:rsidRDefault="00217778" w:rsidP="005A4BEC">
      <w:pPr>
        <w:jc w:val="both"/>
        <w:rPr>
          <w:rFonts w:ascii="Trebuchet MS" w:hAnsi="Trebuchet MS"/>
          <w:sz w:val="24"/>
          <w:szCs w:val="24"/>
        </w:rPr>
      </w:pPr>
    </w:p>
    <w:p w14:paraId="469567B6" w14:textId="77777777" w:rsidR="00637FDD" w:rsidRPr="00C3064A" w:rsidRDefault="00637FDD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03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68"/>
        <w:gridCol w:w="6246"/>
      </w:tblGrid>
      <w:tr w:rsidR="005A4BEC" w:rsidRPr="00C3064A" w14:paraId="7BE8B78C" w14:textId="77777777" w:rsidTr="00FA2472">
        <w:trPr>
          <w:trHeight w:val="725"/>
          <w:jc w:val="center"/>
        </w:trPr>
        <w:tc>
          <w:tcPr>
            <w:tcW w:w="10314" w:type="dxa"/>
            <w:gridSpan w:val="2"/>
            <w:shd w:val="clear" w:color="auto" w:fill="D9D9D9"/>
            <w:vAlign w:val="center"/>
          </w:tcPr>
          <w:p w14:paraId="79183AFD" w14:textId="77777777" w:rsidR="00C6298A" w:rsidRPr="00C3064A" w:rsidRDefault="00C6298A" w:rsidP="00FA2472">
            <w:pPr>
              <w:spacing w:after="0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46606AA9" w14:textId="31E00F09" w:rsidR="00C6298A" w:rsidRPr="00C3064A" w:rsidRDefault="005A4BEC" w:rsidP="00FA2472">
            <w:pPr>
              <w:spacing w:after="0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INCERTITUDES</w:t>
            </w:r>
            <w:r w:rsidR="0062180F" w:rsidRPr="00C3064A">
              <w:rPr>
                <w:rFonts w:ascii="Trebuchet MS" w:hAnsi="Trebuchet MS"/>
                <w:b/>
                <w:sz w:val="24"/>
                <w:szCs w:val="24"/>
              </w:rPr>
              <w:t> (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niveaux, choix du mo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>de de calcul, interprétation) :</w:t>
            </w:r>
          </w:p>
        </w:tc>
      </w:tr>
      <w:tr w:rsidR="005A4BEC" w:rsidRPr="00C3064A" w14:paraId="372D2E27" w14:textId="77777777" w:rsidTr="001E603D">
        <w:trPr>
          <w:jc w:val="center"/>
        </w:trPr>
        <w:tc>
          <w:tcPr>
            <w:tcW w:w="4068" w:type="dxa"/>
          </w:tcPr>
          <w:p w14:paraId="29D6741D" w14:textId="77777777" w:rsidR="005A4BEC" w:rsidRPr="00C3064A" w:rsidRDefault="005A4BEC" w:rsidP="005A4BEC">
            <w:pPr>
              <w:spacing w:before="12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>Mode de calcul   :</w:t>
            </w:r>
          </w:p>
        </w:tc>
        <w:tc>
          <w:tcPr>
            <w:tcW w:w="6246" w:type="dxa"/>
          </w:tcPr>
          <w:p w14:paraId="233158EC" w14:textId="77777777" w:rsidR="005A4BEC" w:rsidRPr="00C3064A" w:rsidRDefault="00E82972" w:rsidP="005A4BEC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FA2472">
              <w:rPr>
                <w:rFonts w:ascii="Trebuchet MS" w:hAnsi="Trebuchet MS"/>
                <w:b/>
                <w:bCs/>
                <w:sz w:val="20"/>
                <w:szCs w:val="20"/>
              </w:rPr>
              <w:t>Procédure « incertitudes de mesure » ou tout document détaillant les calculs</w:t>
            </w:r>
          </w:p>
        </w:tc>
      </w:tr>
      <w:tr w:rsidR="005A4BEC" w:rsidRPr="00C3064A" w14:paraId="604C4EB2" w14:textId="77777777" w:rsidTr="001E603D">
        <w:trPr>
          <w:jc w:val="center"/>
        </w:trPr>
        <w:tc>
          <w:tcPr>
            <w:tcW w:w="4068" w:type="dxa"/>
          </w:tcPr>
          <w:p w14:paraId="5B504E88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Quantification de l'incertitude </w:t>
            </w:r>
          </w:p>
          <w:p w14:paraId="32E1925F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(niveau 1) :</w:t>
            </w:r>
          </w:p>
        </w:tc>
        <w:tc>
          <w:tcPr>
            <w:tcW w:w="6246" w:type="dxa"/>
          </w:tcPr>
          <w:p w14:paraId="12B90D9F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49CFA9CA" w14:textId="77777777" w:rsidTr="001E603D">
        <w:trPr>
          <w:jc w:val="center"/>
        </w:trPr>
        <w:tc>
          <w:tcPr>
            <w:tcW w:w="4068" w:type="dxa"/>
          </w:tcPr>
          <w:p w14:paraId="6A73FCDF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Quantification de l'incertitude </w:t>
            </w:r>
          </w:p>
          <w:p w14:paraId="7EB8DAAA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(niveau 2) :</w:t>
            </w:r>
          </w:p>
        </w:tc>
        <w:tc>
          <w:tcPr>
            <w:tcW w:w="6246" w:type="dxa"/>
          </w:tcPr>
          <w:p w14:paraId="14A99BEE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217778" w:rsidRPr="00C3064A" w14:paraId="7111B923" w14:textId="77777777" w:rsidTr="001E603D">
        <w:trPr>
          <w:jc w:val="center"/>
        </w:trPr>
        <w:tc>
          <w:tcPr>
            <w:tcW w:w="4068" w:type="dxa"/>
          </w:tcPr>
          <w:p w14:paraId="3EB18A4B" w14:textId="77777777" w:rsidR="00217778" w:rsidRPr="00C3064A" w:rsidRDefault="00217778" w:rsidP="00217778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Quantification de l'incertitude </w:t>
            </w:r>
          </w:p>
          <w:p w14:paraId="3C1325E7" w14:textId="77777777" w:rsidR="00217778" w:rsidRPr="00C3064A" w:rsidRDefault="00217778" w:rsidP="00217778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(niveau 3) :</w:t>
            </w:r>
          </w:p>
        </w:tc>
        <w:tc>
          <w:tcPr>
            <w:tcW w:w="6246" w:type="dxa"/>
          </w:tcPr>
          <w:p w14:paraId="45A1F3C5" w14:textId="77777777" w:rsidR="00217778" w:rsidRPr="00C3064A" w:rsidRDefault="00217778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15C50E53" w14:textId="77777777" w:rsidTr="001E603D">
        <w:trPr>
          <w:jc w:val="center"/>
        </w:trPr>
        <w:tc>
          <w:tcPr>
            <w:tcW w:w="4068" w:type="dxa"/>
          </w:tcPr>
          <w:p w14:paraId="4FF8551F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impact sur a</w:t>
            </w:r>
            <w:r w:rsidR="004276C9" w:rsidRPr="00C3064A">
              <w:rPr>
                <w:rFonts w:ascii="Trebuchet MS" w:hAnsi="Trebuchet MS"/>
                <w:sz w:val="24"/>
                <w:szCs w:val="24"/>
              </w:rPr>
              <w:t>vis interprétation et conseil :</w:t>
            </w:r>
          </w:p>
        </w:tc>
        <w:tc>
          <w:tcPr>
            <w:tcW w:w="6246" w:type="dxa"/>
          </w:tcPr>
          <w:p w14:paraId="04E66533" w14:textId="77777777" w:rsidR="005A4BEC" w:rsidRPr="00C3064A" w:rsidRDefault="00E82972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Oui ou non</w:t>
            </w:r>
          </w:p>
        </w:tc>
      </w:tr>
      <w:tr w:rsidR="005A4BEC" w:rsidRPr="00C3064A" w14:paraId="3C0BCAB7" w14:textId="77777777" w:rsidTr="001E603D">
        <w:trPr>
          <w:trHeight w:val="641"/>
          <w:jc w:val="center"/>
        </w:trPr>
        <w:tc>
          <w:tcPr>
            <w:tcW w:w="4068" w:type="dxa"/>
          </w:tcPr>
          <w:p w14:paraId="43C353DA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Interprétation :</w:t>
            </w:r>
          </w:p>
          <w:p w14:paraId="3774B9E6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246" w:type="dxa"/>
          </w:tcPr>
          <w:p w14:paraId="140C6F05" w14:textId="77777777" w:rsidR="005A4BEC" w:rsidRPr="00C3064A" w:rsidRDefault="004276C9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Exploitation des données en fonction de la pertinence clinique</w:t>
            </w:r>
          </w:p>
        </w:tc>
      </w:tr>
      <w:tr w:rsidR="005A4BEC" w:rsidRPr="00C3064A" w14:paraId="1B6FE7DE" w14:textId="77777777" w:rsidTr="001E603D">
        <w:trPr>
          <w:jc w:val="center"/>
        </w:trPr>
        <w:tc>
          <w:tcPr>
            <w:tcW w:w="4068" w:type="dxa"/>
          </w:tcPr>
          <w:p w14:paraId="2B6C954A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Risque résiduels observés après analyses des points critiques</w:t>
            </w:r>
          </w:p>
          <w:p w14:paraId="7FA8044E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Si oui ; maitrise à travers : CQI, CQE, dysfonctionnements, non conformités, analyse de tendance</w:t>
            </w:r>
          </w:p>
          <w:p w14:paraId="6BBA2F07" w14:textId="77777777" w:rsidR="005A4BEC" w:rsidRPr="00C3064A" w:rsidRDefault="005A4BEC" w:rsidP="003D54A5">
            <w:pPr>
              <w:spacing w:before="120" w:after="0"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246" w:type="dxa"/>
          </w:tcPr>
          <w:p w14:paraId="60AB01C6" w14:textId="3B3FE673" w:rsidR="005A4BEC" w:rsidRPr="00C3064A" w:rsidRDefault="004276C9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Ex. </w:t>
            </w:r>
            <w:r w:rsidR="0062180F" w:rsidRPr="00C3064A">
              <w:rPr>
                <w:rFonts w:ascii="Trebuchet MS" w:hAnsi="Trebuchet MS"/>
                <w:b/>
                <w:sz w:val="24"/>
                <w:szCs w:val="24"/>
              </w:rPr>
              <w:t>Non-conformité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sur échantillon sur lesquels le laboratoire accepte de travailler.</w:t>
            </w:r>
          </w:p>
        </w:tc>
      </w:tr>
    </w:tbl>
    <w:p w14:paraId="2F1EE872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0"/>
        <w:gridCol w:w="3071"/>
        <w:gridCol w:w="4457"/>
      </w:tblGrid>
      <w:tr w:rsidR="005A4BEC" w:rsidRPr="00C3064A" w14:paraId="4D2ADF3C" w14:textId="77777777" w:rsidTr="004276C9">
        <w:trPr>
          <w:jc w:val="center"/>
        </w:trPr>
        <w:tc>
          <w:tcPr>
            <w:tcW w:w="10348" w:type="dxa"/>
            <w:gridSpan w:val="3"/>
            <w:shd w:val="clear" w:color="auto" w:fill="BFBFBF"/>
          </w:tcPr>
          <w:p w14:paraId="4FC82B1D" w14:textId="77777777" w:rsidR="005A4BEC" w:rsidRPr="00C3064A" w:rsidRDefault="005A4BEC" w:rsidP="003D54A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Identification et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Maitrise des risques résiduels</w:t>
            </w:r>
          </w:p>
        </w:tc>
      </w:tr>
      <w:tr w:rsidR="005A4BEC" w:rsidRPr="00C3064A" w14:paraId="00C28CCE" w14:textId="77777777" w:rsidTr="004276C9">
        <w:trPr>
          <w:jc w:val="center"/>
        </w:trPr>
        <w:tc>
          <w:tcPr>
            <w:tcW w:w="2820" w:type="dxa"/>
            <w:shd w:val="clear" w:color="auto" w:fill="auto"/>
          </w:tcPr>
          <w:p w14:paraId="00C2E9A0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>Etapes</w:t>
            </w:r>
          </w:p>
        </w:tc>
        <w:tc>
          <w:tcPr>
            <w:tcW w:w="3071" w:type="dxa"/>
            <w:shd w:val="clear" w:color="auto" w:fill="auto"/>
          </w:tcPr>
          <w:p w14:paraId="50895705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>Points critique (grandeur critique, tache critique…)</w:t>
            </w:r>
          </w:p>
        </w:tc>
        <w:tc>
          <w:tcPr>
            <w:tcW w:w="4457" w:type="dxa"/>
            <w:shd w:val="clear" w:color="auto" w:fill="auto"/>
          </w:tcPr>
          <w:p w14:paraId="3FDC47FD" w14:textId="77777777" w:rsidR="005A4BEC" w:rsidRPr="00C3064A" w:rsidRDefault="004276C9" w:rsidP="003D54A5">
            <w:pPr>
              <w:jc w:val="center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>Maitrise et indicateurs de suivis</w:t>
            </w:r>
          </w:p>
        </w:tc>
      </w:tr>
      <w:tr w:rsidR="005A4BEC" w:rsidRPr="00C3064A" w14:paraId="46819A75" w14:textId="77777777" w:rsidTr="004276C9">
        <w:trPr>
          <w:jc w:val="center"/>
        </w:trPr>
        <w:tc>
          <w:tcPr>
            <w:tcW w:w="2820" w:type="dxa"/>
            <w:shd w:val="clear" w:color="auto" w:fill="auto"/>
          </w:tcPr>
          <w:p w14:paraId="42A070C9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Ex : centrifuger</w:t>
            </w:r>
          </w:p>
        </w:tc>
        <w:tc>
          <w:tcPr>
            <w:tcW w:w="3071" w:type="dxa"/>
            <w:shd w:val="clear" w:color="auto" w:fill="auto"/>
          </w:tcPr>
          <w:p w14:paraId="2013A078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Vitesse</w:t>
            </w:r>
          </w:p>
          <w:p w14:paraId="2BFFEB8B" w14:textId="77777777" w:rsidR="005A4BEC" w:rsidRPr="00C3064A" w:rsidRDefault="003D54A5" w:rsidP="003D54A5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Température</w:t>
            </w:r>
          </w:p>
        </w:tc>
        <w:tc>
          <w:tcPr>
            <w:tcW w:w="4457" w:type="dxa"/>
            <w:shd w:val="clear" w:color="auto" w:fill="auto"/>
          </w:tcPr>
          <w:p w14:paraId="13FC0612" w14:textId="77777777" w:rsidR="005A4BEC" w:rsidRPr="00C3064A" w:rsidRDefault="004276C9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Ref.doc xxx</w:t>
            </w:r>
          </w:p>
        </w:tc>
      </w:tr>
      <w:tr w:rsidR="005A4BEC" w:rsidRPr="00C3064A" w14:paraId="2B5DD08E" w14:textId="77777777" w:rsidTr="004276C9">
        <w:trPr>
          <w:jc w:val="center"/>
        </w:trPr>
        <w:tc>
          <w:tcPr>
            <w:tcW w:w="2820" w:type="dxa"/>
            <w:shd w:val="clear" w:color="auto" w:fill="auto"/>
          </w:tcPr>
          <w:p w14:paraId="750F6400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Ex. </w:t>
            </w:r>
            <w:proofErr w:type="spellStart"/>
            <w:r w:rsidRPr="00C3064A">
              <w:rPr>
                <w:rFonts w:ascii="Trebuchet MS" w:hAnsi="Trebuchet MS"/>
                <w:sz w:val="24"/>
                <w:szCs w:val="24"/>
              </w:rPr>
              <w:t>Aliquoter</w:t>
            </w:r>
            <w:proofErr w:type="spellEnd"/>
          </w:p>
        </w:tc>
        <w:tc>
          <w:tcPr>
            <w:tcW w:w="3071" w:type="dxa"/>
            <w:shd w:val="clear" w:color="auto" w:fill="auto"/>
          </w:tcPr>
          <w:p w14:paraId="6A7C4A9C" w14:textId="77777777" w:rsidR="005A4BEC" w:rsidRPr="00C3064A" w:rsidRDefault="005A4BEC" w:rsidP="003D54A5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Transférer un écha</w:t>
            </w:r>
            <w:r w:rsidR="003D54A5" w:rsidRPr="00C3064A">
              <w:rPr>
                <w:rFonts w:ascii="Trebuchet MS" w:hAnsi="Trebuchet MS"/>
                <w:sz w:val="24"/>
                <w:szCs w:val="24"/>
              </w:rPr>
              <w:t>ntillon dans un autre contenant</w:t>
            </w:r>
          </w:p>
        </w:tc>
        <w:tc>
          <w:tcPr>
            <w:tcW w:w="4457" w:type="dxa"/>
            <w:shd w:val="clear" w:color="auto" w:fill="auto"/>
          </w:tcPr>
          <w:p w14:paraId="3D473131" w14:textId="77777777" w:rsidR="005A4BEC" w:rsidRPr="00C3064A" w:rsidRDefault="004276C9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Réf.doc </w:t>
            </w:r>
            <w:proofErr w:type="spellStart"/>
            <w:r w:rsidRPr="00C3064A">
              <w:rPr>
                <w:rFonts w:ascii="Trebuchet MS" w:hAnsi="Trebuchet MS"/>
                <w:sz w:val="24"/>
                <w:szCs w:val="24"/>
              </w:rPr>
              <w:t>xxxx</w:t>
            </w:r>
            <w:proofErr w:type="spellEnd"/>
          </w:p>
          <w:p w14:paraId="6F36FB91" w14:textId="77777777" w:rsidR="004276C9" w:rsidRPr="00C3064A" w:rsidRDefault="004276C9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Habilitation</w:t>
            </w:r>
            <w:proofErr w:type="gramStart"/>
            <w:r w:rsidRPr="00C3064A">
              <w:rPr>
                <w:rFonts w:ascii="Trebuchet MS" w:hAnsi="Trebuchet MS"/>
                <w:sz w:val="24"/>
                <w:szCs w:val="24"/>
              </w:rPr>
              <w:t>……..</w:t>
            </w:r>
            <w:proofErr w:type="gramEnd"/>
          </w:p>
        </w:tc>
      </w:tr>
      <w:tr w:rsidR="00217778" w:rsidRPr="00C3064A" w14:paraId="4E609616" w14:textId="77777777" w:rsidTr="004276C9">
        <w:trPr>
          <w:jc w:val="center"/>
        </w:trPr>
        <w:tc>
          <w:tcPr>
            <w:tcW w:w="2820" w:type="dxa"/>
            <w:shd w:val="clear" w:color="auto" w:fill="auto"/>
          </w:tcPr>
          <w:p w14:paraId="49169A32" w14:textId="77777777" w:rsidR="00217778" w:rsidRPr="00C3064A" w:rsidRDefault="00217778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71B21A59" w14:textId="02ED0DB1" w:rsidR="00217778" w:rsidRPr="00C3064A" w:rsidRDefault="00217778" w:rsidP="00FA2472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071" w:type="dxa"/>
            <w:shd w:val="clear" w:color="auto" w:fill="auto"/>
          </w:tcPr>
          <w:p w14:paraId="58A9BBDF" w14:textId="77777777" w:rsidR="00217778" w:rsidRPr="00C3064A" w:rsidRDefault="00217778" w:rsidP="003D54A5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457" w:type="dxa"/>
            <w:shd w:val="clear" w:color="auto" w:fill="auto"/>
          </w:tcPr>
          <w:p w14:paraId="02994E61" w14:textId="77777777" w:rsidR="00217778" w:rsidRPr="00C3064A" w:rsidRDefault="00217778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6A6AA255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3B4A8F24" w14:textId="1AF6733B" w:rsidR="00371EAB" w:rsidRDefault="006D726C" w:rsidP="005A4BEC">
      <w:pPr>
        <w:jc w:val="both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lastRenderedPageBreak/>
        <w:t xml:space="preserve"> Conclusions </w:t>
      </w:r>
      <w:r w:rsidR="005A4BEC" w:rsidRPr="00C3064A">
        <w:rPr>
          <w:rFonts w:ascii="Trebuchet MS" w:hAnsi="Trebuchet MS"/>
          <w:b/>
          <w:sz w:val="24"/>
          <w:szCs w:val="24"/>
        </w:rPr>
        <w:t>et commentaire voire justification quant au paramètre lui-même voir au nombre d’échantillons analysés</w:t>
      </w:r>
      <w:r w:rsidR="004F1AA2">
        <w:rPr>
          <w:rFonts w:ascii="Trebuchet MS" w:hAnsi="Trebuchet MS"/>
          <w:b/>
          <w:sz w:val="24"/>
          <w:szCs w:val="24"/>
        </w:rPr>
        <w:t> :</w:t>
      </w:r>
      <w:proofErr w:type="gramStart"/>
      <w:r w:rsidR="004F1AA2">
        <w:rPr>
          <w:rFonts w:ascii="Trebuchet MS" w:hAnsi="Trebuchet MS"/>
          <w:b/>
          <w:sz w:val="24"/>
          <w:szCs w:val="24"/>
        </w:rPr>
        <w:t>………………………………………………………………………………………….</w:t>
      </w:r>
      <w:proofErr w:type="gramEnd"/>
    </w:p>
    <w:p w14:paraId="59E89910" w14:textId="77777777" w:rsidR="00C3064A" w:rsidRP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3781"/>
        <w:gridCol w:w="2849"/>
      </w:tblGrid>
      <w:tr w:rsidR="005A4BEC" w:rsidRPr="00C3064A" w14:paraId="4406513C" w14:textId="77777777" w:rsidTr="001E4C7A">
        <w:trPr>
          <w:jc w:val="center"/>
        </w:trPr>
        <w:tc>
          <w:tcPr>
            <w:tcW w:w="10031" w:type="dxa"/>
            <w:gridSpan w:val="3"/>
            <w:shd w:val="clear" w:color="auto" w:fill="BFBFBF"/>
          </w:tcPr>
          <w:p w14:paraId="36621D76" w14:textId="77777777" w:rsidR="005A4BEC" w:rsidRPr="00C3064A" w:rsidRDefault="00E869EE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ETENDUE DE MESURE</w:t>
            </w:r>
          </w:p>
          <w:p w14:paraId="6D111959" w14:textId="77777777" w:rsidR="005A4BEC" w:rsidRPr="00C3064A" w:rsidRDefault="00E869EE" w:rsidP="00E869EE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2003780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142993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D54A5"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</w:tc>
      </w:tr>
      <w:tr w:rsidR="00DD0A39" w:rsidRPr="00C3064A" w14:paraId="35EEEE07" w14:textId="77777777" w:rsidTr="00E869EE">
        <w:trPr>
          <w:jc w:val="center"/>
        </w:trPr>
        <w:tc>
          <w:tcPr>
            <w:tcW w:w="3401" w:type="dxa"/>
            <w:shd w:val="clear" w:color="auto" w:fill="auto"/>
          </w:tcPr>
          <w:p w14:paraId="416745D6" w14:textId="77777777" w:rsidR="00DD0A39" w:rsidRPr="00C3064A" w:rsidRDefault="00DD0A39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781" w:type="dxa"/>
            <w:shd w:val="clear" w:color="auto" w:fill="auto"/>
          </w:tcPr>
          <w:p w14:paraId="31EEF0D2" w14:textId="77777777" w:rsidR="00DD0A39" w:rsidRPr="00C3064A" w:rsidRDefault="00DD0A39" w:rsidP="00DD0A3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Etude bibliographique</w:t>
            </w:r>
          </w:p>
        </w:tc>
        <w:tc>
          <w:tcPr>
            <w:tcW w:w="2849" w:type="dxa"/>
            <w:shd w:val="clear" w:color="auto" w:fill="auto"/>
          </w:tcPr>
          <w:p w14:paraId="3699661B" w14:textId="77777777" w:rsidR="00DD0A39" w:rsidRPr="00C3064A" w:rsidRDefault="00DD0A39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Etude expérimentale</w:t>
            </w:r>
          </w:p>
        </w:tc>
      </w:tr>
      <w:tr w:rsidR="00E869EE" w:rsidRPr="00C3064A" w14:paraId="3311EA8C" w14:textId="77777777" w:rsidTr="00E869EE">
        <w:trPr>
          <w:jc w:val="center"/>
        </w:trPr>
        <w:tc>
          <w:tcPr>
            <w:tcW w:w="3401" w:type="dxa"/>
            <w:shd w:val="clear" w:color="auto" w:fill="auto"/>
          </w:tcPr>
          <w:p w14:paraId="2A2E62AD" w14:textId="77777777" w:rsidR="00E869EE" w:rsidRPr="00C3064A" w:rsidRDefault="00E869EE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Limite de détection</w:t>
            </w:r>
          </w:p>
        </w:tc>
        <w:tc>
          <w:tcPr>
            <w:tcW w:w="3781" w:type="dxa"/>
            <w:shd w:val="clear" w:color="auto" w:fill="auto"/>
          </w:tcPr>
          <w:p w14:paraId="508C6269" w14:textId="77777777" w:rsidR="00E869EE" w:rsidRPr="00C3064A" w:rsidRDefault="00DD0A39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source </w:t>
            </w:r>
          </w:p>
        </w:tc>
        <w:tc>
          <w:tcPr>
            <w:tcW w:w="2849" w:type="dxa"/>
            <w:shd w:val="clear" w:color="auto" w:fill="auto"/>
          </w:tcPr>
          <w:p w14:paraId="34A82EA3" w14:textId="77777777" w:rsidR="00E869EE" w:rsidRPr="00C3064A" w:rsidRDefault="00DD0A39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valeurs</w:t>
            </w:r>
          </w:p>
        </w:tc>
      </w:tr>
      <w:tr w:rsidR="00E869EE" w:rsidRPr="00C3064A" w14:paraId="2264BCFD" w14:textId="77777777" w:rsidTr="00E869EE">
        <w:trPr>
          <w:jc w:val="center"/>
        </w:trPr>
        <w:tc>
          <w:tcPr>
            <w:tcW w:w="3401" w:type="dxa"/>
            <w:shd w:val="clear" w:color="auto" w:fill="auto"/>
          </w:tcPr>
          <w:p w14:paraId="515FD3B3" w14:textId="77777777" w:rsidR="00E869EE" w:rsidRPr="00C3064A" w:rsidRDefault="00E869EE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Limite de quantification</w:t>
            </w:r>
          </w:p>
        </w:tc>
        <w:tc>
          <w:tcPr>
            <w:tcW w:w="3781" w:type="dxa"/>
            <w:shd w:val="clear" w:color="auto" w:fill="auto"/>
          </w:tcPr>
          <w:p w14:paraId="644967DF" w14:textId="77777777" w:rsidR="00E869EE" w:rsidRPr="00C3064A" w:rsidRDefault="00DD0A39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source </w:t>
            </w:r>
          </w:p>
        </w:tc>
        <w:tc>
          <w:tcPr>
            <w:tcW w:w="2849" w:type="dxa"/>
            <w:shd w:val="clear" w:color="auto" w:fill="auto"/>
          </w:tcPr>
          <w:p w14:paraId="6F22BACA" w14:textId="77777777" w:rsidR="00E869EE" w:rsidRPr="00C3064A" w:rsidRDefault="00FE69C5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valeurs</w:t>
            </w:r>
          </w:p>
        </w:tc>
      </w:tr>
      <w:tr w:rsidR="00E869EE" w:rsidRPr="00C3064A" w14:paraId="641B022A" w14:textId="77777777" w:rsidTr="00E869EE">
        <w:trPr>
          <w:jc w:val="center"/>
        </w:trPr>
        <w:tc>
          <w:tcPr>
            <w:tcW w:w="3401" w:type="dxa"/>
            <w:shd w:val="clear" w:color="auto" w:fill="auto"/>
          </w:tcPr>
          <w:p w14:paraId="0DB2F514" w14:textId="77777777" w:rsidR="00E869EE" w:rsidRPr="00C3064A" w:rsidRDefault="00E869EE" w:rsidP="00217778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Limite supérieure de linéarité    </w:t>
            </w:r>
          </w:p>
        </w:tc>
        <w:tc>
          <w:tcPr>
            <w:tcW w:w="3781" w:type="dxa"/>
            <w:shd w:val="clear" w:color="auto" w:fill="auto"/>
          </w:tcPr>
          <w:p w14:paraId="2570B877" w14:textId="77777777" w:rsidR="00E869EE" w:rsidRPr="00C3064A" w:rsidRDefault="00FE69C5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source </w:t>
            </w:r>
          </w:p>
        </w:tc>
        <w:tc>
          <w:tcPr>
            <w:tcW w:w="2849" w:type="dxa"/>
            <w:shd w:val="clear" w:color="auto" w:fill="auto"/>
          </w:tcPr>
          <w:p w14:paraId="7061698C" w14:textId="77777777" w:rsidR="00E869EE" w:rsidRPr="00C3064A" w:rsidRDefault="00FE69C5" w:rsidP="00E869EE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valeurs</w:t>
            </w:r>
          </w:p>
        </w:tc>
      </w:tr>
    </w:tbl>
    <w:p w14:paraId="7B2EEB15" w14:textId="77777777" w:rsidR="003D54A5" w:rsidRPr="00C3064A" w:rsidRDefault="003D54A5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5005B2A" w14:textId="1EE27B03" w:rsidR="005A4BEC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 et commentaire voire justification quant au paramètre lui-même voir au nombre d’échantillons analysés :</w:t>
      </w:r>
      <w:r w:rsidR="004F1AA2">
        <w:rPr>
          <w:rFonts w:ascii="Trebuchet MS" w:hAnsi="Trebuchet MS"/>
          <w:b/>
          <w:sz w:val="24"/>
          <w:szCs w:val="24"/>
        </w:rPr>
        <w:t xml:space="preserve"> </w:t>
      </w:r>
      <w:proofErr w:type="gramStart"/>
      <w:r w:rsidR="004F1AA2">
        <w:rPr>
          <w:rFonts w:ascii="Trebuchet MS" w:hAnsi="Trebuchet MS"/>
          <w:b/>
          <w:sz w:val="24"/>
          <w:szCs w:val="24"/>
        </w:rPr>
        <w:t>……………………………………………………………………………………………..</w:t>
      </w:r>
      <w:proofErr w:type="gramEnd"/>
    </w:p>
    <w:p w14:paraId="2E2C5B8C" w14:textId="77777777" w:rsidR="00C3064A" w:rsidRPr="00C3064A" w:rsidRDefault="00C3064A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1"/>
        <w:gridCol w:w="5510"/>
      </w:tblGrid>
      <w:tr w:rsidR="005A4BEC" w:rsidRPr="00C3064A" w14:paraId="16174CAA" w14:textId="77777777" w:rsidTr="001E4C7A">
        <w:trPr>
          <w:jc w:val="center"/>
        </w:trPr>
        <w:tc>
          <w:tcPr>
            <w:tcW w:w="10031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9B5FF45" w14:textId="77777777" w:rsidR="005A4BEC" w:rsidRPr="00C3064A" w:rsidRDefault="0020262D" w:rsidP="003D54A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C</w:t>
            </w:r>
            <w:r w:rsidR="005A4BEC" w:rsidRPr="00C3064A">
              <w:rPr>
                <w:rFonts w:ascii="Trebuchet MS" w:hAnsi="Trebuchet MS"/>
                <w:b/>
                <w:sz w:val="24"/>
                <w:szCs w:val="24"/>
              </w:rPr>
              <w:t>OMPARAISON DE METHODES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:</w:t>
            </w:r>
          </w:p>
          <w:p w14:paraId="560EEFED" w14:textId="77777777" w:rsidR="00E869EE" w:rsidRPr="00C3064A" w:rsidRDefault="00E869EE" w:rsidP="003D54A5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33394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972826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5A4BEC" w:rsidRPr="00C3064A" w14:paraId="3CF89B50" w14:textId="77777777" w:rsidTr="001E4C7A">
        <w:trPr>
          <w:trHeight w:val="870"/>
          <w:jc w:val="center"/>
        </w:trPr>
        <w:tc>
          <w:tcPr>
            <w:tcW w:w="4521" w:type="dxa"/>
            <w:shd w:val="clear" w:color="auto" w:fill="auto"/>
          </w:tcPr>
          <w:p w14:paraId="16E4C903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Données bibliographiques (fournisseurs, publications,…) : ressortir les éléments pertinents</w:t>
            </w:r>
          </w:p>
        </w:tc>
        <w:tc>
          <w:tcPr>
            <w:tcW w:w="5510" w:type="dxa"/>
            <w:shd w:val="clear" w:color="auto" w:fill="auto"/>
            <w:vAlign w:val="center"/>
          </w:tcPr>
          <w:p w14:paraId="620034DB" w14:textId="77777777" w:rsidR="005A4BEC" w:rsidRPr="00C3064A" w:rsidRDefault="00E869EE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Références méthodes</w:t>
            </w:r>
          </w:p>
        </w:tc>
      </w:tr>
      <w:tr w:rsidR="005A4BEC" w:rsidRPr="00C3064A" w14:paraId="3C8788D5" w14:textId="77777777" w:rsidTr="001E4C7A">
        <w:trPr>
          <w:jc w:val="center"/>
        </w:trPr>
        <w:tc>
          <w:tcPr>
            <w:tcW w:w="4521" w:type="dxa"/>
            <w:shd w:val="clear" w:color="auto" w:fill="auto"/>
          </w:tcPr>
          <w:p w14:paraId="286B192A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Méthode précédente, autre méthode utilisée dans le laboratoire (back up), appareil en miroir ou EBMD :</w:t>
            </w:r>
          </w:p>
        </w:tc>
        <w:tc>
          <w:tcPr>
            <w:tcW w:w="5510" w:type="dxa"/>
            <w:shd w:val="clear" w:color="auto" w:fill="auto"/>
            <w:vAlign w:val="center"/>
          </w:tcPr>
          <w:p w14:paraId="2FB13694" w14:textId="77777777" w:rsidR="005A4BEC" w:rsidRPr="00C3064A" w:rsidRDefault="00E869EE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Appareil en miroir : préciser les références des appareils comparés.</w:t>
            </w:r>
          </w:p>
        </w:tc>
      </w:tr>
      <w:tr w:rsidR="005A4BEC" w:rsidRPr="00C3064A" w14:paraId="362835A6" w14:textId="77777777" w:rsidTr="00B50A94">
        <w:trPr>
          <w:trHeight w:val="1198"/>
          <w:jc w:val="center"/>
        </w:trPr>
        <w:tc>
          <w:tcPr>
            <w:tcW w:w="4521" w:type="dxa"/>
            <w:shd w:val="clear" w:color="auto" w:fill="auto"/>
          </w:tcPr>
          <w:p w14:paraId="5583BD6D" w14:textId="75134560" w:rsidR="005A4BEC" w:rsidRPr="00E0767C" w:rsidRDefault="005A4BEC" w:rsidP="005A4BEC">
            <w:pPr>
              <w:rPr>
                <w:rFonts w:ascii="Trebuchet MS" w:hAnsi="Trebuchet MS"/>
                <w:sz w:val="24"/>
                <w:szCs w:val="24"/>
              </w:rPr>
            </w:pPr>
            <w:r w:rsidRPr="00E0767C">
              <w:rPr>
                <w:rFonts w:ascii="Trebuchet MS" w:hAnsi="Trebuchet MS"/>
                <w:sz w:val="24"/>
                <w:szCs w:val="24"/>
              </w:rPr>
              <w:t>Nombre de mesures</w:t>
            </w:r>
            <w:r w:rsidR="00B50A94" w:rsidRPr="00E0767C">
              <w:rPr>
                <w:rFonts w:ascii="Trebuchet MS" w:hAnsi="Trebuchet MS"/>
                <w:sz w:val="24"/>
                <w:szCs w:val="24"/>
              </w:rPr>
              <w:t>*</w:t>
            </w:r>
            <w:r w:rsidRPr="00E0767C">
              <w:rPr>
                <w:rFonts w:ascii="Trebuchet MS" w:hAnsi="Trebuchet MS"/>
                <w:sz w:val="24"/>
                <w:szCs w:val="24"/>
              </w:rPr>
              <w:t> :</w:t>
            </w:r>
          </w:p>
        </w:tc>
        <w:tc>
          <w:tcPr>
            <w:tcW w:w="5510" w:type="dxa"/>
            <w:shd w:val="clear" w:color="auto" w:fill="auto"/>
          </w:tcPr>
          <w:p w14:paraId="29696145" w14:textId="77777777" w:rsidR="005A4BEC" w:rsidRPr="00E0767C" w:rsidRDefault="009A7740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E0767C">
              <w:rPr>
                <w:rFonts w:ascii="Trebuchet MS" w:hAnsi="Trebuchet MS"/>
                <w:b/>
                <w:sz w:val="24"/>
                <w:szCs w:val="24"/>
              </w:rPr>
              <w:t xml:space="preserve">Min </w:t>
            </w:r>
            <w:r w:rsidR="00E869EE" w:rsidRPr="00E0767C">
              <w:rPr>
                <w:rFonts w:ascii="Trebuchet MS" w:hAnsi="Trebuchet MS"/>
                <w:b/>
                <w:sz w:val="24"/>
                <w:szCs w:val="24"/>
              </w:rPr>
              <w:t>30</w:t>
            </w:r>
          </w:p>
          <w:p w14:paraId="3A06E912" w14:textId="4AC56DC1" w:rsidR="00B50A94" w:rsidRPr="00E0767C" w:rsidRDefault="00B50A94" w:rsidP="00B50A94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FA2472">
              <w:rPr>
                <w:rFonts w:ascii="Trebuchet MS" w:hAnsi="Trebuchet MS"/>
                <w:sz w:val="20"/>
                <w:szCs w:val="20"/>
              </w:rPr>
              <w:t>(*) À justifier si nombres de mesures inférieures à 30</w:t>
            </w:r>
          </w:p>
        </w:tc>
      </w:tr>
      <w:tr w:rsidR="005A4BEC" w:rsidRPr="00C3064A" w14:paraId="3D3DA015" w14:textId="77777777" w:rsidTr="001E4C7A">
        <w:trPr>
          <w:jc w:val="center"/>
        </w:trPr>
        <w:tc>
          <w:tcPr>
            <w:tcW w:w="4521" w:type="dxa"/>
            <w:shd w:val="clear" w:color="auto" w:fill="auto"/>
          </w:tcPr>
          <w:p w14:paraId="227989DA" w14:textId="77777777" w:rsidR="005A4BEC" w:rsidRPr="00C3064A" w:rsidRDefault="005A4BEC" w:rsidP="005A4BEC">
            <w:pPr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Intervalle de comparaison adaptée à l'activité du laboratoire :</w:t>
            </w:r>
          </w:p>
        </w:tc>
        <w:tc>
          <w:tcPr>
            <w:tcW w:w="5510" w:type="dxa"/>
            <w:shd w:val="clear" w:color="auto" w:fill="auto"/>
          </w:tcPr>
          <w:p w14:paraId="2BAA3EF2" w14:textId="77777777" w:rsidR="005A4BEC" w:rsidRPr="00C3064A" w:rsidRDefault="005A4BEC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12C7DC70" w14:textId="77777777" w:rsidTr="001E4C7A">
        <w:trPr>
          <w:jc w:val="center"/>
        </w:trPr>
        <w:tc>
          <w:tcPr>
            <w:tcW w:w="4521" w:type="dxa"/>
            <w:shd w:val="clear" w:color="auto" w:fill="auto"/>
          </w:tcPr>
          <w:p w14:paraId="00331B20" w14:textId="77777777" w:rsidR="005A4BEC" w:rsidRPr="00C3064A" w:rsidRDefault="005A4BEC" w:rsidP="003D54A5">
            <w:pPr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Méthode</w:t>
            </w:r>
            <w:r w:rsidR="003D54A5" w:rsidRPr="00C3064A">
              <w:rPr>
                <w:rFonts w:ascii="Trebuchet MS" w:hAnsi="Trebuchet MS"/>
                <w:sz w:val="24"/>
                <w:szCs w:val="24"/>
              </w:rPr>
              <w:t xml:space="preserve"> d'exploitation des résultats :</w:t>
            </w:r>
          </w:p>
        </w:tc>
        <w:tc>
          <w:tcPr>
            <w:tcW w:w="5510" w:type="dxa"/>
            <w:shd w:val="clear" w:color="auto" w:fill="auto"/>
            <w:vAlign w:val="center"/>
          </w:tcPr>
          <w:p w14:paraId="43A457C4" w14:textId="77777777" w:rsidR="005A4BEC" w:rsidRPr="00C3064A" w:rsidRDefault="0020262D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Préciser les tests statistiques utilisés</w:t>
            </w:r>
          </w:p>
        </w:tc>
      </w:tr>
      <w:tr w:rsidR="005A4BEC" w:rsidRPr="00C3064A" w14:paraId="41007988" w14:textId="77777777" w:rsidTr="001E4C7A">
        <w:trPr>
          <w:jc w:val="center"/>
        </w:trPr>
        <w:tc>
          <w:tcPr>
            <w:tcW w:w="4521" w:type="dxa"/>
            <w:shd w:val="clear" w:color="auto" w:fill="auto"/>
          </w:tcPr>
          <w:p w14:paraId="18607B93" w14:textId="77777777" w:rsidR="005A4BEC" w:rsidRPr="00C3064A" w:rsidRDefault="005A4BEC" w:rsidP="003D54A5">
            <w:pPr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Equation de la droite de </w:t>
            </w:r>
            <w:r w:rsidR="003D54A5" w:rsidRPr="00C3064A">
              <w:rPr>
                <w:rFonts w:ascii="Trebuchet MS" w:hAnsi="Trebuchet MS"/>
                <w:sz w:val="24"/>
                <w:szCs w:val="24"/>
              </w:rPr>
              <w:t>régression :</w:t>
            </w:r>
          </w:p>
        </w:tc>
        <w:tc>
          <w:tcPr>
            <w:tcW w:w="5510" w:type="dxa"/>
            <w:shd w:val="clear" w:color="auto" w:fill="auto"/>
          </w:tcPr>
          <w:p w14:paraId="4871636F" w14:textId="77777777" w:rsidR="005A4BEC" w:rsidRPr="00C3064A" w:rsidRDefault="00E869EE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Y=</w:t>
            </w:r>
            <w:proofErr w:type="spellStart"/>
            <w:r w:rsidRPr="00C3064A">
              <w:rPr>
                <w:rFonts w:ascii="Trebuchet MS" w:hAnsi="Trebuchet MS"/>
                <w:b/>
                <w:sz w:val="24"/>
                <w:szCs w:val="24"/>
              </w:rPr>
              <w:t>ax+b</w:t>
            </w:r>
            <w:proofErr w:type="spellEnd"/>
          </w:p>
        </w:tc>
      </w:tr>
      <w:tr w:rsidR="005A4BEC" w:rsidRPr="00C3064A" w14:paraId="711CECA7" w14:textId="77777777" w:rsidTr="001E4C7A">
        <w:trPr>
          <w:jc w:val="center"/>
        </w:trPr>
        <w:tc>
          <w:tcPr>
            <w:tcW w:w="4521" w:type="dxa"/>
            <w:shd w:val="clear" w:color="auto" w:fill="auto"/>
          </w:tcPr>
          <w:p w14:paraId="4A4338F0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Diagramme des différences et/ou des rapports :</w:t>
            </w:r>
          </w:p>
        </w:tc>
        <w:tc>
          <w:tcPr>
            <w:tcW w:w="5510" w:type="dxa"/>
            <w:shd w:val="clear" w:color="auto" w:fill="auto"/>
          </w:tcPr>
          <w:p w14:paraId="0FEC238F" w14:textId="77777777" w:rsidR="005A4BEC" w:rsidRPr="00C3064A" w:rsidRDefault="00E869EE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Indiquer le nombre de déviants après les avoir vérifiés et documentés</w:t>
            </w:r>
          </w:p>
        </w:tc>
      </w:tr>
    </w:tbl>
    <w:p w14:paraId="474CB4CC" w14:textId="475AC17E" w:rsidR="005A4BEC" w:rsidRPr="00C3064A" w:rsidRDefault="005A4BEC" w:rsidP="00FA2472">
      <w:pPr>
        <w:jc w:val="both"/>
        <w:rPr>
          <w:rFonts w:ascii="Trebuchet MS" w:hAnsi="Trebuchet MS"/>
          <w:sz w:val="24"/>
          <w:szCs w:val="24"/>
        </w:rPr>
      </w:pPr>
    </w:p>
    <w:p w14:paraId="64C0C9F4" w14:textId="2A49B4A0" w:rsidR="005A4BEC" w:rsidRDefault="005A4BEC" w:rsidP="00FA2472">
      <w:pPr>
        <w:jc w:val="both"/>
        <w:rPr>
          <w:rFonts w:ascii="Trebuchet MS" w:hAnsi="Trebuchet MS"/>
          <w:sz w:val="20"/>
          <w:szCs w:val="20"/>
        </w:rPr>
      </w:pPr>
      <w:r w:rsidRPr="004F1AA2">
        <w:rPr>
          <w:rFonts w:ascii="Trebuchet MS" w:hAnsi="Trebuchet MS"/>
          <w:b/>
          <w:sz w:val="24"/>
          <w:szCs w:val="24"/>
        </w:rPr>
        <w:lastRenderedPageBreak/>
        <w:t>Conclusions</w:t>
      </w:r>
      <w:r w:rsidR="0062180F" w:rsidRPr="004F1AA2">
        <w:rPr>
          <w:rFonts w:ascii="Trebuchet MS" w:hAnsi="Trebuchet MS"/>
          <w:b/>
          <w:sz w:val="24"/>
          <w:szCs w:val="24"/>
        </w:rPr>
        <w:t> </w:t>
      </w:r>
      <w:r w:rsidR="002E3BE2" w:rsidRPr="004F1AA2">
        <w:rPr>
          <w:rFonts w:ascii="Trebuchet MS" w:hAnsi="Trebuchet MS"/>
          <w:b/>
          <w:sz w:val="24"/>
          <w:szCs w:val="24"/>
        </w:rPr>
        <w:t>:</w:t>
      </w:r>
      <w:r w:rsidR="00FA2472" w:rsidRPr="004F1AA2">
        <w:rPr>
          <w:rFonts w:ascii="Trebuchet MS" w:hAnsi="Trebuchet MS"/>
          <w:bCs/>
          <w:sz w:val="24"/>
          <w:szCs w:val="24"/>
        </w:rPr>
        <w:t xml:space="preserve"> Le laboratoire précise les dispositions mises en œuvre</w:t>
      </w:r>
      <w:r w:rsidR="00FA2472" w:rsidRPr="00FA2472">
        <w:rPr>
          <w:rFonts w:ascii="Trebuchet MS" w:hAnsi="Trebuchet MS"/>
          <w:sz w:val="20"/>
          <w:szCs w:val="20"/>
        </w:rPr>
        <w:t xml:space="preserve"> (par exemple : utilisation </w:t>
      </w:r>
      <w:r w:rsidR="00FA2472" w:rsidRPr="00FA2472">
        <w:rPr>
          <w:rFonts w:ascii="Trebuchet MS" w:hAnsi="Trebuchet MS"/>
          <w:b/>
          <w:sz w:val="20"/>
          <w:szCs w:val="20"/>
        </w:rPr>
        <w:t>transitoire et documentée</w:t>
      </w:r>
      <w:r w:rsidR="00FA2472" w:rsidRPr="00FA2472">
        <w:rPr>
          <w:rFonts w:ascii="Trebuchet MS" w:hAnsi="Trebuchet MS"/>
          <w:sz w:val="20"/>
          <w:szCs w:val="20"/>
        </w:rPr>
        <w:t xml:space="preserve"> d'un facteur de correction).</w:t>
      </w:r>
      <w:r w:rsidR="004F1AA2">
        <w:rPr>
          <w:rFonts w:ascii="Trebuchet MS" w:hAnsi="Trebuchet MS"/>
          <w:sz w:val="20"/>
          <w:szCs w:val="20"/>
        </w:rPr>
        <w:t> :……………………………………………………………………………………………………………….</w:t>
      </w:r>
    </w:p>
    <w:p w14:paraId="775D91A8" w14:textId="77777777" w:rsidR="00FA2472" w:rsidRDefault="00FA2472" w:rsidP="00FA2472">
      <w:pPr>
        <w:jc w:val="both"/>
        <w:rPr>
          <w:rFonts w:ascii="Trebuchet MS" w:hAnsi="Trebuchet MS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5"/>
        <w:gridCol w:w="4110"/>
        <w:gridCol w:w="3034"/>
      </w:tblGrid>
      <w:tr w:rsidR="005A4BEC" w:rsidRPr="00C3064A" w14:paraId="31D71320" w14:textId="77777777" w:rsidTr="001E4C7A">
        <w:trPr>
          <w:jc w:val="center"/>
        </w:trPr>
        <w:tc>
          <w:tcPr>
            <w:tcW w:w="10209" w:type="dxa"/>
            <w:gridSpan w:val="3"/>
            <w:shd w:val="clear" w:color="auto" w:fill="D9D9D9"/>
            <w:vAlign w:val="center"/>
          </w:tcPr>
          <w:p w14:paraId="5310794B" w14:textId="6CB89226" w:rsidR="00E97157" w:rsidRPr="00C3064A" w:rsidRDefault="005A4BEC" w:rsidP="00637FDD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INTERFERENCES </w:t>
            </w:r>
          </w:p>
          <w:p w14:paraId="3A0A226A" w14:textId="27D733AF" w:rsidR="005A4BEC" w:rsidRPr="00C3064A" w:rsidRDefault="00E97157" w:rsidP="002E3BE2">
            <w:pPr>
              <w:spacing w:after="0" w:line="240" w:lineRule="auto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465902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247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applicable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210186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701A1" w:rsidRPr="00C3064A" w14:paraId="0D872F7F" w14:textId="77777777" w:rsidTr="00E701A1">
        <w:trPr>
          <w:trHeight w:val="323"/>
          <w:jc w:val="center"/>
        </w:trPr>
        <w:tc>
          <w:tcPr>
            <w:tcW w:w="3065" w:type="dxa"/>
            <w:vMerge w:val="restart"/>
          </w:tcPr>
          <w:p w14:paraId="23058B91" w14:textId="3AA22039" w:rsidR="00E701A1" w:rsidRPr="00C3064A" w:rsidRDefault="00E701A1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Lister les interférences :</w:t>
            </w:r>
          </w:p>
        </w:tc>
        <w:tc>
          <w:tcPr>
            <w:tcW w:w="4110" w:type="dxa"/>
          </w:tcPr>
          <w:p w14:paraId="26C80475" w14:textId="4ED97958" w:rsidR="00E701A1" w:rsidRPr="00C3064A" w:rsidRDefault="009A008E" w:rsidP="00E701A1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="00FA2472">
              <w:rPr>
                <w:rFonts w:ascii="Trebuchet MS" w:hAnsi="Trebuchet MS"/>
                <w:b/>
                <w:sz w:val="24"/>
                <w:szCs w:val="24"/>
              </w:rPr>
              <w:t xml:space="preserve">       </w:t>
            </w:r>
            <w:r w:rsidR="00E701A1" w:rsidRPr="00C3064A">
              <w:rPr>
                <w:rFonts w:ascii="Trebuchet MS" w:hAnsi="Trebuchet MS"/>
                <w:b/>
                <w:sz w:val="24"/>
                <w:szCs w:val="24"/>
              </w:rPr>
              <w:t>Etude bibliographique</w:t>
            </w:r>
          </w:p>
        </w:tc>
        <w:tc>
          <w:tcPr>
            <w:tcW w:w="3034" w:type="dxa"/>
          </w:tcPr>
          <w:p w14:paraId="625FBA9E" w14:textId="1FCA5BBD" w:rsidR="00E701A1" w:rsidRPr="00C3064A" w:rsidRDefault="00E701A1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Etude expérimentale</w:t>
            </w:r>
          </w:p>
        </w:tc>
      </w:tr>
      <w:tr w:rsidR="00E701A1" w:rsidRPr="00C3064A" w14:paraId="3BFCC9B1" w14:textId="77777777" w:rsidTr="009F6DF7">
        <w:trPr>
          <w:trHeight w:val="322"/>
          <w:jc w:val="center"/>
        </w:trPr>
        <w:tc>
          <w:tcPr>
            <w:tcW w:w="3065" w:type="dxa"/>
            <w:vMerge/>
          </w:tcPr>
          <w:p w14:paraId="2FA7015E" w14:textId="77777777" w:rsidR="00E701A1" w:rsidRPr="00C3064A" w:rsidRDefault="00E701A1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110" w:type="dxa"/>
          </w:tcPr>
          <w:p w14:paraId="34EC4AD1" w14:textId="4169421F" w:rsidR="00E701A1" w:rsidRPr="00C3064A" w:rsidRDefault="00E701A1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Préciser les données fournisseurs</w:t>
            </w:r>
          </w:p>
        </w:tc>
        <w:tc>
          <w:tcPr>
            <w:tcW w:w="3034" w:type="dxa"/>
          </w:tcPr>
          <w:p w14:paraId="67FEFB55" w14:textId="2E81A197" w:rsidR="00E701A1" w:rsidRPr="00C3064A" w:rsidRDefault="00E701A1" w:rsidP="00E701A1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="009A008E">
              <w:rPr>
                <w:rFonts w:ascii="Trebuchet MS" w:hAnsi="Trebuchet MS"/>
                <w:b/>
                <w:sz w:val="24"/>
                <w:szCs w:val="24"/>
              </w:rPr>
              <w:t xml:space="preserve">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Essai de surcharge</w:t>
            </w:r>
          </w:p>
        </w:tc>
      </w:tr>
      <w:tr w:rsidR="00FE69C5" w:rsidRPr="00C3064A" w14:paraId="35815117" w14:textId="77777777" w:rsidTr="009F6DF7">
        <w:trPr>
          <w:jc w:val="center"/>
        </w:trPr>
        <w:tc>
          <w:tcPr>
            <w:tcW w:w="3065" w:type="dxa"/>
          </w:tcPr>
          <w:p w14:paraId="1635C46D" w14:textId="77777777" w:rsidR="00FE69C5" w:rsidRPr="00C3064A" w:rsidRDefault="00FE69C5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Hémolyse</w:t>
            </w:r>
          </w:p>
        </w:tc>
        <w:tc>
          <w:tcPr>
            <w:tcW w:w="4110" w:type="dxa"/>
          </w:tcPr>
          <w:p w14:paraId="27BD404C" w14:textId="7766E4ED" w:rsidR="00FE69C5" w:rsidRPr="00C3064A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034" w:type="dxa"/>
          </w:tcPr>
          <w:p w14:paraId="22586E04" w14:textId="6BB8CB20" w:rsidR="00FE69C5" w:rsidRPr="00C3064A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FE69C5" w:rsidRPr="00C3064A" w14:paraId="5A48B5BE" w14:textId="77777777" w:rsidTr="009F6DF7">
        <w:trPr>
          <w:jc w:val="center"/>
        </w:trPr>
        <w:tc>
          <w:tcPr>
            <w:tcW w:w="3065" w:type="dxa"/>
          </w:tcPr>
          <w:p w14:paraId="3D10BDB1" w14:textId="77777777" w:rsidR="00FE69C5" w:rsidRPr="00C3064A" w:rsidRDefault="00FE69C5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Turbidité</w:t>
            </w:r>
          </w:p>
        </w:tc>
        <w:tc>
          <w:tcPr>
            <w:tcW w:w="4110" w:type="dxa"/>
          </w:tcPr>
          <w:p w14:paraId="4649FD14" w14:textId="50178028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034" w:type="dxa"/>
          </w:tcPr>
          <w:p w14:paraId="1F7EB093" w14:textId="309C63D6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FE69C5" w:rsidRPr="00C3064A" w14:paraId="382253E5" w14:textId="77777777" w:rsidTr="009F6DF7">
        <w:trPr>
          <w:jc w:val="center"/>
        </w:trPr>
        <w:tc>
          <w:tcPr>
            <w:tcW w:w="3065" w:type="dxa"/>
          </w:tcPr>
          <w:p w14:paraId="327118A9" w14:textId="572925E4" w:rsidR="00FE69C5" w:rsidRPr="00C3064A" w:rsidRDefault="0062180F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Bilirubine, Ictère</w:t>
            </w:r>
          </w:p>
        </w:tc>
        <w:tc>
          <w:tcPr>
            <w:tcW w:w="4110" w:type="dxa"/>
          </w:tcPr>
          <w:p w14:paraId="37CBCEAE" w14:textId="312E1CA1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034" w:type="dxa"/>
          </w:tcPr>
          <w:p w14:paraId="20C4C766" w14:textId="510D2474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FE69C5" w:rsidRPr="00C3064A" w14:paraId="79C33C9C" w14:textId="77777777" w:rsidTr="009F6DF7">
        <w:trPr>
          <w:jc w:val="center"/>
        </w:trPr>
        <w:tc>
          <w:tcPr>
            <w:tcW w:w="3065" w:type="dxa"/>
          </w:tcPr>
          <w:p w14:paraId="17F948BE" w14:textId="77777777" w:rsidR="00FE69C5" w:rsidRPr="00C3064A" w:rsidRDefault="00FE69C5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Médicaments</w:t>
            </w:r>
          </w:p>
        </w:tc>
        <w:tc>
          <w:tcPr>
            <w:tcW w:w="4110" w:type="dxa"/>
          </w:tcPr>
          <w:p w14:paraId="51685E9D" w14:textId="263F5190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034" w:type="dxa"/>
          </w:tcPr>
          <w:p w14:paraId="2C0292B7" w14:textId="003C596D" w:rsidR="00FE69C5" w:rsidRPr="00E701A1" w:rsidRDefault="00FE69C5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9F6DF7" w:rsidRPr="00C3064A" w14:paraId="2063077D" w14:textId="77777777" w:rsidTr="009F6DF7">
        <w:trPr>
          <w:jc w:val="center"/>
        </w:trPr>
        <w:tc>
          <w:tcPr>
            <w:tcW w:w="3065" w:type="dxa"/>
          </w:tcPr>
          <w:p w14:paraId="51F92D79" w14:textId="77777777" w:rsidR="009F6DF7" w:rsidRPr="00C3064A" w:rsidRDefault="009F6DF7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…………</w:t>
            </w:r>
          </w:p>
        </w:tc>
        <w:tc>
          <w:tcPr>
            <w:tcW w:w="4110" w:type="dxa"/>
          </w:tcPr>
          <w:p w14:paraId="5F525E16" w14:textId="77777777" w:rsidR="009F6DF7" w:rsidRPr="00C3064A" w:rsidRDefault="009F6DF7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3034" w:type="dxa"/>
          </w:tcPr>
          <w:p w14:paraId="75F057BE" w14:textId="77777777" w:rsidR="009F6DF7" w:rsidRPr="00C3064A" w:rsidRDefault="009F6DF7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9F6DF7" w:rsidRPr="00C3064A" w14:paraId="01511828" w14:textId="77777777" w:rsidTr="008E51F1">
        <w:trPr>
          <w:jc w:val="center"/>
        </w:trPr>
        <w:tc>
          <w:tcPr>
            <w:tcW w:w="3065" w:type="dxa"/>
          </w:tcPr>
          <w:p w14:paraId="12231CCE" w14:textId="77777777" w:rsidR="009F6DF7" w:rsidRPr="00C3064A" w:rsidRDefault="009F6DF7" w:rsidP="005A4BEC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Données de maitrise des échantillons</w:t>
            </w:r>
          </w:p>
        </w:tc>
        <w:tc>
          <w:tcPr>
            <w:tcW w:w="7144" w:type="dxa"/>
            <w:gridSpan w:val="2"/>
          </w:tcPr>
          <w:p w14:paraId="6814CEDE" w14:textId="77777777" w:rsidR="009F6DF7" w:rsidRPr="00C3064A" w:rsidRDefault="009F6DF7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9F6DF7" w:rsidRPr="00C3064A" w14:paraId="20B3E38B" w14:textId="77777777" w:rsidTr="008E51F1">
        <w:trPr>
          <w:jc w:val="center"/>
        </w:trPr>
        <w:tc>
          <w:tcPr>
            <w:tcW w:w="3065" w:type="dxa"/>
          </w:tcPr>
          <w:p w14:paraId="1F187386" w14:textId="7D6E1AFE" w:rsidR="009F6DF7" w:rsidRPr="00C3064A" w:rsidRDefault="009F6DF7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Vérification</w:t>
            </w:r>
            <w:r w:rsidR="0062180F" w:rsidRPr="00C3064A">
              <w:rPr>
                <w:rFonts w:ascii="Trebuchet MS" w:hAnsi="Trebuchet MS"/>
                <w:sz w:val="24"/>
                <w:szCs w:val="24"/>
              </w:rPr>
              <w:t> et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résultats :</w:t>
            </w:r>
          </w:p>
          <w:p w14:paraId="0814AFFB" w14:textId="77777777" w:rsidR="009F6DF7" w:rsidRPr="00C3064A" w:rsidRDefault="009F6DF7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Si l’automate vérifie les interférences, fournir les données de maitrise.</w:t>
            </w:r>
          </w:p>
        </w:tc>
        <w:tc>
          <w:tcPr>
            <w:tcW w:w="7144" w:type="dxa"/>
            <w:gridSpan w:val="2"/>
            <w:vAlign w:val="center"/>
          </w:tcPr>
          <w:p w14:paraId="1CAFD610" w14:textId="77777777" w:rsidR="009F6DF7" w:rsidRPr="00C3064A" w:rsidRDefault="009F6DF7" w:rsidP="005A4BEC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justifier</w:t>
            </w:r>
          </w:p>
        </w:tc>
      </w:tr>
    </w:tbl>
    <w:p w14:paraId="30962FD7" w14:textId="77777777" w:rsidR="00E0767C" w:rsidRDefault="00E0767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4232CF68" w14:textId="3A5F956F" w:rsidR="00E0767C" w:rsidRDefault="005A4BEC" w:rsidP="004F1AA2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2180F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commentaire voir justification quant au paramètre lui-même voire au nombre d’échantillons analysés :</w:t>
      </w:r>
      <w:proofErr w:type="gramStart"/>
      <w:r w:rsidR="004F1AA2">
        <w:rPr>
          <w:rFonts w:ascii="Trebuchet MS" w:hAnsi="Trebuchet MS"/>
          <w:b/>
          <w:sz w:val="24"/>
          <w:szCs w:val="24"/>
        </w:rPr>
        <w:t>………………………………………………………………………………………………………..</w:t>
      </w:r>
      <w:proofErr w:type="gram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0"/>
        <w:gridCol w:w="4819"/>
      </w:tblGrid>
      <w:tr w:rsidR="005A4BEC" w:rsidRPr="00C3064A" w14:paraId="118EE7C9" w14:textId="77777777" w:rsidTr="003D54A5">
        <w:trPr>
          <w:jc w:val="center"/>
        </w:trPr>
        <w:tc>
          <w:tcPr>
            <w:tcW w:w="10139" w:type="dxa"/>
            <w:gridSpan w:val="2"/>
            <w:shd w:val="clear" w:color="auto" w:fill="D9D9D9"/>
            <w:vAlign w:val="center"/>
          </w:tcPr>
          <w:p w14:paraId="3F1D7933" w14:textId="3E263D7A" w:rsidR="005A4BEC" w:rsidRPr="00C3064A" w:rsidRDefault="0062180F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CONTAMINATION en</w:t>
            </w:r>
            <w:r w:rsidR="005A4BEC" w:rsidRPr="00C3064A">
              <w:rPr>
                <w:rFonts w:ascii="Trebuchet MS" w:hAnsi="Trebuchet MS"/>
                <w:b/>
                <w:sz w:val="24"/>
                <w:szCs w:val="24"/>
              </w:rPr>
              <w:t xml:space="preserve"> cas de risque selon la situation</w:t>
            </w:r>
          </w:p>
          <w:p w14:paraId="68BF64E7" w14:textId="77777777" w:rsidR="005A4BEC" w:rsidRPr="00C3064A" w:rsidRDefault="003D54A5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(Qualification d’équipement)</w:t>
            </w:r>
          </w:p>
        </w:tc>
      </w:tr>
      <w:tr w:rsidR="005A4BEC" w:rsidRPr="00C3064A" w14:paraId="1789F23A" w14:textId="77777777" w:rsidTr="003D54A5">
        <w:trPr>
          <w:jc w:val="center"/>
        </w:trPr>
        <w:tc>
          <w:tcPr>
            <w:tcW w:w="5320" w:type="dxa"/>
          </w:tcPr>
          <w:p w14:paraId="325EB2C8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Inter échantillon pour les paramètres sensibles (par exemple Ag HBS, </w:t>
            </w:r>
            <w:r w:rsidRPr="00C3064A">
              <w:rPr>
                <w:rFonts w:ascii="Trebuchet MS" w:hAnsi="Trebuchet MS"/>
                <w:sz w:val="24"/>
                <w:szCs w:val="24"/>
              </w:rPr>
              <w:t>HCG) :</w:t>
            </w:r>
          </w:p>
        </w:tc>
        <w:tc>
          <w:tcPr>
            <w:tcW w:w="4819" w:type="dxa"/>
            <w:vAlign w:val="center"/>
          </w:tcPr>
          <w:p w14:paraId="75FD754D" w14:textId="77777777" w:rsidR="005A4BEC" w:rsidRPr="00C3064A" w:rsidRDefault="005A4BEC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8FA1BBE" w14:textId="77777777" w:rsidTr="003D54A5">
        <w:trPr>
          <w:jc w:val="center"/>
        </w:trPr>
        <w:tc>
          <w:tcPr>
            <w:tcW w:w="5320" w:type="dxa"/>
          </w:tcPr>
          <w:p w14:paraId="221E5A3D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Inter réactif si nécessaire (par exemple : LDH et ALAT, cholestérol et phosphate, lipase et triglycérides) :</w:t>
            </w:r>
          </w:p>
        </w:tc>
        <w:tc>
          <w:tcPr>
            <w:tcW w:w="4819" w:type="dxa"/>
          </w:tcPr>
          <w:p w14:paraId="01788E5C" w14:textId="77777777" w:rsidR="005A4BEC" w:rsidRPr="00C3064A" w:rsidRDefault="005A4BEC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444B7E48" w14:textId="77777777" w:rsidTr="003D54A5">
        <w:trPr>
          <w:jc w:val="center"/>
        </w:trPr>
        <w:tc>
          <w:tcPr>
            <w:tcW w:w="5320" w:type="dxa"/>
          </w:tcPr>
          <w:p w14:paraId="7E0703F7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Vérification bibliographique : données sources et analyse</w:t>
            </w:r>
          </w:p>
        </w:tc>
        <w:tc>
          <w:tcPr>
            <w:tcW w:w="4819" w:type="dxa"/>
          </w:tcPr>
          <w:p w14:paraId="6E300C0F" w14:textId="77777777" w:rsidR="005A4BEC" w:rsidRPr="00C3064A" w:rsidRDefault="005A4BEC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3D525845" w14:textId="77777777" w:rsidTr="003D54A5">
        <w:trPr>
          <w:jc w:val="center"/>
        </w:trPr>
        <w:tc>
          <w:tcPr>
            <w:tcW w:w="5320" w:type="dxa"/>
          </w:tcPr>
          <w:p w14:paraId="1F385A1D" w14:textId="77777777" w:rsidR="005A4BEC" w:rsidRPr="00C3064A" w:rsidRDefault="005A4BEC" w:rsidP="002E3BE2">
            <w:pPr>
              <w:spacing w:after="0" w:line="240" w:lineRule="auto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Critères de performance attendue si paramètre vérifié :</w:t>
            </w:r>
          </w:p>
        </w:tc>
        <w:tc>
          <w:tcPr>
            <w:tcW w:w="4819" w:type="dxa"/>
            <w:vAlign w:val="center"/>
          </w:tcPr>
          <w:p w14:paraId="4FE5C8BA" w14:textId="77777777" w:rsidR="005A4BEC" w:rsidRPr="00C3064A" w:rsidRDefault="005A4BEC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A4BEC" w:rsidRPr="00C3064A" w14:paraId="080FF1EB" w14:textId="77777777" w:rsidTr="003D54A5">
        <w:trPr>
          <w:jc w:val="center"/>
        </w:trPr>
        <w:tc>
          <w:tcPr>
            <w:tcW w:w="5320" w:type="dxa"/>
          </w:tcPr>
          <w:p w14:paraId="1B111A99" w14:textId="77777777" w:rsidR="005A4BEC" w:rsidRPr="00C3064A" w:rsidRDefault="005A4BEC" w:rsidP="002E3BE2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Vérificat</w:t>
            </w:r>
            <w:r w:rsidR="003D54A5" w:rsidRPr="00C3064A">
              <w:rPr>
                <w:rFonts w:ascii="Trebuchet MS" w:hAnsi="Trebuchet MS"/>
                <w:sz w:val="24"/>
                <w:szCs w:val="24"/>
              </w:rPr>
              <w:t xml:space="preserve">ion et résultats </w:t>
            </w:r>
            <w:r w:rsidR="001E4C7A" w:rsidRPr="00C3064A">
              <w:rPr>
                <w:rFonts w:ascii="Trebuchet MS" w:hAnsi="Trebuchet MS"/>
                <w:sz w:val="24"/>
                <w:szCs w:val="24"/>
              </w:rPr>
              <w:t>(si</w:t>
            </w:r>
            <w:r w:rsidR="003D54A5" w:rsidRPr="00C3064A">
              <w:rPr>
                <w:rFonts w:ascii="Trebuchet MS" w:hAnsi="Trebuchet MS"/>
                <w:sz w:val="24"/>
                <w:szCs w:val="24"/>
              </w:rPr>
              <w:t xml:space="preserve"> justifié)</w:t>
            </w:r>
          </w:p>
        </w:tc>
        <w:tc>
          <w:tcPr>
            <w:tcW w:w="4819" w:type="dxa"/>
            <w:vAlign w:val="center"/>
          </w:tcPr>
          <w:p w14:paraId="7A3616A7" w14:textId="77777777" w:rsidR="005A4BEC" w:rsidRPr="00C3064A" w:rsidRDefault="005A4BEC" w:rsidP="002E3BE2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66C0718D" w14:textId="77777777" w:rsidR="005A4BEC" w:rsidRPr="00C3064A" w:rsidRDefault="005A4BEC" w:rsidP="005A4BEC">
      <w:pPr>
        <w:jc w:val="both"/>
        <w:rPr>
          <w:rFonts w:ascii="Trebuchet MS" w:hAnsi="Trebuchet MS"/>
          <w:sz w:val="24"/>
          <w:szCs w:val="24"/>
        </w:rPr>
      </w:pPr>
    </w:p>
    <w:p w14:paraId="7FD11C5D" w14:textId="118416B2" w:rsidR="002E3BE2" w:rsidRPr="00C3064A" w:rsidRDefault="006D726C" w:rsidP="005A4BEC">
      <w:pPr>
        <w:jc w:val="both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Conclusions</w:t>
      </w:r>
      <w:r w:rsidR="005A4BEC" w:rsidRPr="00C3064A">
        <w:rPr>
          <w:rFonts w:ascii="Trebuchet MS" w:hAnsi="Trebuchet MS"/>
          <w:b/>
          <w:sz w:val="24"/>
          <w:szCs w:val="24"/>
        </w:rPr>
        <w:t xml:space="preserve"> et commentaire voire justification quant au paramètre lui-même voire au </w:t>
      </w:r>
      <w:r w:rsidR="002E3BE2" w:rsidRPr="00C3064A">
        <w:rPr>
          <w:rFonts w:ascii="Trebuchet MS" w:hAnsi="Trebuchet MS"/>
          <w:b/>
          <w:sz w:val="24"/>
          <w:szCs w:val="24"/>
        </w:rPr>
        <w:t>nombre d’échantillons analysés :</w:t>
      </w:r>
      <w:proofErr w:type="gramStart"/>
      <w:r w:rsidR="000552BE">
        <w:rPr>
          <w:rFonts w:ascii="Trebuchet MS" w:hAnsi="Trebuchet MS"/>
          <w:b/>
          <w:sz w:val="24"/>
          <w:szCs w:val="24"/>
        </w:rPr>
        <w:t>……………………………………………………………………………………………………………..</w:t>
      </w:r>
      <w:proofErr w:type="gramEnd"/>
    </w:p>
    <w:p w14:paraId="143A1C71" w14:textId="77777777" w:rsidR="008E51F1" w:rsidRDefault="008E51F1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0A234184" w14:textId="77777777" w:rsidR="00F102DB" w:rsidRDefault="00F102DB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4"/>
        <w:gridCol w:w="5125"/>
      </w:tblGrid>
      <w:tr w:rsidR="008E51F1" w:rsidRPr="00C3064A" w14:paraId="10C4BAA7" w14:textId="77777777" w:rsidTr="008E51F1">
        <w:trPr>
          <w:jc w:val="center"/>
        </w:trPr>
        <w:tc>
          <w:tcPr>
            <w:tcW w:w="10139" w:type="dxa"/>
            <w:gridSpan w:val="2"/>
            <w:shd w:val="clear" w:color="auto" w:fill="D9D9D9"/>
            <w:vAlign w:val="center"/>
          </w:tcPr>
          <w:p w14:paraId="1461C9E2" w14:textId="77777777" w:rsidR="008E51F1" w:rsidRPr="00C3064A" w:rsidRDefault="008E51F1" w:rsidP="008E51F1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Robustesse et stabilité des réactifs</w:t>
            </w:r>
          </w:p>
          <w:p w14:paraId="068AAABD" w14:textId="77777777" w:rsidR="008E51F1" w:rsidRPr="00C3064A" w:rsidRDefault="008E51F1" w:rsidP="008E51F1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552511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49920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8E51F1" w:rsidRPr="00C3064A" w14:paraId="2D9117CA" w14:textId="77777777" w:rsidTr="008E51F1">
        <w:trPr>
          <w:jc w:val="center"/>
        </w:trPr>
        <w:tc>
          <w:tcPr>
            <w:tcW w:w="5014" w:type="dxa"/>
          </w:tcPr>
          <w:p w14:paraId="66394FAA" w14:textId="77777777" w:rsidR="008E51F1" w:rsidRPr="00C3064A" w:rsidRDefault="008E51F1" w:rsidP="008E51F1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Eléments critiques testés(T, pH, Position sur un support,</w:t>
            </w:r>
            <w:proofErr w:type="gramStart"/>
            <w:r w:rsidRPr="00C3064A">
              <w:rPr>
                <w:rFonts w:ascii="Trebuchet MS" w:hAnsi="Trebuchet MS"/>
                <w:sz w:val="24"/>
                <w:szCs w:val="24"/>
              </w:rPr>
              <w:t>………)</w:t>
            </w:r>
            <w:proofErr w:type="gramEnd"/>
          </w:p>
        </w:tc>
        <w:tc>
          <w:tcPr>
            <w:tcW w:w="5125" w:type="dxa"/>
            <w:vAlign w:val="center"/>
          </w:tcPr>
          <w:p w14:paraId="3FB21309" w14:textId="77777777" w:rsidR="008E51F1" w:rsidRPr="00C3064A" w:rsidRDefault="008E51F1" w:rsidP="004F1AA2">
            <w:pPr>
              <w:spacing w:after="0"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Préciser les données fournisseur ou essai sur site</w:t>
            </w:r>
          </w:p>
        </w:tc>
      </w:tr>
      <w:tr w:rsidR="008E51F1" w:rsidRPr="00C3064A" w14:paraId="053EE7DD" w14:textId="77777777" w:rsidTr="008E51F1">
        <w:trPr>
          <w:jc w:val="center"/>
        </w:trPr>
        <w:tc>
          <w:tcPr>
            <w:tcW w:w="5014" w:type="dxa"/>
          </w:tcPr>
          <w:p w14:paraId="324A59DB" w14:textId="77777777" w:rsidR="008E51F1" w:rsidRPr="00C3064A" w:rsidRDefault="008E51F1" w:rsidP="008E51F1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Stabilité des réactifs après ouverture, embarqués,…</w:t>
            </w:r>
            <w:proofErr w:type="gramStart"/>
            <w:r w:rsidRPr="00C3064A">
              <w:rPr>
                <w:rFonts w:ascii="Trebuchet MS" w:hAnsi="Trebuchet MS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5125" w:type="dxa"/>
          </w:tcPr>
          <w:p w14:paraId="6965E63F" w14:textId="77777777" w:rsidR="008E51F1" w:rsidRPr="00C3064A" w:rsidRDefault="008E51F1" w:rsidP="004F1AA2">
            <w:pPr>
              <w:spacing w:after="0"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Préciser les données fournisseur ou essai sur site</w:t>
            </w:r>
          </w:p>
        </w:tc>
      </w:tr>
    </w:tbl>
    <w:p w14:paraId="5951CF1E" w14:textId="77777777" w:rsidR="008E51F1" w:rsidRPr="00C3064A" w:rsidRDefault="008E51F1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4"/>
        <w:gridCol w:w="5125"/>
      </w:tblGrid>
      <w:tr w:rsidR="00DC49D1" w:rsidRPr="00C3064A" w14:paraId="69E49241" w14:textId="77777777" w:rsidTr="0014592A">
        <w:trPr>
          <w:jc w:val="center"/>
        </w:trPr>
        <w:tc>
          <w:tcPr>
            <w:tcW w:w="10139" w:type="dxa"/>
            <w:gridSpan w:val="2"/>
            <w:shd w:val="clear" w:color="auto" w:fill="D9D9D9"/>
            <w:vAlign w:val="center"/>
          </w:tcPr>
          <w:p w14:paraId="260AC70D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VARIABILITE INTER-OPERATEURS</w:t>
            </w:r>
          </w:p>
          <w:p w14:paraId="0682FB05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Applicable : oui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55175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C3064A">
              <w:rPr>
                <w:rFonts w:ascii="Trebuchet MS" w:hAnsi="Trebuchet MS"/>
                <w:sz w:val="24"/>
                <w:szCs w:val="24"/>
              </w:rPr>
              <w:t xml:space="preserve">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>non (à justifier)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</w:t>
            </w:r>
            <w:sdt>
              <w:sdtPr>
                <w:rPr>
                  <w:rFonts w:ascii="Trebuchet MS" w:hAnsi="Trebuchet MS"/>
                  <w:sz w:val="24"/>
                  <w:szCs w:val="24"/>
                </w:rPr>
                <w:id w:val="-1197158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3064A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DC49D1" w:rsidRPr="00C3064A" w14:paraId="0C74F3AD" w14:textId="77777777" w:rsidTr="0014592A">
        <w:trPr>
          <w:jc w:val="center"/>
        </w:trPr>
        <w:tc>
          <w:tcPr>
            <w:tcW w:w="5014" w:type="dxa"/>
          </w:tcPr>
          <w:p w14:paraId="00CBC499" w14:textId="77777777" w:rsidR="00DC49D1" w:rsidRPr="00C3064A" w:rsidRDefault="00DC49D1" w:rsidP="0014592A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Operateur évalué 1</w:t>
            </w:r>
          </w:p>
        </w:tc>
        <w:tc>
          <w:tcPr>
            <w:tcW w:w="5125" w:type="dxa"/>
            <w:vAlign w:val="center"/>
          </w:tcPr>
          <w:p w14:paraId="2441D429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Essai sur site –Résultat de la variabilité</w:t>
            </w:r>
          </w:p>
        </w:tc>
      </w:tr>
      <w:tr w:rsidR="00DC49D1" w:rsidRPr="00C3064A" w14:paraId="17DAAEC6" w14:textId="77777777" w:rsidTr="0014592A">
        <w:trPr>
          <w:jc w:val="center"/>
        </w:trPr>
        <w:tc>
          <w:tcPr>
            <w:tcW w:w="5014" w:type="dxa"/>
          </w:tcPr>
          <w:p w14:paraId="7DB4FD76" w14:textId="77777777" w:rsidR="00DC49D1" w:rsidRPr="00C3064A" w:rsidRDefault="00DC49D1" w:rsidP="0014592A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Operateur évalué 2</w:t>
            </w:r>
          </w:p>
        </w:tc>
        <w:tc>
          <w:tcPr>
            <w:tcW w:w="5125" w:type="dxa"/>
          </w:tcPr>
          <w:p w14:paraId="236C969C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DC49D1" w:rsidRPr="00C3064A" w14:paraId="38D173CD" w14:textId="77777777" w:rsidTr="0014592A">
        <w:trPr>
          <w:jc w:val="center"/>
        </w:trPr>
        <w:tc>
          <w:tcPr>
            <w:tcW w:w="5014" w:type="dxa"/>
          </w:tcPr>
          <w:p w14:paraId="3B6F9C13" w14:textId="77777777" w:rsidR="00DC49D1" w:rsidRPr="00C3064A" w:rsidRDefault="00DC49D1" w:rsidP="0014592A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…..</w:t>
            </w:r>
          </w:p>
        </w:tc>
        <w:tc>
          <w:tcPr>
            <w:tcW w:w="5125" w:type="dxa"/>
          </w:tcPr>
          <w:p w14:paraId="43C35CF1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DC49D1" w:rsidRPr="00C3064A" w14:paraId="759EE8F5" w14:textId="77777777" w:rsidTr="0014592A">
        <w:trPr>
          <w:jc w:val="center"/>
        </w:trPr>
        <w:tc>
          <w:tcPr>
            <w:tcW w:w="5014" w:type="dxa"/>
          </w:tcPr>
          <w:p w14:paraId="565448AD" w14:textId="77777777" w:rsidR="00DC49D1" w:rsidRPr="00C3064A" w:rsidRDefault="00DC49D1" w:rsidP="0014592A">
            <w:pPr>
              <w:spacing w:after="0" w:line="240" w:lineRule="auto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……..</w:t>
            </w:r>
          </w:p>
        </w:tc>
        <w:tc>
          <w:tcPr>
            <w:tcW w:w="5125" w:type="dxa"/>
          </w:tcPr>
          <w:p w14:paraId="7A750071" w14:textId="77777777" w:rsidR="00DC49D1" w:rsidRPr="00C3064A" w:rsidRDefault="00DC49D1" w:rsidP="0014592A">
            <w:pPr>
              <w:spacing w:after="0" w:line="240" w:lineRule="auto"/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6C5BED39" w14:textId="77777777" w:rsidR="002E3BE2" w:rsidRPr="00C3064A" w:rsidRDefault="002E3BE2" w:rsidP="005A4BEC">
      <w:pPr>
        <w:jc w:val="both"/>
        <w:rPr>
          <w:rFonts w:ascii="Trebuchet MS" w:hAnsi="Trebuchet MS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8"/>
        <w:gridCol w:w="4661"/>
      </w:tblGrid>
      <w:tr w:rsidR="005A4BEC" w:rsidRPr="00C3064A" w14:paraId="6504A8AC" w14:textId="77777777" w:rsidTr="003D54A5">
        <w:trPr>
          <w:jc w:val="center"/>
        </w:trPr>
        <w:tc>
          <w:tcPr>
            <w:tcW w:w="10139" w:type="dxa"/>
            <w:gridSpan w:val="2"/>
            <w:shd w:val="clear" w:color="auto" w:fill="BFBFBF"/>
          </w:tcPr>
          <w:p w14:paraId="1DA8850B" w14:textId="77777777" w:rsidR="005A4BEC" w:rsidRPr="00C3064A" w:rsidRDefault="005A4BEC" w:rsidP="005A4BEC">
            <w:pPr>
              <w:spacing w:before="120" w:after="12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>Données informatiques, et de calculs</w:t>
            </w:r>
          </w:p>
        </w:tc>
      </w:tr>
      <w:tr w:rsidR="005A4BEC" w:rsidRPr="00C3064A" w14:paraId="5306932C" w14:textId="77777777" w:rsidTr="003D54A5">
        <w:trPr>
          <w:jc w:val="center"/>
        </w:trPr>
        <w:tc>
          <w:tcPr>
            <w:tcW w:w="5478" w:type="dxa"/>
            <w:shd w:val="clear" w:color="auto" w:fill="auto"/>
          </w:tcPr>
          <w:p w14:paraId="7EC7B8BB" w14:textId="77777777" w:rsidR="005A4BEC" w:rsidRPr="00C3064A" w:rsidRDefault="005A4BEC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Transfert automate – middle </w:t>
            </w:r>
            <w:proofErr w:type="spellStart"/>
            <w:r w:rsidRPr="00C3064A">
              <w:rPr>
                <w:rFonts w:ascii="Trebuchet MS" w:hAnsi="Trebuchet MS"/>
                <w:sz w:val="24"/>
                <w:szCs w:val="24"/>
              </w:rPr>
              <w:t>ware</w:t>
            </w:r>
            <w:proofErr w:type="spellEnd"/>
            <w:r w:rsidRPr="00C3064A">
              <w:rPr>
                <w:rFonts w:ascii="Trebuchet MS" w:hAnsi="Trebuchet MS"/>
                <w:sz w:val="24"/>
                <w:szCs w:val="24"/>
              </w:rPr>
              <w:t xml:space="preserve"> (mono ou bidirectionnel)</w:t>
            </w:r>
          </w:p>
        </w:tc>
        <w:tc>
          <w:tcPr>
            <w:tcW w:w="4661" w:type="dxa"/>
            <w:shd w:val="clear" w:color="auto" w:fill="auto"/>
          </w:tcPr>
          <w:p w14:paraId="4F06CD80" w14:textId="77777777" w:rsidR="005A4BEC" w:rsidRPr="00C3064A" w:rsidRDefault="00E97157" w:rsidP="005A4BEC">
            <w:pPr>
              <w:spacing w:before="12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Dossier preuve au laboratoire. Expliquer les modalités ici</w:t>
            </w:r>
          </w:p>
        </w:tc>
      </w:tr>
      <w:tr w:rsidR="005A4BEC" w:rsidRPr="00C3064A" w14:paraId="4A014A8F" w14:textId="77777777" w:rsidTr="003D54A5">
        <w:trPr>
          <w:jc w:val="center"/>
        </w:trPr>
        <w:tc>
          <w:tcPr>
            <w:tcW w:w="5478" w:type="dxa"/>
            <w:shd w:val="clear" w:color="auto" w:fill="auto"/>
          </w:tcPr>
          <w:p w14:paraId="3E48D980" w14:textId="77777777" w:rsidR="005A4BEC" w:rsidRPr="00C3064A" w:rsidRDefault="005A4BEC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  <w:lang w:val="en-IE"/>
              </w:rPr>
            </w:pPr>
            <w:proofErr w:type="spellStart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>Transfert</w:t>
            </w:r>
            <w:proofErr w:type="spellEnd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 xml:space="preserve"> middle ware – SIL (mono </w:t>
            </w:r>
            <w:proofErr w:type="spellStart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>ou</w:t>
            </w:r>
            <w:proofErr w:type="spellEnd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 xml:space="preserve"> </w:t>
            </w:r>
            <w:proofErr w:type="spellStart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>bidirectionnel</w:t>
            </w:r>
            <w:proofErr w:type="spellEnd"/>
            <w:r w:rsidRPr="00C3064A">
              <w:rPr>
                <w:rFonts w:ascii="Trebuchet MS" w:hAnsi="Trebuchet MS"/>
                <w:sz w:val="24"/>
                <w:szCs w:val="24"/>
                <w:lang w:val="en-IE"/>
              </w:rPr>
              <w:t>)</w:t>
            </w:r>
          </w:p>
        </w:tc>
        <w:tc>
          <w:tcPr>
            <w:tcW w:w="4661" w:type="dxa"/>
            <w:shd w:val="clear" w:color="auto" w:fill="auto"/>
          </w:tcPr>
          <w:p w14:paraId="0BCCC72A" w14:textId="77777777" w:rsidR="005A4BEC" w:rsidRPr="00C3064A" w:rsidRDefault="00E97157" w:rsidP="005A4BEC">
            <w:pPr>
              <w:spacing w:before="12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Dossier preuve au laboratoire. Expliquer les modalités ici</w:t>
            </w:r>
          </w:p>
        </w:tc>
      </w:tr>
      <w:tr w:rsidR="005A4BEC" w:rsidRPr="00C3064A" w14:paraId="0409FE82" w14:textId="77777777" w:rsidTr="003D54A5">
        <w:trPr>
          <w:jc w:val="center"/>
        </w:trPr>
        <w:tc>
          <w:tcPr>
            <w:tcW w:w="5478" w:type="dxa"/>
            <w:shd w:val="clear" w:color="auto" w:fill="auto"/>
          </w:tcPr>
          <w:p w14:paraId="2E96218C" w14:textId="77777777" w:rsidR="005A4BEC" w:rsidRPr="00C3064A" w:rsidRDefault="005A4BEC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Algorithme décisionnel ou règles d’expertise</w:t>
            </w:r>
          </w:p>
        </w:tc>
        <w:tc>
          <w:tcPr>
            <w:tcW w:w="4661" w:type="dxa"/>
            <w:shd w:val="clear" w:color="auto" w:fill="auto"/>
          </w:tcPr>
          <w:p w14:paraId="5091CA48" w14:textId="77777777" w:rsidR="005A4BEC" w:rsidRPr="00C3064A" w:rsidRDefault="00E97157" w:rsidP="005A4BEC">
            <w:pPr>
              <w:spacing w:before="12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Dossier preuve au laboratoire. Expliquer les modalités ici</w:t>
            </w:r>
          </w:p>
        </w:tc>
      </w:tr>
      <w:tr w:rsidR="005A4BEC" w:rsidRPr="00C3064A" w14:paraId="5A6C3D4D" w14:textId="77777777" w:rsidTr="003D54A5">
        <w:trPr>
          <w:jc w:val="center"/>
        </w:trPr>
        <w:tc>
          <w:tcPr>
            <w:tcW w:w="5478" w:type="dxa"/>
            <w:shd w:val="clear" w:color="auto" w:fill="auto"/>
          </w:tcPr>
          <w:p w14:paraId="0E75663F" w14:textId="77777777" w:rsidR="005A4BEC" w:rsidRPr="00C3064A" w:rsidRDefault="005A4BEC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Calculs et règles d’arrondissage </w:t>
            </w:r>
          </w:p>
        </w:tc>
        <w:tc>
          <w:tcPr>
            <w:tcW w:w="4661" w:type="dxa"/>
            <w:shd w:val="clear" w:color="auto" w:fill="auto"/>
          </w:tcPr>
          <w:p w14:paraId="48E02806" w14:textId="77777777" w:rsidR="005A4BEC" w:rsidRPr="00C3064A" w:rsidRDefault="00E97157" w:rsidP="005A4BEC">
            <w:pPr>
              <w:spacing w:before="12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Dossier preuve au laboratoire. Expliquer les modalités ici</w:t>
            </w:r>
          </w:p>
        </w:tc>
      </w:tr>
      <w:tr w:rsidR="005A4BEC" w:rsidRPr="00C3064A" w14:paraId="730CBEB3" w14:textId="77777777" w:rsidTr="003D54A5">
        <w:trPr>
          <w:jc w:val="center"/>
        </w:trPr>
        <w:tc>
          <w:tcPr>
            <w:tcW w:w="5478" w:type="dxa"/>
            <w:shd w:val="clear" w:color="auto" w:fill="auto"/>
          </w:tcPr>
          <w:p w14:paraId="0578ABFC" w14:textId="77777777" w:rsidR="005A4BEC" w:rsidRPr="00C3064A" w:rsidRDefault="005A4BEC" w:rsidP="005A4BEC">
            <w:pPr>
              <w:spacing w:before="12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Saisie manuelles</w:t>
            </w:r>
          </w:p>
        </w:tc>
        <w:tc>
          <w:tcPr>
            <w:tcW w:w="4661" w:type="dxa"/>
            <w:shd w:val="clear" w:color="auto" w:fill="auto"/>
          </w:tcPr>
          <w:p w14:paraId="016AA370" w14:textId="77777777" w:rsidR="005A4BEC" w:rsidRPr="00C3064A" w:rsidRDefault="00E97157" w:rsidP="005A4BEC">
            <w:pPr>
              <w:spacing w:before="120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Dossier preuve au laboratoire. Expliquer les modalités ici</w:t>
            </w:r>
          </w:p>
        </w:tc>
      </w:tr>
    </w:tbl>
    <w:p w14:paraId="4AFCD004" w14:textId="77777777" w:rsidR="005A4BEC" w:rsidRPr="00C3064A" w:rsidRDefault="005A4BEC" w:rsidP="005A4BEC">
      <w:pPr>
        <w:jc w:val="both"/>
        <w:rPr>
          <w:rFonts w:ascii="Trebuchet MS" w:hAnsi="Trebuchet MS"/>
          <w:b/>
          <w:sz w:val="24"/>
          <w:szCs w:val="24"/>
        </w:rPr>
      </w:pPr>
    </w:p>
    <w:p w14:paraId="6AF8A704" w14:textId="01C1471C" w:rsidR="00CD142F" w:rsidRDefault="005A4BEC" w:rsidP="00A06168">
      <w:pPr>
        <w:jc w:val="both"/>
        <w:rPr>
          <w:rFonts w:ascii="Trebuchet MS" w:hAnsi="Trebuchet MS"/>
          <w:b/>
          <w:sz w:val="24"/>
          <w:szCs w:val="24"/>
        </w:rPr>
      </w:pPr>
      <w:r w:rsidRPr="00C3064A">
        <w:rPr>
          <w:rFonts w:ascii="Trebuchet MS" w:hAnsi="Trebuchet MS"/>
          <w:b/>
          <w:sz w:val="24"/>
          <w:szCs w:val="24"/>
        </w:rPr>
        <w:t>Conclusions</w:t>
      </w:r>
      <w:r w:rsidR="0062180F" w:rsidRPr="00C3064A">
        <w:rPr>
          <w:rFonts w:ascii="Trebuchet MS" w:hAnsi="Trebuchet MS"/>
          <w:b/>
          <w:sz w:val="24"/>
          <w:szCs w:val="24"/>
        </w:rPr>
        <w:t> et</w:t>
      </w:r>
      <w:r w:rsidRPr="00C3064A">
        <w:rPr>
          <w:rFonts w:ascii="Trebuchet MS" w:hAnsi="Trebuchet MS"/>
          <w:b/>
          <w:sz w:val="24"/>
          <w:szCs w:val="24"/>
        </w:rPr>
        <w:t xml:space="preserve"> commentaire voir justification quant au paramètre lui-même voir au nombre de dossiers tests :</w:t>
      </w:r>
      <w:r w:rsidR="004F1AA2">
        <w:rPr>
          <w:rFonts w:ascii="Trebuchet MS" w:hAnsi="Trebuchet MS"/>
          <w:b/>
          <w:sz w:val="24"/>
          <w:szCs w:val="24"/>
        </w:rPr>
        <w:t>………………………………………………………………</w:t>
      </w:r>
      <w:r w:rsidR="00A06168">
        <w:rPr>
          <w:rFonts w:ascii="Trebuchet MS" w:hAnsi="Trebuchet MS"/>
          <w:b/>
          <w:sz w:val="24"/>
          <w:szCs w:val="24"/>
        </w:rPr>
        <w:t>………………………………………………………………</w:t>
      </w:r>
    </w:p>
    <w:p w14:paraId="6ED19CCA" w14:textId="77777777" w:rsidR="00A06168" w:rsidRDefault="00A06168" w:rsidP="00A06168">
      <w:pPr>
        <w:jc w:val="both"/>
        <w:rPr>
          <w:rFonts w:ascii="Trebuchet MS" w:hAnsi="Trebuchet MS"/>
          <w:b/>
          <w:sz w:val="24"/>
          <w:szCs w:val="24"/>
        </w:rPr>
      </w:pPr>
    </w:p>
    <w:p w14:paraId="7A78E43F" w14:textId="77777777" w:rsidR="00A06168" w:rsidRDefault="00A06168" w:rsidP="00A06168">
      <w:pPr>
        <w:jc w:val="both"/>
        <w:rPr>
          <w:rFonts w:ascii="Trebuchet MS" w:hAnsi="Trebuchet MS"/>
          <w:b/>
          <w:sz w:val="24"/>
          <w:szCs w:val="24"/>
        </w:rPr>
      </w:pPr>
    </w:p>
    <w:p w14:paraId="0AD94731" w14:textId="77777777" w:rsidR="00A06168" w:rsidRDefault="00A06168" w:rsidP="00A06168">
      <w:pPr>
        <w:jc w:val="both"/>
        <w:rPr>
          <w:rFonts w:ascii="Trebuchet MS" w:hAnsi="Trebuchet MS"/>
          <w:b/>
          <w:sz w:val="24"/>
          <w:szCs w:val="24"/>
        </w:rPr>
      </w:pPr>
    </w:p>
    <w:p w14:paraId="4C8CD17B" w14:textId="77777777" w:rsidR="00A06168" w:rsidRDefault="00A06168" w:rsidP="00A06168">
      <w:pPr>
        <w:jc w:val="both"/>
        <w:rPr>
          <w:rFonts w:ascii="Trebuchet MS" w:hAnsi="Trebuchet MS"/>
          <w:sz w:val="24"/>
          <w:szCs w:val="24"/>
        </w:rPr>
      </w:pPr>
    </w:p>
    <w:p w14:paraId="7F7D0CCC" w14:textId="77777777" w:rsidR="0079294C" w:rsidRDefault="0079294C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pPr w:leftFromText="141" w:rightFromText="141" w:vertAnchor="text" w:horzAnchor="margin" w:tblpXSpec="center" w:tblpY="24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2"/>
        <w:gridCol w:w="5259"/>
      </w:tblGrid>
      <w:tr w:rsidR="00CD142F" w:rsidRPr="00C3064A" w14:paraId="2C8EAC1D" w14:textId="77777777" w:rsidTr="00ED5212">
        <w:tc>
          <w:tcPr>
            <w:tcW w:w="10631" w:type="dxa"/>
            <w:gridSpan w:val="2"/>
            <w:shd w:val="clear" w:color="auto" w:fill="D9D9D9"/>
            <w:vAlign w:val="center"/>
          </w:tcPr>
          <w:p w14:paraId="754E03F0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MISE EN ŒUVRE</w:t>
            </w:r>
          </w:p>
          <w:p w14:paraId="4CF9F73D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Préciser dans la colonne de droite les références aux documents de maitrise </w:t>
            </w:r>
          </w:p>
        </w:tc>
      </w:tr>
      <w:tr w:rsidR="00CD142F" w:rsidRPr="00C3064A" w14:paraId="193A841B" w14:textId="77777777" w:rsidTr="00ED5212">
        <w:tc>
          <w:tcPr>
            <w:tcW w:w="5372" w:type="dxa"/>
          </w:tcPr>
          <w:p w14:paraId="786D9CEA" w14:textId="77777777" w:rsidR="00CD142F" w:rsidRPr="00C3064A" w:rsidRDefault="00CD142F" w:rsidP="00ED5212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Opérateur(s) habilité(s) ayant réalisé la vérification de méthode :</w:t>
            </w:r>
          </w:p>
        </w:tc>
        <w:tc>
          <w:tcPr>
            <w:tcW w:w="5259" w:type="dxa"/>
            <w:vAlign w:val="center"/>
          </w:tcPr>
          <w:p w14:paraId="2029A8AF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7938F5CC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D142F" w:rsidRPr="00C3064A" w14:paraId="24D50327" w14:textId="77777777" w:rsidTr="00ED5212">
        <w:tc>
          <w:tcPr>
            <w:tcW w:w="5372" w:type="dxa"/>
          </w:tcPr>
          <w:p w14:paraId="74EAAFFC" w14:textId="77777777" w:rsidR="00CD142F" w:rsidRPr="00C3064A" w:rsidRDefault="00CD142F" w:rsidP="00ED5212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Procédure de validation de méthode et de gestion de la portée flexible :</w:t>
            </w:r>
          </w:p>
        </w:tc>
        <w:tc>
          <w:tcPr>
            <w:tcW w:w="5259" w:type="dxa"/>
            <w:vAlign w:val="center"/>
          </w:tcPr>
          <w:p w14:paraId="6A6E4EE1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CD142F" w:rsidRPr="00C3064A" w14:paraId="6DEC4D3E" w14:textId="77777777" w:rsidTr="00ED5212">
        <w:tc>
          <w:tcPr>
            <w:tcW w:w="5372" w:type="dxa"/>
          </w:tcPr>
          <w:p w14:paraId="01E6EA8C" w14:textId="77777777" w:rsidR="00CD142F" w:rsidRPr="00C3064A" w:rsidRDefault="00CD142F" w:rsidP="00ED5212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Période de validation</w:t>
            </w:r>
          </w:p>
        </w:tc>
        <w:tc>
          <w:tcPr>
            <w:tcW w:w="5259" w:type="dxa"/>
            <w:vAlign w:val="center"/>
          </w:tcPr>
          <w:p w14:paraId="12C0B32F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05A6E002" w14:textId="77777777" w:rsidR="00CD142F" w:rsidRPr="00C3064A" w:rsidRDefault="00CD142F" w:rsidP="00ED5212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3B19C978" w14:textId="77777777" w:rsidR="00CD142F" w:rsidRDefault="00CD142F" w:rsidP="005A4BEC">
      <w:pPr>
        <w:jc w:val="both"/>
        <w:rPr>
          <w:rFonts w:ascii="Trebuchet MS" w:hAnsi="Trebuchet MS"/>
          <w:sz w:val="24"/>
          <w:szCs w:val="24"/>
        </w:rPr>
      </w:pPr>
    </w:p>
    <w:p w14:paraId="232C7EA9" w14:textId="77777777" w:rsidR="00CD142F" w:rsidRPr="00C3064A" w:rsidRDefault="00CD142F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2"/>
      </w:tblGrid>
      <w:tr w:rsidR="005A4BEC" w:rsidRPr="00C3064A" w14:paraId="0900BAE7" w14:textId="77777777" w:rsidTr="00602398">
        <w:tc>
          <w:tcPr>
            <w:tcW w:w="10632" w:type="dxa"/>
            <w:shd w:val="clear" w:color="auto" w:fill="auto"/>
          </w:tcPr>
          <w:p w14:paraId="0520A27F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Décision d’aptitude : </w:t>
            </w:r>
          </w:p>
          <w:p w14:paraId="5006A2CD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Date :   </w:t>
            </w:r>
            <w:r w:rsidR="002E3BE2"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                                                    Nom du biologiste</w:t>
            </w:r>
          </w:p>
          <w:p w14:paraId="29A062F3" w14:textId="77777777" w:rsidR="002E3BE2" w:rsidRPr="00C3064A" w:rsidRDefault="002E3BE2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                                                                Visa</w:t>
            </w:r>
          </w:p>
        </w:tc>
      </w:tr>
    </w:tbl>
    <w:p w14:paraId="7C0EF35A" w14:textId="77777777" w:rsidR="005A4BEC" w:rsidRPr="00C3064A" w:rsidRDefault="005A4BEC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10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75"/>
      </w:tblGrid>
      <w:tr w:rsidR="005A4BEC" w:rsidRPr="00C3064A" w14:paraId="6F3332A4" w14:textId="77777777" w:rsidTr="00602398">
        <w:trPr>
          <w:jc w:val="center"/>
        </w:trPr>
        <w:tc>
          <w:tcPr>
            <w:tcW w:w="10575" w:type="dxa"/>
            <w:shd w:val="clear" w:color="auto" w:fill="auto"/>
          </w:tcPr>
          <w:p w14:paraId="649AAFD1" w14:textId="77777777" w:rsidR="002E3BE2" w:rsidRPr="00C3064A" w:rsidRDefault="005A4BEC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Mise en place en routine : </w:t>
            </w:r>
          </w:p>
          <w:p w14:paraId="1D57C2F7" w14:textId="3E2A6EFE" w:rsidR="002E3BE2" w:rsidRPr="00C3064A" w:rsidRDefault="005A4BEC" w:rsidP="002E3BE2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Date</w:t>
            </w:r>
            <w:r w:rsidR="0062180F" w:rsidRPr="00C3064A">
              <w:rPr>
                <w:rFonts w:ascii="Trebuchet MS" w:hAnsi="Trebuchet MS"/>
                <w:b/>
                <w:sz w:val="24"/>
                <w:szCs w:val="24"/>
              </w:rPr>
              <w:t> :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                                                                        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      </w:t>
            </w:r>
            <w:r w:rsidR="002E3BE2" w:rsidRPr="00C3064A">
              <w:rPr>
                <w:rFonts w:ascii="Trebuchet MS" w:hAnsi="Trebuchet MS"/>
                <w:sz w:val="24"/>
                <w:szCs w:val="24"/>
              </w:rPr>
              <w:t>Nom du biologiste</w:t>
            </w:r>
          </w:p>
          <w:p w14:paraId="4ADF2FA2" w14:textId="77777777" w:rsidR="005A4BEC" w:rsidRPr="00C3064A" w:rsidRDefault="002E3BE2" w:rsidP="002E3BE2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                                                                Visa</w:t>
            </w:r>
            <w:r w:rsidR="003D54A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="005A4BEC"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                                                          </w:t>
            </w:r>
          </w:p>
        </w:tc>
      </w:tr>
    </w:tbl>
    <w:p w14:paraId="021382E6" w14:textId="77777777" w:rsidR="00E0767C" w:rsidRPr="00C3064A" w:rsidRDefault="00E0767C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2"/>
      </w:tblGrid>
      <w:tr w:rsidR="005A4BEC" w:rsidRPr="00C3064A" w14:paraId="1C2723A9" w14:textId="77777777" w:rsidTr="005A4BEC">
        <w:trPr>
          <w:jc w:val="center"/>
        </w:trPr>
        <w:tc>
          <w:tcPr>
            <w:tcW w:w="10616" w:type="dxa"/>
            <w:shd w:val="clear" w:color="auto" w:fill="auto"/>
          </w:tcPr>
          <w:p w14:paraId="3A0CFE33" w14:textId="77777777" w:rsidR="00E0767C" w:rsidRDefault="00E0767C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3B462338" w14:textId="13677239" w:rsidR="005A4BEC" w:rsidRPr="00C3064A" w:rsidRDefault="005A4BEC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Eléments de suivi mis en place</w:t>
            </w:r>
            <w:r w:rsidR="006D726C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bookmarkStart w:id="2" w:name="_GoBack"/>
            <w:bookmarkEnd w:id="2"/>
            <w:r w:rsidRPr="00C3064A">
              <w:rPr>
                <w:rFonts w:ascii="Trebuchet MS" w:hAnsi="Trebuchet MS"/>
                <w:b/>
                <w:sz w:val="24"/>
                <w:szCs w:val="24"/>
              </w:rPr>
              <w:t>:</w:t>
            </w:r>
          </w:p>
          <w:p w14:paraId="0CC1F230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Règles de suivi du paramètre (CQI) : </w:t>
            </w:r>
          </w:p>
          <w:p w14:paraId="0774E2EC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Exploitation des EEQ : </w:t>
            </w:r>
          </w:p>
          <w:p w14:paraId="2A323627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Suivi de l’incertitude de mesure et/ou de l’analyse de risque : </w:t>
            </w:r>
          </w:p>
          <w:p w14:paraId="63543568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>Eléments de dysfonctionnement et analyses de tendance :</w:t>
            </w:r>
            <w:r w:rsidRPr="00C3064A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</w:t>
            </w:r>
            <w:r w:rsidRPr="00C3064A">
              <w:rPr>
                <w:rFonts w:ascii="Trebuchet MS" w:hAnsi="Trebuchet MS"/>
                <w:bCs/>
                <w:sz w:val="24"/>
                <w:szCs w:val="24"/>
              </w:rPr>
              <w:t>….</w:t>
            </w:r>
          </w:p>
          <w:p w14:paraId="3091BC4F" w14:textId="77777777" w:rsidR="005A4BEC" w:rsidRPr="00C3064A" w:rsidRDefault="005A4BEC" w:rsidP="005A4BEC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Date :                                                                                           </w:t>
            </w:r>
            <w:r w:rsidR="002E3BE2" w:rsidRPr="00C3064A">
              <w:rPr>
                <w:rFonts w:ascii="Trebuchet MS" w:hAnsi="Trebuchet MS"/>
                <w:sz w:val="24"/>
                <w:szCs w:val="24"/>
              </w:rPr>
              <w:t>Nom du biologiste</w:t>
            </w: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                          </w:t>
            </w:r>
            <w:r w:rsidR="0002116A" w:rsidRPr="00C3064A">
              <w:rPr>
                <w:rFonts w:ascii="Trebuchet MS" w:hAnsi="Trebuchet MS"/>
                <w:bCs/>
                <w:sz w:val="24"/>
                <w:szCs w:val="24"/>
              </w:rPr>
              <w:t xml:space="preserve"> </w:t>
            </w:r>
          </w:p>
          <w:p w14:paraId="419154EC" w14:textId="77777777" w:rsidR="00E0767C" w:rsidRDefault="005A4BEC" w:rsidP="003D54A5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                                                                                                   </w:t>
            </w:r>
            <w:r w:rsidR="002E3BE2" w:rsidRPr="00C3064A">
              <w:rPr>
                <w:rFonts w:ascii="Trebuchet MS" w:hAnsi="Trebuchet MS"/>
                <w:sz w:val="24"/>
                <w:szCs w:val="24"/>
              </w:rPr>
              <w:t>Visa</w:t>
            </w: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   </w:t>
            </w:r>
          </w:p>
          <w:p w14:paraId="61F20142" w14:textId="7F73B162" w:rsidR="005A4BEC" w:rsidRPr="00C3064A" w:rsidRDefault="005A4BEC" w:rsidP="003D54A5">
            <w:pPr>
              <w:jc w:val="both"/>
              <w:rPr>
                <w:rFonts w:ascii="Trebuchet MS" w:hAnsi="Trebuchet MS"/>
                <w:bCs/>
                <w:sz w:val="24"/>
                <w:szCs w:val="24"/>
              </w:rPr>
            </w:pPr>
            <w:r w:rsidRPr="00C3064A">
              <w:rPr>
                <w:rFonts w:ascii="Trebuchet MS" w:hAnsi="Trebuchet MS"/>
                <w:bCs/>
                <w:sz w:val="24"/>
                <w:szCs w:val="24"/>
              </w:rPr>
              <w:lastRenderedPageBreak/>
              <w:t xml:space="preserve">               </w:t>
            </w:r>
          </w:p>
        </w:tc>
      </w:tr>
    </w:tbl>
    <w:p w14:paraId="248FC657" w14:textId="77777777" w:rsidR="00371EAB" w:rsidRPr="00C3064A" w:rsidRDefault="00371EAB" w:rsidP="005A4BEC">
      <w:pPr>
        <w:jc w:val="both"/>
        <w:rPr>
          <w:rFonts w:ascii="Trebuchet MS" w:hAnsi="Trebuchet MS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0"/>
      </w:tblGrid>
      <w:tr w:rsidR="005A4BEC" w:rsidRPr="00C3064A" w14:paraId="792DC4D2" w14:textId="77777777" w:rsidTr="00D83F58">
        <w:trPr>
          <w:trHeight w:val="3128"/>
          <w:jc w:val="center"/>
        </w:trPr>
        <w:tc>
          <w:tcPr>
            <w:tcW w:w="10590" w:type="dxa"/>
            <w:shd w:val="clear" w:color="auto" w:fill="auto"/>
          </w:tcPr>
          <w:p w14:paraId="3AB8B712" w14:textId="77777777" w:rsidR="005A4BEC" w:rsidRPr="00C3064A" w:rsidRDefault="005A4BEC" w:rsidP="00D83F5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Evolution de la méthode</w:t>
            </w:r>
            <w:r w:rsidR="00D83F58" w:rsidRPr="00C3064A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5B54019B" w14:textId="57DF7911" w:rsidR="005A4BEC" w:rsidRPr="00C3064A" w:rsidRDefault="005A4BEC" w:rsidP="005A4BE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Nature de l’évolution</w:t>
            </w:r>
            <w:r w:rsidR="0079294C">
              <w:rPr>
                <w:rFonts w:ascii="Trebuchet MS" w:hAnsi="Trebuchet MS"/>
                <w:sz w:val="24"/>
                <w:szCs w:val="24"/>
              </w:rPr>
              <w:t> :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</w:t>
            </w:r>
          </w:p>
          <w:p w14:paraId="40CE8FDE" w14:textId="7B329302" w:rsidR="005A4BEC" w:rsidRPr="00C3064A" w:rsidRDefault="00D83F58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Préciser de qui est fait</w:t>
            </w:r>
            <w:r w:rsidR="0079294C">
              <w:rPr>
                <w:rFonts w:ascii="Trebuchet MS" w:hAnsi="Trebuchet MS"/>
                <w:sz w:val="24"/>
                <w:szCs w:val="24"/>
              </w:rPr>
              <w:t> :</w:t>
            </w:r>
          </w:p>
          <w:p w14:paraId="4F721B74" w14:textId="77777777" w:rsidR="005A4BEC" w:rsidRPr="00C3064A" w:rsidRDefault="00D83F58" w:rsidP="005A4BEC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>Valider l’aptitude</w:t>
            </w:r>
          </w:p>
          <w:p w14:paraId="679408E1" w14:textId="77777777" w:rsidR="00D83F58" w:rsidRPr="00C3064A" w:rsidRDefault="00D83F58" w:rsidP="00550EFC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>Date :</w:t>
            </w:r>
            <w:r w:rsidR="005A4BEC"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                                                                              </w:t>
            </w:r>
            <w:r w:rsidRPr="00C3064A">
              <w:rPr>
                <w:rFonts w:ascii="Trebuchet MS" w:hAnsi="Trebuchet MS"/>
                <w:sz w:val="24"/>
                <w:szCs w:val="24"/>
              </w:rPr>
              <w:t>Nom du biologiste</w:t>
            </w:r>
            <w:r w:rsidRPr="00C3064A">
              <w:rPr>
                <w:rFonts w:ascii="Trebuchet MS" w:hAnsi="Trebuchet MS"/>
                <w:bCs/>
                <w:sz w:val="24"/>
                <w:szCs w:val="24"/>
              </w:rPr>
              <w:t xml:space="preserve">                           </w:t>
            </w:r>
          </w:p>
          <w:p w14:paraId="1468F0AB" w14:textId="77777777" w:rsidR="00E0767C" w:rsidRDefault="00D83F58" w:rsidP="004F74E4">
            <w:pPr>
              <w:jc w:val="both"/>
              <w:rPr>
                <w:rFonts w:ascii="Trebuchet MS" w:hAnsi="Trebuchet MS"/>
                <w:sz w:val="24"/>
                <w:szCs w:val="24"/>
              </w:rPr>
            </w:pP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                                                                                </w:t>
            </w:r>
            <w:r w:rsidR="00F03265"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</w:t>
            </w:r>
            <w:r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</w:t>
            </w:r>
            <w:r w:rsidR="005A4BEC" w:rsidRPr="00C3064A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Pr="00C3064A">
              <w:rPr>
                <w:rFonts w:ascii="Trebuchet MS" w:hAnsi="Trebuchet MS"/>
                <w:sz w:val="24"/>
                <w:szCs w:val="24"/>
              </w:rPr>
              <w:t>Visa</w:t>
            </w:r>
            <w:r w:rsidR="004F74E4" w:rsidRPr="00C3064A">
              <w:rPr>
                <w:rFonts w:ascii="Trebuchet MS" w:hAnsi="Trebuchet MS"/>
                <w:b/>
                <w:sz w:val="24"/>
                <w:szCs w:val="24"/>
              </w:rPr>
              <w:t xml:space="preserve">          </w:t>
            </w:r>
            <w:r w:rsidRPr="00C3064A">
              <w:rPr>
                <w:rFonts w:ascii="Trebuchet MS" w:hAnsi="Trebuchet MS"/>
                <w:sz w:val="24"/>
                <w:szCs w:val="24"/>
              </w:rPr>
              <w:t xml:space="preserve">     </w:t>
            </w:r>
          </w:p>
          <w:p w14:paraId="7DBDE602" w14:textId="18E59189" w:rsidR="005A4BEC" w:rsidRPr="00C3064A" w:rsidRDefault="00D83F58" w:rsidP="004F74E4">
            <w:pPr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C3064A">
              <w:rPr>
                <w:rFonts w:ascii="Trebuchet MS" w:hAnsi="Trebuchet MS"/>
                <w:sz w:val="24"/>
                <w:szCs w:val="24"/>
              </w:rPr>
              <w:t xml:space="preserve">        </w:t>
            </w:r>
            <w:r w:rsidR="005A4BEC" w:rsidRPr="00C3064A">
              <w:rPr>
                <w:rFonts w:ascii="Trebuchet MS" w:hAnsi="Trebuchet MS"/>
                <w:sz w:val="24"/>
                <w:szCs w:val="24"/>
              </w:rPr>
              <w:t xml:space="preserve">                                                         </w:t>
            </w:r>
          </w:p>
        </w:tc>
      </w:tr>
    </w:tbl>
    <w:p w14:paraId="3FE52212" w14:textId="2C11ABA9" w:rsidR="005A4BEC" w:rsidRPr="00C3064A" w:rsidRDefault="005A4BEC" w:rsidP="00C3064A">
      <w:pPr>
        <w:rPr>
          <w:rFonts w:ascii="Trebuchet MS" w:hAnsi="Trebuchet MS"/>
          <w:sz w:val="24"/>
          <w:szCs w:val="24"/>
        </w:rPr>
      </w:pPr>
    </w:p>
    <w:sectPr w:rsidR="005A4BEC" w:rsidRPr="00C3064A" w:rsidSect="00A52C4B">
      <w:headerReference w:type="default" r:id="rId8"/>
      <w:pgSz w:w="11906" w:h="16838"/>
      <w:pgMar w:top="567" w:right="737" w:bottom="567" w:left="567" w:header="284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E5AFA" w14:textId="77777777" w:rsidR="00283E46" w:rsidRDefault="00283E46" w:rsidP="001255B6">
      <w:pPr>
        <w:spacing w:after="0" w:line="240" w:lineRule="auto"/>
      </w:pPr>
      <w:r>
        <w:separator/>
      </w:r>
    </w:p>
  </w:endnote>
  <w:endnote w:type="continuationSeparator" w:id="0">
    <w:p w14:paraId="1927A2E4" w14:textId="77777777" w:rsidR="00283E46" w:rsidRDefault="00283E46" w:rsidP="00125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653800" w14:textId="77777777" w:rsidR="00283E46" w:rsidRDefault="00283E46" w:rsidP="001255B6">
      <w:pPr>
        <w:spacing w:after="0" w:line="240" w:lineRule="auto"/>
      </w:pPr>
      <w:r>
        <w:separator/>
      </w:r>
    </w:p>
  </w:footnote>
  <w:footnote w:type="continuationSeparator" w:id="0">
    <w:p w14:paraId="0EC4F7F2" w14:textId="77777777" w:rsidR="00283E46" w:rsidRDefault="00283E46" w:rsidP="001255B6">
      <w:pPr>
        <w:spacing w:after="0" w:line="240" w:lineRule="auto"/>
      </w:pPr>
      <w:r>
        <w:continuationSeparator/>
      </w:r>
    </w:p>
  </w:footnote>
  <w:footnote w:id="1">
    <w:p w14:paraId="50FF0637" w14:textId="77777777" w:rsidR="004F1AA2" w:rsidRDefault="004F1AA2" w:rsidP="005A4BEC">
      <w:pPr>
        <w:pStyle w:val="Notedebasdepage"/>
      </w:pPr>
      <w:r>
        <w:t xml:space="preserve">NB : </w:t>
      </w:r>
      <w:r>
        <w:rPr>
          <w:rStyle w:val="Appelnotedebasdep"/>
        </w:rPr>
        <w:footnoteRef/>
      </w:r>
      <w:r>
        <w:t xml:space="preserve"> </w:t>
      </w:r>
      <w:r w:rsidRPr="00290F54">
        <w:rPr>
          <w:rFonts w:cs="Arial"/>
          <w:sz w:val="16"/>
          <w:szCs w:val="16"/>
        </w:rPr>
        <w:t>Indiquer les valeurs de référence si différentes en fonction de l’anticoagulant. Tenir compte du sexe, âge…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ECE7D0" w14:textId="77777777" w:rsidR="004F1AA2" w:rsidRDefault="004F1AA2" w:rsidP="000069A3">
    <w:pPr>
      <w:pStyle w:val="En-tte"/>
      <w:bidi/>
      <w:jc w:val="center"/>
      <w:rPr>
        <w:rFonts w:ascii="Times New Roman" w:hAnsi="Times New Roman"/>
        <w:b/>
        <w:bCs/>
        <w:color w:val="404040"/>
        <w:sz w:val="28"/>
        <w:szCs w:val="28"/>
        <w:rtl/>
        <w:lang w:bidi="ar-DZ"/>
      </w:rPr>
    </w:pPr>
  </w:p>
  <w:tbl>
    <w:tblPr>
      <w:tblW w:w="5017" w:type="pct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468"/>
      <w:gridCol w:w="9170"/>
    </w:tblGrid>
    <w:tr w:rsidR="004F1AA2" w:rsidRPr="007A1361" w14:paraId="6ACEAA59" w14:textId="77777777" w:rsidTr="00B810C6">
      <w:trPr>
        <w:cantSplit/>
        <w:trHeight w:val="709"/>
      </w:trPr>
      <w:tc>
        <w:tcPr>
          <w:tcW w:w="690" w:type="pct"/>
          <w:tcBorders>
            <w:left w:val="nil"/>
            <w:bottom w:val="nil"/>
            <w:right w:val="nil"/>
          </w:tcBorders>
        </w:tcPr>
        <w:p w14:paraId="0E85C8C5" w14:textId="77777777" w:rsidR="004F1AA2" w:rsidRPr="007A1361" w:rsidRDefault="004F1AA2" w:rsidP="00E67CE7">
          <w:pPr>
            <w:pStyle w:val="Titre5"/>
          </w:pPr>
          <w:r>
            <w:rPr>
              <w:noProof/>
            </w:rPr>
            <w:drawing>
              <wp:inline distT="0" distB="0" distL="0" distR="0" wp14:anchorId="53C52E50" wp14:editId="5A463CA8">
                <wp:extent cx="762000" cy="609600"/>
                <wp:effectExtent l="0" t="0" r="0" b="0"/>
                <wp:docPr id="3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0" w:type="pct"/>
          <w:tcBorders>
            <w:left w:val="nil"/>
            <w:bottom w:val="nil"/>
            <w:right w:val="nil"/>
          </w:tcBorders>
          <w:shd w:val="clear" w:color="auto" w:fill="E6E6E6"/>
        </w:tcPr>
        <w:p w14:paraId="3D73D581" w14:textId="4F5911F4" w:rsidR="004F1AA2" w:rsidRPr="000A3888" w:rsidRDefault="004F1AA2" w:rsidP="005458F5">
          <w:pPr>
            <w:spacing w:before="120" w:after="240"/>
            <w:ind w:right="283"/>
            <w:rPr>
              <w:rFonts w:ascii="Trebuchet MS" w:hAnsi="Trebuchet MS" w:cs="Times New Roman"/>
              <w:b/>
            </w:rPr>
          </w:pPr>
          <w:r w:rsidRPr="007A1361">
            <w:rPr>
              <w:rFonts w:ascii="Trebuchet MS" w:hAnsi="Trebuchet MS"/>
              <w:b/>
              <w:sz w:val="20"/>
              <w:szCs w:val="20"/>
            </w:rPr>
            <w:t xml:space="preserve"> </w:t>
          </w:r>
          <w:r w:rsidRPr="009677D1">
            <w:rPr>
              <w:rFonts w:ascii="Trebuchet MS" w:hAnsi="Trebuchet MS" w:cs="Times New Roman"/>
              <w:b/>
            </w:rPr>
            <w:t>Certificat d’aptitude</w:t>
          </w:r>
          <w:r>
            <w:rPr>
              <w:rFonts w:ascii="Trebuchet MS" w:hAnsi="Trebuchet MS"/>
              <w:b/>
              <w:sz w:val="20"/>
              <w:szCs w:val="20"/>
            </w:rPr>
            <w:t> :</w:t>
          </w:r>
          <w:r>
            <w:rPr>
              <w:rFonts w:ascii="Trebuchet MS" w:hAnsi="Trebuchet MS" w:cs="Times New Roman"/>
              <w:b/>
            </w:rPr>
            <w:t xml:space="preserve"> Validation</w:t>
          </w:r>
          <w:r w:rsidR="006D726C">
            <w:rPr>
              <w:rFonts w:ascii="Trebuchet MS" w:hAnsi="Trebuchet MS" w:cs="Times New Roman"/>
              <w:b/>
            </w:rPr>
            <w:t xml:space="preserve"> </w:t>
          </w:r>
          <w:r>
            <w:rPr>
              <w:rFonts w:ascii="Trebuchet MS" w:hAnsi="Trebuchet MS" w:cs="Times New Roman"/>
              <w:b/>
            </w:rPr>
            <w:t>/</w:t>
          </w:r>
          <w:r w:rsidR="006D726C">
            <w:rPr>
              <w:rFonts w:ascii="Trebuchet MS" w:hAnsi="Trebuchet MS" w:cs="Times New Roman"/>
              <w:b/>
            </w:rPr>
            <w:t xml:space="preserve"> </w:t>
          </w:r>
          <w:r>
            <w:rPr>
              <w:rFonts w:ascii="Trebuchet MS" w:hAnsi="Trebuchet MS" w:cs="Times New Roman"/>
              <w:b/>
            </w:rPr>
            <w:t>Vérification d’une méthode de biologie médicale</w:t>
          </w:r>
        </w:p>
        <w:p w14:paraId="1FD28896" w14:textId="3170D2C0" w:rsidR="004F1AA2" w:rsidRPr="009351A1" w:rsidRDefault="004F1AA2" w:rsidP="001D1FE7">
          <w:pPr>
            <w:pStyle w:val="En-tte"/>
            <w:spacing w:after="120"/>
          </w:pPr>
          <w:r>
            <w:rPr>
              <w:rFonts w:ascii="Trebuchet MS" w:hAnsi="Trebuchet MS"/>
              <w:b/>
              <w:sz w:val="22"/>
              <w:szCs w:val="22"/>
            </w:rPr>
            <w:t xml:space="preserve"> FOR 05-3 </w:t>
          </w:r>
          <w:proofErr w:type="spellStart"/>
          <w:r>
            <w:rPr>
              <w:rFonts w:ascii="Trebuchet MS" w:hAnsi="Trebuchet MS"/>
              <w:b/>
              <w:sz w:val="22"/>
              <w:szCs w:val="22"/>
            </w:rPr>
            <w:t>Rév</w:t>
          </w:r>
          <w:proofErr w:type="spellEnd"/>
          <w:r>
            <w:rPr>
              <w:rFonts w:ascii="Trebuchet MS" w:hAnsi="Trebuchet MS"/>
              <w:b/>
              <w:sz w:val="22"/>
              <w:szCs w:val="22"/>
            </w:rPr>
            <w:t xml:space="preserve"> 01</w:t>
          </w:r>
          <w:r w:rsidR="006D726C">
            <w:rPr>
              <w:rFonts w:ascii="Trebuchet MS" w:hAnsi="Trebuchet MS"/>
              <w:b/>
              <w:sz w:val="22"/>
              <w:szCs w:val="22"/>
            </w:rPr>
            <w:t xml:space="preserve"> </w:t>
          </w:r>
          <w:r w:rsidRPr="000A3888">
            <w:rPr>
              <w:rFonts w:ascii="Trebuchet MS" w:hAnsi="Trebuchet MS"/>
              <w:b/>
              <w:sz w:val="22"/>
              <w:szCs w:val="22"/>
            </w:rPr>
            <w:t>/</w:t>
          </w:r>
          <w:r w:rsidR="006D726C">
            <w:rPr>
              <w:rFonts w:ascii="Trebuchet MS" w:hAnsi="Trebuchet MS"/>
              <w:b/>
              <w:sz w:val="22"/>
              <w:szCs w:val="22"/>
            </w:rPr>
            <w:t xml:space="preserve"> 18–02–</w:t>
          </w:r>
          <w:r>
            <w:rPr>
              <w:rFonts w:ascii="Trebuchet MS" w:hAnsi="Trebuchet MS"/>
              <w:b/>
              <w:sz w:val="22"/>
              <w:szCs w:val="22"/>
            </w:rPr>
            <w:t>2024</w:t>
          </w:r>
          <w:r w:rsidRPr="000A3888">
            <w:rPr>
              <w:rFonts w:ascii="Trebuchet MS" w:hAnsi="Trebuchet MS"/>
              <w:b/>
              <w:sz w:val="22"/>
              <w:szCs w:val="22"/>
            </w:rPr>
            <w:t xml:space="preserve">                                                    </w:t>
          </w:r>
          <w:sdt>
            <w:sdtPr>
              <w:rPr>
                <w:rFonts w:ascii="Trebuchet MS" w:hAnsi="Trebuchet MS"/>
                <w:sz w:val="22"/>
                <w:szCs w:val="22"/>
              </w:rPr>
              <w:id w:val="1477648756"/>
              <w:docPartObj>
                <w:docPartGallery w:val="Page Numbers (Top of Page)"/>
                <w:docPartUnique/>
              </w:docPartObj>
            </w:sdtPr>
            <w:sdtEndPr/>
            <w:sdtContent>
              <w:r w:rsidRPr="000A3888">
                <w:rPr>
                  <w:rFonts w:ascii="Trebuchet MS" w:hAnsi="Trebuchet MS"/>
                  <w:sz w:val="22"/>
                  <w:szCs w:val="22"/>
                </w:rPr>
                <w:t xml:space="preserve">Page : </w: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begin"/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instrText>PAGE</w:instrTex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separate"/>
              </w:r>
              <w:r w:rsidR="006D726C">
                <w:rPr>
                  <w:rFonts w:ascii="Trebuchet MS" w:hAnsi="Trebuchet MS"/>
                  <w:b/>
                  <w:bCs/>
                  <w:noProof/>
                  <w:sz w:val="22"/>
                  <w:szCs w:val="22"/>
                </w:rPr>
                <w:t>14</w: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end"/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t>/</w: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begin"/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instrText>NUMPAGES</w:instrTex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separate"/>
              </w:r>
              <w:r w:rsidR="006D726C">
                <w:rPr>
                  <w:rFonts w:ascii="Trebuchet MS" w:hAnsi="Trebuchet MS"/>
                  <w:b/>
                  <w:bCs/>
                  <w:noProof/>
                  <w:sz w:val="22"/>
                  <w:szCs w:val="22"/>
                </w:rPr>
                <w:t>14</w:t>
              </w:r>
              <w:r w:rsidRPr="000A3888">
                <w:rPr>
                  <w:rFonts w:ascii="Trebuchet MS" w:hAnsi="Trebuchet MS"/>
                  <w:b/>
                  <w:bCs/>
                  <w:sz w:val="22"/>
                  <w:szCs w:val="22"/>
                </w:rPr>
                <w:fldChar w:fldCharType="end"/>
              </w:r>
            </w:sdtContent>
          </w:sdt>
        </w:p>
      </w:tc>
    </w:tr>
  </w:tbl>
  <w:p w14:paraId="1569F998" w14:textId="77777777" w:rsidR="004F1AA2" w:rsidRDefault="004F1AA2" w:rsidP="000069A3">
    <w:pPr>
      <w:pStyle w:val="En-tte"/>
      <w:bidi/>
      <w:jc w:val="center"/>
      <w:rPr>
        <w:rFonts w:ascii="Times New Roman" w:hAnsi="Times New Roman"/>
        <w:b/>
        <w:bCs/>
        <w:color w:val="404040"/>
        <w:sz w:val="28"/>
        <w:szCs w:val="28"/>
        <w:rtl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4EB0217C"/>
    <w:lvl w:ilvl="0">
      <w:numFmt w:val="bullet"/>
      <w:lvlText w:val="*"/>
      <w:lvlJc w:val="left"/>
    </w:lvl>
  </w:abstractNum>
  <w:abstractNum w:abstractNumId="1">
    <w:nsid w:val="1845401C"/>
    <w:multiLevelType w:val="hybridMultilevel"/>
    <w:tmpl w:val="4E825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E3B36"/>
    <w:multiLevelType w:val="singleLevel"/>
    <w:tmpl w:val="6B949006"/>
    <w:lvl w:ilvl="0">
      <w:start w:val="2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3">
    <w:nsid w:val="3C6D64BD"/>
    <w:multiLevelType w:val="singleLevel"/>
    <w:tmpl w:val="26C82C64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4">
    <w:nsid w:val="3F2A7172"/>
    <w:multiLevelType w:val="hybridMultilevel"/>
    <w:tmpl w:val="0B02D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836CF4"/>
    <w:multiLevelType w:val="hybridMultilevel"/>
    <w:tmpl w:val="31E8FC0E"/>
    <w:lvl w:ilvl="0" w:tplc="74263C5E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C51B96"/>
    <w:multiLevelType w:val="multilevel"/>
    <w:tmpl w:val="C7E67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>
    <w:nsid w:val="55D76217"/>
    <w:multiLevelType w:val="hybridMultilevel"/>
    <w:tmpl w:val="D090C1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8B02F13"/>
    <w:multiLevelType w:val="singleLevel"/>
    <w:tmpl w:val="26C82C64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9">
    <w:nsid w:val="5B3A0D4D"/>
    <w:multiLevelType w:val="hybridMultilevel"/>
    <w:tmpl w:val="97E46FFE"/>
    <w:lvl w:ilvl="0" w:tplc="3FBA40A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7F1E71"/>
    <w:multiLevelType w:val="hybridMultilevel"/>
    <w:tmpl w:val="01CAF9B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F411891"/>
    <w:multiLevelType w:val="hybridMultilevel"/>
    <w:tmpl w:val="F22A005C"/>
    <w:lvl w:ilvl="0" w:tplc="8B3E75B4">
      <w:start w:val="5"/>
      <w:numFmt w:val="bullet"/>
      <w:lvlText w:val="-"/>
      <w:lvlJc w:val="left"/>
      <w:pPr>
        <w:ind w:left="1680" w:hanging="360"/>
      </w:pPr>
      <w:rPr>
        <w:rFonts w:ascii="Comic Sans MS" w:eastAsia="Calibri" w:hAnsi="Comic Sans MS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A52882"/>
    <w:multiLevelType w:val="singleLevel"/>
    <w:tmpl w:val="78A01F80"/>
    <w:lvl w:ilvl="0">
      <w:start w:val="3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13">
    <w:nsid w:val="710E71C8"/>
    <w:multiLevelType w:val="hybridMultilevel"/>
    <w:tmpl w:val="CAD4D616"/>
    <w:lvl w:ilvl="0" w:tplc="1C7873D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9114156"/>
    <w:multiLevelType w:val="singleLevel"/>
    <w:tmpl w:val="927AF8D0"/>
    <w:lvl w:ilvl="0">
      <w:start w:val="4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15">
    <w:nsid w:val="7D673977"/>
    <w:multiLevelType w:val="hybridMultilevel"/>
    <w:tmpl w:val="A8900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8"/>
  </w:num>
  <w:num w:numId="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4" w:hanging="283"/>
        </w:pPr>
        <w:rPr>
          <w:rFonts w:ascii="Symbol" w:hAnsi="Symbol" w:hint="default"/>
          <w:sz w:val="28"/>
        </w:rPr>
      </w:lvl>
    </w:lvlOverride>
  </w:num>
  <w:num w:numId="7">
    <w:abstractNumId w:val="3"/>
  </w:num>
  <w:num w:numId="8">
    <w:abstractNumId w:val="2"/>
  </w:num>
  <w:num w:numId="9">
    <w:abstractNumId w:val="12"/>
  </w:num>
  <w:num w:numId="10">
    <w:abstractNumId w:val="14"/>
  </w:num>
  <w:num w:numId="11">
    <w:abstractNumId w:val="4"/>
  </w:num>
  <w:num w:numId="12">
    <w:abstractNumId w:val="15"/>
  </w:num>
  <w:num w:numId="13">
    <w:abstractNumId w:val="7"/>
  </w:num>
  <w:num w:numId="14">
    <w:abstractNumId w:val="1"/>
  </w:num>
  <w:num w:numId="15">
    <w:abstractNumId w:val="13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5B6"/>
    <w:rsid w:val="00005C86"/>
    <w:rsid w:val="000068C4"/>
    <w:rsid w:val="000069A3"/>
    <w:rsid w:val="00012B54"/>
    <w:rsid w:val="00014493"/>
    <w:rsid w:val="0001561A"/>
    <w:rsid w:val="0002116A"/>
    <w:rsid w:val="00021EF5"/>
    <w:rsid w:val="00025991"/>
    <w:rsid w:val="0003680A"/>
    <w:rsid w:val="00042541"/>
    <w:rsid w:val="000466DE"/>
    <w:rsid w:val="000552BE"/>
    <w:rsid w:val="00062054"/>
    <w:rsid w:val="00062E13"/>
    <w:rsid w:val="000646F7"/>
    <w:rsid w:val="00083A92"/>
    <w:rsid w:val="000A3888"/>
    <w:rsid w:val="000C0F1C"/>
    <w:rsid w:val="000C30CB"/>
    <w:rsid w:val="000C4D54"/>
    <w:rsid w:val="000D56E3"/>
    <w:rsid w:val="000D5AC6"/>
    <w:rsid w:val="000D774D"/>
    <w:rsid w:val="001026FE"/>
    <w:rsid w:val="001149FD"/>
    <w:rsid w:val="00117796"/>
    <w:rsid w:val="001255B6"/>
    <w:rsid w:val="00132671"/>
    <w:rsid w:val="00133D9E"/>
    <w:rsid w:val="00135C83"/>
    <w:rsid w:val="0014592A"/>
    <w:rsid w:val="00146061"/>
    <w:rsid w:val="00156EE9"/>
    <w:rsid w:val="00162E9A"/>
    <w:rsid w:val="0016394F"/>
    <w:rsid w:val="00167F19"/>
    <w:rsid w:val="00172652"/>
    <w:rsid w:val="00180EDD"/>
    <w:rsid w:val="001828A4"/>
    <w:rsid w:val="00186971"/>
    <w:rsid w:val="001C02AA"/>
    <w:rsid w:val="001D1FE7"/>
    <w:rsid w:val="001E4C7A"/>
    <w:rsid w:val="001E603D"/>
    <w:rsid w:val="0020262D"/>
    <w:rsid w:val="00202728"/>
    <w:rsid w:val="00204A01"/>
    <w:rsid w:val="002051AA"/>
    <w:rsid w:val="002168FA"/>
    <w:rsid w:val="00217778"/>
    <w:rsid w:val="00221ED0"/>
    <w:rsid w:val="002612C3"/>
    <w:rsid w:val="00265AC7"/>
    <w:rsid w:val="00272E10"/>
    <w:rsid w:val="00277B35"/>
    <w:rsid w:val="00281D79"/>
    <w:rsid w:val="0028318A"/>
    <w:rsid w:val="00283AAC"/>
    <w:rsid w:val="00283E46"/>
    <w:rsid w:val="002A0417"/>
    <w:rsid w:val="002A7E00"/>
    <w:rsid w:val="002C5F03"/>
    <w:rsid w:val="002E05BA"/>
    <w:rsid w:val="002E2BDB"/>
    <w:rsid w:val="002E3BE2"/>
    <w:rsid w:val="002F0BFE"/>
    <w:rsid w:val="003022B9"/>
    <w:rsid w:val="003106A5"/>
    <w:rsid w:val="00311065"/>
    <w:rsid w:val="003117DB"/>
    <w:rsid w:val="003162BF"/>
    <w:rsid w:val="003178EE"/>
    <w:rsid w:val="0034164C"/>
    <w:rsid w:val="00353949"/>
    <w:rsid w:val="0035444E"/>
    <w:rsid w:val="003647A5"/>
    <w:rsid w:val="00371EAB"/>
    <w:rsid w:val="00384CE4"/>
    <w:rsid w:val="00387F64"/>
    <w:rsid w:val="003908A4"/>
    <w:rsid w:val="003911DF"/>
    <w:rsid w:val="00393C86"/>
    <w:rsid w:val="00394F9B"/>
    <w:rsid w:val="003B3036"/>
    <w:rsid w:val="003C241A"/>
    <w:rsid w:val="003C410E"/>
    <w:rsid w:val="003D54A5"/>
    <w:rsid w:val="003E1651"/>
    <w:rsid w:val="003F6042"/>
    <w:rsid w:val="00417180"/>
    <w:rsid w:val="00421A81"/>
    <w:rsid w:val="00424DF9"/>
    <w:rsid w:val="004276C9"/>
    <w:rsid w:val="0043456E"/>
    <w:rsid w:val="004373B5"/>
    <w:rsid w:val="00437D6F"/>
    <w:rsid w:val="00441765"/>
    <w:rsid w:val="00447EE8"/>
    <w:rsid w:val="00460E10"/>
    <w:rsid w:val="0046544B"/>
    <w:rsid w:val="00473ABF"/>
    <w:rsid w:val="00475A45"/>
    <w:rsid w:val="00483584"/>
    <w:rsid w:val="00493C42"/>
    <w:rsid w:val="00495152"/>
    <w:rsid w:val="004976D1"/>
    <w:rsid w:val="004A4C56"/>
    <w:rsid w:val="004B1A1D"/>
    <w:rsid w:val="004B2F04"/>
    <w:rsid w:val="004C3528"/>
    <w:rsid w:val="004C3ACD"/>
    <w:rsid w:val="004D1C8B"/>
    <w:rsid w:val="004D5138"/>
    <w:rsid w:val="004D676B"/>
    <w:rsid w:val="004F1AA2"/>
    <w:rsid w:val="004F6523"/>
    <w:rsid w:val="004F74E4"/>
    <w:rsid w:val="005009F7"/>
    <w:rsid w:val="0051644A"/>
    <w:rsid w:val="00524E9C"/>
    <w:rsid w:val="005365D3"/>
    <w:rsid w:val="00543AC3"/>
    <w:rsid w:val="005458F5"/>
    <w:rsid w:val="00546BF7"/>
    <w:rsid w:val="00550EFC"/>
    <w:rsid w:val="00566A60"/>
    <w:rsid w:val="00573D5D"/>
    <w:rsid w:val="00575016"/>
    <w:rsid w:val="005A1F7C"/>
    <w:rsid w:val="005A4BEC"/>
    <w:rsid w:val="005B0A91"/>
    <w:rsid w:val="005D38AE"/>
    <w:rsid w:val="005D68F5"/>
    <w:rsid w:val="00602398"/>
    <w:rsid w:val="00620D3A"/>
    <w:rsid w:val="0062180F"/>
    <w:rsid w:val="006231AD"/>
    <w:rsid w:val="006372D3"/>
    <w:rsid w:val="00637FDD"/>
    <w:rsid w:val="006540B7"/>
    <w:rsid w:val="0065766C"/>
    <w:rsid w:val="006661C8"/>
    <w:rsid w:val="00684B98"/>
    <w:rsid w:val="006A4A34"/>
    <w:rsid w:val="006C1C58"/>
    <w:rsid w:val="006D726C"/>
    <w:rsid w:val="006E1256"/>
    <w:rsid w:val="006F749A"/>
    <w:rsid w:val="00702C85"/>
    <w:rsid w:val="007256D0"/>
    <w:rsid w:val="0073049E"/>
    <w:rsid w:val="00735345"/>
    <w:rsid w:val="0074794C"/>
    <w:rsid w:val="00763024"/>
    <w:rsid w:val="00790226"/>
    <w:rsid w:val="0079294C"/>
    <w:rsid w:val="007A7DEC"/>
    <w:rsid w:val="007C3A83"/>
    <w:rsid w:val="007C566C"/>
    <w:rsid w:val="007D244B"/>
    <w:rsid w:val="007E0561"/>
    <w:rsid w:val="007E3D9B"/>
    <w:rsid w:val="007E4511"/>
    <w:rsid w:val="007F27E9"/>
    <w:rsid w:val="00801561"/>
    <w:rsid w:val="008115A2"/>
    <w:rsid w:val="00815215"/>
    <w:rsid w:val="00822C88"/>
    <w:rsid w:val="00825F62"/>
    <w:rsid w:val="00835C00"/>
    <w:rsid w:val="0084620D"/>
    <w:rsid w:val="00846D5F"/>
    <w:rsid w:val="00850474"/>
    <w:rsid w:val="00863BE9"/>
    <w:rsid w:val="00865EEE"/>
    <w:rsid w:val="0088607A"/>
    <w:rsid w:val="0088687C"/>
    <w:rsid w:val="00887A4C"/>
    <w:rsid w:val="00893E9E"/>
    <w:rsid w:val="008B10E8"/>
    <w:rsid w:val="008B16AB"/>
    <w:rsid w:val="008C005B"/>
    <w:rsid w:val="008C00D7"/>
    <w:rsid w:val="008E51F1"/>
    <w:rsid w:val="009048F4"/>
    <w:rsid w:val="009119E7"/>
    <w:rsid w:val="00927746"/>
    <w:rsid w:val="00931A78"/>
    <w:rsid w:val="009351A1"/>
    <w:rsid w:val="009367B5"/>
    <w:rsid w:val="00942AFE"/>
    <w:rsid w:val="009517A1"/>
    <w:rsid w:val="0095194D"/>
    <w:rsid w:val="009539F6"/>
    <w:rsid w:val="009677D1"/>
    <w:rsid w:val="009A008E"/>
    <w:rsid w:val="009A7740"/>
    <w:rsid w:val="009B0F4B"/>
    <w:rsid w:val="009B430A"/>
    <w:rsid w:val="009B45B7"/>
    <w:rsid w:val="009B665C"/>
    <w:rsid w:val="009B7CB3"/>
    <w:rsid w:val="009D4113"/>
    <w:rsid w:val="009D704B"/>
    <w:rsid w:val="009E56D7"/>
    <w:rsid w:val="009F0E71"/>
    <w:rsid w:val="009F6DF7"/>
    <w:rsid w:val="00A06168"/>
    <w:rsid w:val="00A13FA4"/>
    <w:rsid w:val="00A14869"/>
    <w:rsid w:val="00A17C10"/>
    <w:rsid w:val="00A23F3E"/>
    <w:rsid w:val="00A327B3"/>
    <w:rsid w:val="00A4013C"/>
    <w:rsid w:val="00A52C4B"/>
    <w:rsid w:val="00A7544D"/>
    <w:rsid w:val="00A76FC5"/>
    <w:rsid w:val="00AA4967"/>
    <w:rsid w:val="00AB29C2"/>
    <w:rsid w:val="00AC1068"/>
    <w:rsid w:val="00AC3AF7"/>
    <w:rsid w:val="00AC5857"/>
    <w:rsid w:val="00AE272D"/>
    <w:rsid w:val="00AE6055"/>
    <w:rsid w:val="00AE70A8"/>
    <w:rsid w:val="00AF2CAF"/>
    <w:rsid w:val="00B20444"/>
    <w:rsid w:val="00B2471C"/>
    <w:rsid w:val="00B430AE"/>
    <w:rsid w:val="00B50A94"/>
    <w:rsid w:val="00B810C6"/>
    <w:rsid w:val="00B83285"/>
    <w:rsid w:val="00B90F43"/>
    <w:rsid w:val="00BA54E2"/>
    <w:rsid w:val="00BB4FE1"/>
    <w:rsid w:val="00BB5B92"/>
    <w:rsid w:val="00BC12B9"/>
    <w:rsid w:val="00BC7D31"/>
    <w:rsid w:val="00BD0C8F"/>
    <w:rsid w:val="00BD33F7"/>
    <w:rsid w:val="00BD3F0C"/>
    <w:rsid w:val="00BE24FA"/>
    <w:rsid w:val="00BE27EC"/>
    <w:rsid w:val="00BF37A0"/>
    <w:rsid w:val="00BF6954"/>
    <w:rsid w:val="00C04EFB"/>
    <w:rsid w:val="00C23B39"/>
    <w:rsid w:val="00C25CF8"/>
    <w:rsid w:val="00C269B7"/>
    <w:rsid w:val="00C3064A"/>
    <w:rsid w:val="00C444D2"/>
    <w:rsid w:val="00C507D2"/>
    <w:rsid w:val="00C612EB"/>
    <w:rsid w:val="00C6298A"/>
    <w:rsid w:val="00C71B4E"/>
    <w:rsid w:val="00C8094C"/>
    <w:rsid w:val="00C911C7"/>
    <w:rsid w:val="00C9145A"/>
    <w:rsid w:val="00C970CB"/>
    <w:rsid w:val="00CA6626"/>
    <w:rsid w:val="00CA755A"/>
    <w:rsid w:val="00CC0F98"/>
    <w:rsid w:val="00CD142F"/>
    <w:rsid w:val="00CE7404"/>
    <w:rsid w:val="00D07B9D"/>
    <w:rsid w:val="00D1766F"/>
    <w:rsid w:val="00D20A22"/>
    <w:rsid w:val="00D23C65"/>
    <w:rsid w:val="00D42BB8"/>
    <w:rsid w:val="00D50385"/>
    <w:rsid w:val="00D57941"/>
    <w:rsid w:val="00D74E1D"/>
    <w:rsid w:val="00D830EF"/>
    <w:rsid w:val="00D83F58"/>
    <w:rsid w:val="00D9482F"/>
    <w:rsid w:val="00D959BA"/>
    <w:rsid w:val="00DA5A6A"/>
    <w:rsid w:val="00DC49D1"/>
    <w:rsid w:val="00DC5B4C"/>
    <w:rsid w:val="00DD0A39"/>
    <w:rsid w:val="00DF1399"/>
    <w:rsid w:val="00DF45F8"/>
    <w:rsid w:val="00DF54FD"/>
    <w:rsid w:val="00E0388C"/>
    <w:rsid w:val="00E048C6"/>
    <w:rsid w:val="00E0767C"/>
    <w:rsid w:val="00E10B08"/>
    <w:rsid w:val="00E17585"/>
    <w:rsid w:val="00E31EC6"/>
    <w:rsid w:val="00E67CE7"/>
    <w:rsid w:val="00E701A1"/>
    <w:rsid w:val="00E77F5A"/>
    <w:rsid w:val="00E8035A"/>
    <w:rsid w:val="00E82972"/>
    <w:rsid w:val="00E869EE"/>
    <w:rsid w:val="00E911D9"/>
    <w:rsid w:val="00E97157"/>
    <w:rsid w:val="00EA07E3"/>
    <w:rsid w:val="00EB3F89"/>
    <w:rsid w:val="00EB6BE7"/>
    <w:rsid w:val="00ED31A0"/>
    <w:rsid w:val="00ED3A6F"/>
    <w:rsid w:val="00ED5212"/>
    <w:rsid w:val="00EE0DBE"/>
    <w:rsid w:val="00EE15C3"/>
    <w:rsid w:val="00EE7179"/>
    <w:rsid w:val="00EE7A62"/>
    <w:rsid w:val="00EF12D4"/>
    <w:rsid w:val="00EF26DD"/>
    <w:rsid w:val="00F03265"/>
    <w:rsid w:val="00F07884"/>
    <w:rsid w:val="00F102DB"/>
    <w:rsid w:val="00F230F7"/>
    <w:rsid w:val="00F24E96"/>
    <w:rsid w:val="00F5227D"/>
    <w:rsid w:val="00F710E0"/>
    <w:rsid w:val="00F92BBA"/>
    <w:rsid w:val="00F93651"/>
    <w:rsid w:val="00FA2472"/>
    <w:rsid w:val="00FC6EB7"/>
    <w:rsid w:val="00FD041F"/>
    <w:rsid w:val="00FD0F04"/>
    <w:rsid w:val="00FD2B1D"/>
    <w:rsid w:val="00FD433E"/>
    <w:rsid w:val="00FE071E"/>
    <w:rsid w:val="00FE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FCCF25"/>
  <w15:docId w15:val="{A1894869-F5DC-402B-9D4F-9BCF57F7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D54"/>
    <w:pPr>
      <w:spacing w:after="200" w:line="276" w:lineRule="auto"/>
    </w:pPr>
    <w:rPr>
      <w:sz w:val="22"/>
      <w:szCs w:val="22"/>
    </w:rPr>
  </w:style>
  <w:style w:type="paragraph" w:styleId="Titre3">
    <w:name w:val="heading 3"/>
    <w:basedOn w:val="Normal"/>
    <w:next w:val="Normal"/>
    <w:link w:val="Titre3Car"/>
    <w:qFormat/>
    <w:locked/>
    <w:rsid w:val="005A4BEC"/>
    <w:pPr>
      <w:keepNext/>
      <w:tabs>
        <w:tab w:val="num" w:pos="720"/>
      </w:tabs>
      <w:spacing w:before="240" w:after="60" w:line="240" w:lineRule="auto"/>
      <w:ind w:left="720" w:hanging="720"/>
      <w:outlineLvl w:val="2"/>
    </w:pPr>
    <w:rPr>
      <w:rFonts w:ascii="Arial" w:hAnsi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locked/>
    <w:rsid w:val="005A4BEC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locked/>
    <w:rsid w:val="000069A3"/>
    <w:pPr>
      <w:keepNext/>
      <w:spacing w:after="0" w:line="240" w:lineRule="auto"/>
      <w:outlineLvl w:val="4"/>
    </w:pPr>
    <w:rPr>
      <w:rFonts w:ascii="Arial" w:hAnsi="Arial"/>
      <w:b/>
      <w:bCs/>
      <w:sz w:val="28"/>
      <w:szCs w:val="26"/>
    </w:rPr>
  </w:style>
  <w:style w:type="paragraph" w:styleId="Titre6">
    <w:name w:val="heading 6"/>
    <w:basedOn w:val="Normal"/>
    <w:next w:val="Normal"/>
    <w:link w:val="Titre6Car"/>
    <w:qFormat/>
    <w:locked/>
    <w:rsid w:val="005A4BEC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hAnsi="Times New Roman" w:cs="Times New Roman"/>
      <w:b/>
      <w:bCs/>
    </w:rPr>
  </w:style>
  <w:style w:type="paragraph" w:styleId="Titre7">
    <w:name w:val="heading 7"/>
    <w:basedOn w:val="Normal"/>
    <w:next w:val="Normal"/>
    <w:link w:val="Titre7Car"/>
    <w:qFormat/>
    <w:locked/>
    <w:rsid w:val="005A4BEC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locked/>
    <w:rsid w:val="005A4BEC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locked/>
    <w:rsid w:val="005A4BEC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5A4BEC"/>
    <w:rPr>
      <w:rFonts w:ascii="Arial" w:hAnsi="Arial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rsid w:val="005A4BEC"/>
    <w:rPr>
      <w:rFonts w:ascii="Times New Roman" w:hAnsi="Times New Roman" w:cs="Times New Roman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rsid w:val="000069A3"/>
    <w:rPr>
      <w:rFonts w:ascii="Arial" w:hAnsi="Arial"/>
      <w:b/>
      <w:bCs/>
      <w:sz w:val="28"/>
      <w:szCs w:val="26"/>
    </w:rPr>
  </w:style>
  <w:style w:type="character" w:customStyle="1" w:styleId="Titre6Car">
    <w:name w:val="Titre 6 Car"/>
    <w:basedOn w:val="Policepardfaut"/>
    <w:link w:val="Titre6"/>
    <w:rsid w:val="005A4BEC"/>
    <w:rPr>
      <w:rFonts w:ascii="Times New Roman" w:hAnsi="Times New Roman" w:cs="Times New Roman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rsid w:val="005A4BEC"/>
    <w:rPr>
      <w:rFonts w:ascii="Times New Roman" w:hAnsi="Times New Roman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rsid w:val="005A4BEC"/>
    <w:rPr>
      <w:rFonts w:ascii="Times New Roman" w:hAnsi="Times New Roman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rsid w:val="005A4BEC"/>
    <w:rPr>
      <w:rFonts w:ascii="Arial" w:hAnsi="Arial"/>
      <w:sz w:val="22"/>
      <w:szCs w:val="22"/>
    </w:rPr>
  </w:style>
  <w:style w:type="paragraph" w:styleId="En-tte">
    <w:name w:val="header"/>
    <w:basedOn w:val="Normal"/>
    <w:link w:val="En-tteCar"/>
    <w:uiPriority w:val="99"/>
    <w:rsid w:val="001255B6"/>
    <w:pPr>
      <w:tabs>
        <w:tab w:val="center" w:pos="4536"/>
        <w:tab w:val="right" w:pos="9072"/>
      </w:tabs>
      <w:spacing w:after="0" w:line="240" w:lineRule="auto"/>
    </w:pPr>
    <w:rPr>
      <w:rFonts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locked/>
    <w:rsid w:val="001255B6"/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rsid w:val="00125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1255B6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rsid w:val="001255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locked/>
    <w:rsid w:val="001255B6"/>
    <w:rPr>
      <w:rFonts w:cs="Times New Roman"/>
    </w:rPr>
  </w:style>
  <w:style w:type="character" w:styleId="Lienhypertexte">
    <w:name w:val="Hyperlink"/>
    <w:basedOn w:val="Policepardfaut"/>
    <w:uiPriority w:val="99"/>
    <w:rsid w:val="00AC5857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51644A"/>
    <w:pPr>
      <w:ind w:left="720"/>
      <w:contextualSpacing/>
    </w:pPr>
  </w:style>
  <w:style w:type="table" w:styleId="Grilledutableau">
    <w:name w:val="Table Grid"/>
    <w:basedOn w:val="TableauNormal"/>
    <w:locked/>
    <w:rsid w:val="006661C8"/>
    <w:rPr>
      <w:rFonts w:eastAsia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unhideWhenUsed/>
    <w:rsid w:val="005A4BEC"/>
    <w:pPr>
      <w:spacing w:after="0" w:line="240" w:lineRule="auto"/>
      <w:jc w:val="both"/>
    </w:pPr>
    <w:rPr>
      <w:rFonts w:ascii="Arial" w:hAnsi="Arial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5A4BEC"/>
    <w:rPr>
      <w:rFonts w:ascii="Arial" w:hAnsi="Arial" w:cs="Times New Roman"/>
    </w:rPr>
  </w:style>
  <w:style w:type="character" w:styleId="Appelnotedebasdep">
    <w:name w:val="footnote reference"/>
    <w:uiPriority w:val="99"/>
    <w:unhideWhenUsed/>
    <w:rsid w:val="005A4BEC"/>
    <w:rPr>
      <w:vertAlign w:val="superscript"/>
    </w:rPr>
  </w:style>
  <w:style w:type="table" w:customStyle="1" w:styleId="Grilledutableau1">
    <w:name w:val="Grille du tableau1"/>
    <w:basedOn w:val="TableauNormal"/>
    <w:next w:val="Grilledutableau"/>
    <w:rsid w:val="00850474"/>
    <w:rPr>
      <w:rFonts w:eastAsia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link w:val="Sous-titreCar"/>
    <w:qFormat/>
    <w:locked/>
    <w:rsid w:val="0088607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rsid w:val="0088607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14592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2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2A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2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2A"/>
    <w:rPr>
      <w:b/>
      <w:bCs/>
    </w:rPr>
  </w:style>
  <w:style w:type="paragraph" w:styleId="Rvision">
    <w:name w:val="Revision"/>
    <w:hidden/>
    <w:uiPriority w:val="99"/>
    <w:semiHidden/>
    <w:rsid w:val="005A1F7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6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039F6-8169-4A8F-B7F3-66B157A39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2013</Words>
  <Characters>11076</Characters>
  <Application>Microsoft Office Word</Application>
  <DocSecurity>0</DocSecurity>
  <Lines>92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13063</CharactersWithSpaces>
  <SharedDoc>false</SharedDoc>
  <HLinks>
    <vt:vector size="12" baseType="variant">
      <vt:variant>
        <vt:i4>8192067</vt:i4>
      </vt:variant>
      <vt:variant>
        <vt:i4>6</vt:i4>
      </vt:variant>
      <vt:variant>
        <vt:i4>0</vt:i4>
      </vt:variant>
      <vt:variant>
        <vt:i4>5</vt:i4>
      </vt:variant>
      <vt:variant>
        <vt:lpwstr>mailto:boudalgerac@hotmail.com</vt:lpwstr>
      </vt:variant>
      <vt:variant>
        <vt:lpwstr/>
      </vt:variant>
      <vt:variant>
        <vt:i4>3407972</vt:i4>
      </vt:variant>
      <vt:variant>
        <vt:i4>3</vt:i4>
      </vt:variant>
      <vt:variant>
        <vt:i4>0</vt:i4>
      </vt:variant>
      <vt:variant>
        <vt:i4>5</vt:i4>
      </vt:variant>
      <vt:variant>
        <vt:lpwstr>http://www.algerac.org/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Loumi</dc:creator>
  <cp:lastModifiedBy>Administrateur</cp:lastModifiedBy>
  <cp:revision>4</cp:revision>
  <cp:lastPrinted>2016-06-12T10:03:00Z</cp:lastPrinted>
  <dcterms:created xsi:type="dcterms:W3CDTF">2024-04-25T10:25:00Z</dcterms:created>
  <dcterms:modified xsi:type="dcterms:W3CDTF">2024-05-09T14:19:00Z</dcterms:modified>
</cp:coreProperties>
</file>