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CAE" w:rsidRPr="00E37CAE" w:rsidRDefault="00E37CAE" w:rsidP="00E37CAE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Montserrat" w:eastAsia="Times New Roman" w:hAnsi="Montserrat" w:cs="Times New Roman"/>
          <w:b/>
          <w:bCs/>
          <w:color w:val="37373F"/>
          <w:sz w:val="44"/>
          <w:szCs w:val="44"/>
          <w:lang w:eastAsia="fr-FR"/>
        </w:rPr>
      </w:pPr>
      <w:r w:rsidRPr="00E37CAE">
        <w:rPr>
          <w:rFonts w:ascii="Montserrat" w:eastAsia="Times New Roman" w:hAnsi="Montserrat" w:cs="Times New Roman"/>
          <w:b/>
          <w:bCs/>
          <w:color w:val="37373F"/>
          <w:sz w:val="44"/>
          <w:szCs w:val="44"/>
          <w:lang w:eastAsia="fr-FR"/>
        </w:rPr>
        <w:t>Nos services d’installation réseau</w:t>
      </w:r>
    </w:p>
    <w:p w:rsidR="00E37CAE" w:rsidRPr="00E37CAE" w:rsidRDefault="00E37CAE" w:rsidP="00E37CAE">
      <w:pPr>
        <w:numPr>
          <w:ilvl w:val="0"/>
          <w:numId w:val="1"/>
        </w:numPr>
        <w:shd w:val="clear" w:color="auto" w:fill="FFFFFF"/>
        <w:spacing w:after="180" w:line="240" w:lineRule="auto"/>
        <w:ind w:left="225"/>
        <w:textAlignment w:val="baseline"/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</w:pPr>
      <w:r w:rsidRPr="00E37CAE"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  <w:t>Nous vous aidons à déterminer le type de réseau le mieux adapté à vos besoins. Nos techniciens vous conseillent sur le choix de votre architecture réseau et des équipements : réseau câblé ou réseau sans fil.</w:t>
      </w:r>
    </w:p>
    <w:p w:rsidR="00E37CAE" w:rsidRPr="00E37CAE" w:rsidRDefault="00E37CAE" w:rsidP="00E37CAE">
      <w:pPr>
        <w:numPr>
          <w:ilvl w:val="0"/>
          <w:numId w:val="1"/>
        </w:numPr>
        <w:shd w:val="clear" w:color="auto" w:fill="FFFFFF"/>
        <w:spacing w:after="180" w:line="240" w:lineRule="auto"/>
        <w:ind w:left="225"/>
        <w:textAlignment w:val="baseline"/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</w:pPr>
      <w:r w:rsidRPr="00E37CAE"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  <w:t>Nous assurons la mise en place du réseau local choisi. Le matériel est fourni par Riviera Prestation informatique.</w:t>
      </w:r>
    </w:p>
    <w:p w:rsidR="00E37CAE" w:rsidRPr="00E37CAE" w:rsidRDefault="00E37CAE" w:rsidP="00E37CAE">
      <w:pPr>
        <w:numPr>
          <w:ilvl w:val="0"/>
          <w:numId w:val="1"/>
        </w:numPr>
        <w:shd w:val="clear" w:color="auto" w:fill="FFFFFF"/>
        <w:spacing w:after="180" w:line="240" w:lineRule="auto"/>
        <w:ind w:left="225"/>
        <w:textAlignment w:val="baseline"/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</w:pPr>
      <w:r w:rsidRPr="00E37CAE"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  <w:t>Nous vous accompagnons dans l’évolution de votre réseau local actuel, dans le cadre d’une rénovation, d’un réaménagement ou simplement de l’arrivée d’un nouveau collaborateur.</w:t>
      </w:r>
    </w:p>
    <w:p w:rsidR="00E37CAE" w:rsidRPr="00E37CAE" w:rsidRDefault="00E37CAE" w:rsidP="00E37CAE">
      <w:pPr>
        <w:numPr>
          <w:ilvl w:val="0"/>
          <w:numId w:val="1"/>
        </w:numPr>
        <w:shd w:val="clear" w:color="auto" w:fill="FFFFFF"/>
        <w:spacing w:after="180" w:line="240" w:lineRule="auto"/>
        <w:ind w:left="225"/>
        <w:textAlignment w:val="baseline"/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</w:pPr>
      <w:r w:rsidRPr="00E37CAE"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  <w:t>Nous mettons en place une protection de votre réseau afin de sécuriser vos données.</w:t>
      </w:r>
    </w:p>
    <w:p w:rsidR="00E37CAE" w:rsidRPr="00E37CAE" w:rsidRDefault="00E37CAE" w:rsidP="00E37CAE">
      <w:pPr>
        <w:numPr>
          <w:ilvl w:val="0"/>
          <w:numId w:val="1"/>
        </w:numPr>
        <w:shd w:val="clear" w:color="auto" w:fill="FFFFFF"/>
        <w:spacing w:after="0" w:line="240" w:lineRule="auto"/>
        <w:ind w:left="225"/>
        <w:textAlignment w:val="baseline"/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</w:pPr>
      <w:r w:rsidRPr="00E37CAE"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  <w:t>Une fois le réseau installé nous réalisons les tests afin de vérifier son bon fonctionnement.</w:t>
      </w:r>
    </w:p>
    <w:p w:rsidR="00E37CAE" w:rsidRPr="00E37CAE" w:rsidRDefault="00E37CAE" w:rsidP="00E37CAE">
      <w:pPr>
        <w:shd w:val="clear" w:color="auto" w:fill="FFFFFF"/>
        <w:spacing w:after="300" w:line="240" w:lineRule="auto"/>
        <w:textAlignment w:val="baseline"/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</w:pPr>
      <w:r w:rsidRPr="00E37CAE"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  <w:t>Dans le but d’assurer une installation réseau rapide et efficace, un audit des ressources et une analyse fonctionnelle sont systématiquement pratiqués avant la mise en place effective des matériels.</w:t>
      </w:r>
    </w:p>
    <w:p w:rsidR="00E37CAE" w:rsidRPr="00E37CAE" w:rsidRDefault="00E37CAE" w:rsidP="00E37CAE">
      <w:pPr>
        <w:shd w:val="clear" w:color="auto" w:fill="FFFFFF"/>
        <w:spacing w:after="0" w:line="240" w:lineRule="auto"/>
        <w:textAlignment w:val="baseline"/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</w:pPr>
      <w:r w:rsidRPr="00E37CAE">
        <w:rPr>
          <w:rFonts w:ascii="Ubuntu" w:eastAsia="Times New Roman" w:hAnsi="Ubuntu" w:cs="Times New Roman"/>
          <w:color w:val="37373F"/>
          <w:sz w:val="24"/>
          <w:szCs w:val="24"/>
          <w:lang w:eastAsia="fr-FR"/>
        </w:rPr>
        <w:t>Après l’installation un plan détaillé de votre installation réseau vous sera remis.</w:t>
      </w:r>
    </w:p>
    <w:p w:rsidR="00C52D04" w:rsidRDefault="00C52D04">
      <w:bookmarkStart w:id="0" w:name="_GoBack"/>
      <w:bookmarkEnd w:id="0"/>
    </w:p>
    <w:sectPr w:rsidR="00C52D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Ubuntu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616EC"/>
    <w:multiLevelType w:val="multilevel"/>
    <w:tmpl w:val="31F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591"/>
    <w:rsid w:val="00240591"/>
    <w:rsid w:val="00C52D04"/>
    <w:rsid w:val="00E3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37C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37CA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37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37C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37CA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37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23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843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</dc:creator>
  <cp:keywords/>
  <dc:description/>
  <cp:lastModifiedBy>Aus</cp:lastModifiedBy>
  <cp:revision>2</cp:revision>
  <dcterms:created xsi:type="dcterms:W3CDTF">2019-01-27T12:18:00Z</dcterms:created>
  <dcterms:modified xsi:type="dcterms:W3CDTF">2019-01-27T12:19:00Z</dcterms:modified>
</cp:coreProperties>
</file>