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9786" w14:textId="70021333" w:rsidR="001D5A4B" w:rsidRDefault="001D5A4B">
      <w:r>
        <w:t>Carousel quality control</w:t>
      </w:r>
    </w:p>
    <w:p w14:paraId="24B48434" w14:textId="77777777" w:rsidR="001D5A4B" w:rsidRDefault="001D5A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5A4B" w14:paraId="333F0A86" w14:textId="77777777" w:rsidTr="001D5A4B">
        <w:tc>
          <w:tcPr>
            <w:tcW w:w="3005" w:type="dxa"/>
          </w:tcPr>
          <w:p w14:paraId="300ECBEB" w14:textId="1774C6F7" w:rsidR="001D5A4B" w:rsidRDefault="001D5A4B">
            <w:r>
              <w:t>Carousel</w:t>
            </w:r>
          </w:p>
        </w:tc>
        <w:tc>
          <w:tcPr>
            <w:tcW w:w="3005" w:type="dxa"/>
          </w:tcPr>
          <w:p w14:paraId="42B1CC9D" w14:textId="73A5F040" w:rsidR="001D5A4B" w:rsidRDefault="001D5A4B">
            <w:r>
              <w:t>Status</w:t>
            </w:r>
          </w:p>
        </w:tc>
        <w:tc>
          <w:tcPr>
            <w:tcW w:w="3006" w:type="dxa"/>
          </w:tcPr>
          <w:p w14:paraId="3A037F7F" w14:textId="75A5DFCA" w:rsidR="001D5A4B" w:rsidRDefault="001D5A4B">
            <w:r>
              <w:t>Comment</w:t>
            </w:r>
          </w:p>
        </w:tc>
      </w:tr>
      <w:tr w:rsidR="001D5A4B" w14:paraId="4886361B" w14:textId="77777777" w:rsidTr="001D5A4B">
        <w:tc>
          <w:tcPr>
            <w:tcW w:w="3005" w:type="dxa"/>
          </w:tcPr>
          <w:p w14:paraId="148372ED" w14:textId="6DEC375A" w:rsidR="001D5A4B" w:rsidRDefault="001D5A4B">
            <w:r w:rsidRPr="001D5A4B">
              <w:t>may01-7secondes</w:t>
            </w:r>
          </w:p>
        </w:tc>
        <w:tc>
          <w:tcPr>
            <w:tcW w:w="3005" w:type="dxa"/>
          </w:tcPr>
          <w:p w14:paraId="11DCA313" w14:textId="298F3E2B" w:rsidR="001D5A4B" w:rsidRDefault="001D5A4B">
            <w:r>
              <w:t>Published on 17/04/2026</w:t>
            </w:r>
          </w:p>
        </w:tc>
        <w:tc>
          <w:tcPr>
            <w:tcW w:w="3006" w:type="dxa"/>
          </w:tcPr>
          <w:p w14:paraId="5868D37D" w14:textId="77777777" w:rsidR="001D5A4B" w:rsidRDefault="001D5A4B"/>
        </w:tc>
      </w:tr>
      <w:tr w:rsidR="001D5A4B" w14:paraId="60A442B0" w14:textId="77777777" w:rsidTr="001D5A4B">
        <w:tc>
          <w:tcPr>
            <w:tcW w:w="3005" w:type="dxa"/>
          </w:tcPr>
          <w:p w14:paraId="5FD67F86" w14:textId="1FE99C36" w:rsidR="001D5A4B" w:rsidRDefault="001D5A4B">
            <w:r w:rsidRPr="001D5A4B">
              <w:t>may02-3produits</w:t>
            </w:r>
          </w:p>
        </w:tc>
        <w:tc>
          <w:tcPr>
            <w:tcW w:w="3005" w:type="dxa"/>
          </w:tcPr>
          <w:p w14:paraId="42E73017" w14:textId="36D37713" w:rsidR="001D5A4B" w:rsidRDefault="001D5A4B">
            <w:r>
              <w:t>Published on 17/04/2026</w:t>
            </w:r>
          </w:p>
        </w:tc>
        <w:tc>
          <w:tcPr>
            <w:tcW w:w="3006" w:type="dxa"/>
          </w:tcPr>
          <w:p w14:paraId="3A2CB839" w14:textId="77777777" w:rsidR="001D5A4B" w:rsidRDefault="001D5A4B"/>
        </w:tc>
      </w:tr>
      <w:tr w:rsidR="001D5A4B" w14:paraId="31CB0D41" w14:textId="77777777" w:rsidTr="001D5A4B">
        <w:tc>
          <w:tcPr>
            <w:tcW w:w="3005" w:type="dxa"/>
          </w:tcPr>
          <w:p w14:paraId="189F4DEE" w14:textId="4813DA25" w:rsidR="001D5A4B" w:rsidRDefault="001D5A4B">
            <w:r w:rsidRPr="001D5A4B">
              <w:t>may03-tapotent</w:t>
            </w:r>
          </w:p>
        </w:tc>
        <w:tc>
          <w:tcPr>
            <w:tcW w:w="3005" w:type="dxa"/>
          </w:tcPr>
          <w:p w14:paraId="327D5DD5" w14:textId="340D7329" w:rsidR="001D5A4B" w:rsidRDefault="001D5A4B">
            <w:r>
              <w:t>Published on 17/04/2026</w:t>
            </w:r>
          </w:p>
        </w:tc>
        <w:tc>
          <w:tcPr>
            <w:tcW w:w="3006" w:type="dxa"/>
          </w:tcPr>
          <w:p w14:paraId="0E857AF7" w14:textId="77777777" w:rsidR="001D5A4B" w:rsidRDefault="001D5A4B"/>
        </w:tc>
      </w:tr>
      <w:tr w:rsidR="001D5A4B" w14:paraId="16D8940C" w14:textId="77777777" w:rsidTr="001D5A4B">
        <w:tc>
          <w:tcPr>
            <w:tcW w:w="3005" w:type="dxa"/>
          </w:tcPr>
          <w:p w14:paraId="55C840F1" w14:textId="4E5D2C25" w:rsidR="001D5A4B" w:rsidRDefault="001D5A4B">
            <w:r w:rsidRPr="001D5A4B">
              <w:t>may04-mouillee-seche</w:t>
            </w:r>
          </w:p>
        </w:tc>
        <w:tc>
          <w:tcPr>
            <w:tcW w:w="3005" w:type="dxa"/>
          </w:tcPr>
          <w:p w14:paraId="7E703E94" w14:textId="03279CBD" w:rsidR="001D5A4B" w:rsidRDefault="001D5A4B">
            <w:r>
              <w:t>Not approved</w:t>
            </w:r>
          </w:p>
        </w:tc>
        <w:tc>
          <w:tcPr>
            <w:tcW w:w="3006" w:type="dxa"/>
          </w:tcPr>
          <w:p w14:paraId="331DBC96" w14:textId="773A7BEC" w:rsidR="001D5A4B" w:rsidRDefault="001D5A4B">
            <w:r>
              <w:t xml:space="preserve">Slide 4 – what does </w:t>
            </w:r>
            <w:proofErr w:type="spellStart"/>
            <w:r>
              <w:t>peau</w:t>
            </w:r>
            <w:proofErr w:type="spellEnd"/>
            <w:r>
              <w:t xml:space="preserve"> </w:t>
            </w:r>
            <w:proofErr w:type="spellStart"/>
            <w:r>
              <w:t>prete</w:t>
            </w:r>
            <w:proofErr w:type="spellEnd"/>
            <w:r>
              <w:t xml:space="preserve"> pas </w:t>
            </w:r>
            <w:proofErr w:type="spellStart"/>
            <w:r>
              <w:t>trempee</w:t>
            </w:r>
            <w:proofErr w:type="spellEnd"/>
            <w:r>
              <w:t xml:space="preserve"> mean? Peau </w:t>
            </w:r>
            <w:proofErr w:type="spellStart"/>
            <w:r>
              <w:t>prete</w:t>
            </w:r>
            <w:proofErr w:type="spellEnd"/>
            <w:r>
              <w:t xml:space="preserve"> is not French do not use this formulation anymore. Explain what you mean</w:t>
            </w:r>
          </w:p>
        </w:tc>
      </w:tr>
      <w:tr w:rsidR="001D5A4B" w14:paraId="5DC76E93" w14:textId="77777777" w:rsidTr="001D5A4B">
        <w:tc>
          <w:tcPr>
            <w:tcW w:w="3005" w:type="dxa"/>
          </w:tcPr>
          <w:p w14:paraId="0DB443C3" w14:textId="6C952B24" w:rsidR="001D5A4B" w:rsidRDefault="001D5A4B">
            <w:r w:rsidRPr="001D5A4B">
              <w:t>may05-double-nettoyage</w:t>
            </w:r>
          </w:p>
        </w:tc>
        <w:tc>
          <w:tcPr>
            <w:tcW w:w="3005" w:type="dxa"/>
          </w:tcPr>
          <w:p w14:paraId="57985A8B" w14:textId="0A80665C" w:rsidR="001D5A4B" w:rsidRDefault="001D5A4B">
            <w:r>
              <w:t>Approved</w:t>
            </w:r>
          </w:p>
        </w:tc>
        <w:tc>
          <w:tcPr>
            <w:tcW w:w="3006" w:type="dxa"/>
          </w:tcPr>
          <w:p w14:paraId="0AD66403" w14:textId="77777777" w:rsidR="001D5A4B" w:rsidRDefault="001D5A4B"/>
        </w:tc>
      </w:tr>
      <w:tr w:rsidR="001D5A4B" w14:paraId="1E79AF6F" w14:textId="77777777" w:rsidTr="001D5A4B">
        <w:tc>
          <w:tcPr>
            <w:tcW w:w="3005" w:type="dxa"/>
          </w:tcPr>
          <w:p w14:paraId="623B1B1F" w14:textId="497F78B3" w:rsidR="001D5A4B" w:rsidRPr="001D5A4B" w:rsidRDefault="001D5A4B">
            <w:r w:rsidRPr="001D5A4B">
              <w:t>may07-toner-guide</w:t>
            </w:r>
          </w:p>
        </w:tc>
        <w:tc>
          <w:tcPr>
            <w:tcW w:w="3005" w:type="dxa"/>
          </w:tcPr>
          <w:p w14:paraId="108C7045" w14:textId="730E9776" w:rsidR="001D5A4B" w:rsidRDefault="001D5A4B">
            <w:r>
              <w:t>Approved</w:t>
            </w:r>
          </w:p>
        </w:tc>
        <w:tc>
          <w:tcPr>
            <w:tcW w:w="3006" w:type="dxa"/>
          </w:tcPr>
          <w:p w14:paraId="76BBD224" w14:textId="77777777" w:rsidR="001D5A4B" w:rsidRDefault="001D5A4B"/>
        </w:tc>
      </w:tr>
      <w:tr w:rsidR="001D5A4B" w14:paraId="2436E051" w14:textId="77777777" w:rsidTr="001D5A4B">
        <w:tc>
          <w:tcPr>
            <w:tcW w:w="3005" w:type="dxa"/>
          </w:tcPr>
          <w:p w14:paraId="54C05F6B" w14:textId="0FDB4C66" w:rsidR="001D5A4B" w:rsidRPr="001D5A4B" w:rsidRDefault="006B533A">
            <w:r w:rsidRPr="006B533A">
              <w:t>may08-centella</w:t>
            </w:r>
          </w:p>
        </w:tc>
        <w:tc>
          <w:tcPr>
            <w:tcW w:w="3005" w:type="dxa"/>
          </w:tcPr>
          <w:p w14:paraId="731977D7" w14:textId="1CF8EBF5" w:rsidR="001D5A4B" w:rsidRDefault="006B533A">
            <w:r>
              <w:t>Approved</w:t>
            </w:r>
          </w:p>
        </w:tc>
        <w:tc>
          <w:tcPr>
            <w:tcW w:w="3006" w:type="dxa"/>
          </w:tcPr>
          <w:p w14:paraId="3317697E" w14:textId="77777777" w:rsidR="001D5A4B" w:rsidRDefault="001D5A4B"/>
        </w:tc>
      </w:tr>
      <w:tr w:rsidR="001D5A4B" w14:paraId="09025999" w14:textId="77777777" w:rsidTr="001D5A4B">
        <w:tc>
          <w:tcPr>
            <w:tcW w:w="3005" w:type="dxa"/>
          </w:tcPr>
          <w:p w14:paraId="451D7C66" w14:textId="065B0C2C" w:rsidR="001D5A4B" w:rsidRPr="001D5A4B" w:rsidRDefault="006B533A">
            <w:r w:rsidRPr="006B533A">
              <w:t>may09-niacinamide-vs-retinol</w:t>
            </w:r>
          </w:p>
        </w:tc>
        <w:tc>
          <w:tcPr>
            <w:tcW w:w="3005" w:type="dxa"/>
          </w:tcPr>
          <w:p w14:paraId="173A26BB" w14:textId="702E5798" w:rsidR="001D5A4B" w:rsidRDefault="006B533A">
            <w:r>
              <w:t>Approved</w:t>
            </w:r>
          </w:p>
        </w:tc>
        <w:tc>
          <w:tcPr>
            <w:tcW w:w="3006" w:type="dxa"/>
          </w:tcPr>
          <w:p w14:paraId="2CEC86F6" w14:textId="77777777" w:rsidR="001D5A4B" w:rsidRDefault="001D5A4B"/>
        </w:tc>
      </w:tr>
      <w:tr w:rsidR="001D5A4B" w14:paraId="7CAC72DF" w14:textId="77777777" w:rsidTr="001D5A4B">
        <w:tc>
          <w:tcPr>
            <w:tcW w:w="3005" w:type="dxa"/>
          </w:tcPr>
          <w:p w14:paraId="27BEDBDA" w14:textId="4FF9792F" w:rsidR="001D5A4B" w:rsidRPr="001D5A4B" w:rsidRDefault="006B533A">
            <w:r w:rsidRPr="006B533A">
              <w:t>may10-snail-mucin</w:t>
            </w:r>
          </w:p>
        </w:tc>
        <w:tc>
          <w:tcPr>
            <w:tcW w:w="3005" w:type="dxa"/>
          </w:tcPr>
          <w:p w14:paraId="6004F071" w14:textId="21236FB1" w:rsidR="001D5A4B" w:rsidRDefault="006B533A">
            <w:r>
              <w:t>Approved</w:t>
            </w:r>
          </w:p>
        </w:tc>
        <w:tc>
          <w:tcPr>
            <w:tcW w:w="3006" w:type="dxa"/>
          </w:tcPr>
          <w:p w14:paraId="38890C5F" w14:textId="77777777" w:rsidR="001D5A4B" w:rsidRDefault="001D5A4B"/>
        </w:tc>
      </w:tr>
      <w:tr w:rsidR="001D5A4B" w14:paraId="3ED429AD" w14:textId="77777777" w:rsidTr="001D5A4B">
        <w:tc>
          <w:tcPr>
            <w:tcW w:w="3005" w:type="dxa"/>
          </w:tcPr>
          <w:p w14:paraId="500F0D85" w14:textId="6E37C4B6" w:rsidR="001D5A4B" w:rsidRPr="001D5A4B" w:rsidRDefault="00FB61FD">
            <w:r w:rsidRPr="00FB61FD">
              <w:t>may11-acide-hyaluronique</w:t>
            </w:r>
          </w:p>
        </w:tc>
        <w:tc>
          <w:tcPr>
            <w:tcW w:w="3005" w:type="dxa"/>
          </w:tcPr>
          <w:p w14:paraId="6C8678C3" w14:textId="7F17D47E" w:rsidR="001D5A4B" w:rsidRDefault="00FB61FD">
            <w:r>
              <w:t>Not approved</w:t>
            </w:r>
          </w:p>
        </w:tc>
        <w:tc>
          <w:tcPr>
            <w:tcW w:w="3006" w:type="dxa"/>
          </w:tcPr>
          <w:p w14:paraId="7DD3BBAF" w14:textId="025F72CD" w:rsidR="001D5A4B" w:rsidRDefault="00FB61FD">
            <w:r>
              <w:t xml:space="preserve">Impossible to understand what you’re talking about </w:t>
            </w:r>
            <w:proofErr w:type="spellStart"/>
            <w:r>
              <w:t>l’HA</w:t>
            </w:r>
            <w:proofErr w:type="spellEnd"/>
            <w:r>
              <w:t xml:space="preserve"> is not comprehensible. The content of the slide is not very intuitive and very difficult to understand</w:t>
            </w:r>
          </w:p>
        </w:tc>
      </w:tr>
      <w:tr w:rsidR="00FB61FD" w14:paraId="3AA5FCA5" w14:textId="77777777" w:rsidTr="001D5A4B">
        <w:tc>
          <w:tcPr>
            <w:tcW w:w="3005" w:type="dxa"/>
          </w:tcPr>
          <w:p w14:paraId="095B66F5" w14:textId="26255DAA" w:rsidR="00FB61FD" w:rsidRPr="00FB61FD" w:rsidRDefault="00FB61FD">
            <w:r w:rsidRPr="00FB61FD">
              <w:t>may12-pdrn</w:t>
            </w:r>
          </w:p>
        </w:tc>
        <w:tc>
          <w:tcPr>
            <w:tcW w:w="3005" w:type="dxa"/>
          </w:tcPr>
          <w:p w14:paraId="12896946" w14:textId="4CEFDB3E" w:rsidR="00FB61FD" w:rsidRDefault="00FB61FD">
            <w:r>
              <w:t>Not approved</w:t>
            </w:r>
          </w:p>
        </w:tc>
        <w:tc>
          <w:tcPr>
            <w:tcW w:w="3006" w:type="dxa"/>
          </w:tcPr>
          <w:p w14:paraId="07800C1A" w14:textId="77777777" w:rsidR="00FB61FD" w:rsidRDefault="00FB61FD" w:rsidP="00FB61FD">
            <w:pPr>
              <w:pStyle w:val="ListParagraph"/>
              <w:numPr>
                <w:ilvl w:val="0"/>
                <w:numId w:val="2"/>
              </w:numPr>
            </w:pPr>
            <w:r>
              <w:t xml:space="preserve">Better use of real estate. Improve your creative director skills to produce higher quality visual rendering for the carousel. Overall composition and size of the font should be improved </w:t>
            </w:r>
          </w:p>
          <w:p w14:paraId="3C98529C" w14:textId="17663FE9" w:rsidR="00FB61FD" w:rsidRDefault="00FB61FD" w:rsidP="00FB61FD">
            <w:pPr>
              <w:pStyle w:val="ListParagraph"/>
              <w:numPr>
                <w:ilvl w:val="0"/>
                <w:numId w:val="2"/>
              </w:numPr>
            </w:pPr>
            <w:r>
              <w:t>PDRN is not secret maybe not well known in France so just add very few talk about it in France</w:t>
            </w:r>
          </w:p>
        </w:tc>
      </w:tr>
      <w:tr w:rsidR="00FB61FD" w14:paraId="58050C3A" w14:textId="77777777" w:rsidTr="001D5A4B">
        <w:tc>
          <w:tcPr>
            <w:tcW w:w="3005" w:type="dxa"/>
          </w:tcPr>
          <w:p w14:paraId="2F965CE7" w14:textId="79D6246D" w:rsidR="00FB61FD" w:rsidRPr="00FB61FD" w:rsidRDefault="00FB61FD">
            <w:r w:rsidRPr="00FB61FD">
              <w:t>may13-bakuchiol-vs-retinol</w:t>
            </w:r>
          </w:p>
        </w:tc>
        <w:tc>
          <w:tcPr>
            <w:tcW w:w="3005" w:type="dxa"/>
          </w:tcPr>
          <w:p w14:paraId="3676E51B" w14:textId="103A2974" w:rsidR="00FB61FD" w:rsidRDefault="00FB61FD">
            <w:r>
              <w:t>Approved</w:t>
            </w:r>
          </w:p>
        </w:tc>
        <w:tc>
          <w:tcPr>
            <w:tcW w:w="3006" w:type="dxa"/>
          </w:tcPr>
          <w:p w14:paraId="0A4018D3" w14:textId="77777777" w:rsidR="00FB61FD" w:rsidRDefault="00FB61FD"/>
        </w:tc>
      </w:tr>
      <w:tr w:rsidR="00FB61FD" w14:paraId="2FB11AF6" w14:textId="77777777" w:rsidTr="001D5A4B">
        <w:tc>
          <w:tcPr>
            <w:tcW w:w="3005" w:type="dxa"/>
          </w:tcPr>
          <w:p w14:paraId="29BC68F9" w14:textId="785F3B77" w:rsidR="00FB61FD" w:rsidRPr="00FB61FD" w:rsidRDefault="00FB61FD">
            <w:r w:rsidRPr="00FB61FD">
              <w:t>may14-5-ingredients</w:t>
            </w:r>
          </w:p>
        </w:tc>
        <w:tc>
          <w:tcPr>
            <w:tcW w:w="3005" w:type="dxa"/>
          </w:tcPr>
          <w:p w14:paraId="3C13E2F0" w14:textId="14990245" w:rsidR="00FB61FD" w:rsidRDefault="00FB61FD">
            <w:r>
              <w:t>Approved</w:t>
            </w:r>
          </w:p>
        </w:tc>
        <w:tc>
          <w:tcPr>
            <w:tcW w:w="3006" w:type="dxa"/>
          </w:tcPr>
          <w:p w14:paraId="61F5D9CB" w14:textId="77777777" w:rsidR="00FB61FD" w:rsidRDefault="00FB61FD"/>
        </w:tc>
      </w:tr>
      <w:tr w:rsidR="00FB61FD" w14:paraId="36465688" w14:textId="77777777" w:rsidTr="001D5A4B">
        <w:tc>
          <w:tcPr>
            <w:tcW w:w="3005" w:type="dxa"/>
          </w:tcPr>
          <w:p w14:paraId="20819215" w14:textId="1B6045B4" w:rsidR="00FB61FD" w:rsidRPr="00FB61FD" w:rsidRDefault="00FB61FD">
            <w:r w:rsidRPr="00FB61FD">
              <w:lastRenderedPageBreak/>
              <w:t>may15-routine-complete-7-etapes</w:t>
            </w:r>
          </w:p>
        </w:tc>
        <w:tc>
          <w:tcPr>
            <w:tcW w:w="3005" w:type="dxa"/>
          </w:tcPr>
          <w:p w14:paraId="25CDE847" w14:textId="189E3B39" w:rsidR="00FB61FD" w:rsidRDefault="00FB61FD">
            <w:r>
              <w:t>Not approved</w:t>
            </w:r>
          </w:p>
        </w:tc>
        <w:tc>
          <w:tcPr>
            <w:tcW w:w="3006" w:type="dxa"/>
          </w:tcPr>
          <w:p w14:paraId="6754AB8E" w14:textId="70819749" w:rsidR="00FB61FD" w:rsidRDefault="00FB61FD">
            <w:r>
              <w:t>Disastrous usage of real Estate and colour/font. Background is nice though</w:t>
            </w:r>
          </w:p>
        </w:tc>
      </w:tr>
      <w:tr w:rsidR="00FB61FD" w14:paraId="77904AE7" w14:textId="77777777" w:rsidTr="001D5A4B">
        <w:tc>
          <w:tcPr>
            <w:tcW w:w="3005" w:type="dxa"/>
          </w:tcPr>
          <w:p w14:paraId="1C857825" w14:textId="2E0788DF" w:rsidR="00FB61FD" w:rsidRPr="00FB61FD" w:rsidRDefault="00FB61FD" w:rsidP="00FB61FD">
            <w:r w:rsidRPr="00FB61FD">
              <w:t>may16-routine-peau-grasse</w:t>
            </w:r>
          </w:p>
        </w:tc>
        <w:tc>
          <w:tcPr>
            <w:tcW w:w="3005" w:type="dxa"/>
          </w:tcPr>
          <w:p w14:paraId="475EDE13" w14:textId="691BDD84" w:rsidR="00FB61FD" w:rsidRDefault="00FB61FD" w:rsidP="00FB61FD">
            <w:r>
              <w:t>Not approved</w:t>
            </w:r>
          </w:p>
        </w:tc>
        <w:tc>
          <w:tcPr>
            <w:tcW w:w="3006" w:type="dxa"/>
          </w:tcPr>
          <w:p w14:paraId="1D7A4AB2" w14:textId="6D0DED7D" w:rsidR="00FB61FD" w:rsidRDefault="00FB61FD" w:rsidP="00FB61FD">
            <w:r>
              <w:t>Disastrous usage of real Estate and colour/font. Background is nice though</w:t>
            </w:r>
          </w:p>
        </w:tc>
      </w:tr>
      <w:tr w:rsidR="00FB61FD" w14:paraId="2062B883" w14:textId="77777777" w:rsidTr="001D5A4B">
        <w:tc>
          <w:tcPr>
            <w:tcW w:w="3005" w:type="dxa"/>
          </w:tcPr>
          <w:p w14:paraId="74028205" w14:textId="40CB0512" w:rsidR="00FB61FD" w:rsidRPr="00FB61FD" w:rsidRDefault="00FB61FD" w:rsidP="00FB61FD">
            <w:r w:rsidRPr="00FB61FD">
              <w:t>may17-routine-peau-seche</w:t>
            </w:r>
          </w:p>
        </w:tc>
        <w:tc>
          <w:tcPr>
            <w:tcW w:w="3005" w:type="dxa"/>
          </w:tcPr>
          <w:p w14:paraId="1F42EE7B" w14:textId="34539CC2" w:rsidR="00FB61FD" w:rsidRDefault="00FB61FD" w:rsidP="00FB61FD">
            <w:r>
              <w:t>Not approved</w:t>
            </w:r>
          </w:p>
        </w:tc>
        <w:tc>
          <w:tcPr>
            <w:tcW w:w="3006" w:type="dxa"/>
          </w:tcPr>
          <w:p w14:paraId="65C3B77A" w14:textId="06B198EB" w:rsidR="00FB61FD" w:rsidRDefault="00FB61FD" w:rsidP="00FB61FD">
            <w:r>
              <w:t>Disastrous usage of real Estate and colour/font. Background is nice though</w:t>
            </w:r>
          </w:p>
        </w:tc>
      </w:tr>
      <w:tr w:rsidR="00FB61FD" w14:paraId="27D60E68" w14:textId="77777777" w:rsidTr="001D5A4B">
        <w:tc>
          <w:tcPr>
            <w:tcW w:w="3005" w:type="dxa"/>
          </w:tcPr>
          <w:p w14:paraId="1B0E1193" w14:textId="55FEBBBC" w:rsidR="00FB61FD" w:rsidRPr="00FB61FD" w:rsidRDefault="00FB61FD" w:rsidP="00FB61FD">
            <w:r w:rsidRPr="00FB61FD">
              <w:t>may18-routine-peau-sensible</w:t>
            </w:r>
          </w:p>
        </w:tc>
        <w:tc>
          <w:tcPr>
            <w:tcW w:w="3005" w:type="dxa"/>
          </w:tcPr>
          <w:p w14:paraId="05C4FE96" w14:textId="555F3007" w:rsidR="00FB61FD" w:rsidRDefault="00FB61FD" w:rsidP="00FB61FD">
            <w:r>
              <w:t>Not approved</w:t>
            </w:r>
          </w:p>
        </w:tc>
        <w:tc>
          <w:tcPr>
            <w:tcW w:w="3006" w:type="dxa"/>
          </w:tcPr>
          <w:p w14:paraId="71676D39" w14:textId="3FC26F1C" w:rsidR="00FB61FD" w:rsidRDefault="00FB61FD" w:rsidP="00FB61FD">
            <w:r>
              <w:t>Disastrous usage of real Estate and colour/font. Background is nice though</w:t>
            </w:r>
          </w:p>
        </w:tc>
      </w:tr>
      <w:tr w:rsidR="00FB61FD" w14:paraId="55CF79CA" w14:textId="77777777" w:rsidTr="001D5A4B">
        <w:tc>
          <w:tcPr>
            <w:tcW w:w="3005" w:type="dxa"/>
          </w:tcPr>
          <w:p w14:paraId="29E8EC18" w14:textId="335455B8" w:rsidR="00FB61FD" w:rsidRPr="00FB61FD" w:rsidRDefault="00FB61FD" w:rsidP="00FB61FD">
            <w:r w:rsidRPr="00FB61FD">
              <w:t>may19-routine-matin-5-minutes</w:t>
            </w:r>
            <w:r>
              <w:t xml:space="preserve"> </w:t>
            </w:r>
            <w:r w:rsidRPr="00FB61FD">
              <w:t>may20-routine-soir-etapes-cles</w:t>
            </w:r>
            <w:r>
              <w:t xml:space="preserve"> </w:t>
            </w:r>
            <w:r w:rsidRPr="00FB61FD">
              <w:t>may21-200-euros-vs-40-kbeauty</w:t>
            </w:r>
          </w:p>
        </w:tc>
        <w:tc>
          <w:tcPr>
            <w:tcW w:w="3005" w:type="dxa"/>
          </w:tcPr>
          <w:p w14:paraId="67B62D6F" w14:textId="524CAF20" w:rsidR="00FB61FD" w:rsidRDefault="00FB61FD" w:rsidP="00FB61FD">
            <w:r>
              <w:t>Not approved</w:t>
            </w:r>
          </w:p>
        </w:tc>
        <w:tc>
          <w:tcPr>
            <w:tcW w:w="3006" w:type="dxa"/>
          </w:tcPr>
          <w:p w14:paraId="52F9D78F" w14:textId="62E7516A" w:rsidR="00FB61FD" w:rsidRDefault="00FB61FD" w:rsidP="00FB61FD">
            <w:r>
              <w:t>Disastrous usage of real Estate and colour/font. Background is nice though</w:t>
            </w:r>
          </w:p>
        </w:tc>
      </w:tr>
      <w:tr w:rsidR="00FB61FD" w14:paraId="263BFD5F" w14:textId="77777777" w:rsidTr="001D5A4B">
        <w:tc>
          <w:tcPr>
            <w:tcW w:w="3005" w:type="dxa"/>
          </w:tcPr>
          <w:p w14:paraId="408581E5" w14:textId="77777777" w:rsidR="00FB61FD" w:rsidRPr="00FB61FD" w:rsidRDefault="00FB61FD" w:rsidP="00FB61FD"/>
        </w:tc>
        <w:tc>
          <w:tcPr>
            <w:tcW w:w="3005" w:type="dxa"/>
          </w:tcPr>
          <w:p w14:paraId="5CD4FE4A" w14:textId="77777777" w:rsidR="00FB61FD" w:rsidRDefault="00FB61FD" w:rsidP="00FB61FD"/>
        </w:tc>
        <w:tc>
          <w:tcPr>
            <w:tcW w:w="3006" w:type="dxa"/>
          </w:tcPr>
          <w:p w14:paraId="722C3D63" w14:textId="77777777" w:rsidR="00FB61FD" w:rsidRDefault="00FB61FD" w:rsidP="00FB61FD"/>
        </w:tc>
      </w:tr>
      <w:tr w:rsidR="00FB61FD" w14:paraId="6AB6EAEE" w14:textId="77777777" w:rsidTr="001D5A4B">
        <w:tc>
          <w:tcPr>
            <w:tcW w:w="3005" w:type="dxa"/>
          </w:tcPr>
          <w:p w14:paraId="62120D26" w14:textId="77777777" w:rsidR="00FB61FD" w:rsidRPr="00FB61FD" w:rsidRDefault="00FB61FD" w:rsidP="00FB61FD"/>
        </w:tc>
        <w:tc>
          <w:tcPr>
            <w:tcW w:w="3005" w:type="dxa"/>
          </w:tcPr>
          <w:p w14:paraId="698F556D" w14:textId="77777777" w:rsidR="00FB61FD" w:rsidRDefault="00FB61FD" w:rsidP="00FB61FD"/>
        </w:tc>
        <w:tc>
          <w:tcPr>
            <w:tcW w:w="3006" w:type="dxa"/>
          </w:tcPr>
          <w:p w14:paraId="3ACD22A5" w14:textId="77777777" w:rsidR="00FB61FD" w:rsidRDefault="00FB61FD" w:rsidP="00FB61FD"/>
        </w:tc>
      </w:tr>
    </w:tbl>
    <w:p w14:paraId="151630C6" w14:textId="77777777" w:rsidR="001D5A4B" w:rsidRDefault="001D5A4B"/>
    <w:sectPr w:rsidR="001D5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802C4"/>
    <w:multiLevelType w:val="hybridMultilevel"/>
    <w:tmpl w:val="7EAAC0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D11D5"/>
    <w:multiLevelType w:val="hybridMultilevel"/>
    <w:tmpl w:val="866A0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708874">
    <w:abstractNumId w:val="0"/>
  </w:num>
  <w:num w:numId="2" w16cid:durableId="1621178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4B"/>
    <w:rsid w:val="001D5A4B"/>
    <w:rsid w:val="006B533A"/>
    <w:rsid w:val="00D60B5D"/>
    <w:rsid w:val="00DE4DBD"/>
    <w:rsid w:val="00FB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BC95"/>
  <w15:chartTrackingRefBased/>
  <w15:docId w15:val="{1F4AE180-E3AD-46F1-93A8-AE20A83B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Bakhtar</dc:creator>
  <cp:keywords/>
  <dc:description/>
  <cp:lastModifiedBy>Marouane Bakhtar</cp:lastModifiedBy>
  <cp:revision>1</cp:revision>
  <dcterms:created xsi:type="dcterms:W3CDTF">2026-04-17T15:26:00Z</dcterms:created>
  <dcterms:modified xsi:type="dcterms:W3CDTF">2026-04-17T20:15:00Z</dcterms:modified>
</cp:coreProperties>
</file>