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3D" w:rsidRPr="00071D3D" w:rsidRDefault="00071D3D" w:rsidP="00071D3D">
      <w:pPr>
        <w:tabs>
          <w:tab w:val="left" w:pos="78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  <w:bookmarkStart w:id="0" w:name="_GoBack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Project: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Predictive Maintenance of Industrial Equipment</w:t>
      </w:r>
      <w:r w:rsidRPr="00071D3D"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  <w:tab/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Objective: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Use machine learning to predict failures of industrial equipment such as pumps, compressors, or valves based on historical maintenance data, sensor readings, and operational data.</w:t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Project </w:t>
      </w:r>
      <w:proofErr w:type="spellStart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Steps</w:t>
      </w:r>
      <w:proofErr w:type="spellEnd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1. Data Collection:</w:t>
      </w:r>
    </w:p>
    <w:p w:rsidR="00071D3D" w:rsidRPr="00071D3D" w:rsidRDefault="00071D3D" w:rsidP="00071D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Database: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Use the Machine Predictive Maintenance Classification dataset available on </w:t>
      </w:r>
      <w:proofErr w:type="spellStart"/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Kaggle</w:t>
      </w:r>
      <w:proofErr w:type="spellEnd"/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, which allows for predicting machine failures (binary) as well as the type of failure (multiclass).</w:t>
      </w:r>
    </w:p>
    <w:p w:rsidR="00071D3D" w:rsidRPr="00071D3D" w:rsidRDefault="00071D3D" w:rsidP="00071D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Data Types: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The data includes measurements of temperature, pressure, vibrations, operating hours, and failure history.</w:t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2. Data </w:t>
      </w:r>
      <w:proofErr w:type="spellStart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Preparation</w:t>
      </w:r>
      <w:proofErr w:type="spellEnd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</w:p>
    <w:p w:rsidR="00071D3D" w:rsidRPr="00071D3D" w:rsidRDefault="00071D3D" w:rsidP="00071D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Data Cleaning: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Address missing values and remove outliers that could skew the analysis. For instance, abnormal temperature or pressure readings might indicate faulty sensors or data entry errors.</w:t>
      </w:r>
    </w:p>
    <w:p w:rsidR="00071D3D" w:rsidRPr="00071D3D" w:rsidRDefault="00071D3D" w:rsidP="00071D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Feature Engineering: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Create additional variables from raw data, such as the rate of change in temperature or vibrations, which could be indicators of imminent failures.</w:t>
      </w:r>
    </w:p>
    <w:p w:rsidR="00071D3D" w:rsidRPr="00071D3D" w:rsidRDefault="00071D3D" w:rsidP="00071D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Normalization: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Normalize the data to facilitate model training. For example, pressure and temperature should be scaled to prevent certain features from dominating others.</w:t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 Data Exploration:</w:t>
      </w:r>
    </w:p>
    <w:p w:rsidR="00071D3D" w:rsidRPr="00071D3D" w:rsidRDefault="00071D3D" w:rsidP="00071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Historical Trend Analysis: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Visualize the data to understand conditions preceding failures. For example, identify if a sudden increase in temperature precedes a failure.</w:t>
      </w:r>
    </w:p>
    <w:p w:rsidR="00071D3D" w:rsidRPr="00071D3D" w:rsidRDefault="00071D3D" w:rsidP="00071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Clustering: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Use clustering techniques to identify recurring patterns in the data, such as abnormal vibration patterns associated with certain failures.</w:t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4. </w:t>
      </w:r>
      <w:proofErr w:type="spellStart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Modeling</w:t>
      </w:r>
      <w:proofErr w:type="spellEnd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</w:p>
    <w:p w:rsidR="00071D3D" w:rsidRPr="00071D3D" w:rsidRDefault="00272136" w:rsidP="002721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2721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Logistic </w:t>
      </w:r>
      <w:r w:rsidR="00071D3D"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Regression Model:</w:t>
      </w:r>
      <w:r w:rsidR="00071D3D"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Use a regression model to predict continuous values such as the remaining lifespan of equipment.</w:t>
      </w:r>
    </w:p>
    <w:p w:rsidR="00071D3D" w:rsidRPr="00071D3D" w:rsidRDefault="00071D3D" w:rsidP="00071D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Classification Model: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Use a binary classification model to predict if equipment will fail within a certain timeframe (e.g., within the next 30 days). Experiment with different models, such as logistic regression, 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lastRenderedPageBreak/>
        <w:t>random forests, or neural networks (</w:t>
      </w:r>
      <w:proofErr w:type="spellStart"/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TensorFlow</w:t>
      </w:r>
      <w:proofErr w:type="spellEnd"/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) to find the best fit for your data.</w:t>
      </w:r>
    </w:p>
    <w:p w:rsidR="00071D3D" w:rsidRPr="00071D3D" w:rsidRDefault="00071D3D" w:rsidP="00071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5. Model Evaluation:</w:t>
      </w:r>
    </w:p>
    <w:p w:rsidR="00071D3D" w:rsidRPr="00071D3D" w:rsidRDefault="00071D3D" w:rsidP="002721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Model Validation: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Split the data into training and testing sets. Use metrics such as accuracy, recall, and </w:t>
      </w:r>
      <w:r w:rsidR="00272136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f1 score </w:t>
      </w:r>
      <w:r w:rsidRPr="00071D3D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curve to assess model performance.</w:t>
      </w:r>
    </w:p>
    <w:p w:rsidR="000F3A89" w:rsidRPr="00071D3D" w:rsidRDefault="000F3A89">
      <w:pPr>
        <w:rPr>
          <w:lang w:val="en-US"/>
        </w:rPr>
      </w:pPr>
    </w:p>
    <w:p w:rsidR="000F3A89" w:rsidRPr="00071D3D" w:rsidRDefault="000F3A89">
      <w:pPr>
        <w:rPr>
          <w:lang w:val="en-US"/>
        </w:rPr>
      </w:pPr>
    </w:p>
    <w:p w:rsidR="000F3A89" w:rsidRPr="00071D3D" w:rsidRDefault="000F3A89">
      <w:pPr>
        <w:rPr>
          <w:lang w:val="en-US"/>
        </w:rPr>
      </w:pPr>
    </w:p>
    <w:p w:rsidR="000F3A89" w:rsidRPr="00071D3D" w:rsidRDefault="000F3A89">
      <w:pPr>
        <w:rPr>
          <w:lang w:val="en-US"/>
        </w:rPr>
      </w:pPr>
    </w:p>
    <w:p w:rsidR="000F3A89" w:rsidRPr="00071D3D" w:rsidRDefault="000F3A89">
      <w:pPr>
        <w:rPr>
          <w:lang w:val="en-US"/>
        </w:rPr>
      </w:pPr>
    </w:p>
    <w:p w:rsidR="000F3A89" w:rsidRPr="00071D3D" w:rsidRDefault="000F3A89">
      <w:pPr>
        <w:rPr>
          <w:b/>
          <w:bCs/>
          <w:sz w:val="48"/>
          <w:szCs w:val="48"/>
          <w:lang w:val="en-US"/>
        </w:rPr>
      </w:pPr>
    </w:p>
    <w:p w:rsidR="000F3A89" w:rsidRPr="00071D3D" w:rsidRDefault="000F3A89">
      <w:pPr>
        <w:rPr>
          <w:b/>
          <w:bCs/>
          <w:sz w:val="48"/>
          <w:szCs w:val="48"/>
          <w:lang w:val="en-US"/>
        </w:rPr>
      </w:pPr>
    </w:p>
    <w:p w:rsidR="000F3A89" w:rsidRPr="00071D3D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DA0312" w:rsidP="00DA0312">
      <w:pPr>
        <w:rPr>
          <w:b/>
          <w:bCs/>
          <w:sz w:val="48"/>
          <w:szCs w:val="48"/>
          <w:lang w:val="en-US"/>
        </w:rPr>
      </w:pPr>
      <w:r w:rsidRPr="00DA0312">
        <w:rPr>
          <w:rFonts w:asciiTheme="majorBidi" w:hAnsiTheme="majorBidi" w:cstheme="majorBidi"/>
          <w:b/>
          <w:bCs/>
          <w:sz w:val="48"/>
          <w:szCs w:val="48"/>
          <w:lang w:val="en-US"/>
        </w:rPr>
        <w:t>Let's Get Started!</w:t>
      </w:r>
    </w:p>
    <w:p w:rsidR="000F3A89" w:rsidRDefault="000F3A89">
      <w:pPr>
        <w:rPr>
          <w:b/>
          <w:bCs/>
          <w:sz w:val="48"/>
          <w:szCs w:val="48"/>
          <w:lang w:val="en-US"/>
        </w:rPr>
      </w:pPr>
    </w:p>
    <w:p w:rsidR="00071D3D" w:rsidRPr="00DA0312" w:rsidRDefault="00071D3D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0F3A89" w:rsidRPr="00DA0312" w:rsidRDefault="000F3A89">
      <w:pPr>
        <w:rPr>
          <w:b/>
          <w:bCs/>
          <w:sz w:val="48"/>
          <w:szCs w:val="48"/>
          <w:lang w:val="en-US"/>
        </w:rPr>
      </w:pP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Step 1: Data Collection</w:t>
      </w: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Step 2: Data Exploration and Preparation</w:t>
      </w: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 Overview:</w:t>
      </w:r>
    </w:p>
    <w:p w:rsidR="00DA0312" w:rsidRPr="00DA0312" w:rsidRDefault="00DA0312" w:rsidP="00DA03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Total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Rows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DA03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10,000</w:t>
      </w:r>
    </w:p>
    <w:p w:rsidR="00DA0312" w:rsidRPr="00DA0312" w:rsidRDefault="00DA0312" w:rsidP="00DA03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Total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Columns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DA03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Dataset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Columns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UDI: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Unique identifier for each record.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Product ID: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Product identifier, including a letter indicating quality (L, M, H) and a specific serial number for the variant.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Type: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Product quality (L for Low, M for Medium, H for High).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Air temperature [K]: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Air temperature in Kelvin.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Process temperature [K]: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Process temperature in Kelvin.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Rotational speed [rpm]: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Rotational speed in revolutions per minute.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Torque [Nm]: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Torque in newton-meters.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Tool wear [min]: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Tool </w:t>
      </w:r>
      <w:proofErr w:type="gramStart"/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wear</w:t>
      </w:r>
      <w:proofErr w:type="gramEnd"/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minutes.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Target: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Indicates if the machine failed (1) or not (0).</w:t>
      </w:r>
    </w:p>
    <w:p w:rsidR="00DA0312" w:rsidRPr="00DA0312" w:rsidRDefault="00DA0312" w:rsidP="00DA03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Failure Type: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Type of failure, or "No Failure" if no failure is present.</w:t>
      </w: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Descriptive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Statistics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Air temperature [K]: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Mean of 300.00 K with a standard deviation of 2.00 K.</w:t>
      </w:r>
    </w:p>
    <w:p w:rsidR="00DA0312" w:rsidRPr="00DA0312" w:rsidRDefault="00DA0312" w:rsidP="00DA03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Process temperature [K]: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Mean of 310.01 K with a standard deviation of 1.48 K.</w:t>
      </w:r>
    </w:p>
    <w:p w:rsidR="00DA0312" w:rsidRPr="00DA0312" w:rsidRDefault="00DA0312" w:rsidP="00DA03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Rotational speed [rpm]: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Mean of 1538.78 RPM with a standard deviation of 179.28 RPM.</w:t>
      </w:r>
    </w:p>
    <w:p w:rsidR="00DA0312" w:rsidRPr="00DA0312" w:rsidRDefault="00DA0312" w:rsidP="00DA03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Torque [Nm]: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Mean of 39.99 Nm with a standard deviation of 9.97 Nm.</w:t>
      </w:r>
    </w:p>
    <w:p w:rsidR="00DA0312" w:rsidRPr="00DA0312" w:rsidRDefault="00DA0312" w:rsidP="00DA03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Tool wear [min]: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Mean of 107.95 minutes with a standard deviation of 63.65 minutes.</w:t>
      </w:r>
    </w:p>
    <w:p w:rsidR="00DA0312" w:rsidRPr="00DA0312" w:rsidRDefault="00DA0312" w:rsidP="00DA03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Target:</w:t>
      </w: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Only 3.39% of the data indicates machine failure.</w:t>
      </w:r>
    </w:p>
    <w:p w:rsidR="0039227D" w:rsidRDefault="0039227D" w:rsidP="00B3255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drawing>
          <wp:inline distT="0" distB="0" distL="0" distR="0" wp14:anchorId="32584694" wp14:editId="7F986E7C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 Air temper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 wp14:anchorId="15D37945" wp14:editId="6CE00708">
            <wp:extent cx="5760720" cy="4320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 Process temper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drawing>
          <wp:inline distT="0" distB="0" distL="0" distR="0" wp14:anchorId="697ABC3C" wp14:editId="24942D3B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 Rotational spe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 wp14:anchorId="6397E555" wp14:editId="5545D0DC">
            <wp:extent cx="5760720" cy="432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 Tor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drawing>
          <wp:inline distT="0" distB="0" distL="0" distR="0" wp14:anchorId="726A5FBC" wp14:editId="75E7AB00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5 Tool w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 wp14:anchorId="53981B01" wp14:editId="0D50E6E2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6 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drawing>
          <wp:inline distT="0" distB="0" distL="0" distR="0" wp14:anchorId="73B626B1" wp14:editId="2DF75627">
            <wp:extent cx="5760720" cy="23964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7 Failure ty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Observations: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Air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Temperature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[K]: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distribution of air temperature is centered around 300 K with slight variance.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Most values fall within a narrow range, indicating thermal stability in the operating environment.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stable temperature is crucial for proper machine operation. If the temperature remains consistently in this range, it reduces the risk of failures due to thermal stress.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Extreme values (anomalies) may indicate periods when the environment was not well-controlled, potentially increasing the risk of failure.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Temperature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[K]: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distribution is similar to the air temperature but slightly shifted upward, which is expected since process temperature is usually higher.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the distribution shows a wide variance, it may indicate poor temperature control during the process.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Significant deviations in process temperature could indicate an increased risk of failures, as excessively high or unstable temperatures can damage machines.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Rotational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Speed [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rpm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]: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distribution may show a peak around a specific value (e.g., 1500-2000 rpm), with some machines operating at higher or lower speeds.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the distribution is spread out or skewed, it could indicate diversity in machine operations.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Higher rotational speeds can lead to increased wear on parts, potentially raising failure rates.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Low or excessively high rotational speeds, outside the norm, should be monitored as they may indicate </w:t>
      </w:r>
      <w:proofErr w:type="spellStart"/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misadjustment</w:t>
      </w:r>
      <w:proofErr w:type="spellEnd"/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improper operation.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Torque [Nm]: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the torque is normally distributed around 40 Nm, with some extreme values (either very high or very low), it reflects the load applied to the machines.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symmetric distribution around 40 Nm with tails could indicate normal operating conditions.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Excessive torque might indicate overload, a common cause of mechanical failure.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Low torque might suggest that the machine is operating below its capacity, which could be suboptimal for productivity.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Wear [min]: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distribution of tool wear time should increase over time. If the distribution shows many low values, it could indicate frequent tool replacements.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Wide variation might indicate irregular wear due to material quality or operating conditions.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Tools that wear out more quickly might signal a need for more frequent maintenance or a review of processes to improve their longevity.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Tools that last longer than expected could suggest optimal operating conditions.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Machine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Failure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(Target):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the target variable shows an imbalance with few failures compared to normal operations, this is typical in predictive maintenance data.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balanced distribution between failures and normal operations would be less common.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 imbalance in the failure class (e.g., more than 90% non-failures) can make prediction models harder to train as they may become biased toward the majority class.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Identifying common causes of failures among the variables could help prevent future incidents.</w:t>
      </w:r>
    </w:p>
    <w:p w:rsidR="00DA0312" w:rsidRPr="00DA0312" w:rsidRDefault="00DA0312" w:rsidP="00DA03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Failure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Type: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Different types of failures may show varied distributions based on other characteristics.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certain failures are much more frequent, they might be directly related to specific conditions (e.g., high temperature associated with motor failures).</w:t>
      </w:r>
    </w:p>
    <w:p w:rsidR="00DA0312" w:rsidRPr="00DA0312" w:rsidRDefault="00DA0312" w:rsidP="00DA03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Interpretation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Understanding the most common types of failures would help focus maintenance efforts on critical points, thereby improving overall machine reliability.</w:t>
      </w:r>
    </w:p>
    <w:p w:rsidR="00DA0312" w:rsidRPr="00DA0312" w:rsidRDefault="00DA0312" w:rsidP="00DA0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Step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3: Data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Preprocessing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:rsidR="00DA0312" w:rsidRPr="00DA0312" w:rsidRDefault="00DA0312" w:rsidP="00DA03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Explore the Data:</w:t>
      </w:r>
    </w:p>
    <w:p w:rsidR="002C01F1" w:rsidRPr="002C01F1" w:rsidRDefault="002C01F1" w:rsidP="002C01F1">
      <w:pPr>
        <w:pStyle w:val="Paragraphedeliste"/>
        <w:tabs>
          <w:tab w:val="left" w:pos="228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 wp14:anchorId="04B0E7C5" wp14:editId="11B81CA1">
            <wp:extent cx="4000500" cy="4681164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6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7C" w:rsidRPr="00DA0312" w:rsidRDefault="00DA0312" w:rsidP="00DA0312">
      <w:pPr>
        <w:pStyle w:val="Paragraphedeliste"/>
        <w:numPr>
          <w:ilvl w:val="0"/>
          <w:numId w:val="14"/>
        </w:numPr>
        <w:tabs>
          <w:tab w:val="left" w:pos="2280"/>
        </w:tabs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A0312">
        <w:rPr>
          <w:rFonts w:asciiTheme="majorBidi" w:hAnsiTheme="majorBidi" w:cstheme="majorBidi"/>
          <w:b/>
          <w:bCs/>
          <w:sz w:val="28"/>
          <w:szCs w:val="28"/>
          <w:lang w:val="en-US"/>
        </w:rPr>
        <w:t>Calculate the Distribution of Categories:</w:t>
      </w:r>
    </w:p>
    <w:p w:rsidR="004D65F7" w:rsidRPr="002C01F1" w:rsidRDefault="004D65F7" w:rsidP="004D65F7">
      <w:pPr>
        <w:pStyle w:val="Paragraphedeliste"/>
        <w:tabs>
          <w:tab w:val="left" w:pos="228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lastRenderedPageBreak/>
        <w:drawing>
          <wp:inline distT="0" distB="0" distL="0" distR="0" wp14:anchorId="5F2EF878" wp14:editId="27FF0556">
            <wp:extent cx="5760720" cy="338582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 wp14:anchorId="7D7C83BD" wp14:editId="2CD6DF26">
            <wp:extent cx="5760720" cy="34220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lastRenderedPageBreak/>
        <w:drawing>
          <wp:inline distT="0" distB="0" distL="0" distR="0" wp14:anchorId="4A3B8773" wp14:editId="68C82E07">
            <wp:extent cx="5760720" cy="25196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17" w:rsidRDefault="008C1517" w:rsidP="00DA0312">
      <w:pPr>
        <w:pStyle w:val="Paragraphedeliste"/>
        <w:tabs>
          <w:tab w:val="left" w:pos="2280"/>
        </w:tabs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DA0312" w:rsidRDefault="00DA0312" w:rsidP="00DA0312">
      <w:pPr>
        <w:pStyle w:val="Paragraphedeliste"/>
        <w:tabs>
          <w:tab w:val="left" w:pos="2280"/>
        </w:tabs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DA0312" w:rsidRPr="00DA0312" w:rsidRDefault="00DA0312" w:rsidP="00DA0312">
      <w:pPr>
        <w:pStyle w:val="Paragraphedeliste"/>
        <w:tabs>
          <w:tab w:val="left" w:pos="2280"/>
        </w:tabs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DA0312" w:rsidRPr="00071D3D" w:rsidRDefault="00DA0312" w:rsidP="00071D3D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Identify</w:t>
      </w:r>
      <w:proofErr w:type="spellEnd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proofErr w:type="spellStart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Potential</w:t>
      </w:r>
      <w:proofErr w:type="spellEnd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proofErr w:type="spellStart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Biases</w:t>
      </w:r>
      <w:proofErr w:type="spellEnd"/>
      <w:r w:rsidRPr="00071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</w:p>
    <w:p w:rsidR="00DA0312" w:rsidRPr="00DA0312" w:rsidRDefault="00DA0312" w:rsidP="00DA03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Class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Frequency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</w:p>
    <w:p w:rsidR="00DA0312" w:rsidRPr="00DA0312" w:rsidRDefault="00DA0312" w:rsidP="00DA03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For the </w:t>
      </w:r>
      <w:r w:rsidRPr="00DA0312">
        <w:rPr>
          <w:rFonts w:ascii="Courier New" w:eastAsia="Times New Roman" w:hAnsi="Courier New" w:cs="Courier New"/>
          <w:lang w:val="en-US" w:eastAsia="fr-FR"/>
        </w:rPr>
        <w:t>Failure Type</w:t>
      </w: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 column, most observations correspond to "No Failure," while other types of failures are much less frequent. This indicates a class imbalance that could introduce bias if used to train a model.</w:t>
      </w:r>
    </w:p>
    <w:p w:rsidR="00DA0312" w:rsidRPr="00DA0312" w:rsidRDefault="00DA0312" w:rsidP="00DA03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Value Distribution:</w:t>
      </w:r>
    </w:p>
    <w:p w:rsidR="00DA0312" w:rsidRPr="00DA0312" w:rsidRDefault="00DA0312" w:rsidP="00DA03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For numerical columns such as </w:t>
      </w:r>
      <w:r w:rsidRPr="00DA0312">
        <w:rPr>
          <w:rFonts w:ascii="Courier New" w:eastAsia="Times New Roman" w:hAnsi="Courier New" w:cs="Courier New"/>
          <w:lang w:val="en-US" w:eastAsia="fr-FR"/>
        </w:rPr>
        <w:t>Air temperature [K]</w:t>
      </w: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, </w:t>
      </w:r>
      <w:r w:rsidRPr="00DA0312">
        <w:rPr>
          <w:rFonts w:ascii="Courier New" w:eastAsia="Times New Roman" w:hAnsi="Courier New" w:cs="Courier New"/>
          <w:lang w:val="en-US" w:eastAsia="fr-FR"/>
        </w:rPr>
        <w:t>Process temperature [K]</w:t>
      </w: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, and </w:t>
      </w:r>
      <w:r w:rsidRPr="00DA0312">
        <w:rPr>
          <w:rFonts w:ascii="Courier New" w:eastAsia="Times New Roman" w:hAnsi="Courier New" w:cs="Courier New"/>
          <w:lang w:val="en-US" w:eastAsia="fr-FR"/>
        </w:rPr>
        <w:t>Rotational speed [rpm]</w:t>
      </w: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, values are concentrated around certain ranges. This may suggest that some operating conditions are much more common than others.</w:t>
      </w:r>
    </w:p>
    <w:p w:rsidR="00DA0312" w:rsidRPr="00DA0312" w:rsidRDefault="00DA0312" w:rsidP="00DA03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Class </w:t>
      </w:r>
      <w:proofErr w:type="spellStart"/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Balancing</w:t>
      </w:r>
      <w:proofErr w:type="spellEnd"/>
      <w:r w:rsidRPr="00DA0312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</w:p>
    <w:p w:rsidR="00DA0312" w:rsidRPr="00DA0312" w:rsidRDefault="00DA0312" w:rsidP="00DA03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Separate major and minor classes (e.g., different </w:t>
      </w:r>
      <w:r w:rsidRPr="00DA0312">
        <w:rPr>
          <w:rFonts w:ascii="Courier New" w:eastAsia="Times New Roman" w:hAnsi="Courier New" w:cs="Courier New"/>
          <w:lang w:val="en-US" w:eastAsia="fr-FR"/>
        </w:rPr>
        <w:t>Failure Types</w:t>
      </w: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).</w:t>
      </w:r>
    </w:p>
    <w:p w:rsidR="00DA0312" w:rsidRDefault="00DA0312" w:rsidP="00DA03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DA0312"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>Normalize or standardize numerical data to ensure that features are on a similar scale and reduce bias caused by differences in range.</w:t>
      </w:r>
    </w:p>
    <w:p w:rsidR="004A03B9" w:rsidRDefault="004A03B9" w:rsidP="004A0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</w:p>
    <w:p w:rsidR="004A03B9" w:rsidRDefault="004A03B9" w:rsidP="004A03B9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  <w:t xml:space="preserve">After Cleaning : </w:t>
      </w:r>
    </w:p>
    <w:p w:rsidR="004A03B9" w:rsidRPr="004A03B9" w:rsidRDefault="004A03B9" w:rsidP="004A03B9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3205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3205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3205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0D" w:rsidRDefault="0026060D" w:rsidP="0026060D">
      <w:pPr>
        <w:pStyle w:val="Paragraphedeliste"/>
        <w:tabs>
          <w:tab w:val="left" w:pos="2280"/>
        </w:tabs>
        <w:ind w:left="36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803777" w:rsidRDefault="00803777" w:rsidP="0026060D">
      <w:pPr>
        <w:pStyle w:val="Paragraphedeliste"/>
        <w:tabs>
          <w:tab w:val="left" w:pos="2280"/>
        </w:tabs>
        <w:ind w:left="36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803777" w:rsidRDefault="00272136" w:rsidP="00272136">
      <w:pPr>
        <w:pStyle w:val="Titre3"/>
        <w:numPr>
          <w:ilvl w:val="0"/>
          <w:numId w:val="14"/>
        </w:numPr>
      </w:pPr>
      <w:proofErr w:type="spellStart"/>
      <w:r>
        <w:t>Methodology</w:t>
      </w:r>
      <w:proofErr w:type="spellEnd"/>
      <w:r>
        <w:t xml:space="preserve"> : </w:t>
      </w:r>
    </w:p>
    <w:p w:rsidR="00272136" w:rsidRPr="00272136" w:rsidRDefault="00272136" w:rsidP="00272136">
      <w:pPr>
        <w:pStyle w:val="Titre4"/>
        <w:ind w:left="360"/>
        <w:rPr>
          <w:lang w:val="en-US"/>
        </w:rPr>
      </w:pPr>
      <w:r w:rsidRPr="00272136">
        <w:rPr>
          <w:lang w:val="en-US"/>
        </w:rPr>
        <w:t>Feature and Target Selection</w:t>
      </w:r>
    </w:p>
    <w:p w:rsidR="00272136" w:rsidRPr="00272136" w:rsidRDefault="00272136" w:rsidP="00272136">
      <w:pPr>
        <w:pStyle w:val="NormalWeb"/>
        <w:ind w:left="360"/>
        <w:rPr>
          <w:lang w:val="en-US"/>
        </w:rPr>
      </w:pPr>
      <w:r w:rsidRPr="00272136">
        <w:rPr>
          <w:lang w:val="en-US"/>
        </w:rPr>
        <w:t>We prepared the data by defining the features and the target:</w:t>
      </w:r>
    </w:p>
    <w:p w:rsidR="00272136" w:rsidRPr="00272136" w:rsidRDefault="00272136" w:rsidP="00272136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lang w:val="en-US"/>
        </w:rPr>
      </w:pPr>
      <w:r w:rsidRPr="00272136">
        <w:rPr>
          <w:rStyle w:val="lev"/>
          <w:lang w:val="en-US"/>
        </w:rPr>
        <w:t>Features (X)</w:t>
      </w:r>
      <w:r w:rsidRPr="00272136">
        <w:rPr>
          <w:lang w:val="en-US"/>
        </w:rPr>
        <w:t xml:space="preserve">: All columns in </w:t>
      </w:r>
      <w:proofErr w:type="spellStart"/>
      <w:r w:rsidRPr="00272136">
        <w:rPr>
          <w:rStyle w:val="CodeHTML"/>
          <w:rFonts w:eastAsiaTheme="minorHAnsi"/>
          <w:lang w:val="en-US"/>
        </w:rPr>
        <w:t>df_balanced</w:t>
      </w:r>
      <w:proofErr w:type="spellEnd"/>
      <w:r w:rsidRPr="00272136">
        <w:rPr>
          <w:lang w:val="en-US"/>
        </w:rPr>
        <w:t xml:space="preserve"> except </w:t>
      </w:r>
      <w:r w:rsidRPr="00272136">
        <w:rPr>
          <w:rStyle w:val="CodeHTML"/>
          <w:rFonts w:eastAsiaTheme="minorHAnsi"/>
          <w:lang w:val="en-US"/>
        </w:rPr>
        <w:t>'Failure Type'</w:t>
      </w:r>
      <w:r w:rsidRPr="00272136">
        <w:rPr>
          <w:lang w:val="en-US"/>
        </w:rPr>
        <w:t>, which are used to train the model.</w:t>
      </w:r>
    </w:p>
    <w:p w:rsidR="00272136" w:rsidRDefault="00272136" w:rsidP="00272136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  <w:rPr>
          <w:lang w:val="en-US"/>
        </w:rPr>
      </w:pPr>
      <w:r w:rsidRPr="00272136">
        <w:rPr>
          <w:rStyle w:val="lev"/>
          <w:lang w:val="en-US"/>
        </w:rPr>
        <w:t>Target (y)</w:t>
      </w:r>
      <w:r w:rsidRPr="00272136">
        <w:rPr>
          <w:lang w:val="en-US"/>
        </w:rPr>
        <w:t xml:space="preserve">: The </w:t>
      </w:r>
      <w:r w:rsidRPr="00272136">
        <w:rPr>
          <w:rStyle w:val="CodeHTML"/>
          <w:rFonts w:eastAsiaTheme="minorHAnsi"/>
          <w:lang w:val="en-US"/>
        </w:rPr>
        <w:t>'Failure Type'</w:t>
      </w:r>
      <w:r w:rsidRPr="00272136">
        <w:rPr>
          <w:lang w:val="en-US"/>
        </w:rPr>
        <w:t xml:space="preserve"> column, which we aim to predict.</w:t>
      </w:r>
    </w:p>
    <w:p w:rsidR="00272136" w:rsidRPr="00272136" w:rsidRDefault="00272136" w:rsidP="00272136">
      <w:pPr>
        <w:pStyle w:val="Titre4"/>
        <w:rPr>
          <w:lang w:val="en-US"/>
        </w:rPr>
      </w:pPr>
      <w:r w:rsidRPr="00272136">
        <w:rPr>
          <w:lang w:val="en-US"/>
        </w:rPr>
        <w:t>Splitting Data into Training and Testing Sets</w:t>
      </w:r>
    </w:p>
    <w:p w:rsidR="00272136" w:rsidRPr="00272136" w:rsidRDefault="00272136" w:rsidP="00272136">
      <w:pPr>
        <w:pStyle w:val="NormalWeb"/>
        <w:rPr>
          <w:lang w:val="en-US"/>
        </w:rPr>
      </w:pPr>
      <w:r w:rsidRPr="00272136">
        <w:rPr>
          <w:lang w:val="en-US"/>
        </w:rPr>
        <w:t xml:space="preserve">The data was divided into training and testing sets using the </w:t>
      </w:r>
      <w:proofErr w:type="spellStart"/>
      <w:r w:rsidRPr="00272136">
        <w:rPr>
          <w:rStyle w:val="CodeHTML"/>
          <w:lang w:val="en-US"/>
        </w:rPr>
        <w:t>train_test_split</w:t>
      </w:r>
      <w:proofErr w:type="spellEnd"/>
      <w:r w:rsidRPr="00272136">
        <w:rPr>
          <w:lang w:val="en-US"/>
        </w:rPr>
        <w:t xml:space="preserve"> function. We used 80% of the data for training and 20% for testing. The </w:t>
      </w:r>
      <w:proofErr w:type="spellStart"/>
      <w:r w:rsidRPr="00272136">
        <w:rPr>
          <w:rStyle w:val="CodeHTML"/>
          <w:lang w:val="en-US"/>
        </w:rPr>
        <w:t>random_state</w:t>
      </w:r>
      <w:proofErr w:type="spellEnd"/>
      <w:r w:rsidRPr="00272136">
        <w:rPr>
          <w:rStyle w:val="CodeHTML"/>
          <w:lang w:val="en-US"/>
        </w:rPr>
        <w:t>=42</w:t>
      </w:r>
      <w:r w:rsidRPr="00272136">
        <w:rPr>
          <w:lang w:val="en-US"/>
        </w:rPr>
        <w:t xml:space="preserve"> parameter ensures that the split is reproducible.</w:t>
      </w:r>
    </w:p>
    <w:p w:rsidR="00272136" w:rsidRPr="00272136" w:rsidRDefault="00272136" w:rsidP="00272136">
      <w:pPr>
        <w:pStyle w:val="Titre4"/>
        <w:rPr>
          <w:lang w:val="en-US"/>
        </w:rPr>
      </w:pPr>
      <w:r w:rsidRPr="00272136">
        <w:rPr>
          <w:lang w:val="en-US"/>
        </w:rPr>
        <w:t>Training the Model</w:t>
      </w:r>
    </w:p>
    <w:p w:rsidR="00272136" w:rsidRDefault="00272136" w:rsidP="00272136">
      <w:pPr>
        <w:pStyle w:val="NormalWeb"/>
        <w:rPr>
          <w:lang w:val="en-US"/>
        </w:rPr>
      </w:pPr>
      <w:r w:rsidRPr="00272136">
        <w:rPr>
          <w:lang w:val="en-US"/>
        </w:rPr>
        <w:t>A Logistic Regression model was chosen and trained on the training set. This model is suitable for binary classification problems and was configured with default parameters for this project.</w:t>
      </w:r>
    </w:p>
    <w:p w:rsidR="00272136" w:rsidRPr="00272136" w:rsidRDefault="00272136" w:rsidP="00272136">
      <w:pPr>
        <w:pStyle w:val="Titre4"/>
        <w:rPr>
          <w:lang w:val="en-US"/>
        </w:rPr>
      </w:pPr>
      <w:r w:rsidRPr="00272136">
        <w:rPr>
          <w:lang w:val="en-US"/>
        </w:rPr>
        <w:lastRenderedPageBreak/>
        <w:t>Prediction</w:t>
      </w:r>
    </w:p>
    <w:p w:rsidR="00272136" w:rsidRPr="00272136" w:rsidRDefault="00272136" w:rsidP="00272136">
      <w:pPr>
        <w:pStyle w:val="NormalWeb"/>
        <w:rPr>
          <w:lang w:val="en-US"/>
        </w:rPr>
      </w:pPr>
      <w:r w:rsidRPr="00272136">
        <w:rPr>
          <w:lang w:val="en-US"/>
        </w:rPr>
        <w:t>After training, the model was used to make predictions on the test set. These predictions were then compared to the actual values to evaluate the model’s performance.</w:t>
      </w:r>
    </w:p>
    <w:p w:rsidR="00272136" w:rsidRPr="00272136" w:rsidRDefault="00272136" w:rsidP="00272136">
      <w:pPr>
        <w:pStyle w:val="Titre3"/>
        <w:numPr>
          <w:ilvl w:val="0"/>
          <w:numId w:val="14"/>
        </w:numPr>
        <w:rPr>
          <w:lang w:val="en-US"/>
        </w:rPr>
      </w:pPr>
      <w:r w:rsidRPr="00272136">
        <w:rPr>
          <w:lang w:val="en-US"/>
        </w:rPr>
        <w:t>Model Evaluation</w:t>
      </w:r>
    </w:p>
    <w:p w:rsidR="00272136" w:rsidRPr="00272136" w:rsidRDefault="00272136" w:rsidP="00272136">
      <w:pPr>
        <w:pStyle w:val="Titre4"/>
        <w:rPr>
          <w:lang w:val="en-US"/>
        </w:rPr>
      </w:pPr>
      <w:r w:rsidRPr="00272136">
        <w:rPr>
          <w:lang w:val="en-US"/>
        </w:rPr>
        <w:t>Performance Metrics</w:t>
      </w:r>
    </w:p>
    <w:p w:rsidR="00272136" w:rsidRPr="00272136" w:rsidRDefault="00272136" w:rsidP="00272136">
      <w:pPr>
        <w:pStyle w:val="NormalWeb"/>
        <w:rPr>
          <w:lang w:val="en-US"/>
        </w:rPr>
      </w:pPr>
      <w:r w:rsidRPr="00272136">
        <w:rPr>
          <w:lang w:val="en-US"/>
        </w:rPr>
        <w:t>To evaluate the model's performance, several metrics were calculated:</w:t>
      </w:r>
    </w:p>
    <w:p w:rsidR="00272136" w:rsidRPr="00272136" w:rsidRDefault="00272136" w:rsidP="00272136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272136">
        <w:rPr>
          <w:rStyle w:val="lev"/>
          <w:lang w:val="en-US"/>
        </w:rPr>
        <w:t>Accuracy</w:t>
      </w:r>
      <w:r w:rsidRPr="00272136">
        <w:rPr>
          <w:lang w:val="en-US"/>
        </w:rPr>
        <w:t>: Measures the proportion of correct predictions out of all predictions.</w:t>
      </w:r>
    </w:p>
    <w:p w:rsidR="00272136" w:rsidRPr="00272136" w:rsidRDefault="00272136" w:rsidP="00272136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272136">
        <w:rPr>
          <w:rStyle w:val="lev"/>
          <w:lang w:val="en-US"/>
        </w:rPr>
        <w:t>Precision</w:t>
      </w:r>
      <w:r w:rsidRPr="00272136">
        <w:rPr>
          <w:lang w:val="en-US"/>
        </w:rPr>
        <w:t>: Measures the proportion of true positive predictions out of all positive predictions.</w:t>
      </w:r>
    </w:p>
    <w:p w:rsidR="00272136" w:rsidRPr="00272136" w:rsidRDefault="00272136" w:rsidP="00272136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272136">
        <w:rPr>
          <w:rStyle w:val="lev"/>
          <w:lang w:val="en-US"/>
        </w:rPr>
        <w:t>Recall</w:t>
      </w:r>
      <w:r w:rsidRPr="00272136">
        <w:rPr>
          <w:lang w:val="en-US"/>
        </w:rPr>
        <w:t>: Measures the proportion of true positive instances out of all actual positive instances.</w:t>
      </w:r>
    </w:p>
    <w:p w:rsidR="00272136" w:rsidRPr="00272136" w:rsidRDefault="00272136" w:rsidP="00272136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272136">
        <w:rPr>
          <w:rStyle w:val="lev"/>
          <w:lang w:val="en-US"/>
        </w:rPr>
        <w:t>F1 Score</w:t>
      </w:r>
      <w:r w:rsidRPr="00272136">
        <w:rPr>
          <w:lang w:val="en-US"/>
        </w:rPr>
        <w:t>: The harmonic mean of precision and recall, providing a balance between the two.</w:t>
      </w:r>
    </w:p>
    <w:p w:rsidR="00272136" w:rsidRPr="00272136" w:rsidRDefault="00272136" w:rsidP="00272136">
      <w:pPr>
        <w:pStyle w:val="NormalWeb"/>
        <w:rPr>
          <w:lang w:val="en-US"/>
        </w:rPr>
      </w:pPr>
      <w:r w:rsidRPr="00272136">
        <w:rPr>
          <w:lang w:val="en-US"/>
        </w:rPr>
        <w:t>The metric values are as follows:</w:t>
      </w:r>
    </w:p>
    <w:p w:rsidR="00272136" w:rsidRDefault="00272136" w:rsidP="00272136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Accuracy</w:t>
      </w:r>
      <w:proofErr w:type="spellEnd"/>
      <w:r>
        <w:t>: 74%</w:t>
      </w:r>
    </w:p>
    <w:p w:rsidR="00272136" w:rsidRDefault="00272136" w:rsidP="00272136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Precision</w:t>
      </w:r>
      <w:proofErr w:type="spellEnd"/>
      <w:r>
        <w:t>: 75%</w:t>
      </w:r>
    </w:p>
    <w:p w:rsidR="00272136" w:rsidRDefault="00272136" w:rsidP="00272136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Recall</w:t>
      </w:r>
      <w:proofErr w:type="spellEnd"/>
      <w:r>
        <w:t>: 74%</w:t>
      </w:r>
    </w:p>
    <w:p w:rsidR="00272136" w:rsidRDefault="00272136" w:rsidP="0027213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>F1 Score</w:t>
      </w:r>
      <w:r>
        <w:t>: 73%</w:t>
      </w:r>
    </w:p>
    <w:p w:rsidR="00272136" w:rsidRPr="00272136" w:rsidRDefault="00272136" w:rsidP="00272136">
      <w:pPr>
        <w:pStyle w:val="NormalWeb"/>
        <w:rPr>
          <w:lang w:val="en-US"/>
        </w:rPr>
      </w:pPr>
    </w:p>
    <w:p w:rsidR="00272136" w:rsidRPr="00272136" w:rsidRDefault="00272136" w:rsidP="00272136">
      <w:pPr>
        <w:spacing w:before="100" w:beforeAutospacing="1" w:after="100" w:afterAutospacing="1" w:line="240" w:lineRule="auto"/>
        <w:rPr>
          <w:lang w:val="en-US"/>
        </w:rPr>
      </w:pPr>
    </w:p>
    <w:p w:rsidR="00272136" w:rsidRPr="00272136" w:rsidRDefault="00272136" w:rsidP="00272136">
      <w:pPr>
        <w:pStyle w:val="Titre3"/>
        <w:ind w:left="720"/>
        <w:rPr>
          <w:lang w:val="en-US"/>
        </w:rPr>
      </w:pPr>
    </w:p>
    <w:p w:rsidR="00803777" w:rsidRPr="00803777" w:rsidRDefault="00803777" w:rsidP="0026060D">
      <w:pPr>
        <w:pStyle w:val="Paragraphedeliste"/>
        <w:tabs>
          <w:tab w:val="left" w:pos="2280"/>
        </w:tabs>
        <w:ind w:left="360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803777">
        <w:rPr>
          <w:b/>
          <w:bCs/>
          <w:sz w:val="36"/>
          <w:szCs w:val="36"/>
        </w:rPr>
        <w:t>In Progress…</w:t>
      </w:r>
      <w:bookmarkEnd w:id="0"/>
    </w:p>
    <w:sectPr w:rsidR="00803777" w:rsidRPr="00803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EF1"/>
    <w:multiLevelType w:val="multilevel"/>
    <w:tmpl w:val="1CC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53EB5"/>
    <w:multiLevelType w:val="multilevel"/>
    <w:tmpl w:val="B62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13FD9"/>
    <w:multiLevelType w:val="multilevel"/>
    <w:tmpl w:val="62BE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77AD7"/>
    <w:multiLevelType w:val="multilevel"/>
    <w:tmpl w:val="DB64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F41CC4"/>
    <w:multiLevelType w:val="multilevel"/>
    <w:tmpl w:val="9598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65580"/>
    <w:multiLevelType w:val="multilevel"/>
    <w:tmpl w:val="C158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752BDB"/>
    <w:multiLevelType w:val="multilevel"/>
    <w:tmpl w:val="4B4E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1720C"/>
    <w:multiLevelType w:val="multilevel"/>
    <w:tmpl w:val="2C0A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1413E6"/>
    <w:multiLevelType w:val="multilevel"/>
    <w:tmpl w:val="016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E0365E"/>
    <w:multiLevelType w:val="multilevel"/>
    <w:tmpl w:val="E62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F27EE8"/>
    <w:multiLevelType w:val="multilevel"/>
    <w:tmpl w:val="BEA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C328BC"/>
    <w:multiLevelType w:val="multilevel"/>
    <w:tmpl w:val="ED9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CD0659"/>
    <w:multiLevelType w:val="multilevel"/>
    <w:tmpl w:val="87F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A798C"/>
    <w:multiLevelType w:val="multilevel"/>
    <w:tmpl w:val="951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8562E3"/>
    <w:multiLevelType w:val="multilevel"/>
    <w:tmpl w:val="CF3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F92BB5"/>
    <w:multiLevelType w:val="multilevel"/>
    <w:tmpl w:val="11BC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92DF2"/>
    <w:multiLevelType w:val="multilevel"/>
    <w:tmpl w:val="D37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774CF6"/>
    <w:multiLevelType w:val="multilevel"/>
    <w:tmpl w:val="E2A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801262"/>
    <w:multiLevelType w:val="multilevel"/>
    <w:tmpl w:val="D87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D00DFB"/>
    <w:multiLevelType w:val="multilevel"/>
    <w:tmpl w:val="1254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181935"/>
    <w:multiLevelType w:val="multilevel"/>
    <w:tmpl w:val="5B1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EA12A3"/>
    <w:multiLevelType w:val="multilevel"/>
    <w:tmpl w:val="508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675C2A"/>
    <w:multiLevelType w:val="multilevel"/>
    <w:tmpl w:val="0C38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643375"/>
    <w:multiLevelType w:val="multilevel"/>
    <w:tmpl w:val="B7FE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666E37"/>
    <w:multiLevelType w:val="multilevel"/>
    <w:tmpl w:val="26CE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EB2180"/>
    <w:multiLevelType w:val="multilevel"/>
    <w:tmpl w:val="A4E2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B5069E"/>
    <w:multiLevelType w:val="multilevel"/>
    <w:tmpl w:val="205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3E0778"/>
    <w:multiLevelType w:val="hybridMultilevel"/>
    <w:tmpl w:val="61846C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645A2B"/>
    <w:multiLevelType w:val="multilevel"/>
    <w:tmpl w:val="EDA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A824B6"/>
    <w:multiLevelType w:val="multilevel"/>
    <w:tmpl w:val="0FA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D21EF0"/>
    <w:multiLevelType w:val="multilevel"/>
    <w:tmpl w:val="121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F06649"/>
    <w:multiLevelType w:val="hybridMultilevel"/>
    <w:tmpl w:val="E8F8F6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104B13"/>
    <w:multiLevelType w:val="multilevel"/>
    <w:tmpl w:val="C776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925A4A"/>
    <w:multiLevelType w:val="multilevel"/>
    <w:tmpl w:val="341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2"/>
  </w:num>
  <w:num w:numId="5">
    <w:abstractNumId w:val="10"/>
  </w:num>
  <w:num w:numId="6">
    <w:abstractNumId w:val="13"/>
  </w:num>
  <w:num w:numId="7">
    <w:abstractNumId w:val="29"/>
  </w:num>
  <w:num w:numId="8">
    <w:abstractNumId w:val="33"/>
  </w:num>
  <w:num w:numId="9">
    <w:abstractNumId w:val="15"/>
  </w:num>
  <w:num w:numId="10">
    <w:abstractNumId w:val="16"/>
  </w:num>
  <w:num w:numId="11">
    <w:abstractNumId w:val="26"/>
  </w:num>
  <w:num w:numId="12">
    <w:abstractNumId w:val="28"/>
  </w:num>
  <w:num w:numId="13">
    <w:abstractNumId w:val="7"/>
  </w:num>
  <w:num w:numId="14">
    <w:abstractNumId w:val="31"/>
  </w:num>
  <w:num w:numId="15">
    <w:abstractNumId w:val="30"/>
  </w:num>
  <w:num w:numId="16">
    <w:abstractNumId w:val="11"/>
  </w:num>
  <w:num w:numId="17">
    <w:abstractNumId w:val="27"/>
  </w:num>
  <w:num w:numId="18">
    <w:abstractNumId w:val="18"/>
  </w:num>
  <w:num w:numId="19">
    <w:abstractNumId w:val="24"/>
  </w:num>
  <w:num w:numId="20">
    <w:abstractNumId w:val="14"/>
  </w:num>
  <w:num w:numId="21">
    <w:abstractNumId w:val="25"/>
  </w:num>
  <w:num w:numId="22">
    <w:abstractNumId w:val="32"/>
  </w:num>
  <w:num w:numId="23">
    <w:abstractNumId w:val="4"/>
  </w:num>
  <w:num w:numId="24">
    <w:abstractNumId w:val="22"/>
  </w:num>
  <w:num w:numId="25">
    <w:abstractNumId w:val="20"/>
  </w:num>
  <w:num w:numId="26">
    <w:abstractNumId w:val="21"/>
  </w:num>
  <w:num w:numId="27">
    <w:abstractNumId w:val="0"/>
  </w:num>
  <w:num w:numId="28">
    <w:abstractNumId w:val="3"/>
  </w:num>
  <w:num w:numId="29">
    <w:abstractNumId w:val="9"/>
  </w:num>
  <w:num w:numId="30">
    <w:abstractNumId w:val="1"/>
  </w:num>
  <w:num w:numId="31">
    <w:abstractNumId w:val="19"/>
  </w:num>
  <w:num w:numId="32">
    <w:abstractNumId w:val="8"/>
  </w:num>
  <w:num w:numId="33">
    <w:abstractNumId w:val="1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89"/>
    <w:rsid w:val="00071D3D"/>
    <w:rsid w:val="000B256D"/>
    <w:rsid w:val="000F3A89"/>
    <w:rsid w:val="0022171A"/>
    <w:rsid w:val="0026060D"/>
    <w:rsid w:val="00272136"/>
    <w:rsid w:val="002C01F1"/>
    <w:rsid w:val="002C7138"/>
    <w:rsid w:val="0039227D"/>
    <w:rsid w:val="003E5BDF"/>
    <w:rsid w:val="004A03B9"/>
    <w:rsid w:val="004A6FBA"/>
    <w:rsid w:val="004D65F7"/>
    <w:rsid w:val="00803777"/>
    <w:rsid w:val="008C1517"/>
    <w:rsid w:val="008D157C"/>
    <w:rsid w:val="008D2A1B"/>
    <w:rsid w:val="00AA1479"/>
    <w:rsid w:val="00AD2C2D"/>
    <w:rsid w:val="00B32550"/>
    <w:rsid w:val="00DA0312"/>
    <w:rsid w:val="00E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3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5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3A8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F3A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3255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B325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27D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2C713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B25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3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5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3A8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F3A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3255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B325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27D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2C713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B2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4D87-4BB3-44D6-BD12-BEC4454A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1</Pages>
  <Words>1421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2024-08-21T14:52:00Z</dcterms:created>
  <dcterms:modified xsi:type="dcterms:W3CDTF">2024-08-26T11:33:00Z</dcterms:modified>
</cp:coreProperties>
</file>