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cs"/>
          <w:rtl/>
          <w:lang w:bidi="ar-DZ"/>
        </w:rPr>
        <w:t>```html</w:t>
      </w:r>
    </w:p>
    <w:p>
      <w:pPr>
        <w:pStyle w:val="style0"/>
        <w:rPr/>
      </w:pPr>
      <w:r>
        <w:rPr>
          <w:rFonts w:hint="cs"/>
          <w:rtl/>
          <w:lang w:bidi="ar-DZ"/>
        </w:rPr>
        <w:t>&lt;!DOCTYPE html&gt;</w:t>
      </w:r>
    </w:p>
    <w:p>
      <w:pPr>
        <w:pStyle w:val="style0"/>
        <w:rPr/>
      </w:pPr>
      <w:r>
        <w:rPr>
          <w:rFonts w:hint="cs"/>
          <w:rtl/>
          <w:lang w:bidi="ar-DZ"/>
        </w:rPr>
        <w:t>&lt;html lang="ar" dir="rtl"&gt;</w:t>
      </w:r>
    </w:p>
    <w:p>
      <w:pPr>
        <w:pStyle w:val="style0"/>
        <w:rPr/>
      </w:pPr>
      <w:r>
        <w:rPr>
          <w:rFonts w:hint="cs"/>
          <w:rtl/>
          <w:lang w:bidi="ar-DZ"/>
        </w:rPr>
        <w:t>&lt;head&gt;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&lt;meta charset="UTF-8"&gt;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&lt;title&gt;رفيق الدواء&lt;/title&gt;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&lt;style&gt;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/* خطوط كبيرة وواضحة */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body { font-size: 1.25rem; }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.big-btn { font-size: 1.5rem; padding: 1.5rem; }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&lt;/style&gt;</w:t>
      </w:r>
    </w:p>
    <w:p>
      <w:pPr>
        <w:pStyle w:val="style0"/>
        <w:rPr/>
      </w:pPr>
      <w:r>
        <w:rPr>
          <w:rFonts w:hint="cs"/>
          <w:rtl/>
          <w:lang w:bidi="ar-DZ"/>
        </w:rPr>
        <w:t>&lt;/head&gt;</w:t>
      </w:r>
    </w:p>
    <w:p>
      <w:pPr>
        <w:pStyle w:val="style0"/>
        <w:rPr/>
      </w:pPr>
      <w:r>
        <w:rPr>
          <w:rFonts w:hint="cs"/>
          <w:rtl/>
          <w:lang w:bidi="ar-DZ"/>
        </w:rPr>
        <w:t>&lt;body class="bg-gray-100 min-h-screen"&gt;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&lt;header class="bg-blue-800 text-white p-6 text-center shadow-lg"&gt;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&lt;h1 class="text-3xl font-bold"&gt;رفيق الدواء&lt;/h1&gt;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&lt;p&gt;مساعدك الذكي لتنظيم جرعاتك&lt;/p&gt;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cs"/>
          <w:rtl/>
          <w:lang w:bidi="ar-DZ"/>
        </w:rPr>
        <w:t xml:space="preserve">    &lt;main class="p-4 max-w-2xl mx-auto"&gt;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&lt;!-- قسم التذكير القادم --&gt;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&lt;section class="bg-white p-6 rounded-2xl shadow-md mb-6 border-l-8 border-blue-600"&gt;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&lt;h2 class="text-2xl font-bold text-gray-800 mb-4"&gt;الدواء القادم:&lt;/h2&gt;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&lt;div class="flex items-center justify-between"&gt;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&lt;div&gt;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    &lt;p class="text-3xl font-bold text-blue-900"&gt;بانادول&lt;/p&gt;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    &lt;p class="text-xl text-gray-600"&gt;الساعة 6:00 مساءً&lt;/p&gt;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&lt;/div&gt;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&lt;button onclick="confirmTaken()" class="bg-green-600 text-white big-btn rounded-full shadow-lg hover:bg-green-700"&gt;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    تم التناول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    &lt;/button&gt;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    &lt;/div&gt;</w:t>
      </w:r>
    </w:p>
    <w:p>
      <w:pPr>
        <w:pStyle w:val="style0"/>
        <w:rPr/>
      </w:pPr>
      <w:r>
        <w:rPr>
          <w:rFonts w:hint="cs"/>
          <w:rtl/>
          <w:lang w:bidi="ar-DZ"/>
        </w:rPr>
        <w:t xml:space="preserve">        &lt;/section&gt;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106</Words>
  <Characters>997</Characters>
  <Application>WPS Office</Application>
  <Paragraphs>35</Paragraphs>
  <CharactersWithSpaces>1330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٢٠٢٦-٠٥-٢٥T١٥:٢٧:٢١Z</dcterms:created>
  <dc:creator>STK-L22</dc:creator>
  <lastModifiedBy>STK-L22</lastModifiedBy>
  <dcterms:modified xsi:type="dcterms:W3CDTF">٢٠٢٦-٠٥-٢٥T١٥:٢٧:٥٨Z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aef2b181fc1448aca530ba678dc1a84c</vt:lpwstr>
  </property>
</Properties>
</file>