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3" w:lineRule="auto"/>
        <w:ind w:left="4833" w:right="4656" w:firstLine="0"/>
        <w:contextualSpacing w:val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RESUME</w:t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" w:lineRule="auto"/>
        <w:ind w:left="118" w:firstLine="0"/>
        <w:contextualSpacing w:val="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2"/>
          <w:szCs w:val="2"/>
        </w:rPr>
        <w:drawing>
          <wp:inline distB="0" distT="0" distL="0" distR="0">
            <wp:extent cx="6800948" cy="9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948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297"/>
        </w:tabs>
        <w:spacing w:before="340" w:lineRule="auto"/>
        <w:ind w:left="0" w:right="1674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Asma Aziz Samnani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202, Blue Chip,</w:t>
      </w:r>
    </w:p>
    <w:p w:rsidR="00000000" w:rsidDel="00000000" w:rsidP="00000000" w:rsidRDefault="00000000" w:rsidRPr="00000000">
      <w:pPr>
        <w:pStyle w:val="Heading2"/>
        <w:spacing w:before="4" w:line="289" w:lineRule="auto"/>
        <w:ind w:left="6342" w:right="1674" w:firstLine="0"/>
        <w:contextualSpacing w:val="0"/>
        <w:rPr/>
      </w:pPr>
      <w:r w:rsidDel="00000000" w:rsidR="00000000" w:rsidRPr="00000000">
        <w:rPr>
          <w:rtl w:val="0"/>
        </w:rPr>
        <w:t xml:space="preserve">Pt. Dindayal Nagar,</w:t>
      </w:r>
    </w:p>
    <w:p w:rsidR="00000000" w:rsidDel="00000000" w:rsidP="00000000" w:rsidRDefault="00000000" w:rsidRPr="00000000">
      <w:pPr>
        <w:spacing w:before="2" w:line="232" w:lineRule="auto"/>
        <w:ind w:left="6342" w:right="1674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Vasai (W), Mumbai - 401202. Contact No. : +917387092249</w:t>
      </w:r>
    </w:p>
    <w:p w:rsidR="00000000" w:rsidDel="00000000" w:rsidP="00000000" w:rsidRDefault="00000000" w:rsidRPr="00000000">
      <w:pPr>
        <w:spacing w:line="286" w:lineRule="auto"/>
        <w:ind w:left="6342" w:right="659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 Id: </w:t>
      </w: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asmasamnani.sa@gmail.com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5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1674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e6e6e6" w:val="clear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956" w:right="65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develop efficient and intuitive user interfaces for web applications while continuing to learn and expand my knowledge of emerging web  technologies.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b w:val="0"/>
        </w:rPr>
      </w:pPr>
      <w:r w:rsidDel="00000000" w:rsidR="00000000" w:rsidRPr="00000000">
        <w:rPr>
          <w:shd w:fill="e6e6e6" w:val="clear"/>
          <w:rtl w:val="0"/>
        </w:rPr>
        <w:t xml:space="preserve">SUMMERY OF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3997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the UI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LESS, JavaScript (jQuery)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[HTML5/CSS3/jQuery/tableless  web layout]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Web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  Browser Compatibility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 Optimization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 Validate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Emailer, Newsletter, Social Media Promotional  Pages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3912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how back-end development works [Worked with PHP Developer]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3912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/>
      </w:pPr>
      <w:r w:rsidDel="00000000" w:rsidR="00000000" w:rsidRPr="00000000">
        <w:rPr>
          <w:rtl w:val="0"/>
        </w:rPr>
        <w:t xml:space="preserve">Editors (tools) Used for UI Development:</w:t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 ++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DreamWeaver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Codelobster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b w:val="0"/>
        </w:rPr>
      </w:pPr>
      <w:r w:rsidDel="00000000" w:rsidR="00000000" w:rsidRPr="00000000">
        <w:rPr>
          <w:shd w:fill="e6e6e6" w:val="clear"/>
          <w:rtl w:val="0"/>
        </w:rPr>
        <w:t xml:space="preserve">INTERESTED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JS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Development.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5"/>
        </w:tabs>
        <w:spacing w:after="0" w:before="0" w:line="240" w:lineRule="auto"/>
        <w:ind w:left="1674" w:right="1674" w:hanging="359.00000000000006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1674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right="1674" w:firstLine="720"/>
        <w:contextualSpacing w:val="0"/>
        <w:rPr>
          <w:b w:val="0"/>
        </w:rPr>
      </w:pPr>
      <w:r w:rsidDel="00000000" w:rsidR="00000000" w:rsidRPr="00000000">
        <w:rPr>
          <w:shd w:fill="e6e6e6" w:val="clear"/>
          <w:rtl w:val="0"/>
        </w:rPr>
        <w:t xml:space="preserve">ONLINE PORTFOLIO: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1" w:right="1674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 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https://asmas1993.github.io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4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pgSz w:h="8000" w:w="12000"/>
          <w:pgMar w:bottom="280" w:top="720" w:left="380" w:right="3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6vvx28svf7o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57xlyynnwsr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yylgafw06ov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fgiswkq6blc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2yer0h1kq1b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bf66452j3vx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d42zpa50ext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t5lbo64zjcp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p3vyujue8l9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188ii1ifchn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7h9agxn3q86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shd w:fill="e6e6e6" w:val="clear"/>
        </w:rPr>
      </w:pPr>
      <w:bookmarkStart w:colFirst="0" w:colLast="0" w:name="_gjdgxs" w:id="11"/>
      <w:bookmarkEnd w:id="11"/>
      <w:r w:rsidDel="00000000" w:rsidR="00000000" w:rsidRPr="00000000">
        <w:rPr>
          <w:shd w:fill="e6e6e6" w:val="clear"/>
          <w:rtl w:val="0"/>
        </w:rPr>
        <w:t xml:space="preserve">WORK ON PROJECTS(WEBSITES):</w:t>
      </w:r>
    </w:p>
    <w:p w:rsidR="00000000" w:rsidDel="00000000" w:rsidP="00000000" w:rsidRDefault="00000000" w:rsidRPr="00000000">
      <w:pPr>
        <w:pStyle w:val="Heading1"/>
        <w:spacing w:before="32" w:lineRule="auto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http://superboxingleague.com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http://tingdigital.com.au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http://vemb.ae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http://1899latitude.com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https://smaaash.in/mumbai/smaaash-junior/kids-play-area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http://cricketacademyofpathans.com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https://www.allindiaadmission.co.in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http://www.glasswallsystems.in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http://ana.in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http://edutech.com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http://www.aplussevents.com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216" w:right="341" w:firstLine="504"/>
        <w:contextualSpacing w:val="0"/>
        <w:rPr>
          <w:shd w:fill="e6e6e6" w:val="clear"/>
        </w:rPr>
      </w:pPr>
      <w:r w:rsidDel="00000000" w:rsidR="00000000" w:rsidRPr="00000000">
        <w:rPr>
          <w:shd w:fill="e6e6e6" w:val="clear"/>
          <w:rtl w:val="0"/>
        </w:rPr>
        <w:t xml:space="preserve">WORK ON PROJECTS(LANDING PAGES):</w:t>
      </w:r>
    </w:p>
    <w:p w:rsidR="00000000" w:rsidDel="00000000" w:rsidP="00000000" w:rsidRDefault="00000000" w:rsidRPr="00000000">
      <w:pPr>
        <w:pStyle w:val="Heading1"/>
        <w:spacing w:before="32" w:lineRule="auto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http://superfit.smaaashshivfit.com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http://lp.smaaashusa.com/USA_Corporate/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http://pro.smaaash.in/kids-play-area/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http://pro.smaaash.in/Champions-Lounge-Gurgaon/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6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http://pro.smaaash.in/team-outing-corporate-party-bengaluru/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32" w:lineRule="auto"/>
        <w:ind w:left="0" w:right="341" w:firstLine="720"/>
        <w:contextualSpacing w:val="0"/>
        <w:rPr>
          <w:b w:val="0"/>
        </w:rPr>
      </w:pPr>
      <w:r w:rsidDel="00000000" w:rsidR="00000000" w:rsidRPr="00000000">
        <w:rPr>
          <w:shd w:fill="e6e6e6" w:val="clear"/>
          <w:rtl w:val="0"/>
        </w:rPr>
        <w:t xml:space="preserve">WORK EXPERIANCE: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Rule="auto"/>
        <w:ind w:left="720" w:firstLine="0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939"/>
          <w:tab w:val="left" w:pos="3792"/>
        </w:tabs>
        <w:ind w:left="1656" w:right="341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Organisation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Justdial Pvt. Ltd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545454"/>
          <w:sz w:val="19"/>
          <w:szCs w:val="19"/>
          <w:rtl w:val="0"/>
        </w:rPr>
        <w:t xml:space="preserve">Leading local search engine in  India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9"/>
          <w:tab w:val="left" w:pos="3792"/>
        </w:tabs>
        <w:spacing w:after="0" w:before="0" w:line="240" w:lineRule="auto"/>
        <w:ind w:left="1656" w:right="34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</w:t>
        <w:tab/>
        <w:t xml:space="preserve">UI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9"/>
          <w:tab w:val="left" w:pos="3792"/>
        </w:tabs>
        <w:spacing w:after="0" w:before="0" w:line="240" w:lineRule="auto"/>
        <w:ind w:left="1656" w:right="34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</w:t>
        <w:tab/>
        <w:t xml:space="preserve">July 2015 to January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9"/>
          <w:tab w:val="left" w:pos="3792"/>
        </w:tabs>
        <w:spacing w:after="0" w:before="0" w:line="240" w:lineRule="auto"/>
        <w:ind w:left="1656" w:right="34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939"/>
          <w:tab w:val="left" w:pos="3792"/>
        </w:tabs>
        <w:ind w:left="1656" w:right="341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Organisation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9"/>
          <w:tab w:val="left" w:pos="3792"/>
        </w:tabs>
        <w:spacing w:after="0" w:before="0" w:line="240" w:lineRule="auto"/>
        <w:ind w:left="1656" w:right="34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</w:t>
        <w:tab/>
        <w:t xml:space="preserve">UI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39"/>
          <w:tab w:val="left" w:pos="3792"/>
        </w:tabs>
        <w:spacing w:after="0" w:before="0" w:line="240" w:lineRule="auto"/>
        <w:ind w:left="1656" w:right="34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</w:t>
        <w:tab/>
        <w:t xml:space="preserve">February 2017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216" w:right="341" w:firstLine="0"/>
        <w:contextualSpacing w:val="0"/>
        <w:rPr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216" w:right="341" w:firstLine="504"/>
        <w:contextualSpacing w:val="0"/>
        <w:rPr>
          <w:b w:val="0"/>
        </w:rPr>
      </w:pPr>
      <w:r w:rsidDel="00000000" w:rsidR="00000000" w:rsidRPr="00000000">
        <w:rPr>
          <w:shd w:fill="e6e6e6" w:val="clear"/>
          <w:rtl w:val="0"/>
        </w:rPr>
        <w:t xml:space="preserve">WORK 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" w:lineRule="auto"/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2013" w:right="341" w:hanging="718.0000000000001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Development (FrontEnd)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2013" w:right="341" w:hanging="718.0000000000001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Plugin manipulations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2013" w:right="341" w:hanging="718.0000000000001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2013" w:right="341" w:hanging="718.0000000000001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Browser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2013" w:right="341" w:hanging="718.0000000000001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4"/>
        </w:tabs>
        <w:spacing w:after="0" w:before="0" w:line="240" w:lineRule="auto"/>
        <w:ind w:left="2013" w:right="341" w:hanging="718.0000000000001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Emailer, Newsletter, Social Media Promotional 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77" w:lineRule="auto"/>
        <w:ind w:left="0" w:right="341" w:firstLine="720"/>
        <w:contextualSpacing w:val="0"/>
        <w:rPr>
          <w:b w:val="1"/>
          <w:sz w:val="24"/>
          <w:szCs w:val="24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77" w:lineRule="auto"/>
        <w:ind w:left="0" w:right="341" w:firstLine="720"/>
        <w:contextualSpacing w:val="0"/>
        <w:rPr>
          <w:b w:val="1"/>
          <w:sz w:val="24"/>
          <w:szCs w:val="24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77" w:lineRule="auto"/>
        <w:ind w:left="0" w:right="341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e6e6e6" w:val="clear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786.0" w:type="dxa"/>
        <w:tblLayout w:type="fixed"/>
        <w:tblLook w:val="0000"/>
      </w:tblPr>
      <w:tblGrid>
        <w:gridCol w:w="2685"/>
        <w:gridCol w:w="2235"/>
        <w:gridCol w:w="2325"/>
        <w:gridCol w:w="2475"/>
        <w:tblGridChange w:id="0">
          <w:tblGrid>
            <w:gridCol w:w="2685"/>
            <w:gridCol w:w="2235"/>
            <w:gridCol w:w="2325"/>
            <w:gridCol w:w="24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897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80" w:lineRule="auto"/>
              <w:ind w:left="583" w:right="333" w:hanging="255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80" w:lineRule="auto"/>
              <w:ind w:left="733" w:right="281" w:hanging="464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 &amp; 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Percentage[%]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4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M.C.A.(Aggregate)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25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658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Aug-2016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62.65%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4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B.C.A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25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673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Apr-2013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54.00%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4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H.S.C.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2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673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Feb-2010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50.52%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4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S.S.C.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2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643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Mar-2008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1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72.82%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51" w:lineRule="auto"/>
        <w:ind w:left="246" w:right="341" w:firstLine="474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e6e6e6" w:val="clear"/>
          <w:rtl w:val="0"/>
        </w:rPr>
        <w:t xml:space="preserve">PERSONAL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1" w:lineRule="auto"/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25"/>
          <w:tab w:val="left" w:pos="2909"/>
        </w:tabs>
        <w:spacing w:line="289" w:lineRule="auto"/>
        <w:ind w:left="951" w:right="341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Birth</w:t>
        <w:tab/>
        <w:t xml:space="preserve">:</w:t>
        <w:tab/>
        <w:t xml:space="preserve">8th Dec, 1993</w:t>
      </w:r>
    </w:p>
    <w:p w:rsidR="00000000" w:rsidDel="00000000" w:rsidP="00000000" w:rsidRDefault="00000000" w:rsidRPr="00000000">
      <w:pPr>
        <w:tabs>
          <w:tab w:val="left" w:pos="2625"/>
          <w:tab w:val="left" w:pos="2909"/>
        </w:tabs>
        <w:spacing w:line="284" w:lineRule="auto"/>
        <w:ind w:left="951" w:right="341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Gender</w:t>
        <w:tab/>
        <w:t xml:space="preserve">:</w:t>
        <w:tab/>
        <w:t xml:space="preserve">Female</w:t>
      </w:r>
    </w:p>
    <w:p w:rsidR="00000000" w:rsidDel="00000000" w:rsidP="00000000" w:rsidRDefault="00000000" w:rsidRPr="00000000">
      <w:pPr>
        <w:tabs>
          <w:tab w:val="left" w:pos="2625"/>
          <w:tab w:val="left" w:pos="2909"/>
        </w:tabs>
        <w:spacing w:line="284" w:lineRule="auto"/>
        <w:ind w:left="951" w:right="341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Nationality</w:t>
        <w:tab/>
        <w:t xml:space="preserve">:</w:t>
        <w:tab/>
        <w:t xml:space="preserve">Indian</w:t>
      </w:r>
    </w:p>
    <w:p w:rsidR="00000000" w:rsidDel="00000000" w:rsidP="00000000" w:rsidRDefault="00000000" w:rsidRPr="00000000">
      <w:pPr>
        <w:tabs>
          <w:tab w:val="left" w:pos="2625"/>
          <w:tab w:val="left" w:pos="2909"/>
          <w:tab w:val="left" w:pos="3014"/>
        </w:tabs>
        <w:spacing w:before="2" w:line="232" w:lineRule="auto"/>
        <w:ind w:left="951" w:right="1122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Hobbies</w:t>
        <w:tab/>
        <w:t xml:space="preserve">:</w:t>
        <w:tab/>
        <w:t xml:space="preserve">Reading Books, Music, Drawing, Interacting with People. Languages</w:t>
        <w:tab/>
        <w:tab/>
        <w:tab/>
        <w:t xml:space="preserve">English, Hindi, Marathi, Gujarati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70" w:lineRule="auto"/>
        <w:ind w:left="216" w:right="341" w:firstLine="504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e6e6e6" w:val="clear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4" w:lineRule="auto"/>
        <w:ind w:left="936" w:right="341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hereby declare that the above written particular are true to the best of my knowledge and belief.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4" w:lineRule="auto"/>
        <w:ind w:left="216" w:right="341" w:firstLine="504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4"/>
          <w:szCs w:val="24"/>
        </w:rPr>
        <w:sectPr>
          <w:type w:val="continuous"/>
          <w:pgSz w:h="8000" w:w="12000"/>
          <w:pgMar w:bottom="280" w:top="720" w:left="380" w:right="3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08" w:lineRule="auto"/>
        <w:ind w:right="93"/>
        <w:contextualSpacing w:val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sectPr>
      <w:type w:val="continuous"/>
      <w:pgSz w:h="8000" w:w="12000"/>
      <w:pgMar w:bottom="280" w:top="720" w:left="380" w:right="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674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604" w:hanging="360"/>
      </w:pPr>
      <w:rPr/>
    </w:lvl>
    <w:lvl w:ilvl="2">
      <w:start w:val="1"/>
      <w:numFmt w:val="bullet"/>
      <w:lvlText w:val="•"/>
      <w:lvlJc w:val="left"/>
      <w:pPr>
        <w:ind w:left="3528" w:hanging="360"/>
      </w:pPr>
      <w:rPr/>
    </w:lvl>
    <w:lvl w:ilvl="3">
      <w:start w:val="1"/>
      <w:numFmt w:val="bullet"/>
      <w:lvlText w:val="•"/>
      <w:lvlJc w:val="left"/>
      <w:pPr>
        <w:ind w:left="4452" w:hanging="360"/>
      </w:pPr>
      <w:rPr/>
    </w:lvl>
    <w:lvl w:ilvl="4">
      <w:start w:val="1"/>
      <w:numFmt w:val="bullet"/>
      <w:lvlText w:val="•"/>
      <w:lvlJc w:val="left"/>
      <w:pPr>
        <w:ind w:left="5376" w:hanging="360"/>
      </w:pPr>
      <w:rPr/>
    </w:lvl>
    <w:lvl w:ilvl="5">
      <w:start w:val="1"/>
      <w:numFmt w:val="bullet"/>
      <w:lvlText w:val="•"/>
      <w:lvlJc w:val="left"/>
      <w:pPr>
        <w:ind w:left="6300" w:hanging="360"/>
      </w:pPr>
      <w:rPr/>
    </w:lvl>
    <w:lvl w:ilvl="6">
      <w:start w:val="1"/>
      <w:numFmt w:val="bullet"/>
      <w:lvlText w:val="•"/>
      <w:lvlJc w:val="left"/>
      <w:pPr>
        <w:ind w:left="7224" w:hanging="360"/>
      </w:pPr>
      <w:rPr/>
    </w:lvl>
    <w:lvl w:ilvl="7">
      <w:start w:val="1"/>
      <w:numFmt w:val="bullet"/>
      <w:lvlText w:val="•"/>
      <w:lvlJc w:val="left"/>
      <w:pPr>
        <w:ind w:left="8148" w:hanging="360"/>
      </w:pPr>
      <w:rPr/>
    </w:lvl>
    <w:lvl w:ilvl="8">
      <w:start w:val="1"/>
      <w:numFmt w:val="bullet"/>
      <w:lvlText w:val="•"/>
      <w:lvlJc w:val="left"/>
      <w:pPr>
        <w:ind w:left="9072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65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1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65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1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93" w:hanging="719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•"/>
      <w:lvlJc w:val="left"/>
      <w:pPr>
        <w:ind w:left="2132" w:hanging="719.0000000000002"/>
      </w:pPr>
      <w:rPr/>
    </w:lvl>
    <w:lvl w:ilvl="2">
      <w:start w:val="1"/>
      <w:numFmt w:val="bullet"/>
      <w:lvlText w:val="•"/>
      <w:lvlJc w:val="left"/>
      <w:pPr>
        <w:ind w:left="2964" w:hanging="719.0000000000005"/>
      </w:pPr>
      <w:rPr/>
    </w:lvl>
    <w:lvl w:ilvl="3">
      <w:start w:val="1"/>
      <w:numFmt w:val="bullet"/>
      <w:lvlText w:val="•"/>
      <w:lvlJc w:val="left"/>
      <w:pPr>
        <w:ind w:left="3796" w:hanging="718.9999999999995"/>
      </w:pPr>
      <w:rPr/>
    </w:lvl>
    <w:lvl w:ilvl="4">
      <w:start w:val="1"/>
      <w:numFmt w:val="bullet"/>
      <w:lvlText w:val="•"/>
      <w:lvlJc w:val="left"/>
      <w:pPr>
        <w:ind w:left="4628" w:hanging="719"/>
      </w:pPr>
      <w:rPr/>
    </w:lvl>
    <w:lvl w:ilvl="5">
      <w:start w:val="1"/>
      <w:numFmt w:val="bullet"/>
      <w:lvlText w:val="•"/>
      <w:lvlJc w:val="left"/>
      <w:pPr>
        <w:ind w:left="5460" w:hanging="719"/>
      </w:pPr>
      <w:rPr/>
    </w:lvl>
    <w:lvl w:ilvl="6">
      <w:start w:val="1"/>
      <w:numFmt w:val="bullet"/>
      <w:lvlText w:val="•"/>
      <w:lvlJc w:val="left"/>
      <w:pPr>
        <w:ind w:left="6292" w:hanging="718.9999999999991"/>
      </w:pPr>
      <w:rPr/>
    </w:lvl>
    <w:lvl w:ilvl="7">
      <w:start w:val="1"/>
      <w:numFmt w:val="bullet"/>
      <w:lvlText w:val="•"/>
      <w:lvlJc w:val="left"/>
      <w:pPr>
        <w:ind w:left="7124" w:hanging="719"/>
      </w:pPr>
      <w:rPr/>
    </w:lvl>
    <w:lvl w:ilvl="8">
      <w:start w:val="1"/>
      <w:numFmt w:val="bullet"/>
      <w:lvlText w:val="•"/>
      <w:lvlJc w:val="left"/>
      <w:pPr>
        <w:ind w:left="7956" w:hanging="71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674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604" w:hanging="360"/>
      </w:pPr>
      <w:rPr/>
    </w:lvl>
    <w:lvl w:ilvl="2">
      <w:start w:val="1"/>
      <w:numFmt w:val="bullet"/>
      <w:lvlText w:val="•"/>
      <w:lvlJc w:val="left"/>
      <w:pPr>
        <w:ind w:left="3528" w:hanging="360"/>
      </w:pPr>
      <w:rPr/>
    </w:lvl>
    <w:lvl w:ilvl="3">
      <w:start w:val="1"/>
      <w:numFmt w:val="bullet"/>
      <w:lvlText w:val="•"/>
      <w:lvlJc w:val="left"/>
      <w:pPr>
        <w:ind w:left="4452" w:hanging="360"/>
      </w:pPr>
      <w:rPr/>
    </w:lvl>
    <w:lvl w:ilvl="4">
      <w:start w:val="1"/>
      <w:numFmt w:val="bullet"/>
      <w:lvlText w:val="•"/>
      <w:lvlJc w:val="left"/>
      <w:pPr>
        <w:ind w:left="5376" w:hanging="360"/>
      </w:pPr>
      <w:rPr/>
    </w:lvl>
    <w:lvl w:ilvl="5">
      <w:start w:val="1"/>
      <w:numFmt w:val="bullet"/>
      <w:lvlText w:val="•"/>
      <w:lvlJc w:val="left"/>
      <w:pPr>
        <w:ind w:left="6300" w:hanging="360"/>
      </w:pPr>
      <w:rPr/>
    </w:lvl>
    <w:lvl w:ilvl="6">
      <w:start w:val="1"/>
      <w:numFmt w:val="bullet"/>
      <w:lvlText w:val="•"/>
      <w:lvlJc w:val="left"/>
      <w:pPr>
        <w:ind w:left="7224" w:hanging="360"/>
      </w:pPr>
      <w:rPr/>
    </w:lvl>
    <w:lvl w:ilvl="7">
      <w:start w:val="1"/>
      <w:numFmt w:val="bullet"/>
      <w:lvlText w:val="•"/>
      <w:lvlJc w:val="left"/>
      <w:pPr>
        <w:ind w:left="8148" w:hanging="360"/>
      </w:pPr>
      <w:rPr/>
    </w:lvl>
    <w:lvl w:ilvl="8">
      <w:start w:val="1"/>
      <w:numFmt w:val="bullet"/>
      <w:lvlText w:val="•"/>
      <w:lvlJc w:val="left"/>
      <w:pPr>
        <w:ind w:left="9072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674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bullet"/>
      <w:lvlText w:val="•"/>
      <w:lvlJc w:val="left"/>
      <w:pPr>
        <w:ind w:left="2604" w:hanging="360"/>
      </w:pPr>
      <w:rPr/>
    </w:lvl>
    <w:lvl w:ilvl="2">
      <w:start w:val="1"/>
      <w:numFmt w:val="bullet"/>
      <w:lvlText w:val="•"/>
      <w:lvlJc w:val="left"/>
      <w:pPr>
        <w:ind w:left="3528" w:hanging="360"/>
      </w:pPr>
      <w:rPr/>
    </w:lvl>
    <w:lvl w:ilvl="3">
      <w:start w:val="1"/>
      <w:numFmt w:val="bullet"/>
      <w:lvlText w:val="•"/>
      <w:lvlJc w:val="left"/>
      <w:pPr>
        <w:ind w:left="4452" w:hanging="360"/>
      </w:pPr>
      <w:rPr/>
    </w:lvl>
    <w:lvl w:ilvl="4">
      <w:start w:val="1"/>
      <w:numFmt w:val="bullet"/>
      <w:lvlText w:val="•"/>
      <w:lvlJc w:val="left"/>
      <w:pPr>
        <w:ind w:left="5376" w:hanging="360"/>
      </w:pPr>
      <w:rPr/>
    </w:lvl>
    <w:lvl w:ilvl="5">
      <w:start w:val="1"/>
      <w:numFmt w:val="bullet"/>
      <w:lvlText w:val="•"/>
      <w:lvlJc w:val="left"/>
      <w:pPr>
        <w:ind w:left="6300" w:hanging="360"/>
      </w:pPr>
      <w:rPr/>
    </w:lvl>
    <w:lvl w:ilvl="6">
      <w:start w:val="1"/>
      <w:numFmt w:val="bullet"/>
      <w:lvlText w:val="•"/>
      <w:lvlJc w:val="left"/>
      <w:pPr>
        <w:ind w:left="7224" w:hanging="360"/>
      </w:pPr>
      <w:rPr/>
    </w:lvl>
    <w:lvl w:ilvl="7">
      <w:start w:val="1"/>
      <w:numFmt w:val="bullet"/>
      <w:lvlText w:val="•"/>
      <w:lvlJc w:val="left"/>
      <w:pPr>
        <w:ind w:left="8148" w:hanging="360"/>
      </w:pPr>
      <w:rPr/>
    </w:lvl>
    <w:lvl w:ilvl="8">
      <w:start w:val="1"/>
      <w:numFmt w:val="bullet"/>
      <w:lvlText w:val="•"/>
      <w:lvlJc w:val="left"/>
      <w:pPr>
        <w:ind w:left="907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56" w:firstLine="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231" w:firstLine="0"/>
    </w:pPr>
    <w:rPr>
      <w:rFonts w:ascii="Calibri" w:cs="Calibri" w:eastAsia="Calibri" w:hAnsi="Calibri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ro.smaaash.in/kids-play-area/" TargetMode="External"/><Relationship Id="rId11" Type="http://schemas.openxmlformats.org/officeDocument/2006/relationships/hyperlink" Target="http://1899latitude.com/" TargetMode="External"/><Relationship Id="rId22" Type="http://schemas.openxmlformats.org/officeDocument/2006/relationships/hyperlink" Target="http://pro.smaaash.in/team-outing-corporate-party-bengaluru/" TargetMode="External"/><Relationship Id="rId10" Type="http://schemas.openxmlformats.org/officeDocument/2006/relationships/hyperlink" Target="http://vemb.ae" TargetMode="External"/><Relationship Id="rId21" Type="http://schemas.openxmlformats.org/officeDocument/2006/relationships/hyperlink" Target="http://pro.smaaash.in/Champions-Lounge-Gurgaon/" TargetMode="External"/><Relationship Id="rId13" Type="http://schemas.openxmlformats.org/officeDocument/2006/relationships/hyperlink" Target="http://cricketacademyofpathans.com" TargetMode="External"/><Relationship Id="rId12" Type="http://schemas.openxmlformats.org/officeDocument/2006/relationships/hyperlink" Target="https://smaaash.in/mumbai/smaaash-junior/kids-play-are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uperboxingleague.com" TargetMode="External"/><Relationship Id="rId15" Type="http://schemas.openxmlformats.org/officeDocument/2006/relationships/hyperlink" Target="http://www.glasswallsystems.in" TargetMode="External"/><Relationship Id="rId14" Type="http://schemas.openxmlformats.org/officeDocument/2006/relationships/hyperlink" Target="https://www.allindiaadmission.co.in" TargetMode="External"/><Relationship Id="rId17" Type="http://schemas.openxmlformats.org/officeDocument/2006/relationships/hyperlink" Target="http://edutech.com" TargetMode="External"/><Relationship Id="rId16" Type="http://schemas.openxmlformats.org/officeDocument/2006/relationships/hyperlink" Target="http://ana.in" TargetMode="External"/><Relationship Id="rId5" Type="http://schemas.openxmlformats.org/officeDocument/2006/relationships/styles" Target="styles.xml"/><Relationship Id="rId19" Type="http://schemas.openxmlformats.org/officeDocument/2006/relationships/hyperlink" Target="http://lp.smaaashusa.com/USA_Corporate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superfit.smaaashshivfit.com" TargetMode="External"/><Relationship Id="rId7" Type="http://schemas.openxmlformats.org/officeDocument/2006/relationships/hyperlink" Target="mailto:asmasamnani.sa@gmail.com" TargetMode="External"/><Relationship Id="rId8" Type="http://schemas.openxmlformats.org/officeDocument/2006/relationships/hyperlink" Target="https://asmas199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