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397EBD" w14:textId="1DCA384F" w:rsidR="00C83182" w:rsidRDefault="00C83182" w:rsidP="00C83182">
      <w:pPr>
        <w:jc w:val="right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Маслова Анастасия НКНбд-01-21</w:t>
      </w:r>
    </w:p>
    <w:p w14:paraId="18D80F97" w14:textId="35768E2F" w:rsidR="00DA5210" w:rsidRPr="00E92859" w:rsidRDefault="00836032" w:rsidP="00AA52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2859">
        <w:rPr>
          <w:rFonts w:ascii="Times New Roman" w:hAnsi="Times New Roman" w:cs="Times New Roman"/>
          <w:b/>
          <w:sz w:val="28"/>
          <w:szCs w:val="28"/>
        </w:rPr>
        <w:t>Задания к семинару</w:t>
      </w:r>
    </w:p>
    <w:p w14:paraId="7E6E097F" w14:textId="77777777" w:rsidR="00B61AC5" w:rsidRPr="00E92859" w:rsidRDefault="00B61AC5" w:rsidP="00B61A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2859">
        <w:rPr>
          <w:rFonts w:ascii="Times New Roman" w:hAnsi="Times New Roman" w:cs="Times New Roman"/>
          <w:b/>
          <w:sz w:val="28"/>
          <w:szCs w:val="28"/>
        </w:rPr>
        <w:t xml:space="preserve">=Централизация русских земель в </w:t>
      </w:r>
      <w:r w:rsidRPr="00E92859">
        <w:rPr>
          <w:rFonts w:ascii="Times New Roman" w:hAnsi="Times New Roman" w:cs="Times New Roman"/>
          <w:b/>
          <w:sz w:val="28"/>
          <w:szCs w:val="28"/>
          <w:lang w:val="en-US"/>
        </w:rPr>
        <w:t>XIV</w:t>
      </w:r>
      <w:r w:rsidRPr="00E9285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92859">
        <w:rPr>
          <w:rFonts w:ascii="Times New Roman" w:hAnsi="Times New Roman" w:cs="Times New Roman"/>
          <w:b/>
          <w:sz w:val="28"/>
          <w:szCs w:val="28"/>
          <w:lang w:val="en-US"/>
        </w:rPr>
        <w:t>XV</w:t>
      </w:r>
      <w:r w:rsidRPr="00E92859">
        <w:rPr>
          <w:rFonts w:ascii="Times New Roman" w:hAnsi="Times New Roman" w:cs="Times New Roman"/>
          <w:b/>
          <w:sz w:val="28"/>
          <w:szCs w:val="28"/>
        </w:rPr>
        <w:t xml:space="preserve"> вв.=</w:t>
      </w:r>
    </w:p>
    <w:p w14:paraId="404C222D" w14:textId="77777777" w:rsidR="00836032" w:rsidRPr="00E92859" w:rsidRDefault="00836032" w:rsidP="008360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2859">
        <w:rPr>
          <w:rFonts w:ascii="Times New Roman" w:hAnsi="Times New Roman" w:cs="Times New Roman"/>
          <w:b/>
          <w:sz w:val="28"/>
          <w:szCs w:val="28"/>
        </w:rPr>
        <w:t xml:space="preserve">=Россия </w:t>
      </w:r>
      <w:r w:rsidR="00B61AC5" w:rsidRPr="00E92859">
        <w:rPr>
          <w:rFonts w:ascii="Times New Roman" w:hAnsi="Times New Roman" w:cs="Times New Roman"/>
          <w:b/>
          <w:sz w:val="28"/>
          <w:szCs w:val="28"/>
        </w:rPr>
        <w:t xml:space="preserve">и мир </w:t>
      </w:r>
      <w:r w:rsidRPr="00E92859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="00116D0B" w:rsidRPr="00E92859">
        <w:rPr>
          <w:rFonts w:ascii="Times New Roman" w:hAnsi="Times New Roman" w:cs="Times New Roman"/>
          <w:b/>
          <w:sz w:val="28"/>
          <w:szCs w:val="28"/>
          <w:lang w:val="en-US"/>
        </w:rPr>
        <w:t>XVI</w:t>
      </w:r>
      <w:r w:rsidR="008E622F" w:rsidRPr="00E928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70009" w:rsidRPr="00E92859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A70009" w:rsidRPr="00E92859">
        <w:rPr>
          <w:rFonts w:ascii="Times New Roman" w:hAnsi="Times New Roman" w:cs="Times New Roman"/>
          <w:b/>
          <w:sz w:val="28"/>
          <w:szCs w:val="28"/>
          <w:lang w:val="en-US"/>
        </w:rPr>
        <w:t>XVII</w:t>
      </w:r>
      <w:r w:rsidR="00A70009" w:rsidRPr="00E92859">
        <w:rPr>
          <w:rFonts w:ascii="Times New Roman" w:hAnsi="Times New Roman" w:cs="Times New Roman"/>
          <w:b/>
          <w:sz w:val="28"/>
          <w:szCs w:val="28"/>
        </w:rPr>
        <w:t xml:space="preserve"> в</w:t>
      </w:r>
      <w:r w:rsidRPr="00E92859">
        <w:rPr>
          <w:rFonts w:ascii="Times New Roman" w:hAnsi="Times New Roman" w:cs="Times New Roman"/>
          <w:b/>
          <w:sz w:val="28"/>
          <w:szCs w:val="28"/>
        </w:rPr>
        <w:t>в.=</w:t>
      </w:r>
    </w:p>
    <w:p w14:paraId="423EE9AF" w14:textId="77777777" w:rsidR="00836032" w:rsidRPr="00E92859" w:rsidRDefault="00836032" w:rsidP="00836032">
      <w:pPr>
        <w:jc w:val="center"/>
        <w:rPr>
          <w:b/>
          <w:sz w:val="28"/>
          <w:szCs w:val="28"/>
        </w:rPr>
      </w:pPr>
      <w:r w:rsidRPr="00E92859">
        <w:rPr>
          <w:b/>
          <w:sz w:val="28"/>
          <w:szCs w:val="28"/>
        </w:rPr>
        <w:t>Вопросы для обсуждения</w:t>
      </w:r>
    </w:p>
    <w:p w14:paraId="25A839AA" w14:textId="77777777" w:rsidR="00CE5A70" w:rsidRPr="00E92859" w:rsidRDefault="00CE5A70" w:rsidP="00836032">
      <w:pPr>
        <w:jc w:val="center"/>
        <w:rPr>
          <w:b/>
          <w:sz w:val="28"/>
          <w:szCs w:val="28"/>
        </w:rPr>
      </w:pPr>
      <w:r w:rsidRPr="00E92859">
        <w:rPr>
          <w:b/>
          <w:sz w:val="28"/>
          <w:szCs w:val="28"/>
        </w:rPr>
        <w:t xml:space="preserve">(распределить </w:t>
      </w:r>
      <w:r w:rsidR="007C7D52">
        <w:rPr>
          <w:b/>
          <w:sz w:val="28"/>
          <w:szCs w:val="28"/>
        </w:rPr>
        <w:t>ВСЕ</w:t>
      </w:r>
      <w:r w:rsidRPr="00E92859">
        <w:rPr>
          <w:b/>
          <w:sz w:val="28"/>
          <w:szCs w:val="28"/>
        </w:rPr>
        <w:t xml:space="preserve"> вопросы</w:t>
      </w:r>
      <w:r w:rsidR="007C7D52">
        <w:rPr>
          <w:b/>
          <w:sz w:val="28"/>
          <w:szCs w:val="28"/>
        </w:rPr>
        <w:t xml:space="preserve"> внутри группы</w:t>
      </w:r>
      <w:r w:rsidRPr="00E92859">
        <w:rPr>
          <w:b/>
          <w:sz w:val="28"/>
          <w:szCs w:val="28"/>
        </w:rPr>
        <w:t xml:space="preserve">, </w:t>
      </w:r>
      <w:r w:rsidR="007C7D52">
        <w:rPr>
          <w:b/>
          <w:sz w:val="28"/>
          <w:szCs w:val="28"/>
        </w:rPr>
        <w:t xml:space="preserve">КАЖДЫЙ студент готовит </w:t>
      </w:r>
      <w:r w:rsidRPr="00E92859">
        <w:rPr>
          <w:b/>
          <w:sz w:val="28"/>
          <w:szCs w:val="28"/>
        </w:rPr>
        <w:t>ответ на ОДИН вопрос</w:t>
      </w:r>
      <w:r w:rsidR="007C7D52">
        <w:rPr>
          <w:b/>
          <w:sz w:val="28"/>
          <w:szCs w:val="28"/>
        </w:rPr>
        <w:t>, объем</w:t>
      </w:r>
      <w:r w:rsidR="007C7D52" w:rsidRPr="007C7D52">
        <w:rPr>
          <w:b/>
          <w:sz w:val="28"/>
          <w:szCs w:val="28"/>
        </w:rPr>
        <w:t xml:space="preserve"> </w:t>
      </w:r>
      <w:r w:rsidR="00D00C0A">
        <w:rPr>
          <w:b/>
          <w:sz w:val="28"/>
          <w:szCs w:val="28"/>
        </w:rPr>
        <w:t>ответа – примерно 1-2</w:t>
      </w:r>
      <w:r w:rsidR="007C7D52">
        <w:rPr>
          <w:b/>
          <w:sz w:val="28"/>
          <w:szCs w:val="28"/>
        </w:rPr>
        <w:t xml:space="preserve"> стр. формата </w:t>
      </w:r>
      <w:r w:rsidR="007C7D52">
        <w:rPr>
          <w:b/>
          <w:sz w:val="28"/>
          <w:szCs w:val="28"/>
          <w:lang w:val="en-US"/>
        </w:rPr>
        <w:t>A</w:t>
      </w:r>
      <w:r w:rsidR="007C7D52" w:rsidRPr="007C7D52">
        <w:rPr>
          <w:b/>
          <w:sz w:val="28"/>
          <w:szCs w:val="28"/>
        </w:rPr>
        <w:t>4</w:t>
      </w:r>
      <w:r w:rsidRPr="00E92859">
        <w:rPr>
          <w:b/>
          <w:sz w:val="28"/>
          <w:szCs w:val="28"/>
        </w:rPr>
        <w:t>)</w:t>
      </w:r>
    </w:p>
    <w:p w14:paraId="6DA095E9" w14:textId="10AC592D" w:rsidR="00382A8C" w:rsidRDefault="00382A8C" w:rsidP="00B72A4A">
      <w:pPr>
        <w:pStyle w:val="a7"/>
        <w:numPr>
          <w:ilvl w:val="0"/>
          <w:numId w:val="9"/>
        </w:numPr>
        <w:rPr>
          <w:sz w:val="28"/>
          <w:szCs w:val="28"/>
        </w:rPr>
      </w:pPr>
      <w:r w:rsidRPr="00382A8C">
        <w:rPr>
          <w:sz w:val="28"/>
          <w:szCs w:val="28"/>
        </w:rPr>
        <w:t xml:space="preserve">Какие последствия имело падение Константинополя и Византийской империи в </w:t>
      </w:r>
      <w:r w:rsidRPr="00382A8C">
        <w:rPr>
          <w:sz w:val="28"/>
          <w:szCs w:val="28"/>
          <w:lang w:val="en-US"/>
        </w:rPr>
        <w:t>XV</w:t>
      </w:r>
      <w:r w:rsidRPr="00382A8C">
        <w:rPr>
          <w:sz w:val="28"/>
          <w:szCs w:val="28"/>
        </w:rPr>
        <w:t xml:space="preserve"> в., как это событие повлияло на Европу, в т.ч. на русские княжества. Почему именно падение Константинополя историки часто признают концом Средневековья?</w:t>
      </w:r>
    </w:p>
    <w:p w14:paraId="3EE5C1F4" w14:textId="14972191" w:rsidR="00B72A4A" w:rsidRDefault="00B72A4A" w:rsidP="00B72A4A">
      <w:pPr>
        <w:ind w:left="720"/>
        <w:rPr>
          <w:sz w:val="28"/>
          <w:szCs w:val="28"/>
        </w:rPr>
      </w:pPr>
      <w:r w:rsidRPr="00B72A4A">
        <w:rPr>
          <w:sz w:val="28"/>
          <w:szCs w:val="28"/>
        </w:rPr>
        <w:t xml:space="preserve">Ответ: </w:t>
      </w:r>
      <w:r w:rsidRPr="00B72A4A">
        <w:rPr>
          <w:sz w:val="28"/>
          <w:szCs w:val="28"/>
        </w:rPr>
        <w:t>Падение города положило конец христианской Восточной Римской, Византийской империи, и имело глубокие последствия, как для всей христиа</w:t>
      </w:r>
      <w:r w:rsidRPr="00B72A4A">
        <w:rPr>
          <w:sz w:val="28"/>
          <w:szCs w:val="28"/>
        </w:rPr>
        <w:t xml:space="preserve">нской Европы, так и для ислама. </w:t>
      </w:r>
      <w:r w:rsidRPr="00B72A4A">
        <w:rPr>
          <w:sz w:val="28"/>
          <w:szCs w:val="28"/>
        </w:rPr>
        <w:t>Взятие Константинополя в 1453 году дало возможность туркам-османам господствовать в восточном бассейне Средиземноморья и на Чёрном море.</w:t>
      </w:r>
      <w:r w:rsidR="0015251D">
        <w:rPr>
          <w:sz w:val="28"/>
          <w:szCs w:val="28"/>
        </w:rPr>
        <w:t xml:space="preserve"> </w:t>
      </w:r>
      <w:r w:rsidR="0015251D" w:rsidRPr="0015251D">
        <w:rPr>
          <w:sz w:val="28"/>
          <w:szCs w:val="28"/>
        </w:rPr>
        <w:t>Захват Константинополя не принёс Османской империи больших территориальных приобретений. Она и так уже контролировала почти все бывшие территории Византийской империи в Малой Азии и на Балканах. Но, покончив с существованием Византии, Мехмед</w:t>
      </w:r>
      <w:r w:rsidR="0015251D">
        <w:rPr>
          <w:sz w:val="28"/>
          <w:szCs w:val="28"/>
        </w:rPr>
        <w:t xml:space="preserve"> (правитель Османской империи) </w:t>
      </w:r>
      <w:r w:rsidR="0015251D" w:rsidRPr="0015251D">
        <w:rPr>
          <w:sz w:val="28"/>
          <w:szCs w:val="28"/>
        </w:rPr>
        <w:t>закрепил османское господство над проливами, укрепил территориальное единство Османской империи и значительно облегчил сообщение между её евро</w:t>
      </w:r>
      <w:r w:rsidR="0015251D">
        <w:rPr>
          <w:sz w:val="28"/>
          <w:szCs w:val="28"/>
        </w:rPr>
        <w:t>пейской и азиатской частями</w:t>
      </w:r>
      <w:r w:rsidR="0015251D" w:rsidRPr="0015251D">
        <w:rPr>
          <w:sz w:val="28"/>
          <w:szCs w:val="28"/>
        </w:rPr>
        <w:t>.</w:t>
      </w:r>
    </w:p>
    <w:p w14:paraId="69BC19FB" w14:textId="4632C918" w:rsidR="00B72A4A" w:rsidRDefault="00B72A4A" w:rsidP="00B72A4A">
      <w:pPr>
        <w:ind w:left="720"/>
        <w:rPr>
          <w:sz w:val="28"/>
          <w:szCs w:val="28"/>
        </w:rPr>
      </w:pPr>
      <w:r w:rsidRPr="00B72A4A">
        <w:rPr>
          <w:sz w:val="28"/>
          <w:szCs w:val="28"/>
        </w:rPr>
        <w:t>Московия восприняла падение Константинополя 1453 года, и уничтожение православной Византийской империи, как знак того, что всемирная миссия православной Византии переходит к Московскому Кремлю. Старец Псковского монастыря Филофей в известной богословской теории именовал «Москву — Третьим Римом», а «Четвертому — не бывать». «Два Рима пали, а третий — Великая новая Россия стоит, и стоять будет в веках».</w:t>
      </w:r>
    </w:p>
    <w:p w14:paraId="2835B833" w14:textId="77777777" w:rsidR="0015251D" w:rsidRDefault="0015251D" w:rsidP="0015251D">
      <w:pPr>
        <w:ind w:left="720"/>
        <w:rPr>
          <w:sz w:val="28"/>
          <w:szCs w:val="28"/>
        </w:rPr>
      </w:pPr>
      <w:r w:rsidRPr="0015251D">
        <w:rPr>
          <w:sz w:val="28"/>
          <w:szCs w:val="28"/>
        </w:rPr>
        <w:t>Многие историки считают падение Константинополя ключевым моментом в европейской истории, отделяющим Средневековье от эпохи Возрождения, объясняя это крушением старого религиозного порядка, а также применением в ходе сражения новых военных технологий,</w:t>
      </w:r>
      <w:r>
        <w:rPr>
          <w:sz w:val="28"/>
          <w:szCs w:val="28"/>
        </w:rPr>
        <w:t xml:space="preserve"> таких, как порох и артиллерия.</w:t>
      </w:r>
    </w:p>
    <w:p w14:paraId="43CADFAE" w14:textId="4C104BB8" w:rsidR="0015251D" w:rsidRPr="0015251D" w:rsidRDefault="0015251D" w:rsidP="0015251D">
      <w:pPr>
        <w:ind w:left="720"/>
        <w:rPr>
          <w:sz w:val="28"/>
          <w:szCs w:val="28"/>
        </w:rPr>
      </w:pPr>
      <w:r w:rsidRPr="0015251D">
        <w:rPr>
          <w:sz w:val="28"/>
          <w:szCs w:val="28"/>
        </w:rPr>
        <w:lastRenderedPageBreak/>
        <w:t>Многие университеты Западной Европы пополнились греческими учёными, бежавшими из Византии, что сыграло немалую роль в последующей рецепции римского права. Из Константинополя на Запад попали труды античных философов, учёных, поэтов и писателей, положившие начало</w:t>
      </w:r>
      <w:r>
        <w:rPr>
          <w:sz w:val="28"/>
          <w:szCs w:val="28"/>
        </w:rPr>
        <w:t xml:space="preserve"> Возрождению.</w:t>
      </w:r>
    </w:p>
    <w:p w14:paraId="255968F3" w14:textId="58F3F931" w:rsidR="0015251D" w:rsidRDefault="0015251D" w:rsidP="0015251D">
      <w:pPr>
        <w:ind w:left="720"/>
        <w:rPr>
          <w:sz w:val="28"/>
          <w:szCs w:val="28"/>
        </w:rPr>
      </w:pPr>
      <w:r w:rsidRPr="0015251D">
        <w:rPr>
          <w:sz w:val="28"/>
          <w:szCs w:val="28"/>
        </w:rPr>
        <w:t>Падение Константинополя также перекрыло главный торговый путь из Европы в Азию, что заставило европейцев искать новый морской путь и, возможно, привело в итоге к открытию Америки и началу эпохи великих географических открытий. Средиземное море начало терять свою былую значимость.</w:t>
      </w:r>
    </w:p>
    <w:p w14:paraId="3E1D8533" w14:textId="77777777" w:rsidR="00B72A4A" w:rsidRPr="00B72A4A" w:rsidRDefault="00B72A4A" w:rsidP="00B72A4A">
      <w:pPr>
        <w:ind w:left="720"/>
        <w:rPr>
          <w:sz w:val="28"/>
          <w:szCs w:val="28"/>
        </w:rPr>
      </w:pPr>
    </w:p>
    <w:p w14:paraId="667D1A29" w14:textId="66E9D51D" w:rsidR="00B72A4A" w:rsidRDefault="00B72A4A" w:rsidP="00B72A4A">
      <w:pPr>
        <w:pStyle w:val="a7"/>
        <w:ind w:left="1080"/>
        <w:rPr>
          <w:sz w:val="28"/>
          <w:szCs w:val="28"/>
        </w:rPr>
      </w:pPr>
    </w:p>
    <w:p w14:paraId="33A1B9D0" w14:textId="598FABED" w:rsidR="00B72A4A" w:rsidRDefault="00B72A4A" w:rsidP="00B72A4A">
      <w:pPr>
        <w:pStyle w:val="a7"/>
        <w:ind w:left="1080"/>
        <w:rPr>
          <w:sz w:val="28"/>
          <w:szCs w:val="28"/>
        </w:rPr>
      </w:pPr>
    </w:p>
    <w:p w14:paraId="77C39729" w14:textId="54A288A3" w:rsidR="00B72A4A" w:rsidRDefault="00B72A4A" w:rsidP="00B72A4A">
      <w:pPr>
        <w:pStyle w:val="a7"/>
        <w:ind w:left="1080"/>
        <w:rPr>
          <w:sz w:val="28"/>
          <w:szCs w:val="28"/>
        </w:rPr>
      </w:pPr>
    </w:p>
    <w:p w14:paraId="7A60BF76" w14:textId="79A5ABA2" w:rsidR="00B72A4A" w:rsidRDefault="00B72A4A" w:rsidP="00B72A4A">
      <w:pPr>
        <w:pStyle w:val="a7"/>
        <w:ind w:left="1080"/>
        <w:rPr>
          <w:sz w:val="28"/>
          <w:szCs w:val="28"/>
        </w:rPr>
      </w:pPr>
    </w:p>
    <w:p w14:paraId="63B66AD9" w14:textId="52329117" w:rsidR="0015251D" w:rsidRDefault="0015251D" w:rsidP="00B72A4A">
      <w:pPr>
        <w:pStyle w:val="a7"/>
        <w:ind w:left="1080"/>
        <w:rPr>
          <w:sz w:val="28"/>
          <w:szCs w:val="28"/>
        </w:rPr>
      </w:pPr>
    </w:p>
    <w:p w14:paraId="78F4FD16" w14:textId="407FA507" w:rsidR="0015251D" w:rsidRDefault="0015251D" w:rsidP="00B72A4A">
      <w:pPr>
        <w:pStyle w:val="a7"/>
        <w:ind w:left="1080"/>
        <w:rPr>
          <w:sz w:val="28"/>
          <w:szCs w:val="28"/>
        </w:rPr>
      </w:pPr>
    </w:p>
    <w:p w14:paraId="7BEAD0DC" w14:textId="6623B848" w:rsidR="0015251D" w:rsidRDefault="0015251D" w:rsidP="00B72A4A">
      <w:pPr>
        <w:pStyle w:val="a7"/>
        <w:ind w:left="1080"/>
        <w:rPr>
          <w:sz w:val="28"/>
          <w:szCs w:val="28"/>
        </w:rPr>
      </w:pPr>
    </w:p>
    <w:p w14:paraId="03619FE4" w14:textId="7F07987D" w:rsidR="0015251D" w:rsidRDefault="0015251D" w:rsidP="00B72A4A">
      <w:pPr>
        <w:pStyle w:val="a7"/>
        <w:ind w:left="1080"/>
        <w:rPr>
          <w:sz w:val="28"/>
          <w:szCs w:val="28"/>
        </w:rPr>
      </w:pPr>
    </w:p>
    <w:p w14:paraId="6171E0F4" w14:textId="0AB47CAB" w:rsidR="0015251D" w:rsidRDefault="0015251D" w:rsidP="00B72A4A">
      <w:pPr>
        <w:pStyle w:val="a7"/>
        <w:ind w:left="1080"/>
        <w:rPr>
          <w:sz w:val="28"/>
          <w:szCs w:val="28"/>
        </w:rPr>
      </w:pPr>
    </w:p>
    <w:p w14:paraId="491F57BB" w14:textId="0F619F3D" w:rsidR="0015251D" w:rsidRDefault="0015251D" w:rsidP="00B72A4A">
      <w:pPr>
        <w:pStyle w:val="a7"/>
        <w:ind w:left="1080"/>
        <w:rPr>
          <w:sz w:val="28"/>
          <w:szCs w:val="28"/>
        </w:rPr>
      </w:pPr>
    </w:p>
    <w:p w14:paraId="2F26923F" w14:textId="3E1859C2" w:rsidR="0015251D" w:rsidRDefault="0015251D" w:rsidP="00B72A4A">
      <w:pPr>
        <w:pStyle w:val="a7"/>
        <w:ind w:left="1080"/>
        <w:rPr>
          <w:sz w:val="28"/>
          <w:szCs w:val="28"/>
        </w:rPr>
      </w:pPr>
    </w:p>
    <w:p w14:paraId="4738467C" w14:textId="6A6F23BE" w:rsidR="0015251D" w:rsidRDefault="0015251D" w:rsidP="00B72A4A">
      <w:pPr>
        <w:pStyle w:val="a7"/>
        <w:ind w:left="1080"/>
        <w:rPr>
          <w:sz w:val="28"/>
          <w:szCs w:val="28"/>
        </w:rPr>
      </w:pPr>
    </w:p>
    <w:p w14:paraId="44BB207E" w14:textId="4DFAA5D4" w:rsidR="0015251D" w:rsidRDefault="0015251D" w:rsidP="00B72A4A">
      <w:pPr>
        <w:pStyle w:val="a7"/>
        <w:ind w:left="1080"/>
        <w:rPr>
          <w:sz w:val="28"/>
          <w:szCs w:val="28"/>
        </w:rPr>
      </w:pPr>
    </w:p>
    <w:p w14:paraId="23B8A2E3" w14:textId="3D26F935" w:rsidR="0015251D" w:rsidRDefault="0015251D" w:rsidP="00B72A4A">
      <w:pPr>
        <w:pStyle w:val="a7"/>
        <w:ind w:left="1080"/>
        <w:rPr>
          <w:sz w:val="28"/>
          <w:szCs w:val="28"/>
        </w:rPr>
      </w:pPr>
    </w:p>
    <w:p w14:paraId="1B3348B7" w14:textId="5186A330" w:rsidR="0015251D" w:rsidRDefault="0015251D" w:rsidP="00B72A4A">
      <w:pPr>
        <w:pStyle w:val="a7"/>
        <w:ind w:left="1080"/>
        <w:rPr>
          <w:sz w:val="28"/>
          <w:szCs w:val="28"/>
        </w:rPr>
      </w:pPr>
    </w:p>
    <w:p w14:paraId="352F3F95" w14:textId="44FB440C" w:rsidR="0015251D" w:rsidRDefault="0015251D" w:rsidP="00B72A4A">
      <w:pPr>
        <w:pStyle w:val="a7"/>
        <w:ind w:left="1080"/>
        <w:rPr>
          <w:sz w:val="28"/>
          <w:szCs w:val="28"/>
        </w:rPr>
      </w:pPr>
    </w:p>
    <w:p w14:paraId="766E4E22" w14:textId="71E20222" w:rsidR="0015251D" w:rsidRDefault="0015251D" w:rsidP="00B72A4A">
      <w:pPr>
        <w:pStyle w:val="a7"/>
        <w:ind w:left="1080"/>
        <w:rPr>
          <w:sz w:val="28"/>
          <w:szCs w:val="28"/>
        </w:rPr>
      </w:pPr>
    </w:p>
    <w:p w14:paraId="0678BE67" w14:textId="5866DC54" w:rsidR="0015251D" w:rsidRDefault="0015251D" w:rsidP="00B72A4A">
      <w:pPr>
        <w:pStyle w:val="a7"/>
        <w:ind w:left="1080"/>
        <w:rPr>
          <w:sz w:val="28"/>
          <w:szCs w:val="28"/>
        </w:rPr>
      </w:pPr>
    </w:p>
    <w:p w14:paraId="7D1F632B" w14:textId="5D403EDE" w:rsidR="0015251D" w:rsidRDefault="0015251D" w:rsidP="00B72A4A">
      <w:pPr>
        <w:pStyle w:val="a7"/>
        <w:ind w:left="1080"/>
        <w:rPr>
          <w:sz w:val="28"/>
          <w:szCs w:val="28"/>
        </w:rPr>
      </w:pPr>
    </w:p>
    <w:p w14:paraId="04B8AFBB" w14:textId="77777777" w:rsidR="0015251D" w:rsidRDefault="0015251D" w:rsidP="00B72A4A">
      <w:pPr>
        <w:pStyle w:val="a7"/>
        <w:ind w:left="1080"/>
        <w:rPr>
          <w:sz w:val="28"/>
          <w:szCs w:val="28"/>
        </w:rPr>
      </w:pPr>
    </w:p>
    <w:p w14:paraId="0BF8C701" w14:textId="4BB6D72D" w:rsidR="00B72A4A" w:rsidRDefault="00B72A4A" w:rsidP="00B72A4A">
      <w:pPr>
        <w:pStyle w:val="a7"/>
        <w:ind w:left="1080"/>
        <w:rPr>
          <w:sz w:val="28"/>
          <w:szCs w:val="28"/>
        </w:rPr>
      </w:pPr>
    </w:p>
    <w:p w14:paraId="4069AB78" w14:textId="3B31020C" w:rsidR="00B72A4A" w:rsidRDefault="00B72A4A" w:rsidP="00B72A4A">
      <w:pPr>
        <w:pStyle w:val="a7"/>
        <w:ind w:left="1080"/>
        <w:rPr>
          <w:sz w:val="28"/>
          <w:szCs w:val="28"/>
        </w:rPr>
      </w:pPr>
    </w:p>
    <w:p w14:paraId="62286884" w14:textId="41E216AE" w:rsidR="00B72A4A" w:rsidRDefault="00B72A4A" w:rsidP="00B72A4A">
      <w:pPr>
        <w:pStyle w:val="a7"/>
        <w:ind w:left="1080"/>
        <w:rPr>
          <w:sz w:val="28"/>
          <w:szCs w:val="28"/>
        </w:rPr>
      </w:pPr>
    </w:p>
    <w:p w14:paraId="198CE8CE" w14:textId="005285CD" w:rsidR="00B72A4A" w:rsidRDefault="00B72A4A" w:rsidP="00B72A4A">
      <w:pPr>
        <w:pStyle w:val="a7"/>
        <w:ind w:left="1080"/>
        <w:rPr>
          <w:sz w:val="28"/>
          <w:szCs w:val="28"/>
        </w:rPr>
      </w:pPr>
    </w:p>
    <w:p w14:paraId="78E3A831" w14:textId="77777777" w:rsidR="00B72A4A" w:rsidRPr="00382A8C" w:rsidRDefault="00B72A4A" w:rsidP="00B72A4A">
      <w:pPr>
        <w:pStyle w:val="a7"/>
        <w:ind w:left="1080"/>
        <w:rPr>
          <w:sz w:val="28"/>
          <w:szCs w:val="28"/>
        </w:rPr>
      </w:pPr>
    </w:p>
    <w:p w14:paraId="0A37501D" w14:textId="77777777" w:rsidR="00A70009" w:rsidRPr="008B1ECF" w:rsidRDefault="00A70009" w:rsidP="008B1ECF">
      <w:pPr>
        <w:ind w:right="565"/>
        <w:rPr>
          <w:rFonts w:ascii="Times New Roman" w:hAnsi="Times New Roman" w:cs="Times New Roman"/>
          <w:b/>
          <w:sz w:val="32"/>
          <w:szCs w:val="32"/>
        </w:rPr>
      </w:pPr>
    </w:p>
    <w:p w14:paraId="77982A2B" w14:textId="77777777" w:rsidR="001F1844" w:rsidRPr="00C17E9D" w:rsidRDefault="001F1844" w:rsidP="00DB5393">
      <w:pPr>
        <w:pStyle w:val="a7"/>
        <w:ind w:right="565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7E9D">
        <w:rPr>
          <w:rFonts w:ascii="Times New Roman" w:hAnsi="Times New Roman" w:cs="Times New Roman"/>
          <w:b/>
          <w:sz w:val="32"/>
          <w:szCs w:val="32"/>
        </w:rPr>
        <w:t>Практическое задание (для всех)</w:t>
      </w:r>
    </w:p>
    <w:p w14:paraId="5DAB6C7B" w14:textId="77777777" w:rsidR="00DB5393" w:rsidRPr="00C17E9D" w:rsidRDefault="00DB5393" w:rsidP="00DB5393">
      <w:pPr>
        <w:pStyle w:val="a7"/>
        <w:tabs>
          <w:tab w:val="left" w:pos="3317"/>
        </w:tabs>
        <w:ind w:right="565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892569E" w14:textId="77777777" w:rsidR="001F1844" w:rsidRPr="00146C18" w:rsidRDefault="00146C18" w:rsidP="00DB5393">
      <w:pPr>
        <w:pStyle w:val="a7"/>
        <w:spacing w:line="240" w:lineRule="auto"/>
        <w:jc w:val="center"/>
        <w:rPr>
          <w:b/>
          <w:sz w:val="32"/>
          <w:szCs w:val="32"/>
        </w:rPr>
      </w:pPr>
      <w:r w:rsidRPr="00146C18">
        <w:rPr>
          <w:b/>
          <w:sz w:val="32"/>
          <w:szCs w:val="32"/>
        </w:rPr>
        <w:t>«Исторический глоссарий»</w:t>
      </w:r>
    </w:p>
    <w:p w14:paraId="609758B3" w14:textId="77777777" w:rsidR="00146C18" w:rsidRPr="00C17E9D" w:rsidRDefault="000313DD" w:rsidP="00DB5393">
      <w:pPr>
        <w:pStyle w:val="a7"/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(н</w:t>
      </w:r>
      <w:r w:rsidR="00146C18">
        <w:rPr>
          <w:sz w:val="32"/>
          <w:szCs w:val="32"/>
        </w:rPr>
        <w:t>аписать краткое определение исторических понятий)</w:t>
      </w:r>
    </w:p>
    <w:p w14:paraId="02EB378F" w14:textId="77777777" w:rsidR="001F1844" w:rsidRDefault="001F1844" w:rsidP="001F1844">
      <w:pPr>
        <w:pStyle w:val="a7"/>
        <w:rPr>
          <w:sz w:val="32"/>
          <w:szCs w:val="32"/>
        </w:rPr>
      </w:pPr>
    </w:p>
    <w:p w14:paraId="6570552F" w14:textId="5A288223" w:rsidR="006515A5" w:rsidRDefault="1B96154A" w:rsidP="006D5FAB">
      <w:pPr>
        <w:pStyle w:val="a7"/>
        <w:numPr>
          <w:ilvl w:val="0"/>
          <w:numId w:val="8"/>
        </w:numPr>
        <w:rPr>
          <w:rFonts w:eastAsiaTheme="minorEastAsia"/>
          <w:sz w:val="32"/>
          <w:szCs w:val="32"/>
        </w:rPr>
      </w:pPr>
      <w:r w:rsidRPr="37046110">
        <w:rPr>
          <w:sz w:val="32"/>
          <w:szCs w:val="32"/>
        </w:rPr>
        <w:t xml:space="preserve">Пожилое - </w:t>
      </w:r>
      <w:r w:rsidR="006D5FAB" w:rsidRPr="006D5FAB">
        <w:rPr>
          <w:sz w:val="32"/>
          <w:szCs w:val="32"/>
        </w:rPr>
        <w:t>денежная плата, которую крестьянин отдавал землевладельцу в случае своего перехода к другому землевладельцу в Юрьев день.</w:t>
      </w:r>
    </w:p>
    <w:p w14:paraId="01F369CD" w14:textId="12A09605" w:rsidR="006515A5" w:rsidRDefault="1B96154A" w:rsidP="006D5FAB">
      <w:pPr>
        <w:pStyle w:val="a7"/>
        <w:numPr>
          <w:ilvl w:val="0"/>
          <w:numId w:val="8"/>
        </w:numPr>
        <w:rPr>
          <w:sz w:val="32"/>
          <w:szCs w:val="32"/>
        </w:rPr>
      </w:pPr>
      <w:r w:rsidRPr="37046110">
        <w:rPr>
          <w:sz w:val="32"/>
          <w:szCs w:val="32"/>
        </w:rPr>
        <w:t xml:space="preserve">Тягло - </w:t>
      </w:r>
      <w:r w:rsidR="006D5FAB" w:rsidRPr="006D5FAB">
        <w:rPr>
          <w:sz w:val="32"/>
          <w:szCs w:val="32"/>
        </w:rPr>
        <w:t>система денежных и натуральных государственных повинностей крестьян и посадских людей в Русском государстве XV — начале XVIII века.</w:t>
      </w:r>
    </w:p>
    <w:p w14:paraId="54A47EA0" w14:textId="7C03E885" w:rsidR="006515A5" w:rsidRDefault="1B96154A" w:rsidP="006D5FAB">
      <w:pPr>
        <w:pStyle w:val="a7"/>
        <w:numPr>
          <w:ilvl w:val="0"/>
          <w:numId w:val="8"/>
        </w:numPr>
        <w:rPr>
          <w:sz w:val="32"/>
          <w:szCs w:val="32"/>
        </w:rPr>
      </w:pPr>
      <w:r w:rsidRPr="37046110">
        <w:rPr>
          <w:sz w:val="32"/>
          <w:szCs w:val="32"/>
        </w:rPr>
        <w:t xml:space="preserve">Волость – </w:t>
      </w:r>
      <w:r w:rsidR="006D5FAB" w:rsidRPr="006D5FAB">
        <w:rPr>
          <w:sz w:val="32"/>
          <w:szCs w:val="32"/>
        </w:rPr>
        <w:t>крупная территория, имевшая столичный город и своего местного князя</w:t>
      </w:r>
      <w:r w:rsidR="008F3055">
        <w:rPr>
          <w:sz w:val="32"/>
          <w:szCs w:val="32"/>
        </w:rPr>
        <w:t>.</w:t>
      </w:r>
    </w:p>
    <w:p w14:paraId="3FC24DED" w14:textId="2C38A726" w:rsidR="006515A5" w:rsidRDefault="1B96154A" w:rsidP="008F3055">
      <w:pPr>
        <w:pStyle w:val="a7"/>
        <w:numPr>
          <w:ilvl w:val="0"/>
          <w:numId w:val="8"/>
        </w:numPr>
        <w:rPr>
          <w:sz w:val="32"/>
          <w:szCs w:val="32"/>
        </w:rPr>
      </w:pPr>
      <w:r w:rsidRPr="37046110">
        <w:rPr>
          <w:sz w:val="32"/>
          <w:szCs w:val="32"/>
        </w:rPr>
        <w:t xml:space="preserve">Местничество – </w:t>
      </w:r>
      <w:r w:rsidR="008F3055" w:rsidRPr="008F3055">
        <w:rPr>
          <w:sz w:val="32"/>
          <w:szCs w:val="32"/>
        </w:rPr>
        <w:t>система распределения служебных мест в русском государстве с 14 - 15 вв. при назначении на военную, административную и придворную службу с учетом происхождения, служебного положения предков и личных заслуг.</w:t>
      </w:r>
    </w:p>
    <w:p w14:paraId="672380BF" w14:textId="79EE9DF7" w:rsidR="006515A5" w:rsidRDefault="1B96154A" w:rsidP="008F3055">
      <w:pPr>
        <w:pStyle w:val="a7"/>
        <w:numPr>
          <w:ilvl w:val="0"/>
          <w:numId w:val="8"/>
        </w:numPr>
        <w:rPr>
          <w:sz w:val="32"/>
          <w:szCs w:val="32"/>
        </w:rPr>
      </w:pPr>
      <w:r w:rsidRPr="37046110">
        <w:rPr>
          <w:sz w:val="32"/>
          <w:szCs w:val="32"/>
        </w:rPr>
        <w:t xml:space="preserve">Кормление - </w:t>
      </w:r>
      <w:r w:rsidR="008F3055" w:rsidRPr="008F3055">
        <w:rPr>
          <w:sz w:val="32"/>
          <w:szCs w:val="32"/>
        </w:rPr>
        <w:t>вид пожалования великих и удельных князей своим должностным лицам, по которому княжеская администрация содержалась за счёт местного населения в течение периода службы.</w:t>
      </w:r>
    </w:p>
    <w:p w14:paraId="5385BCC7" w14:textId="78B27A60" w:rsidR="00146C18" w:rsidRDefault="1B96154A" w:rsidP="008F3055">
      <w:pPr>
        <w:pStyle w:val="a7"/>
        <w:numPr>
          <w:ilvl w:val="0"/>
          <w:numId w:val="8"/>
        </w:numPr>
        <w:rPr>
          <w:sz w:val="32"/>
          <w:szCs w:val="32"/>
        </w:rPr>
      </w:pPr>
      <w:r w:rsidRPr="37046110">
        <w:rPr>
          <w:sz w:val="32"/>
          <w:szCs w:val="32"/>
        </w:rPr>
        <w:t xml:space="preserve">Черная слобода – </w:t>
      </w:r>
      <w:r w:rsidR="008F3055" w:rsidRPr="008F3055">
        <w:rPr>
          <w:sz w:val="32"/>
          <w:szCs w:val="32"/>
        </w:rPr>
        <w:t>поселение (слобода), часть города, население которого занималось ремесленно-торговой деятельностью, было лично свободно и платило налоги государству.</w:t>
      </w:r>
    </w:p>
    <w:p w14:paraId="720DBCDE" w14:textId="098DEEBD" w:rsidR="008F3055" w:rsidRDefault="008F3055" w:rsidP="008F3055">
      <w:pPr>
        <w:pStyle w:val="a7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Белая слобода – </w:t>
      </w:r>
      <w:r w:rsidRPr="008F3055">
        <w:rPr>
          <w:sz w:val="32"/>
          <w:szCs w:val="32"/>
        </w:rPr>
        <w:t xml:space="preserve">территории в средневековом русском городе, жители которых занимались тем же, чем посадские люди чёрных слобод и чёрных сотен. Различие состояло в том, что население белых слобод жило на территории белых земель, то есть на землях светских и духовных </w:t>
      </w:r>
      <w:r w:rsidRPr="008F3055">
        <w:rPr>
          <w:sz w:val="32"/>
          <w:szCs w:val="32"/>
        </w:rPr>
        <w:lastRenderedPageBreak/>
        <w:t>феодалов, и освобождалось от государственных повинностей и уплаты государственных налогов (тягла).</w:t>
      </w:r>
    </w:p>
    <w:p w14:paraId="3D24E572" w14:textId="728DD85E" w:rsidR="006515A5" w:rsidRDefault="1B96154A" w:rsidP="008F3055">
      <w:pPr>
        <w:pStyle w:val="a7"/>
        <w:numPr>
          <w:ilvl w:val="0"/>
          <w:numId w:val="8"/>
        </w:numPr>
        <w:rPr>
          <w:sz w:val="32"/>
          <w:szCs w:val="32"/>
        </w:rPr>
      </w:pPr>
      <w:r w:rsidRPr="37046110">
        <w:rPr>
          <w:sz w:val="32"/>
          <w:szCs w:val="32"/>
        </w:rPr>
        <w:t xml:space="preserve">Урочные лета - </w:t>
      </w:r>
      <w:r w:rsidR="008F3055" w:rsidRPr="008F3055">
        <w:rPr>
          <w:sz w:val="32"/>
          <w:szCs w:val="32"/>
        </w:rPr>
        <w:t>срок давности, до истечения которого владельцы крепостных крестьян имели право обратиться в суд для возвращения им ушедших от них крестьян.</w:t>
      </w:r>
    </w:p>
    <w:p w14:paraId="5025DC7E" w14:textId="4322A0F1" w:rsidR="006515A5" w:rsidRDefault="1B96154A" w:rsidP="008F3055">
      <w:pPr>
        <w:pStyle w:val="a7"/>
        <w:numPr>
          <w:ilvl w:val="0"/>
          <w:numId w:val="8"/>
        </w:numPr>
        <w:rPr>
          <w:sz w:val="32"/>
          <w:szCs w:val="32"/>
        </w:rPr>
      </w:pPr>
      <w:r w:rsidRPr="37046110">
        <w:rPr>
          <w:sz w:val="32"/>
          <w:szCs w:val="32"/>
        </w:rPr>
        <w:t xml:space="preserve">Опричнина - </w:t>
      </w:r>
      <w:r w:rsidR="008F3055" w:rsidRPr="008F3055">
        <w:rPr>
          <w:sz w:val="32"/>
          <w:szCs w:val="32"/>
        </w:rPr>
        <w:t xml:space="preserve"> это политика террора, введенная Иваном Грозным во время его правления в 1565 году.</w:t>
      </w:r>
    </w:p>
    <w:p w14:paraId="61A4E7CD" w14:textId="7EE261FA" w:rsidR="006515A5" w:rsidRDefault="1B96154A" w:rsidP="008F3055">
      <w:pPr>
        <w:pStyle w:val="a7"/>
        <w:numPr>
          <w:ilvl w:val="0"/>
          <w:numId w:val="8"/>
        </w:numPr>
        <w:rPr>
          <w:sz w:val="32"/>
          <w:szCs w:val="32"/>
        </w:rPr>
      </w:pPr>
      <w:r w:rsidRPr="37046110">
        <w:rPr>
          <w:sz w:val="32"/>
          <w:szCs w:val="32"/>
        </w:rPr>
        <w:t>Мануфактура –</w:t>
      </w:r>
      <w:r w:rsidR="008F3055">
        <w:rPr>
          <w:sz w:val="32"/>
          <w:szCs w:val="32"/>
        </w:rPr>
        <w:t xml:space="preserve"> </w:t>
      </w:r>
      <w:r w:rsidR="008F3055" w:rsidRPr="008F3055">
        <w:rPr>
          <w:sz w:val="32"/>
          <w:szCs w:val="32"/>
        </w:rPr>
        <w:t>предприятие, основанное на ручном труде наёмных работников, где существует разделение труда на отдельные производственные операции</w:t>
      </w:r>
      <w:r w:rsidR="008F3055">
        <w:rPr>
          <w:sz w:val="32"/>
          <w:szCs w:val="32"/>
        </w:rPr>
        <w:t>.</w:t>
      </w:r>
    </w:p>
    <w:p w14:paraId="3F4E3C1E" w14:textId="69D17C7B" w:rsidR="006515A5" w:rsidRDefault="1B96154A" w:rsidP="008F3055">
      <w:pPr>
        <w:pStyle w:val="a7"/>
        <w:numPr>
          <w:ilvl w:val="0"/>
          <w:numId w:val="8"/>
        </w:numPr>
        <w:ind w:left="1560" w:hanging="502"/>
        <w:rPr>
          <w:sz w:val="32"/>
          <w:szCs w:val="32"/>
        </w:rPr>
      </w:pPr>
      <w:r w:rsidRPr="37046110">
        <w:rPr>
          <w:sz w:val="32"/>
          <w:szCs w:val="32"/>
        </w:rPr>
        <w:t xml:space="preserve">Старообрядчество – </w:t>
      </w:r>
      <w:r w:rsidR="008F3055" w:rsidRPr="008F3055">
        <w:rPr>
          <w:sz w:val="32"/>
          <w:szCs w:val="32"/>
        </w:rPr>
        <w:t>совокупность религиозных течений и организаций в русле русской православной традиции, отвергающих предпринятую в 1651—1660-х годах Московским патриархом Никоном и царём Алексеем Михайловичем церковную реформу</w:t>
      </w:r>
    </w:p>
    <w:p w14:paraId="4BDDD05B" w14:textId="3400945B" w:rsidR="006515A5" w:rsidRDefault="1B96154A" w:rsidP="008F3055">
      <w:pPr>
        <w:pStyle w:val="a7"/>
        <w:numPr>
          <w:ilvl w:val="0"/>
          <w:numId w:val="8"/>
        </w:numPr>
        <w:ind w:left="1560" w:hanging="480"/>
        <w:rPr>
          <w:sz w:val="32"/>
          <w:szCs w:val="32"/>
        </w:rPr>
      </w:pPr>
      <w:r w:rsidRPr="37046110">
        <w:rPr>
          <w:sz w:val="32"/>
          <w:szCs w:val="32"/>
        </w:rPr>
        <w:t xml:space="preserve">Засечная черта – </w:t>
      </w:r>
      <w:r w:rsidR="008F3055" w:rsidRPr="008F3055">
        <w:rPr>
          <w:sz w:val="32"/>
          <w:szCs w:val="32"/>
        </w:rPr>
        <w:t xml:space="preserve"> система оборонительных сооружений из деревянных засек, применявшаяся с X века на Руси и получившая особое развитие в XVI—XVII веках на южных и восточных границах Русского царства для защиты от крымско-ногайских набегов, а также в качестве опоры при наступлении на противника</w:t>
      </w:r>
      <w:r w:rsidR="008F3055">
        <w:rPr>
          <w:sz w:val="32"/>
          <w:szCs w:val="32"/>
        </w:rPr>
        <w:t>.</w:t>
      </w:r>
    </w:p>
    <w:p w14:paraId="05643516" w14:textId="7AEE9AB7" w:rsidR="006515A5" w:rsidRDefault="4370CF10" w:rsidP="008F3055">
      <w:pPr>
        <w:pStyle w:val="a7"/>
        <w:numPr>
          <w:ilvl w:val="0"/>
          <w:numId w:val="8"/>
        </w:numPr>
        <w:ind w:left="1276"/>
        <w:rPr>
          <w:sz w:val="32"/>
          <w:szCs w:val="32"/>
        </w:rPr>
      </w:pPr>
      <w:r w:rsidRPr="37046110">
        <w:rPr>
          <w:sz w:val="32"/>
          <w:szCs w:val="32"/>
        </w:rPr>
        <w:t>Конкистадор</w:t>
      </w:r>
      <w:r w:rsidR="1B96154A" w:rsidRPr="37046110">
        <w:rPr>
          <w:sz w:val="32"/>
          <w:szCs w:val="32"/>
        </w:rPr>
        <w:t xml:space="preserve"> –</w:t>
      </w:r>
      <w:r w:rsidR="008F3055">
        <w:rPr>
          <w:sz w:val="32"/>
          <w:szCs w:val="32"/>
        </w:rPr>
        <w:t xml:space="preserve"> </w:t>
      </w:r>
      <w:r w:rsidR="008F3055" w:rsidRPr="008F3055">
        <w:rPr>
          <w:sz w:val="32"/>
          <w:szCs w:val="32"/>
        </w:rPr>
        <w:t>в период конца XV — XVI веков испанский или португальский завоеватель территорий Нового Света в эпоху колонизации Америки, участник конкисты — завоевания Америки.</w:t>
      </w:r>
    </w:p>
    <w:p w14:paraId="0B6B5D57" w14:textId="274CABD0" w:rsidR="006515A5" w:rsidRDefault="1B96154A" w:rsidP="008F3055">
      <w:pPr>
        <w:pStyle w:val="a7"/>
        <w:numPr>
          <w:ilvl w:val="0"/>
          <w:numId w:val="8"/>
        </w:numPr>
        <w:ind w:left="1276"/>
        <w:rPr>
          <w:sz w:val="32"/>
          <w:szCs w:val="32"/>
        </w:rPr>
      </w:pPr>
      <w:r w:rsidRPr="37046110">
        <w:rPr>
          <w:sz w:val="32"/>
          <w:szCs w:val="32"/>
        </w:rPr>
        <w:t>Капер</w:t>
      </w:r>
      <w:r w:rsidR="008F3055">
        <w:rPr>
          <w:sz w:val="32"/>
          <w:szCs w:val="32"/>
        </w:rPr>
        <w:t>ы</w:t>
      </w:r>
      <w:r w:rsidRPr="37046110">
        <w:rPr>
          <w:sz w:val="32"/>
          <w:szCs w:val="32"/>
        </w:rPr>
        <w:t xml:space="preserve"> – </w:t>
      </w:r>
      <w:r w:rsidR="008F3055" w:rsidRPr="008F3055">
        <w:rPr>
          <w:sz w:val="32"/>
          <w:szCs w:val="32"/>
        </w:rPr>
        <w:t>частные лица, которые с разрешения верховной власти воюющего государства</w:t>
      </w:r>
      <w:r w:rsidR="008F3055">
        <w:rPr>
          <w:sz w:val="32"/>
          <w:szCs w:val="32"/>
        </w:rPr>
        <w:t xml:space="preserve"> использовали вооружённое судно</w:t>
      </w:r>
      <w:r w:rsidR="008F3055" w:rsidRPr="008F3055">
        <w:rPr>
          <w:sz w:val="32"/>
          <w:szCs w:val="32"/>
        </w:rPr>
        <w:t xml:space="preserve"> с целью захвата торговых кораблей неприятеля (а иногда и судов нейтральных держав).</w:t>
      </w:r>
    </w:p>
    <w:p w14:paraId="1701120A" w14:textId="27ADF642" w:rsidR="006515A5" w:rsidRDefault="1B96154A" w:rsidP="008F3055">
      <w:pPr>
        <w:pStyle w:val="a7"/>
        <w:numPr>
          <w:ilvl w:val="0"/>
          <w:numId w:val="8"/>
        </w:numPr>
        <w:ind w:left="1276"/>
        <w:rPr>
          <w:sz w:val="32"/>
          <w:szCs w:val="32"/>
        </w:rPr>
      </w:pPr>
      <w:r w:rsidRPr="37046110">
        <w:rPr>
          <w:sz w:val="32"/>
          <w:szCs w:val="32"/>
        </w:rPr>
        <w:t xml:space="preserve"> </w:t>
      </w:r>
      <w:r w:rsidR="4370CF10" w:rsidRPr="37046110">
        <w:rPr>
          <w:sz w:val="32"/>
          <w:szCs w:val="32"/>
        </w:rPr>
        <w:t xml:space="preserve">Буржуа - </w:t>
      </w:r>
      <w:r w:rsidR="008F3055" w:rsidRPr="008F3055">
        <w:rPr>
          <w:sz w:val="32"/>
          <w:szCs w:val="32"/>
        </w:rPr>
        <w:t>обозначало жителей бургов (обнесенных стенами торговых городов), ремесленников, ремесленников, купцов</w:t>
      </w:r>
      <w:r w:rsidR="008F3055">
        <w:rPr>
          <w:sz w:val="32"/>
          <w:szCs w:val="32"/>
        </w:rPr>
        <w:t xml:space="preserve"> </w:t>
      </w:r>
      <w:r w:rsidR="008F3055" w:rsidRPr="008F3055">
        <w:rPr>
          <w:sz w:val="32"/>
          <w:szCs w:val="32"/>
        </w:rPr>
        <w:t>и других, составлявших</w:t>
      </w:r>
      <w:r w:rsidR="008F3055">
        <w:rPr>
          <w:sz w:val="32"/>
          <w:szCs w:val="32"/>
        </w:rPr>
        <w:t xml:space="preserve"> </w:t>
      </w:r>
      <w:r w:rsidR="008F3055" w:rsidRPr="008F3055">
        <w:rPr>
          <w:sz w:val="32"/>
          <w:szCs w:val="32"/>
        </w:rPr>
        <w:t>"буржуазию". Они были социально-</w:t>
      </w:r>
      <w:r w:rsidR="008F3055" w:rsidRPr="008F3055">
        <w:rPr>
          <w:sz w:val="32"/>
          <w:szCs w:val="32"/>
        </w:rPr>
        <w:lastRenderedPageBreak/>
        <w:t>экономическим классом между крестьянами и помещиками, между рабочими и владельцами средств производства.</w:t>
      </w:r>
    </w:p>
    <w:p w14:paraId="02DB578E" w14:textId="4208AD5B" w:rsidR="00804145" w:rsidRDefault="4370CF10" w:rsidP="008F3055">
      <w:pPr>
        <w:pStyle w:val="a7"/>
        <w:numPr>
          <w:ilvl w:val="0"/>
          <w:numId w:val="8"/>
        </w:numPr>
        <w:rPr>
          <w:sz w:val="32"/>
          <w:szCs w:val="32"/>
        </w:rPr>
      </w:pPr>
      <w:r w:rsidRPr="37046110">
        <w:rPr>
          <w:sz w:val="32"/>
          <w:szCs w:val="32"/>
        </w:rPr>
        <w:t>Протестантизм -</w:t>
      </w:r>
      <w:r w:rsidR="008F3055">
        <w:rPr>
          <w:sz w:val="32"/>
          <w:szCs w:val="32"/>
        </w:rPr>
        <w:t xml:space="preserve"> </w:t>
      </w:r>
      <w:r w:rsidR="008F3055" w:rsidRPr="008F3055">
        <w:rPr>
          <w:sz w:val="32"/>
          <w:szCs w:val="32"/>
        </w:rPr>
        <w:t>одно из трёх, наряду с православием и католицизмом, главных направлений христианства, представляющее собой совокупность независимых церквей, церковных союзов и деноминаций. Происхождение протестантизма связано с Реформацией — широким антикатолическим движением XVI века в Европе.</w:t>
      </w:r>
    </w:p>
    <w:p w14:paraId="61EF62B5" w14:textId="77777777" w:rsidR="008F3055" w:rsidRPr="00FA2928" w:rsidRDefault="008F3055" w:rsidP="008F3055">
      <w:pPr>
        <w:pStyle w:val="a7"/>
        <w:ind w:left="1440"/>
        <w:rPr>
          <w:sz w:val="32"/>
          <w:szCs w:val="32"/>
        </w:rPr>
      </w:pPr>
    </w:p>
    <w:sectPr w:rsidR="008F3055" w:rsidRPr="00FA2928" w:rsidSect="0015251D">
      <w:headerReference w:type="default" r:id="rId8"/>
      <w:footerReference w:type="default" r:id="rId9"/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5A809" w14:textId="77777777" w:rsidR="00917983" w:rsidRDefault="00917983" w:rsidP="00836032">
      <w:pPr>
        <w:spacing w:after="0" w:line="240" w:lineRule="auto"/>
      </w:pPr>
      <w:r>
        <w:separator/>
      </w:r>
    </w:p>
  </w:endnote>
  <w:endnote w:type="continuationSeparator" w:id="0">
    <w:p w14:paraId="5A39BBE3" w14:textId="77777777" w:rsidR="00917983" w:rsidRDefault="00917983" w:rsidP="00836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0180688"/>
      <w:docPartObj>
        <w:docPartGallery w:val="Page Numbers (Bottom of Page)"/>
        <w:docPartUnique/>
      </w:docPartObj>
    </w:sdtPr>
    <w:sdtEndPr/>
    <w:sdtContent>
      <w:p w14:paraId="407CE2FB" w14:textId="52F38715" w:rsidR="00DD1F7C" w:rsidRDefault="00DD1F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3182">
          <w:rPr>
            <w:noProof/>
          </w:rPr>
          <w:t>2</w:t>
        </w:r>
        <w:r>
          <w:fldChar w:fldCharType="end"/>
        </w:r>
      </w:p>
    </w:sdtContent>
  </w:sdt>
  <w:p w14:paraId="0D0B940D" w14:textId="77777777" w:rsidR="00DD1F7C" w:rsidRDefault="00DD1F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8F396" w14:textId="77777777" w:rsidR="00917983" w:rsidRDefault="00917983" w:rsidP="00836032">
      <w:pPr>
        <w:spacing w:after="0" w:line="240" w:lineRule="auto"/>
      </w:pPr>
      <w:r>
        <w:separator/>
      </w:r>
    </w:p>
  </w:footnote>
  <w:footnote w:type="continuationSeparator" w:id="0">
    <w:p w14:paraId="72A3D3EC" w14:textId="77777777" w:rsidR="00917983" w:rsidRDefault="00917983" w:rsidP="00836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55"/>
      <w:gridCol w:w="4855"/>
      <w:gridCol w:w="4855"/>
    </w:tblGrid>
    <w:tr w:rsidR="3B6D88B7" w14:paraId="34CA0852" w14:textId="77777777" w:rsidTr="3B6D88B7">
      <w:tc>
        <w:tcPr>
          <w:tcW w:w="4855" w:type="dxa"/>
        </w:tcPr>
        <w:p w14:paraId="2F5311AA" w14:textId="03E078BD" w:rsidR="3B6D88B7" w:rsidRDefault="3B6D88B7" w:rsidP="3B6D88B7">
          <w:pPr>
            <w:pStyle w:val="a3"/>
            <w:ind w:left="-115"/>
          </w:pPr>
        </w:p>
      </w:tc>
      <w:tc>
        <w:tcPr>
          <w:tcW w:w="4855" w:type="dxa"/>
        </w:tcPr>
        <w:p w14:paraId="7179FC6B" w14:textId="11BB5950" w:rsidR="3B6D88B7" w:rsidRDefault="3B6D88B7" w:rsidP="3B6D88B7">
          <w:pPr>
            <w:pStyle w:val="a3"/>
            <w:jc w:val="center"/>
          </w:pPr>
        </w:p>
      </w:tc>
      <w:tc>
        <w:tcPr>
          <w:tcW w:w="4855" w:type="dxa"/>
        </w:tcPr>
        <w:p w14:paraId="6DDBCF87" w14:textId="3D2297DE" w:rsidR="3B6D88B7" w:rsidRDefault="3B6D88B7" w:rsidP="3B6D88B7">
          <w:pPr>
            <w:pStyle w:val="a3"/>
            <w:ind w:right="-115"/>
            <w:jc w:val="right"/>
          </w:pPr>
        </w:p>
      </w:tc>
    </w:tr>
  </w:tbl>
  <w:p w14:paraId="54E002A6" w14:textId="5E68F161" w:rsidR="3B6D88B7" w:rsidRDefault="3B6D88B7" w:rsidP="3B6D88B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36C1E"/>
    <w:multiLevelType w:val="hybridMultilevel"/>
    <w:tmpl w:val="8F66D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A6EBB"/>
    <w:multiLevelType w:val="hybridMultilevel"/>
    <w:tmpl w:val="7BBEA7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A2483D"/>
    <w:multiLevelType w:val="hybridMultilevel"/>
    <w:tmpl w:val="02DADBE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0F527E"/>
    <w:multiLevelType w:val="hybridMultilevel"/>
    <w:tmpl w:val="67D23A76"/>
    <w:lvl w:ilvl="0" w:tplc="B156BCF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9E545F"/>
    <w:multiLevelType w:val="hybridMultilevel"/>
    <w:tmpl w:val="184440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B11B5D"/>
    <w:multiLevelType w:val="hybridMultilevel"/>
    <w:tmpl w:val="8F66D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761D4"/>
    <w:multiLevelType w:val="hybridMultilevel"/>
    <w:tmpl w:val="994EBB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449A2"/>
    <w:multiLevelType w:val="multilevel"/>
    <w:tmpl w:val="0FD0F8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6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2520"/>
      </w:pPr>
      <w:rPr>
        <w:rFonts w:hint="default"/>
      </w:rPr>
    </w:lvl>
  </w:abstractNum>
  <w:abstractNum w:abstractNumId="8" w15:restartNumberingAfterBreak="0">
    <w:nsid w:val="789F2B45"/>
    <w:multiLevelType w:val="hybridMultilevel"/>
    <w:tmpl w:val="2EE0D412"/>
    <w:lvl w:ilvl="0" w:tplc="73D644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B27"/>
    <w:rsid w:val="00030C83"/>
    <w:rsid w:val="000313DD"/>
    <w:rsid w:val="00081B24"/>
    <w:rsid w:val="0008346A"/>
    <w:rsid w:val="00116D0B"/>
    <w:rsid w:val="0014253A"/>
    <w:rsid w:val="00146C18"/>
    <w:rsid w:val="0015251D"/>
    <w:rsid w:val="00167AEE"/>
    <w:rsid w:val="00185151"/>
    <w:rsid w:val="001B2B9D"/>
    <w:rsid w:val="001F1844"/>
    <w:rsid w:val="00211A3E"/>
    <w:rsid w:val="002B24F5"/>
    <w:rsid w:val="002C497B"/>
    <w:rsid w:val="002D1F9A"/>
    <w:rsid w:val="002E634D"/>
    <w:rsid w:val="002F333B"/>
    <w:rsid w:val="002F40B0"/>
    <w:rsid w:val="00351D51"/>
    <w:rsid w:val="00382A8C"/>
    <w:rsid w:val="0038671F"/>
    <w:rsid w:val="003D5924"/>
    <w:rsid w:val="003E5DA8"/>
    <w:rsid w:val="00412079"/>
    <w:rsid w:val="004272C0"/>
    <w:rsid w:val="00434443"/>
    <w:rsid w:val="00487E0C"/>
    <w:rsid w:val="004A6A93"/>
    <w:rsid w:val="004A79D6"/>
    <w:rsid w:val="004C49D1"/>
    <w:rsid w:val="004F21E7"/>
    <w:rsid w:val="005055FC"/>
    <w:rsid w:val="00571D77"/>
    <w:rsid w:val="005978D1"/>
    <w:rsid w:val="0060138E"/>
    <w:rsid w:val="00620BC0"/>
    <w:rsid w:val="00624F21"/>
    <w:rsid w:val="006515A5"/>
    <w:rsid w:val="0065277B"/>
    <w:rsid w:val="00656B27"/>
    <w:rsid w:val="006577BB"/>
    <w:rsid w:val="00663C07"/>
    <w:rsid w:val="006865DA"/>
    <w:rsid w:val="00692C9A"/>
    <w:rsid w:val="006C2960"/>
    <w:rsid w:val="006D5FAB"/>
    <w:rsid w:val="006E0366"/>
    <w:rsid w:val="00731018"/>
    <w:rsid w:val="0075273D"/>
    <w:rsid w:val="00793900"/>
    <w:rsid w:val="007A13E2"/>
    <w:rsid w:val="007C7450"/>
    <w:rsid w:val="007C7D52"/>
    <w:rsid w:val="007E7D56"/>
    <w:rsid w:val="007F4954"/>
    <w:rsid w:val="00804145"/>
    <w:rsid w:val="00836032"/>
    <w:rsid w:val="008A6BCD"/>
    <w:rsid w:val="008B1ECF"/>
    <w:rsid w:val="008D322E"/>
    <w:rsid w:val="008E622F"/>
    <w:rsid w:val="008F3055"/>
    <w:rsid w:val="00917983"/>
    <w:rsid w:val="00982C85"/>
    <w:rsid w:val="00985706"/>
    <w:rsid w:val="009C1941"/>
    <w:rsid w:val="009C388B"/>
    <w:rsid w:val="00A11562"/>
    <w:rsid w:val="00A31755"/>
    <w:rsid w:val="00A33F0D"/>
    <w:rsid w:val="00A41E22"/>
    <w:rsid w:val="00A46C66"/>
    <w:rsid w:val="00A70009"/>
    <w:rsid w:val="00AA5227"/>
    <w:rsid w:val="00AE1D37"/>
    <w:rsid w:val="00B41E30"/>
    <w:rsid w:val="00B50BFD"/>
    <w:rsid w:val="00B61AC5"/>
    <w:rsid w:val="00B72A4A"/>
    <w:rsid w:val="00BA689D"/>
    <w:rsid w:val="00BA6A56"/>
    <w:rsid w:val="00BB69BF"/>
    <w:rsid w:val="00C1773D"/>
    <w:rsid w:val="00C17E9D"/>
    <w:rsid w:val="00C267E9"/>
    <w:rsid w:val="00C40070"/>
    <w:rsid w:val="00C507AD"/>
    <w:rsid w:val="00C561F1"/>
    <w:rsid w:val="00C83182"/>
    <w:rsid w:val="00C8762E"/>
    <w:rsid w:val="00CB2C3A"/>
    <w:rsid w:val="00CC7C76"/>
    <w:rsid w:val="00CD5C2E"/>
    <w:rsid w:val="00CE066B"/>
    <w:rsid w:val="00CE5A70"/>
    <w:rsid w:val="00D00C0A"/>
    <w:rsid w:val="00D352F6"/>
    <w:rsid w:val="00D8394D"/>
    <w:rsid w:val="00DA5210"/>
    <w:rsid w:val="00DB5393"/>
    <w:rsid w:val="00DD1F7C"/>
    <w:rsid w:val="00DD456A"/>
    <w:rsid w:val="00E47AB5"/>
    <w:rsid w:val="00E51EE6"/>
    <w:rsid w:val="00E668CC"/>
    <w:rsid w:val="00E92859"/>
    <w:rsid w:val="00EE2F8B"/>
    <w:rsid w:val="00F363D4"/>
    <w:rsid w:val="00F601E9"/>
    <w:rsid w:val="00FA2928"/>
    <w:rsid w:val="00FA450A"/>
    <w:rsid w:val="1B96154A"/>
    <w:rsid w:val="37046110"/>
    <w:rsid w:val="3B6D88B7"/>
    <w:rsid w:val="4370C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28E84"/>
  <w15:docId w15:val="{EF9AE373-ADFB-4897-A380-3DB93453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6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6032"/>
  </w:style>
  <w:style w:type="paragraph" w:styleId="a5">
    <w:name w:val="footer"/>
    <w:basedOn w:val="a"/>
    <w:link w:val="a6"/>
    <w:uiPriority w:val="99"/>
    <w:unhideWhenUsed/>
    <w:rsid w:val="00836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6032"/>
  </w:style>
  <w:style w:type="paragraph" w:styleId="a7">
    <w:name w:val="List Paragraph"/>
    <w:basedOn w:val="a"/>
    <w:uiPriority w:val="34"/>
    <w:qFormat/>
    <w:rsid w:val="00836032"/>
    <w:pPr>
      <w:ind w:left="720"/>
      <w:contextualSpacing/>
    </w:pPr>
  </w:style>
  <w:style w:type="table" w:styleId="a8">
    <w:name w:val="Table Grid"/>
    <w:basedOn w:val="a1"/>
    <w:uiPriority w:val="59"/>
    <w:rsid w:val="00836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094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150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55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71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95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66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1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81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02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62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76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79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625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08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996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88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67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78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47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161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066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53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37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9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228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11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B90D5-3797-466F-946E-0BEE86597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938</Words>
  <Characters>4852</Characters>
  <Application>Microsoft Office Word</Application>
  <DocSecurity>0</DocSecurity>
  <Lines>88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Настя Маслова</cp:lastModifiedBy>
  <cp:revision>11</cp:revision>
  <cp:lastPrinted>2019-09-18T00:27:00Z</cp:lastPrinted>
  <dcterms:created xsi:type="dcterms:W3CDTF">2021-09-21T21:30:00Z</dcterms:created>
  <dcterms:modified xsi:type="dcterms:W3CDTF">2022-02-21T21:25:00Z</dcterms:modified>
</cp:coreProperties>
</file>