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407052776"/>
        <w:docPartObj>
          <w:docPartGallery w:val="Cover Pages"/>
          <w:docPartUnique/>
        </w:docPartObj>
      </w:sdtPr>
      <w:sdtEndPr/>
      <w:sdtContent>
        <w:p w14:paraId="7E80F441" w14:textId="1C6206B0" w:rsidR="00DD0B83" w:rsidRPr="008E5A57" w:rsidRDefault="00BA03FA" w:rsidP="008E5A5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19E6942" wp14:editId="4538FB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A308B90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281225" wp14:editId="3A4CEB3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9C8061" w14:textId="7A3AEF47" w:rsidR="00BA03FA" w:rsidRDefault="00012B7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7F607CA" w14:textId="3E3E62A2" w:rsidR="00BA03FA" w:rsidRDefault="006328C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2B7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62812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D9C8061" w14:textId="7A3AEF47" w:rsidR="00BA03FA" w:rsidRDefault="00012B7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7F607CA" w14:textId="3E3E62A2" w:rsidR="00BA03FA" w:rsidRDefault="006328C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12B7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E5A5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DD3D0E" wp14:editId="743DCA92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1516808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031640" w14:textId="6EE24A59" w:rsidR="00BA03FA" w:rsidRDefault="007A138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>UI Standards</w:t>
                                </w:r>
                              </w:p>
                              <w:p w14:paraId="79795B4E" w14:textId="0DC00A7D" w:rsidR="00BA03FA" w:rsidRDefault="006328C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24F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DD0B83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f</w:t>
                                </w:r>
                                <w:r w:rsidR="007A1380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or </w:t>
                                </w:r>
                                <w:r w:rsidR="00DD0B83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</w:t>
                                </w:r>
                                <w:r w:rsidR="005E4471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Web</w:t>
                                </w:r>
                                <w:r w:rsidR="007A1380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Application</w:t>
                                </w:r>
                                <w:r w:rsidR="00DD0B83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ADD3D0E" id="Text Box 163" o:spid="_x0000_s1027" type="#_x0000_t202" style="position:absolute;margin-left:0;margin-top:119.45pt;width:8in;height:286.5pt;z-index:251659264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" filled="f" stroked="f" strokeweight=".5pt">
                    <v:textbox inset="126pt,0,54pt,0">
                      <w:txbxContent>
                        <w:p w14:paraId="08031640" w14:textId="6EE24A59" w:rsidR="00BA03FA" w:rsidRDefault="007A138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  <w:t>UI Standards</w:t>
                          </w:r>
                        </w:p>
                        <w:p w14:paraId="79795B4E" w14:textId="0DC00A7D" w:rsidR="00BA03FA" w:rsidRDefault="006328C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324F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DD0B83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f</w:t>
                          </w:r>
                          <w:r w:rsidR="007A1380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or </w:t>
                          </w:r>
                          <w:r w:rsidR="00DD0B83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</w:t>
                          </w:r>
                          <w:r w:rsidR="005E4471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Web</w:t>
                          </w:r>
                          <w:r w:rsidR="007A1380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Application</w:t>
                          </w:r>
                          <w:r w:rsidR="00DD0B83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Page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</w:sdtContent>
    </w:sdt>
    <w:p w14:paraId="5E02F13C" w14:textId="77A74049" w:rsidR="00793DFC" w:rsidRDefault="00541BF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E935D0" wp14:editId="665A331E">
                <wp:simplePos x="0" y="0"/>
                <wp:positionH relativeFrom="margin">
                  <wp:align>center</wp:align>
                </wp:positionH>
                <wp:positionV relativeFrom="page">
                  <wp:posOffset>6568729</wp:posOffset>
                </wp:positionV>
                <wp:extent cx="7315200" cy="1009650"/>
                <wp:effectExtent l="0" t="0" r="0" b="10795"/>
                <wp:wrapSquare wrapText="bothSides"/>
                <wp:docPr id="153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F29F2" w14:textId="77777777" w:rsidR="00BA03FA" w:rsidRDefault="00BA03FA">
                            <w:pPr>
                              <w:pStyle w:val="NoSpacing"/>
                              <w:jc w:val="right"/>
                              <w:rPr>
                                <w:color w:val="156082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6082" w:themeColor="accent1"/>
                                <w:sz w:val="28"/>
                                <w:szCs w:val="28"/>
                              </w:rPr>
                              <w:t>Abstract</w:t>
                            </w:r>
                          </w:p>
                          <w:p w14:paraId="5141AAE2" w14:textId="4DDAFDDE" w:rsidR="0009531B" w:rsidRDefault="0009531B" w:rsidP="0009531B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09531B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IN"/>
                              </w:rPr>
                              <w:t xml:space="preserve">UI (User Interface) standards for software development are a set of guidelines that ensure consistency, usability, and accessibility in </w:t>
                            </w:r>
                            <w:r w:rsidR="001572CA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IN"/>
                              </w:rPr>
                              <w:t xml:space="preserve">the </w:t>
                            </w:r>
                            <w:r w:rsidRPr="0009531B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IN"/>
                              </w:rPr>
                              <w:t>user interfaces.</w:t>
                            </w:r>
                          </w:p>
                          <w:p w14:paraId="4B03E234" w14:textId="76F1387B" w:rsidR="0009531B" w:rsidRPr="0009531B" w:rsidRDefault="00B64661" w:rsidP="0009531B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IN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IN"/>
                              </w:rPr>
                              <w:t xml:space="preserve"> H</w:t>
                            </w:r>
                            <w:r w:rsidR="0009531B" w:rsidRPr="0009531B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IN"/>
                              </w:rPr>
                              <w:t>elp developers</w:t>
                            </w: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IN"/>
                              </w:rPr>
                              <w:t xml:space="preserve"> to</w:t>
                            </w:r>
                            <w:r w:rsidR="0009531B" w:rsidRPr="0009531B"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n-IN"/>
                              </w:rPr>
                              <w:t xml:space="preserve"> create interfaces that are user-friendly, intuitive, and effective across different platforms and devices.</w:t>
                            </w:r>
                          </w:p>
                          <w:p w14:paraId="1F39181C" w14:textId="6F09C94B" w:rsidR="00BA03FA" w:rsidRDefault="00BA03FA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 w14:anchorId="33E935D0" id="Text Box 161" o:spid="_x0000_s1028" type="#_x0000_t202" style="position:absolute;margin-left:0;margin-top:517.2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" filled="f" stroked="f" strokeweight=".5pt">
                <v:textbox style="mso-fit-shape-to-text:t" inset="126pt,0,54pt,0">
                  <w:txbxContent>
                    <w:p w14:paraId="713F29F2" w14:textId="77777777" w:rsidR="00BA03FA" w:rsidRDefault="00BA03FA">
                      <w:pPr>
                        <w:pStyle w:val="NoSpacing"/>
                        <w:jc w:val="right"/>
                        <w:rPr>
                          <w:color w:val="156082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156082" w:themeColor="accent1"/>
                          <w:sz w:val="28"/>
                          <w:szCs w:val="28"/>
                        </w:rPr>
                        <w:t>Abstract</w:t>
                      </w:r>
                    </w:p>
                    <w:p w14:paraId="5141AAE2" w14:textId="4DDAFDDE" w:rsidR="0009531B" w:rsidRDefault="0009531B" w:rsidP="0009531B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0"/>
                          <w:szCs w:val="20"/>
                          <w:lang w:val="en-IN"/>
                        </w:rPr>
                      </w:pPr>
                      <w:r w:rsidRPr="0009531B">
                        <w:rPr>
                          <w:color w:val="595959" w:themeColor="text1" w:themeTint="A6"/>
                          <w:sz w:val="20"/>
                          <w:szCs w:val="20"/>
                          <w:lang w:val="en-IN"/>
                        </w:rPr>
                        <w:t xml:space="preserve">UI (User Interface) standards for software development are a set of guidelines that ensure consistency, usability, and accessibility in </w:t>
                      </w:r>
                      <w:r w:rsidR="001572CA">
                        <w:rPr>
                          <w:color w:val="595959" w:themeColor="text1" w:themeTint="A6"/>
                          <w:sz w:val="20"/>
                          <w:szCs w:val="20"/>
                          <w:lang w:val="en-IN"/>
                        </w:rPr>
                        <w:t xml:space="preserve">the </w:t>
                      </w:r>
                      <w:r w:rsidRPr="0009531B">
                        <w:rPr>
                          <w:color w:val="595959" w:themeColor="text1" w:themeTint="A6"/>
                          <w:sz w:val="20"/>
                          <w:szCs w:val="20"/>
                          <w:lang w:val="en-IN"/>
                        </w:rPr>
                        <w:t>user interfaces.</w:t>
                      </w:r>
                    </w:p>
                    <w:p w14:paraId="4B03E234" w14:textId="76F1387B" w:rsidR="0009531B" w:rsidRPr="0009531B" w:rsidRDefault="00B64661" w:rsidP="0009531B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0"/>
                          <w:szCs w:val="20"/>
                          <w:lang w:val="en-IN"/>
                        </w:rPr>
                      </w:pPr>
                      <w:r>
                        <w:rPr>
                          <w:color w:val="595959" w:themeColor="text1" w:themeTint="A6"/>
                          <w:sz w:val="20"/>
                          <w:szCs w:val="20"/>
                          <w:lang w:val="en-IN"/>
                        </w:rPr>
                        <w:t xml:space="preserve"> H</w:t>
                      </w:r>
                      <w:r w:rsidR="0009531B" w:rsidRPr="0009531B">
                        <w:rPr>
                          <w:color w:val="595959" w:themeColor="text1" w:themeTint="A6"/>
                          <w:sz w:val="20"/>
                          <w:szCs w:val="20"/>
                          <w:lang w:val="en-IN"/>
                        </w:rPr>
                        <w:t>elp developers</w:t>
                      </w:r>
                      <w:r>
                        <w:rPr>
                          <w:color w:val="595959" w:themeColor="text1" w:themeTint="A6"/>
                          <w:sz w:val="20"/>
                          <w:szCs w:val="20"/>
                          <w:lang w:val="en-IN"/>
                        </w:rPr>
                        <w:t xml:space="preserve"> to</w:t>
                      </w:r>
                      <w:r w:rsidR="0009531B" w:rsidRPr="0009531B">
                        <w:rPr>
                          <w:color w:val="595959" w:themeColor="text1" w:themeTint="A6"/>
                          <w:sz w:val="20"/>
                          <w:szCs w:val="20"/>
                          <w:lang w:val="en-IN"/>
                        </w:rPr>
                        <w:t xml:space="preserve"> create interfaces that are user-friendly, intuitive, and effective across different platforms and devices.</w:t>
                      </w:r>
                    </w:p>
                    <w:p w14:paraId="1F39181C" w14:textId="6F09C94B" w:rsidR="00BA03FA" w:rsidRDefault="00BA03FA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793DFC">
        <w:br w:type="page"/>
      </w:r>
    </w:p>
    <w:p w14:paraId="7272E28F" w14:textId="4C05F193" w:rsidR="004B1D47" w:rsidRPr="00096404" w:rsidRDefault="008E5A57" w:rsidP="00B566B5">
      <w:pPr>
        <w:pStyle w:val="Heading1"/>
        <w:jc w:val="center"/>
        <w:rPr>
          <w:noProof/>
        </w:rPr>
        <w:sectPr w:rsidR="004B1D47" w:rsidRPr="00096404" w:rsidSect="004B1D47">
          <w:footerReference w:type="default" r:id="rId10"/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lastRenderedPageBreak/>
        <w:t>TABLE OF CONTENT</w:t>
      </w:r>
      <w:r w:rsidR="001A2B17">
        <w:t>S</w:t>
      </w:r>
      <w:r w:rsidR="002A4627">
        <w:rPr>
          <w:b/>
          <w:bCs/>
          <w:sz w:val="36"/>
          <w:szCs w:val="36"/>
        </w:rPr>
        <w:fldChar w:fldCharType="begin"/>
      </w:r>
      <w:r w:rsidR="002A4627" w:rsidRPr="002C5BE9">
        <w:rPr>
          <w:b/>
          <w:bCs/>
          <w:sz w:val="36"/>
          <w:szCs w:val="36"/>
        </w:rPr>
        <w:instrText xml:space="preserve"> INDEX \e "</w:instrText>
      </w:r>
      <w:r w:rsidR="002A4627" w:rsidRPr="002C5BE9">
        <w:rPr>
          <w:b/>
          <w:bCs/>
          <w:sz w:val="36"/>
          <w:szCs w:val="36"/>
        </w:rPr>
        <w:tab/>
        <w:instrText xml:space="preserve">" \c "1" \z "16393" </w:instrText>
      </w:r>
      <w:r w:rsidR="002A4627">
        <w:rPr>
          <w:b/>
          <w:bCs/>
          <w:sz w:val="36"/>
          <w:szCs w:val="36"/>
        </w:rPr>
        <w:fldChar w:fldCharType="separate"/>
      </w:r>
    </w:p>
    <w:p w14:paraId="55E73A86" w14:textId="0372BEE0" w:rsidR="006C23F9" w:rsidRDefault="0080312D" w:rsidP="00A36DF5">
      <w:pPr>
        <w:pStyle w:val="Heading1"/>
        <w:numPr>
          <w:ilvl w:val="0"/>
          <w:numId w:val="24"/>
        </w:numPr>
        <w:rPr>
          <w:bCs/>
          <w:noProof/>
        </w:rPr>
      </w:pPr>
      <w:r w:rsidRPr="00974416">
        <w:rPr>
          <w:b/>
          <w:bCs/>
          <w:sz w:val="36"/>
          <w:szCs w:val="36"/>
        </w:rPr>
        <w:t>Check</w:t>
      </w:r>
      <w:r w:rsidR="001C29CB">
        <w:rPr>
          <w:b/>
          <w:bCs/>
          <w:sz w:val="36"/>
          <w:szCs w:val="36"/>
        </w:rPr>
        <w:t xml:space="preserve"> </w:t>
      </w:r>
      <w:r w:rsidRPr="00974416">
        <w:rPr>
          <w:b/>
          <w:bCs/>
          <w:sz w:val="36"/>
          <w:szCs w:val="36"/>
        </w:rPr>
        <w:t>list: Must-Have Components in a Modern Web Application UI</w:t>
      </w:r>
    </w:p>
    <w:p w14:paraId="52975D34" w14:textId="06F3DF74" w:rsidR="00087045" w:rsidRPr="00087045" w:rsidRDefault="009F1CFA" w:rsidP="0044457D">
      <w:pPr>
        <w:pStyle w:val="Index1"/>
        <w:rPr>
          <w:rStyle w:val="IntenseEmphasis"/>
          <w:i w:val="0"/>
          <w:iCs w:val="0"/>
        </w:rPr>
      </w:pPr>
      <w:r w:rsidRPr="00D5698F">
        <w:rPr>
          <w:rStyle w:val="IntenseEmphasis"/>
          <w:i w:val="0"/>
          <w:iCs w:val="0"/>
        </w:rPr>
        <w:t>Navigation</w:t>
      </w:r>
      <w:r w:rsidRPr="00D5698F">
        <w:rPr>
          <w:rStyle w:val="IntenseEmphasis"/>
          <w:i w:val="0"/>
          <w:iCs w:val="0"/>
        </w:rPr>
        <w:tab/>
      </w:r>
      <w:r w:rsidR="006328C4">
        <w:rPr>
          <w:rStyle w:val="IntenseEmphasis"/>
          <w:b/>
          <w:bCs/>
          <w:i w:val="0"/>
          <w:iCs w:val="0"/>
        </w:rPr>
        <w:t>3</w:t>
      </w:r>
    </w:p>
    <w:p w14:paraId="22BCF8A7" w14:textId="388486EE" w:rsidR="006C23F9" w:rsidRPr="00C6498F" w:rsidRDefault="006C23F9" w:rsidP="0044457D">
      <w:pPr>
        <w:pStyle w:val="Index1"/>
        <w:rPr>
          <w:rStyle w:val="IntenseEmphasis"/>
          <w:i w:val="0"/>
          <w:iCs w:val="0"/>
        </w:rPr>
      </w:pPr>
      <w:r w:rsidRPr="00C6498F">
        <w:rPr>
          <w:rStyle w:val="IntenseEmphasis"/>
          <w:i w:val="0"/>
          <w:iCs w:val="0"/>
        </w:rPr>
        <w:t>Page Header</w:t>
      </w:r>
      <w:r w:rsidRPr="00C6498F">
        <w:rPr>
          <w:rStyle w:val="IntenseEmphasis"/>
          <w:i w:val="0"/>
          <w:iCs w:val="0"/>
        </w:rPr>
        <w:tab/>
      </w:r>
      <w:r w:rsidR="006328C4">
        <w:rPr>
          <w:rStyle w:val="IntenseEmphasis"/>
          <w:b/>
          <w:bCs/>
          <w:i w:val="0"/>
          <w:iCs w:val="0"/>
        </w:rPr>
        <w:t>4</w:t>
      </w:r>
    </w:p>
    <w:p w14:paraId="469BED91" w14:textId="31DC6758" w:rsidR="006C23F9" w:rsidRPr="00C6498F" w:rsidRDefault="006C23F9" w:rsidP="0044457D">
      <w:pPr>
        <w:pStyle w:val="Index1"/>
        <w:rPr>
          <w:rStyle w:val="IntenseEmphasis"/>
          <w:i w:val="0"/>
          <w:iCs w:val="0"/>
        </w:rPr>
      </w:pPr>
      <w:r w:rsidRPr="00C6498F">
        <w:rPr>
          <w:rStyle w:val="IntenseEmphasis"/>
          <w:i w:val="0"/>
          <w:iCs w:val="0"/>
        </w:rPr>
        <w:t>Main Content Area</w:t>
      </w:r>
      <w:r w:rsidRPr="00C6498F">
        <w:rPr>
          <w:rStyle w:val="IntenseEmphasis"/>
          <w:i w:val="0"/>
          <w:iCs w:val="0"/>
        </w:rPr>
        <w:tab/>
      </w:r>
      <w:r w:rsidR="006328C4">
        <w:rPr>
          <w:rStyle w:val="IntenseEmphasis"/>
          <w:b/>
          <w:bCs/>
          <w:i w:val="0"/>
          <w:iCs w:val="0"/>
        </w:rPr>
        <w:t>5</w:t>
      </w:r>
    </w:p>
    <w:p w14:paraId="66F5B7C7" w14:textId="7CBBA22D" w:rsidR="006C23F9" w:rsidRPr="00C6498F" w:rsidRDefault="006C23F9" w:rsidP="0044457D">
      <w:pPr>
        <w:pStyle w:val="Index1"/>
        <w:rPr>
          <w:rStyle w:val="IntenseEmphasis"/>
          <w:i w:val="0"/>
          <w:iCs w:val="0"/>
        </w:rPr>
      </w:pPr>
      <w:r w:rsidRPr="00C6498F">
        <w:rPr>
          <w:rStyle w:val="IntenseEmphasis"/>
          <w:i w:val="0"/>
          <w:iCs w:val="0"/>
        </w:rPr>
        <w:t>Actions &amp; CTAs (Call to Actions)</w:t>
      </w:r>
      <w:r w:rsidRPr="00C6498F">
        <w:rPr>
          <w:rStyle w:val="IntenseEmphasis"/>
          <w:i w:val="0"/>
          <w:iCs w:val="0"/>
        </w:rPr>
        <w:tab/>
      </w:r>
      <w:r w:rsidR="006328C4">
        <w:rPr>
          <w:rStyle w:val="IntenseEmphasis"/>
          <w:b/>
          <w:bCs/>
          <w:i w:val="0"/>
          <w:iCs w:val="0"/>
        </w:rPr>
        <w:t>7</w:t>
      </w:r>
    </w:p>
    <w:p w14:paraId="7B9840E7" w14:textId="09ACC460" w:rsidR="006C23F9" w:rsidRPr="00C6498F" w:rsidRDefault="006C23F9" w:rsidP="0044457D">
      <w:pPr>
        <w:pStyle w:val="Index1"/>
        <w:rPr>
          <w:rStyle w:val="IntenseEmphasis"/>
          <w:i w:val="0"/>
          <w:iCs w:val="0"/>
        </w:rPr>
      </w:pPr>
      <w:r w:rsidRPr="00C6498F">
        <w:rPr>
          <w:rStyle w:val="IntenseEmphasis"/>
          <w:i w:val="0"/>
          <w:iCs w:val="0"/>
        </w:rPr>
        <w:t>Feedback Elements</w:t>
      </w:r>
      <w:r w:rsidRPr="00C6498F">
        <w:rPr>
          <w:rStyle w:val="IntenseEmphasis"/>
          <w:i w:val="0"/>
          <w:iCs w:val="0"/>
        </w:rPr>
        <w:tab/>
      </w:r>
      <w:r w:rsidR="00183F3A">
        <w:rPr>
          <w:rStyle w:val="IntenseEmphasis"/>
          <w:b/>
          <w:bCs/>
          <w:i w:val="0"/>
          <w:iCs w:val="0"/>
        </w:rPr>
        <w:t>8</w:t>
      </w:r>
    </w:p>
    <w:p w14:paraId="1AFEE88A" w14:textId="2BD61367" w:rsidR="006C23F9" w:rsidRPr="00C6498F" w:rsidRDefault="006C23F9" w:rsidP="0044457D">
      <w:pPr>
        <w:pStyle w:val="Index1"/>
        <w:rPr>
          <w:rStyle w:val="IntenseEmphasis"/>
          <w:i w:val="0"/>
          <w:iCs w:val="0"/>
        </w:rPr>
      </w:pPr>
      <w:r w:rsidRPr="00C6498F">
        <w:rPr>
          <w:rStyle w:val="IntenseEmphasis"/>
          <w:i w:val="0"/>
          <w:iCs w:val="0"/>
        </w:rPr>
        <w:t>Spacing and Layout</w:t>
      </w:r>
      <w:r w:rsidRPr="00C6498F">
        <w:rPr>
          <w:rStyle w:val="IntenseEmphasis"/>
          <w:i w:val="0"/>
          <w:iCs w:val="0"/>
        </w:rPr>
        <w:tab/>
      </w:r>
      <w:r w:rsidR="00183F3A">
        <w:rPr>
          <w:rStyle w:val="IntenseEmphasis"/>
          <w:b/>
          <w:bCs/>
          <w:i w:val="0"/>
          <w:iCs w:val="0"/>
        </w:rPr>
        <w:t>9</w:t>
      </w:r>
    </w:p>
    <w:p w14:paraId="402BAB1C" w14:textId="4CDB5909" w:rsidR="006C23F9" w:rsidRPr="00C6498F" w:rsidRDefault="006C23F9" w:rsidP="0044457D">
      <w:pPr>
        <w:pStyle w:val="Index1"/>
        <w:rPr>
          <w:rStyle w:val="IntenseEmphasis"/>
          <w:i w:val="0"/>
          <w:iCs w:val="0"/>
        </w:rPr>
      </w:pPr>
      <w:r w:rsidRPr="00C6498F">
        <w:rPr>
          <w:rStyle w:val="IntenseEmphasis"/>
          <w:i w:val="0"/>
          <w:iCs w:val="0"/>
        </w:rPr>
        <w:t>Footer (Optional in App Pages)</w:t>
      </w:r>
      <w:r w:rsidRPr="00C6498F">
        <w:rPr>
          <w:rStyle w:val="IntenseEmphasis"/>
          <w:i w:val="0"/>
          <w:iCs w:val="0"/>
        </w:rPr>
        <w:tab/>
      </w:r>
      <w:r w:rsidRPr="00C6498F">
        <w:rPr>
          <w:rStyle w:val="IntenseEmphasis"/>
          <w:b/>
          <w:bCs/>
          <w:i w:val="0"/>
          <w:iCs w:val="0"/>
        </w:rPr>
        <w:t>1</w:t>
      </w:r>
      <w:r w:rsidR="00183F3A">
        <w:rPr>
          <w:rStyle w:val="IntenseEmphasis"/>
          <w:b/>
          <w:bCs/>
          <w:i w:val="0"/>
          <w:iCs w:val="0"/>
        </w:rPr>
        <w:t>0</w:t>
      </w:r>
    </w:p>
    <w:p w14:paraId="665014C1" w14:textId="3A24738A" w:rsidR="006C23F9" w:rsidRPr="00C6498F" w:rsidRDefault="006C23F9" w:rsidP="0044457D">
      <w:pPr>
        <w:pStyle w:val="Index1"/>
        <w:rPr>
          <w:rStyle w:val="IntenseEmphasis"/>
          <w:i w:val="0"/>
          <w:iCs w:val="0"/>
        </w:rPr>
      </w:pPr>
      <w:r w:rsidRPr="00C6498F">
        <w:rPr>
          <w:rStyle w:val="IntenseEmphasis"/>
          <w:i w:val="0"/>
          <w:iCs w:val="0"/>
        </w:rPr>
        <w:t>Search &amp; Filters (if applicable)</w:t>
      </w:r>
      <w:r w:rsidRPr="00C6498F">
        <w:rPr>
          <w:rStyle w:val="IntenseEmphasis"/>
          <w:i w:val="0"/>
          <w:iCs w:val="0"/>
        </w:rPr>
        <w:tab/>
      </w:r>
      <w:r w:rsidRPr="002268DA">
        <w:rPr>
          <w:rStyle w:val="IntenseEmphasis"/>
          <w:b/>
          <w:bCs/>
          <w:i w:val="0"/>
          <w:iCs w:val="0"/>
        </w:rPr>
        <w:t>1</w:t>
      </w:r>
      <w:r w:rsidR="00183F3A">
        <w:rPr>
          <w:rStyle w:val="IntenseEmphasis"/>
          <w:b/>
          <w:bCs/>
          <w:i w:val="0"/>
          <w:iCs w:val="0"/>
        </w:rPr>
        <w:t>1</w:t>
      </w:r>
    </w:p>
    <w:p w14:paraId="505F6C85" w14:textId="75033224" w:rsidR="0011294A" w:rsidRDefault="00983FAC" w:rsidP="0011294A">
      <w:pPr>
        <w:pStyle w:val="Index1"/>
        <w:numPr>
          <w:ilvl w:val="0"/>
          <w:numId w:val="0"/>
        </w:numPr>
        <w:ind w:left="360"/>
        <w:rPr>
          <w:rStyle w:val="IntenseEmphasis"/>
          <w:i w:val="0"/>
          <w:iCs w:val="0"/>
        </w:rPr>
      </w:pPr>
      <w:r>
        <w:rPr>
          <w:rStyle w:val="IntenseEmphasis"/>
          <w:i w:val="0"/>
          <w:iCs w:val="0"/>
        </w:rPr>
        <w:br/>
      </w:r>
    </w:p>
    <w:p w14:paraId="151BB1E0" w14:textId="660EF407" w:rsidR="004B1D47" w:rsidRDefault="00461D06" w:rsidP="00130CC2">
      <w:pPr>
        <w:pStyle w:val="Index1"/>
        <w:numPr>
          <w:ilvl w:val="0"/>
          <w:numId w:val="29"/>
        </w:num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</w:rPr>
      </w:pPr>
      <w:r w:rsidRPr="001F044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</w:rPr>
        <w:t>Exa</w:t>
      </w:r>
      <w:r w:rsidR="006C23F9" w:rsidRPr="001F044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</w:rPr>
        <w:t>mple: Page Layout</w:t>
      </w:r>
      <w:r w:rsidR="006C23F9" w:rsidRPr="001F044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</w:rPr>
        <w:tab/>
      </w:r>
      <w:r w:rsidR="00BC5133" w:rsidRPr="001F044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</w:rPr>
        <w:t>1</w:t>
      </w:r>
      <w:r w:rsidR="00450FB4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</w:rPr>
        <w:t>2</w:t>
      </w:r>
    </w:p>
    <w:p w14:paraId="7FA4AC36" w14:textId="77777777" w:rsidR="001F044E" w:rsidRPr="001F044E" w:rsidRDefault="001F044E" w:rsidP="001F044E"/>
    <w:p w14:paraId="7CF92E90" w14:textId="69B1D5F5" w:rsidR="0072419C" w:rsidRPr="001F044E" w:rsidRDefault="0072419C" w:rsidP="00053F05">
      <w:pPr>
        <w:pStyle w:val="Index1"/>
        <w:numPr>
          <w:ilvl w:val="0"/>
          <w:numId w:val="29"/>
        </w:numPr>
        <w:rPr>
          <w:b/>
          <w:bCs/>
          <w:noProof/>
          <w:sz w:val="36"/>
          <w:szCs w:val="36"/>
        </w:rPr>
      </w:pPr>
      <w:r w:rsidRPr="001F044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</w:rPr>
        <w:t>Do's and Don'ts</w:t>
      </w:r>
      <w:r w:rsidRPr="001F044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</w:rPr>
        <w:tab/>
      </w:r>
      <w:r w:rsidR="00285B46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6"/>
          <w:szCs w:val="36"/>
        </w:rPr>
        <w:t>13</w:t>
      </w:r>
    </w:p>
    <w:p w14:paraId="458B3BCF" w14:textId="472F5DC4" w:rsidR="009A4FB2" w:rsidRPr="00CE2EBA" w:rsidRDefault="002A4627" w:rsidP="00CE2EBA">
      <w:pPr>
        <w:pStyle w:val="Heading1"/>
        <w:numPr>
          <w:ilvl w:val="0"/>
          <w:numId w:val="24"/>
        </w:numPr>
        <w:rPr>
          <w:b/>
          <w:bCs/>
          <w:sz w:val="36"/>
          <w:szCs w:val="36"/>
        </w:rPr>
      </w:pPr>
      <w:r>
        <w:fldChar w:fldCharType="end"/>
      </w:r>
      <w:r w:rsidR="009A4FB2" w:rsidRPr="00CE2EBA">
        <w:rPr>
          <w:b/>
          <w:bCs/>
          <w:sz w:val="36"/>
          <w:szCs w:val="36"/>
        </w:rPr>
        <w:t>UI/UX Design Principles and Best Practice</w:t>
      </w:r>
      <w:r w:rsidR="009A4FB2" w:rsidRPr="00CE2EBA">
        <w:rPr>
          <w:b/>
          <w:bCs/>
          <w:sz w:val="36"/>
          <w:szCs w:val="36"/>
        </w:rPr>
        <w:t>s</w:t>
      </w:r>
    </w:p>
    <w:p w14:paraId="1BE0AD59" w14:textId="1D9CC585" w:rsidR="001D0B3A" w:rsidRPr="00D5698F" w:rsidRDefault="001D0B3A" w:rsidP="001D0B3A">
      <w:pPr>
        <w:pStyle w:val="Index1"/>
        <w:numPr>
          <w:ilvl w:val="0"/>
          <w:numId w:val="25"/>
        </w:numPr>
        <w:rPr>
          <w:rStyle w:val="IntenseEmphasis"/>
          <w:i w:val="0"/>
          <w:iCs w:val="0"/>
        </w:rPr>
      </w:pPr>
      <w:r w:rsidRPr="00D5698F">
        <w:rPr>
          <w:rStyle w:val="IntenseEmphasis"/>
          <w:i w:val="0"/>
          <w:iCs w:val="0"/>
        </w:rPr>
        <w:t>Clarity and Simplicity</w:t>
      </w:r>
      <w:r w:rsidRPr="00D5698F">
        <w:rPr>
          <w:rStyle w:val="IntenseEmphasis"/>
          <w:i w:val="0"/>
          <w:iCs w:val="0"/>
        </w:rPr>
        <w:tab/>
      </w:r>
      <w:r w:rsidR="00285B46">
        <w:rPr>
          <w:rStyle w:val="IntenseEmphasis"/>
          <w:b/>
          <w:bCs/>
          <w:i w:val="0"/>
          <w:iCs w:val="0"/>
        </w:rPr>
        <w:t>14</w:t>
      </w:r>
    </w:p>
    <w:p w14:paraId="1566FB3D" w14:textId="53D6D8D5" w:rsidR="001D0B3A" w:rsidRPr="00D5698F" w:rsidRDefault="001D0B3A" w:rsidP="001D0B3A">
      <w:pPr>
        <w:pStyle w:val="Index1"/>
        <w:numPr>
          <w:ilvl w:val="0"/>
          <w:numId w:val="25"/>
        </w:numPr>
        <w:rPr>
          <w:rStyle w:val="IntenseEmphasis"/>
          <w:i w:val="0"/>
          <w:iCs w:val="0"/>
        </w:rPr>
      </w:pPr>
      <w:r w:rsidRPr="00D5698F">
        <w:rPr>
          <w:rStyle w:val="IntenseEmphasis"/>
          <w:i w:val="0"/>
          <w:iCs w:val="0"/>
        </w:rPr>
        <w:t>Consistency</w:t>
      </w:r>
      <w:r w:rsidRPr="00D5698F">
        <w:rPr>
          <w:rStyle w:val="IntenseEmphasis"/>
          <w:i w:val="0"/>
          <w:iCs w:val="0"/>
        </w:rPr>
        <w:tab/>
      </w:r>
      <w:r w:rsidR="00285B46">
        <w:rPr>
          <w:rStyle w:val="IntenseEmphasis"/>
          <w:b/>
          <w:bCs/>
          <w:i w:val="0"/>
          <w:iCs w:val="0"/>
        </w:rPr>
        <w:t>15</w:t>
      </w:r>
    </w:p>
    <w:p w14:paraId="2AC106B6" w14:textId="199802B1" w:rsidR="001D0B3A" w:rsidRPr="00D5698F" w:rsidRDefault="001D0B3A" w:rsidP="001D0B3A">
      <w:pPr>
        <w:pStyle w:val="Index1"/>
        <w:numPr>
          <w:ilvl w:val="0"/>
          <w:numId w:val="25"/>
        </w:numPr>
        <w:rPr>
          <w:rStyle w:val="IntenseEmphasis"/>
          <w:i w:val="0"/>
          <w:iCs w:val="0"/>
        </w:rPr>
      </w:pPr>
      <w:r w:rsidRPr="00D5698F">
        <w:rPr>
          <w:rStyle w:val="IntenseEmphasis"/>
          <w:i w:val="0"/>
          <w:iCs w:val="0"/>
        </w:rPr>
        <w:t>Color and Contrast</w:t>
      </w:r>
      <w:r w:rsidRPr="00D5698F">
        <w:rPr>
          <w:rStyle w:val="IntenseEmphasis"/>
          <w:i w:val="0"/>
          <w:iCs w:val="0"/>
        </w:rPr>
        <w:tab/>
      </w:r>
      <w:r w:rsidR="00285B46">
        <w:rPr>
          <w:rStyle w:val="IntenseEmphasis"/>
          <w:b/>
          <w:bCs/>
          <w:i w:val="0"/>
          <w:iCs w:val="0"/>
        </w:rPr>
        <w:t>16</w:t>
      </w:r>
    </w:p>
    <w:p w14:paraId="4A2B4CC2" w14:textId="5DD0B1CE" w:rsidR="001D0B3A" w:rsidRPr="00D5698F" w:rsidRDefault="001D0B3A" w:rsidP="001D0B3A">
      <w:pPr>
        <w:pStyle w:val="Index1"/>
        <w:numPr>
          <w:ilvl w:val="0"/>
          <w:numId w:val="25"/>
        </w:numPr>
        <w:rPr>
          <w:rStyle w:val="IntenseEmphasis"/>
          <w:i w:val="0"/>
          <w:iCs w:val="0"/>
        </w:rPr>
      </w:pPr>
      <w:r w:rsidRPr="00D5698F">
        <w:rPr>
          <w:rStyle w:val="IntenseEmphasis"/>
          <w:i w:val="0"/>
          <w:iCs w:val="0"/>
        </w:rPr>
        <w:t>Accessibility</w:t>
      </w:r>
      <w:r w:rsidRPr="00D5698F">
        <w:rPr>
          <w:rStyle w:val="IntenseEmphasis"/>
          <w:i w:val="0"/>
          <w:iCs w:val="0"/>
        </w:rPr>
        <w:tab/>
      </w:r>
      <w:r w:rsidR="00285B46">
        <w:rPr>
          <w:rStyle w:val="IntenseEmphasis"/>
          <w:b/>
          <w:bCs/>
          <w:i w:val="0"/>
          <w:iCs w:val="0"/>
        </w:rPr>
        <w:t>17</w:t>
      </w:r>
    </w:p>
    <w:p w14:paraId="7A2C83BE" w14:textId="6E833289" w:rsidR="001D0B3A" w:rsidRPr="00D5698F" w:rsidRDefault="001D0B3A" w:rsidP="001D0B3A">
      <w:pPr>
        <w:pStyle w:val="Index1"/>
        <w:numPr>
          <w:ilvl w:val="0"/>
          <w:numId w:val="25"/>
        </w:numPr>
        <w:rPr>
          <w:rStyle w:val="IntenseEmphasis"/>
          <w:i w:val="0"/>
          <w:iCs w:val="0"/>
        </w:rPr>
      </w:pPr>
      <w:r w:rsidRPr="00D5698F">
        <w:rPr>
          <w:rStyle w:val="IntenseEmphasis"/>
          <w:i w:val="0"/>
          <w:iCs w:val="0"/>
        </w:rPr>
        <w:t>Interaction</w:t>
      </w:r>
      <w:r w:rsidRPr="00D5698F">
        <w:rPr>
          <w:rStyle w:val="IntenseEmphasis"/>
          <w:i w:val="0"/>
          <w:iCs w:val="0"/>
        </w:rPr>
        <w:tab/>
      </w:r>
      <w:r w:rsidR="00285B46">
        <w:rPr>
          <w:rStyle w:val="IntenseEmphasis"/>
          <w:b/>
          <w:bCs/>
          <w:i w:val="0"/>
          <w:iCs w:val="0"/>
        </w:rPr>
        <w:t>18</w:t>
      </w:r>
    </w:p>
    <w:p w14:paraId="18C704FD" w14:textId="0E657056" w:rsidR="001D0B3A" w:rsidRPr="00D5698F" w:rsidRDefault="001D0B3A" w:rsidP="001D0B3A">
      <w:pPr>
        <w:pStyle w:val="Index1"/>
        <w:numPr>
          <w:ilvl w:val="0"/>
          <w:numId w:val="25"/>
        </w:numPr>
        <w:rPr>
          <w:rStyle w:val="IntenseEmphasis"/>
          <w:i w:val="0"/>
          <w:iCs w:val="0"/>
        </w:rPr>
      </w:pPr>
      <w:r w:rsidRPr="00D5698F">
        <w:rPr>
          <w:rStyle w:val="IntenseEmphasis"/>
          <w:i w:val="0"/>
          <w:iCs w:val="0"/>
        </w:rPr>
        <w:t>Responsive Design</w:t>
      </w:r>
      <w:r w:rsidRPr="00D5698F">
        <w:rPr>
          <w:rStyle w:val="IntenseEmphasis"/>
          <w:i w:val="0"/>
          <w:iCs w:val="0"/>
        </w:rPr>
        <w:tab/>
      </w:r>
      <w:r w:rsidR="00285B46">
        <w:rPr>
          <w:rStyle w:val="IntenseEmphasis"/>
          <w:b/>
          <w:bCs/>
          <w:i w:val="0"/>
          <w:iCs w:val="0"/>
        </w:rPr>
        <w:t>19</w:t>
      </w:r>
    </w:p>
    <w:p w14:paraId="26172638" w14:textId="02DFA0CC" w:rsidR="001D0B3A" w:rsidRPr="00D5698F" w:rsidRDefault="001D0B3A" w:rsidP="001D0B3A">
      <w:pPr>
        <w:pStyle w:val="Index1"/>
        <w:numPr>
          <w:ilvl w:val="0"/>
          <w:numId w:val="25"/>
        </w:numPr>
        <w:rPr>
          <w:rStyle w:val="IntenseEmphasis"/>
          <w:i w:val="0"/>
          <w:iCs w:val="0"/>
        </w:rPr>
      </w:pPr>
      <w:r w:rsidRPr="00D5698F">
        <w:rPr>
          <w:rStyle w:val="IntenseEmphasis"/>
          <w:i w:val="0"/>
          <w:iCs w:val="0"/>
        </w:rPr>
        <w:t>Performance and Efficiency</w:t>
      </w:r>
      <w:r w:rsidRPr="00D5698F">
        <w:rPr>
          <w:rStyle w:val="IntenseEmphasis"/>
          <w:i w:val="0"/>
          <w:iCs w:val="0"/>
        </w:rPr>
        <w:tab/>
      </w:r>
      <w:r w:rsidR="00285B46">
        <w:rPr>
          <w:rStyle w:val="IntenseEmphasis"/>
          <w:b/>
          <w:bCs/>
          <w:i w:val="0"/>
          <w:iCs w:val="0"/>
        </w:rPr>
        <w:t>20</w:t>
      </w:r>
    </w:p>
    <w:p w14:paraId="6D569ECC" w14:textId="77777777" w:rsidR="001B12FF" w:rsidRDefault="001B12FF">
      <w:pPr>
        <w:rPr>
          <w:b/>
          <w:bCs/>
          <w:sz w:val="36"/>
          <w:szCs w:val="36"/>
        </w:rPr>
      </w:pPr>
    </w:p>
    <w:p w14:paraId="08AC00D8" w14:textId="774B49DB" w:rsidR="00285B46" w:rsidRDefault="00766AE1" w:rsidP="00285B46">
      <w:pPr>
        <w:pStyle w:val="ListParagraph"/>
        <w:numPr>
          <w:ilvl w:val="0"/>
          <w:numId w:val="31"/>
        </w:numPr>
        <w:rPr>
          <w:b/>
          <w:bCs/>
          <w:sz w:val="36"/>
          <w:szCs w:val="36"/>
        </w:rPr>
      </w:pPr>
      <w:r w:rsidRPr="003E652F">
        <w:br w:type="page"/>
      </w:r>
    </w:p>
    <w:p w14:paraId="32E0A5DB" w14:textId="732DE517" w:rsidR="002A4627" w:rsidRPr="004F13EB" w:rsidRDefault="00252680" w:rsidP="00B6115F">
      <w:pPr>
        <w:pStyle w:val="ListParagraph"/>
        <w:numPr>
          <w:ilvl w:val="0"/>
          <w:numId w:val="30"/>
        </w:numPr>
        <w:rPr>
          <w:b/>
          <w:bCs/>
          <w:color w:val="153D63" w:themeColor="text2" w:themeTint="E6"/>
          <w:sz w:val="32"/>
          <w:szCs w:val="32"/>
        </w:rPr>
      </w:pPr>
      <w:r w:rsidRPr="004F13EB">
        <w:rPr>
          <w:b/>
          <w:bCs/>
          <w:color w:val="153D63" w:themeColor="text2" w:themeTint="E6"/>
          <w:sz w:val="32"/>
          <w:szCs w:val="32"/>
        </w:rPr>
        <w:lastRenderedPageBreak/>
        <w:t>Checklist: Must-Have Components in a Modern Web Application UI</w:t>
      </w:r>
    </w:p>
    <w:p w14:paraId="46906BC3" w14:textId="7EB77E1D" w:rsidR="00080169" w:rsidRPr="00DE0A7A" w:rsidRDefault="00080169" w:rsidP="00A36DF5">
      <w:pPr>
        <w:pStyle w:val="Heading1"/>
        <w:numPr>
          <w:ilvl w:val="0"/>
          <w:numId w:val="15"/>
        </w:numPr>
      </w:pPr>
      <w:r w:rsidRPr="00DE0A7A">
        <w:t>Navigation</w:t>
      </w:r>
      <w:r w:rsidR="00A244D8">
        <w:fldChar w:fldCharType="begin"/>
      </w:r>
      <w:r w:rsidR="00A244D8">
        <w:instrText xml:space="preserve"> XE "</w:instrText>
      </w:r>
      <w:r w:rsidR="00A244D8" w:rsidRPr="009E425E">
        <w:instrText>Navigation</w:instrText>
      </w:r>
      <w:r w:rsidR="00A244D8">
        <w:instrText xml:space="preserve">" \b </w:instrText>
      </w:r>
      <w:r w:rsidR="00A244D8">
        <w:fldChar w:fldCharType="end"/>
      </w:r>
    </w:p>
    <w:p w14:paraId="2D82F042" w14:textId="77777777" w:rsidR="00080169" w:rsidRPr="00BC1E50" w:rsidRDefault="00080169" w:rsidP="00A36DF5">
      <w:pPr>
        <w:pStyle w:val="ListParagraph"/>
        <w:numPr>
          <w:ilvl w:val="0"/>
          <w:numId w:val="11"/>
        </w:numPr>
      </w:pPr>
      <w:r w:rsidRPr="00BC1E50">
        <w:rPr>
          <w:b/>
          <w:bCs/>
        </w:rPr>
        <w:t>Top Navigation Bar</w:t>
      </w:r>
      <w:r w:rsidRPr="00BC1E50">
        <w:t xml:space="preserve"> (if applicable)</w:t>
      </w:r>
    </w:p>
    <w:p w14:paraId="1347D458" w14:textId="77777777" w:rsidR="00080169" w:rsidRPr="001C2EB0" w:rsidRDefault="00080169" w:rsidP="00A36DF5">
      <w:pPr>
        <w:numPr>
          <w:ilvl w:val="0"/>
          <w:numId w:val="10"/>
        </w:numPr>
      </w:pPr>
      <w:r w:rsidRPr="00BC1E50">
        <w:t xml:space="preserve">It should include </w:t>
      </w:r>
      <w:r w:rsidRPr="00BC1E50">
        <w:br/>
        <w:t xml:space="preserve">1) </w:t>
      </w:r>
      <w:r w:rsidRPr="00BC1E50">
        <w:rPr>
          <w:b/>
          <w:bCs/>
        </w:rPr>
        <w:t>Logo</w:t>
      </w:r>
      <w:r w:rsidRPr="00BC1E50">
        <w:t xml:space="preserve"> (linked to Home or Dashboard)</w:t>
      </w:r>
      <w:r w:rsidRPr="00BC1E50">
        <w:br/>
        <w:t>2)</w:t>
      </w:r>
      <w:r w:rsidRPr="001C2EB0">
        <w:t xml:space="preserve"> </w:t>
      </w:r>
      <w:r w:rsidRPr="001C2EB0">
        <w:rPr>
          <w:b/>
          <w:bCs/>
        </w:rPr>
        <w:t>Global Actions</w:t>
      </w:r>
      <w:r w:rsidRPr="001C2EB0">
        <w:t xml:space="preserve"> (e.g., search, settings, help)</w:t>
      </w:r>
      <w:r w:rsidRPr="00BC1E50">
        <w:br/>
        <w:t>3)</w:t>
      </w:r>
      <w:r w:rsidRPr="001C2EB0">
        <w:t xml:space="preserve"> </w:t>
      </w:r>
      <w:r w:rsidRPr="001C2EB0">
        <w:rPr>
          <w:b/>
          <w:bCs/>
        </w:rPr>
        <w:t>User Profile</w:t>
      </w:r>
      <w:r w:rsidRPr="001C2EB0">
        <w:t xml:space="preserve"> (name, avatar, dropdown</w:t>
      </w:r>
      <w:r w:rsidRPr="00BC1E50">
        <w:t xml:space="preserve"> for more user specific actions</w:t>
      </w:r>
      <w:r w:rsidRPr="001C2EB0">
        <w:t>)</w:t>
      </w:r>
      <w:r w:rsidRPr="00BC1E50">
        <w:br/>
        <w:t>4)</w:t>
      </w:r>
      <w:r w:rsidRPr="001C2EB0">
        <w:t xml:space="preserve"> </w:t>
      </w:r>
      <w:r w:rsidRPr="001C2EB0">
        <w:rPr>
          <w:b/>
          <w:bCs/>
        </w:rPr>
        <w:t>Notifications</w:t>
      </w:r>
      <w:r w:rsidRPr="001C2EB0">
        <w:t xml:space="preserve"> (bell icon with badge)</w:t>
      </w:r>
    </w:p>
    <w:p w14:paraId="45A9E892" w14:textId="7777777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Place at the top of the viewport, horizontally aligned</w:t>
      </w:r>
    </w:p>
    <w:p w14:paraId="224BF026" w14:textId="7777777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Stick or fix it on scroll if needed.</w:t>
      </w:r>
    </w:p>
    <w:p w14:paraId="5648A3BE" w14:textId="69CA32E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Right-align profile and notifications.</w:t>
      </w:r>
    </w:p>
    <w:p w14:paraId="3BBE83DE" w14:textId="7777777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Ensure the logo is clickable and leads to a landing page.</w:t>
      </w:r>
    </w:p>
    <w:p w14:paraId="16D5BF4E" w14:textId="69111259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Use icons for compact global actions; include tooltips or labels on hover.</w:t>
      </w:r>
    </w:p>
    <w:p w14:paraId="2118DD24" w14:textId="77777777" w:rsidR="00080169" w:rsidRPr="00BC1E50" w:rsidRDefault="00080169" w:rsidP="00080169">
      <w:r w:rsidRPr="00BC1E50">
        <w:rPr>
          <w:noProof/>
        </w:rPr>
        <w:drawing>
          <wp:inline distT="0" distB="0" distL="0" distR="0" wp14:anchorId="6A81A4FC" wp14:editId="0AA33F1A">
            <wp:extent cx="6645910" cy="622300"/>
            <wp:effectExtent l="0" t="0" r="2540" b="6350"/>
            <wp:docPr id="15961636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84B2" w14:textId="77777777" w:rsidR="00080169" w:rsidRPr="00BC1E50" w:rsidRDefault="00080169" w:rsidP="00080169"/>
    <w:p w14:paraId="6037799A" w14:textId="77777777" w:rsidR="00080169" w:rsidRPr="00BC1E50" w:rsidRDefault="00080169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BC1E50">
        <w:rPr>
          <w:b/>
          <w:bCs/>
        </w:rPr>
        <w:t>Sidebar/Left Navigation Menu</w:t>
      </w:r>
    </w:p>
    <w:p w14:paraId="4B40FA16" w14:textId="7777777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Position on the left side of the screen.</w:t>
      </w:r>
    </w:p>
    <w:p w14:paraId="16C70279" w14:textId="7777777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The sidebar provides primary module navigation</w:t>
      </w:r>
      <w:r w:rsidRPr="00BC1E50">
        <w:rPr>
          <w:b/>
          <w:bCs/>
        </w:rPr>
        <w:t>.</w:t>
      </w:r>
      <w:r w:rsidRPr="00BC1E50">
        <w:t xml:space="preserve"> It's typically persistent and can be collapsible for better screen usage.</w:t>
      </w:r>
    </w:p>
    <w:p w14:paraId="6BB6A5AF" w14:textId="7777777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Use vertical layout.</w:t>
      </w:r>
    </w:p>
    <w:p w14:paraId="58FF2096" w14:textId="7777777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Group related navigation items.</w:t>
      </w:r>
    </w:p>
    <w:p w14:paraId="4E91F7A1" w14:textId="7777777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Show icons alongside text for clarity.</w:t>
      </w:r>
    </w:p>
    <w:p w14:paraId="50D5ACDC" w14:textId="7777777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Highlight the active route visually.</w:t>
      </w:r>
    </w:p>
    <w:p w14:paraId="305557CD" w14:textId="77777777" w:rsidR="00080169" w:rsidRPr="00BC1E50" w:rsidRDefault="00080169" w:rsidP="00080169">
      <w:r w:rsidRPr="00BC1E50">
        <w:rPr>
          <w:noProof/>
        </w:rPr>
        <w:drawing>
          <wp:inline distT="0" distB="0" distL="0" distR="0" wp14:anchorId="33B87CF9" wp14:editId="7B62E41D">
            <wp:extent cx="6645275" cy="1584325"/>
            <wp:effectExtent l="0" t="0" r="3175" b="0"/>
            <wp:docPr id="90948416" name="Picture 5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416" name="Picture 5" descr="A screenshot of a calend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E50">
        <w:br/>
      </w:r>
    </w:p>
    <w:p w14:paraId="5516322E" w14:textId="77777777" w:rsidR="00080169" w:rsidRPr="00BC1E50" w:rsidRDefault="00080169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BC1E50">
        <w:rPr>
          <w:b/>
          <w:bCs/>
        </w:rPr>
        <w:t>Active State Indicators</w:t>
      </w:r>
    </w:p>
    <w:p w14:paraId="4F8FFF54" w14:textId="77777777" w:rsidR="00080169" w:rsidRPr="00BC1E50" w:rsidRDefault="00080169" w:rsidP="00A36DF5">
      <w:pPr>
        <w:pStyle w:val="ListParagraph"/>
        <w:numPr>
          <w:ilvl w:val="0"/>
          <w:numId w:val="8"/>
        </w:numPr>
      </w:pPr>
      <w:r w:rsidRPr="00BC1E50">
        <w:t>Shows users where they are in the application. Improves orientation and usability.</w:t>
      </w:r>
    </w:p>
    <w:p w14:paraId="62431394" w14:textId="77777777" w:rsidR="00080169" w:rsidRPr="00561EC2" w:rsidRDefault="00080169" w:rsidP="00A36DF5">
      <w:pPr>
        <w:pStyle w:val="ListParagraph"/>
        <w:numPr>
          <w:ilvl w:val="0"/>
          <w:numId w:val="8"/>
        </w:numPr>
      </w:pPr>
      <w:r w:rsidRPr="00561EC2">
        <w:t>Apply a distinct background color, bold text, or an indicator bar.</w:t>
      </w:r>
    </w:p>
    <w:p w14:paraId="4252FB58" w14:textId="77777777" w:rsidR="00080169" w:rsidRPr="00561EC2" w:rsidRDefault="00080169" w:rsidP="00A36DF5">
      <w:pPr>
        <w:pStyle w:val="ListParagraph"/>
        <w:numPr>
          <w:ilvl w:val="0"/>
          <w:numId w:val="8"/>
        </w:numPr>
      </w:pPr>
      <w:r w:rsidRPr="00561EC2">
        <w:t>Automatically highlight based on the current route/path.</w:t>
      </w:r>
    </w:p>
    <w:p w14:paraId="1F53E8CE" w14:textId="66F255A2" w:rsidR="00942850" w:rsidRPr="001D3273" w:rsidRDefault="00942850" w:rsidP="00A36DF5">
      <w:pPr>
        <w:pStyle w:val="Heading1"/>
        <w:numPr>
          <w:ilvl w:val="0"/>
          <w:numId w:val="15"/>
        </w:numPr>
      </w:pPr>
      <w:r w:rsidRPr="001D3273">
        <w:lastRenderedPageBreak/>
        <w:t>Page Header</w:t>
      </w:r>
      <w:r w:rsidR="00A244D8">
        <w:fldChar w:fldCharType="begin"/>
      </w:r>
      <w:r w:rsidR="00A244D8">
        <w:instrText xml:space="preserve"> XE "</w:instrText>
      </w:r>
      <w:r w:rsidR="00A244D8" w:rsidRPr="000D343D">
        <w:instrText>Page Header</w:instrText>
      </w:r>
      <w:r w:rsidR="00A244D8">
        <w:instrText xml:space="preserve">" \b </w:instrText>
      </w:r>
      <w:r w:rsidR="00A244D8">
        <w:fldChar w:fldCharType="end"/>
      </w:r>
    </w:p>
    <w:p w14:paraId="76A26AC5" w14:textId="6D6C9EF3" w:rsidR="007F1F25" w:rsidRPr="00BC1E50" w:rsidRDefault="00942850" w:rsidP="000C6FEB">
      <w:pPr>
        <w:numPr>
          <w:ilvl w:val="0"/>
          <w:numId w:val="1"/>
        </w:numPr>
        <w:rPr>
          <w:b/>
          <w:bCs/>
        </w:rPr>
      </w:pPr>
      <w:r w:rsidRPr="00BC1E50">
        <w:rPr>
          <w:b/>
          <w:bCs/>
        </w:rPr>
        <w:t>Page Title</w:t>
      </w:r>
    </w:p>
    <w:p w14:paraId="5401D2E4" w14:textId="4FE709B7" w:rsidR="007F1F25" w:rsidRPr="00BC1E50" w:rsidRDefault="00037148" w:rsidP="00A36DF5">
      <w:pPr>
        <w:pStyle w:val="ListParagraph"/>
        <w:numPr>
          <w:ilvl w:val="0"/>
          <w:numId w:val="9"/>
        </w:numPr>
      </w:pPr>
      <w:r w:rsidRPr="00BC1E50">
        <w:t xml:space="preserve">The </w:t>
      </w:r>
      <w:r w:rsidRPr="00BC1E50">
        <w:rPr>
          <w:b/>
          <w:bCs/>
        </w:rPr>
        <w:t>Page Header</w:t>
      </w:r>
      <w:r w:rsidRPr="00BC1E50">
        <w:t xml:space="preserve"> is the top section of a web page that immediately informs the user of their current location within the application and provides context for the page’s purpose.</w:t>
      </w:r>
    </w:p>
    <w:p w14:paraId="258DAF88" w14:textId="77777777" w:rsidR="007F1F25" w:rsidRPr="00BC1E50" w:rsidRDefault="00E92625" w:rsidP="00A36DF5">
      <w:pPr>
        <w:pStyle w:val="ListParagraph"/>
        <w:numPr>
          <w:ilvl w:val="0"/>
          <w:numId w:val="9"/>
        </w:numPr>
      </w:pPr>
      <w:r w:rsidRPr="00BC1E50">
        <w:t xml:space="preserve">It should be </w:t>
      </w:r>
      <w:r w:rsidRPr="00BC1E50">
        <w:rPr>
          <w:b/>
          <w:bCs/>
        </w:rPr>
        <w:t>clear</w:t>
      </w:r>
      <w:r w:rsidRPr="00BC1E50">
        <w:t xml:space="preserve">, </w:t>
      </w:r>
      <w:r w:rsidRPr="00BC1E50">
        <w:rPr>
          <w:b/>
          <w:bCs/>
        </w:rPr>
        <w:t>descriptive</w:t>
      </w:r>
      <w:r w:rsidRPr="00BC1E50">
        <w:t xml:space="preserve">, and </w:t>
      </w:r>
      <w:r w:rsidRPr="00BC1E50">
        <w:rPr>
          <w:b/>
          <w:bCs/>
        </w:rPr>
        <w:t>contextual</w:t>
      </w:r>
      <w:r w:rsidRPr="00BC1E50">
        <w:t>, accurately representing the page's content.</w:t>
      </w:r>
      <w:r w:rsidR="004114B1" w:rsidRPr="00BC1E50">
        <w:t xml:space="preserve"> </w:t>
      </w:r>
    </w:p>
    <w:p w14:paraId="0A56AFD7" w14:textId="77777777" w:rsidR="007F1F25" w:rsidRPr="00BC1E50" w:rsidRDefault="00442A67" w:rsidP="00A36DF5">
      <w:pPr>
        <w:pStyle w:val="ListParagraph"/>
        <w:numPr>
          <w:ilvl w:val="0"/>
          <w:numId w:val="9"/>
        </w:numPr>
      </w:pPr>
      <w:r w:rsidRPr="00BC1E50">
        <w:t xml:space="preserve">Place it left-aligned within the page header section. </w:t>
      </w:r>
    </w:p>
    <w:p w14:paraId="2E439AB7" w14:textId="77777777" w:rsidR="007F1F25" w:rsidRPr="00BC1E50" w:rsidRDefault="00442A67" w:rsidP="00A36DF5">
      <w:pPr>
        <w:pStyle w:val="ListParagraph"/>
        <w:numPr>
          <w:ilvl w:val="0"/>
          <w:numId w:val="9"/>
        </w:numPr>
      </w:pPr>
      <w:r w:rsidRPr="00BC1E50">
        <w:t xml:space="preserve">Keep the font size larger than body text (e.g., text-2xl or 24px). </w:t>
      </w:r>
    </w:p>
    <w:p w14:paraId="452FF37D" w14:textId="77777777" w:rsidR="007F1F25" w:rsidRPr="00BC1E50" w:rsidRDefault="00346649" w:rsidP="00A36DF5">
      <w:pPr>
        <w:pStyle w:val="ListParagraph"/>
        <w:numPr>
          <w:ilvl w:val="0"/>
          <w:numId w:val="9"/>
        </w:numPr>
      </w:pPr>
      <w:r w:rsidRPr="00BC1E50">
        <w:t xml:space="preserve">Capitalize consistently (e.g., Title Case). </w:t>
      </w:r>
    </w:p>
    <w:p w14:paraId="7116DDC1" w14:textId="40158B71" w:rsidR="00942850" w:rsidRDefault="002B0C91" w:rsidP="00A36DF5">
      <w:pPr>
        <w:pStyle w:val="ListParagraph"/>
        <w:numPr>
          <w:ilvl w:val="0"/>
          <w:numId w:val="9"/>
        </w:numPr>
      </w:pPr>
      <w:r w:rsidRPr="00BC1E50">
        <w:t>E</w:t>
      </w:r>
      <w:r w:rsidR="00A13644" w:rsidRPr="00BC1E50">
        <w:t>xample:</w:t>
      </w:r>
      <w:r w:rsidRPr="00BC1E50">
        <w:t xml:space="preserve"> </w:t>
      </w:r>
      <w:r w:rsidR="00B806D5">
        <w:t>“</w:t>
      </w:r>
      <w:r w:rsidR="00346649" w:rsidRPr="00BC1E50">
        <w:t>USER PROFILE</w:t>
      </w:r>
      <w:r w:rsidR="00B806D5">
        <w:t>”</w:t>
      </w:r>
    </w:p>
    <w:p w14:paraId="282B541E" w14:textId="4C1F3C19" w:rsidR="00D4347C" w:rsidRDefault="00D4347C" w:rsidP="00D4347C">
      <w:r>
        <w:rPr>
          <w:noProof/>
        </w:rPr>
        <w:drawing>
          <wp:inline distT="0" distB="0" distL="0" distR="0" wp14:anchorId="27335539" wp14:editId="655155F9">
            <wp:extent cx="6645275" cy="627380"/>
            <wp:effectExtent l="0" t="0" r="3175" b="1270"/>
            <wp:docPr id="10971986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A44ED" w14:textId="77777777" w:rsidR="00B806D5" w:rsidRDefault="00B806D5" w:rsidP="00B806D5">
      <w:pPr>
        <w:pStyle w:val="ListParagraph"/>
        <w:ind w:left="1080"/>
      </w:pPr>
    </w:p>
    <w:p w14:paraId="7AE9DEC9" w14:textId="77777777" w:rsidR="007F1F25" w:rsidRPr="00BC1E50" w:rsidRDefault="00942850" w:rsidP="000C6FEB">
      <w:pPr>
        <w:numPr>
          <w:ilvl w:val="0"/>
          <w:numId w:val="1"/>
        </w:numPr>
      </w:pPr>
      <w:r w:rsidRPr="00BC1E50">
        <w:rPr>
          <w:b/>
          <w:bCs/>
        </w:rPr>
        <w:t>Breadcrumbs</w:t>
      </w:r>
    </w:p>
    <w:p w14:paraId="675AC4F9" w14:textId="77777777" w:rsidR="007F1F25" w:rsidRPr="00BC1E50" w:rsidRDefault="00B72E50" w:rsidP="00A36DF5">
      <w:pPr>
        <w:pStyle w:val="ListParagraph"/>
        <w:numPr>
          <w:ilvl w:val="0"/>
          <w:numId w:val="8"/>
        </w:numPr>
      </w:pPr>
      <w:r w:rsidRPr="00BC1E50">
        <w:t>Breadcrumbs are a navigational aid showing the user's path in the hierarchy.</w:t>
      </w:r>
    </w:p>
    <w:p w14:paraId="0494B3AB" w14:textId="3F272845" w:rsidR="007F1F25" w:rsidRPr="00BC1E50" w:rsidRDefault="00B72E50" w:rsidP="00A36DF5">
      <w:pPr>
        <w:pStyle w:val="ListParagraph"/>
        <w:numPr>
          <w:ilvl w:val="0"/>
          <w:numId w:val="8"/>
        </w:numPr>
      </w:pPr>
      <w:r w:rsidRPr="00BC1E50">
        <w:t>Place below or beside the page title (typically top-</w:t>
      </w:r>
      <w:r w:rsidR="005A425D">
        <w:t>right</w:t>
      </w:r>
      <w:r w:rsidRPr="00BC1E50">
        <w:t xml:space="preserve"> of the page).</w:t>
      </w:r>
    </w:p>
    <w:p w14:paraId="1CEDFC7F" w14:textId="77777777" w:rsidR="007F1F25" w:rsidRPr="00BC1E50" w:rsidRDefault="00B72E50" w:rsidP="00A36DF5">
      <w:pPr>
        <w:pStyle w:val="ListParagraph"/>
        <w:numPr>
          <w:ilvl w:val="0"/>
          <w:numId w:val="8"/>
        </w:numPr>
      </w:pPr>
      <w:r w:rsidRPr="00BC1E50">
        <w:t xml:space="preserve">Link all breadcrumb items </w:t>
      </w:r>
      <w:r w:rsidRPr="00BC1E50">
        <w:rPr>
          <w:b/>
          <w:bCs/>
        </w:rPr>
        <w:t>except</w:t>
      </w:r>
      <w:r w:rsidRPr="00BC1E50">
        <w:t xml:space="preserve"> the current page.</w:t>
      </w:r>
    </w:p>
    <w:p w14:paraId="39B4A5AF" w14:textId="77777777" w:rsidR="007F1F25" w:rsidRPr="00BC1E50" w:rsidRDefault="00A13644" w:rsidP="00A36DF5">
      <w:pPr>
        <w:pStyle w:val="ListParagraph"/>
        <w:numPr>
          <w:ilvl w:val="0"/>
          <w:numId w:val="8"/>
        </w:numPr>
      </w:pPr>
      <w:r w:rsidRPr="00BC1E50">
        <w:t>Use smaller font size and muted color</w:t>
      </w:r>
    </w:p>
    <w:p w14:paraId="15463ACA" w14:textId="0CD8662A" w:rsidR="00942850" w:rsidRPr="00BC1E50" w:rsidRDefault="00A13644" w:rsidP="00A36DF5">
      <w:pPr>
        <w:pStyle w:val="ListParagraph"/>
        <w:numPr>
          <w:ilvl w:val="0"/>
          <w:numId w:val="8"/>
        </w:numPr>
      </w:pPr>
      <w:r w:rsidRPr="00BC1E50">
        <w:t xml:space="preserve">Example: </w:t>
      </w:r>
      <w:r w:rsidR="00B806D5">
        <w:t>“</w:t>
      </w:r>
      <w:r w:rsidR="00942850" w:rsidRPr="00BC1E50">
        <w:t>Home &gt; Users &gt; John Doe</w:t>
      </w:r>
      <w:r w:rsidR="00B806D5">
        <w:t>”</w:t>
      </w:r>
    </w:p>
    <w:p w14:paraId="2DD4687E" w14:textId="1618FDAC" w:rsidR="00942850" w:rsidRPr="00BC1E50" w:rsidRDefault="008A3450" w:rsidP="00942850">
      <w:r>
        <w:rPr>
          <w:noProof/>
        </w:rPr>
        <w:drawing>
          <wp:inline distT="0" distB="0" distL="0" distR="0" wp14:anchorId="0E13231D" wp14:editId="57C86E93">
            <wp:extent cx="6645275" cy="627380"/>
            <wp:effectExtent l="0" t="0" r="3175" b="1270"/>
            <wp:docPr id="7668584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CF1A" w14:textId="1E1AB9F8" w:rsidR="009F3CE0" w:rsidRDefault="009F3CE0">
      <w:r>
        <w:br w:type="page"/>
      </w:r>
    </w:p>
    <w:p w14:paraId="56D52B9B" w14:textId="3BC5FFFE" w:rsidR="00942850" w:rsidRPr="001D3273" w:rsidRDefault="00942850" w:rsidP="00A36DF5">
      <w:pPr>
        <w:pStyle w:val="Heading1"/>
        <w:numPr>
          <w:ilvl w:val="0"/>
          <w:numId w:val="15"/>
        </w:numPr>
      </w:pPr>
      <w:r w:rsidRPr="001D3273">
        <w:lastRenderedPageBreak/>
        <w:t>Main Content Area</w:t>
      </w:r>
      <w:r w:rsidR="00322FCC">
        <w:fldChar w:fldCharType="begin"/>
      </w:r>
      <w:r w:rsidR="00322FCC">
        <w:instrText xml:space="preserve"> XE "</w:instrText>
      </w:r>
      <w:r w:rsidR="00322FCC" w:rsidRPr="008F6581">
        <w:instrText>Main Content Area</w:instrText>
      </w:r>
      <w:r w:rsidR="00322FCC">
        <w:instrText xml:space="preserve">" \b </w:instrText>
      </w:r>
      <w:r w:rsidR="00322FCC">
        <w:fldChar w:fldCharType="end"/>
      </w:r>
    </w:p>
    <w:p w14:paraId="4AF6C3EE" w14:textId="39D97663" w:rsidR="00942850" w:rsidRPr="00BC1E50" w:rsidRDefault="001904C6" w:rsidP="00DE0A7A">
      <w:pPr>
        <w:ind w:left="360"/>
      </w:pPr>
      <w:r w:rsidRPr="00BC1E50">
        <w:t>The central area where page-specific information is displayed. Its structure depends on the page's purpose but follows modular patterns</w:t>
      </w:r>
      <w:r w:rsidR="00942850" w:rsidRPr="00BC1E50">
        <w:t>:</w:t>
      </w:r>
    </w:p>
    <w:p w14:paraId="503E8B78" w14:textId="229305E3" w:rsidR="004E79A0" w:rsidRPr="00BC1E50" w:rsidRDefault="00942850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BC1E50">
        <w:rPr>
          <w:b/>
          <w:bCs/>
        </w:rPr>
        <w:t>Section Headers</w:t>
      </w:r>
    </w:p>
    <w:p w14:paraId="6245F9CF" w14:textId="1F5A40F9" w:rsidR="004E79A0" w:rsidRPr="00571D3A" w:rsidRDefault="004E79A0" w:rsidP="00A36DF5">
      <w:pPr>
        <w:pStyle w:val="ListParagraph"/>
        <w:numPr>
          <w:ilvl w:val="0"/>
          <w:numId w:val="8"/>
        </w:numPr>
      </w:pPr>
      <w:r w:rsidRPr="00571D3A">
        <w:t>Clearly label content areas (e.g., “User Details”).</w:t>
      </w:r>
    </w:p>
    <w:p w14:paraId="318D5490" w14:textId="58541B16" w:rsidR="004E79A0" w:rsidRPr="00571D3A" w:rsidRDefault="004E79A0" w:rsidP="00A36DF5">
      <w:pPr>
        <w:pStyle w:val="ListParagraph"/>
        <w:numPr>
          <w:ilvl w:val="0"/>
          <w:numId w:val="8"/>
        </w:numPr>
      </w:pPr>
      <w:r w:rsidRPr="00571D3A">
        <w:t>Use consistent font size and weight (e.g., text-xl font-semibold).</w:t>
      </w:r>
    </w:p>
    <w:p w14:paraId="15F1F467" w14:textId="74346ACE" w:rsidR="004E79A0" w:rsidRDefault="004E79A0" w:rsidP="00A36DF5">
      <w:pPr>
        <w:pStyle w:val="ListParagraph"/>
        <w:numPr>
          <w:ilvl w:val="0"/>
          <w:numId w:val="8"/>
        </w:numPr>
      </w:pPr>
      <w:r w:rsidRPr="00571D3A">
        <w:t>Separate sections with spacing or dividers.</w:t>
      </w:r>
    </w:p>
    <w:p w14:paraId="154BB8DC" w14:textId="77777777" w:rsidR="00A56B43" w:rsidRDefault="00A56B43" w:rsidP="00A56B43">
      <w:pPr>
        <w:pStyle w:val="ListParagraph"/>
        <w:ind w:left="1080"/>
      </w:pPr>
    </w:p>
    <w:p w14:paraId="38C0EB38" w14:textId="074FFC69" w:rsidR="00942850" w:rsidRPr="00BC1E50" w:rsidRDefault="00942850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BC1E50">
        <w:rPr>
          <w:b/>
          <w:bCs/>
        </w:rPr>
        <w:t xml:space="preserve">Cards/Panels </w:t>
      </w:r>
    </w:p>
    <w:p w14:paraId="665129F7" w14:textId="2D10CFFE" w:rsidR="00EC4AE2" w:rsidRPr="00571D3A" w:rsidRDefault="00EC4AE2" w:rsidP="00A36DF5">
      <w:pPr>
        <w:pStyle w:val="ListParagraph"/>
        <w:numPr>
          <w:ilvl w:val="0"/>
          <w:numId w:val="8"/>
        </w:numPr>
      </w:pPr>
      <w:r w:rsidRPr="00571D3A">
        <w:t>Group related data visually.</w:t>
      </w:r>
    </w:p>
    <w:p w14:paraId="52C3DAB2" w14:textId="4D7EB18B" w:rsidR="00EC4AE2" w:rsidRPr="00571D3A" w:rsidRDefault="00EC4AE2" w:rsidP="00A36DF5">
      <w:pPr>
        <w:pStyle w:val="ListParagraph"/>
        <w:numPr>
          <w:ilvl w:val="0"/>
          <w:numId w:val="8"/>
        </w:numPr>
      </w:pPr>
      <w:r w:rsidRPr="00571D3A">
        <w:t>Use padding, border, and subtle shadows.</w:t>
      </w:r>
    </w:p>
    <w:p w14:paraId="07B59390" w14:textId="3A44C5C7" w:rsidR="00EC4AE2" w:rsidRDefault="00EC4AE2" w:rsidP="00A36DF5">
      <w:pPr>
        <w:pStyle w:val="ListParagraph"/>
        <w:numPr>
          <w:ilvl w:val="0"/>
          <w:numId w:val="8"/>
        </w:numPr>
      </w:pPr>
      <w:r w:rsidRPr="00571D3A">
        <w:t>Can contain text, tables, forms, etc.</w:t>
      </w:r>
    </w:p>
    <w:p w14:paraId="271E263C" w14:textId="77777777" w:rsidR="002306FA" w:rsidRDefault="002306FA" w:rsidP="002306FA">
      <w:pPr>
        <w:pStyle w:val="ListParagraph"/>
        <w:ind w:left="1080"/>
      </w:pPr>
    </w:p>
    <w:p w14:paraId="4F38D6AB" w14:textId="77777777" w:rsidR="002306FA" w:rsidRPr="00BC1E50" w:rsidRDefault="002306FA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BC1E50">
        <w:rPr>
          <w:b/>
          <w:bCs/>
        </w:rPr>
        <w:t xml:space="preserve">Forms or Inputs: </w:t>
      </w:r>
    </w:p>
    <w:p w14:paraId="52904DEA" w14:textId="77777777" w:rsidR="002306FA" w:rsidRPr="00571D3A" w:rsidRDefault="002306FA" w:rsidP="00A36DF5">
      <w:pPr>
        <w:pStyle w:val="ListParagraph"/>
        <w:numPr>
          <w:ilvl w:val="0"/>
          <w:numId w:val="8"/>
        </w:numPr>
      </w:pPr>
      <w:r w:rsidRPr="00571D3A">
        <w:t>Use standard spacing and labels.</w:t>
      </w:r>
    </w:p>
    <w:p w14:paraId="0509E427" w14:textId="77777777" w:rsidR="002306FA" w:rsidRDefault="002306FA" w:rsidP="00A36DF5">
      <w:pPr>
        <w:pStyle w:val="ListParagraph"/>
        <w:numPr>
          <w:ilvl w:val="0"/>
          <w:numId w:val="8"/>
        </w:numPr>
      </w:pPr>
      <w:r w:rsidRPr="00571D3A">
        <w:t>Include required indicators and inline validation</w:t>
      </w:r>
    </w:p>
    <w:p w14:paraId="1FC51117" w14:textId="77777777" w:rsidR="002306FA" w:rsidRDefault="002306FA" w:rsidP="002306FA"/>
    <w:p w14:paraId="59740BE0" w14:textId="2C3DC7CF" w:rsidR="00FC10E7" w:rsidRDefault="00FC10E7" w:rsidP="00FC10E7">
      <w:r>
        <w:rPr>
          <w:noProof/>
        </w:rPr>
        <w:drawing>
          <wp:inline distT="0" distB="0" distL="0" distR="0" wp14:anchorId="78F401D8" wp14:editId="661AC67E">
            <wp:extent cx="6645275" cy="1488440"/>
            <wp:effectExtent l="0" t="0" r="3175" b="0"/>
            <wp:docPr id="1146628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C8D9" w14:textId="77777777" w:rsidR="00A56B43" w:rsidRPr="00BC1E50" w:rsidRDefault="00A56B43" w:rsidP="00A56B43">
      <w:pPr>
        <w:pStyle w:val="ListParagraph"/>
      </w:pPr>
    </w:p>
    <w:p w14:paraId="5C0C98D6" w14:textId="3FD5C76A" w:rsidR="00942850" w:rsidRPr="00BC1E50" w:rsidRDefault="00942850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BC1E50">
        <w:rPr>
          <w:b/>
          <w:bCs/>
        </w:rPr>
        <w:t>Tables/Lists</w:t>
      </w:r>
    </w:p>
    <w:p w14:paraId="09440357" w14:textId="3697AC64" w:rsidR="00463777" w:rsidRPr="00571D3A" w:rsidRDefault="00463777" w:rsidP="00A36DF5">
      <w:pPr>
        <w:pStyle w:val="ListParagraph"/>
        <w:numPr>
          <w:ilvl w:val="0"/>
          <w:numId w:val="8"/>
        </w:numPr>
      </w:pPr>
      <w:r w:rsidRPr="00571D3A">
        <w:t>Ideal for structured, itemized data.</w:t>
      </w:r>
    </w:p>
    <w:p w14:paraId="1140DE20" w14:textId="76D2BD29" w:rsidR="00463777" w:rsidRPr="00571D3A" w:rsidRDefault="00463777" w:rsidP="00A36DF5">
      <w:pPr>
        <w:pStyle w:val="ListParagraph"/>
        <w:numPr>
          <w:ilvl w:val="0"/>
          <w:numId w:val="8"/>
        </w:numPr>
      </w:pPr>
      <w:r w:rsidRPr="00571D3A">
        <w:t>Must support sorting, filtering, pagination.</w:t>
      </w:r>
    </w:p>
    <w:p w14:paraId="009629FA" w14:textId="5DEE42DB" w:rsidR="00463777" w:rsidRDefault="00463777" w:rsidP="00A36DF5">
      <w:pPr>
        <w:pStyle w:val="ListParagraph"/>
        <w:numPr>
          <w:ilvl w:val="0"/>
          <w:numId w:val="8"/>
        </w:numPr>
      </w:pPr>
      <w:r w:rsidRPr="00571D3A">
        <w:t>Add hover and active row indicators.</w:t>
      </w:r>
    </w:p>
    <w:p w14:paraId="2F26E472" w14:textId="03102213" w:rsidR="00D62C33" w:rsidRDefault="00647D99" w:rsidP="00D62C33">
      <w:r>
        <w:rPr>
          <w:noProof/>
        </w:rPr>
        <w:drawing>
          <wp:inline distT="0" distB="0" distL="0" distR="0" wp14:anchorId="0E451772" wp14:editId="38612D35">
            <wp:extent cx="6645275" cy="1786255"/>
            <wp:effectExtent l="0" t="0" r="3175" b="4445"/>
            <wp:docPr id="280179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0172" w14:textId="77777777" w:rsidR="00A56B43" w:rsidRDefault="00A56B43" w:rsidP="00A56B43">
      <w:pPr>
        <w:pStyle w:val="ListParagraph"/>
        <w:ind w:left="1080"/>
      </w:pPr>
    </w:p>
    <w:p w14:paraId="57963F23" w14:textId="77777777" w:rsidR="00A56B43" w:rsidRDefault="00A56B43" w:rsidP="00A56B43">
      <w:pPr>
        <w:pStyle w:val="ListParagraph"/>
        <w:ind w:left="1080"/>
      </w:pPr>
    </w:p>
    <w:p w14:paraId="5A96FC77" w14:textId="77777777" w:rsidR="00F6213D" w:rsidRPr="00BC1E50" w:rsidRDefault="00942850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BC1E50">
        <w:rPr>
          <w:b/>
          <w:bCs/>
        </w:rPr>
        <w:lastRenderedPageBreak/>
        <w:t xml:space="preserve">Tabs (optional): </w:t>
      </w:r>
    </w:p>
    <w:p w14:paraId="20E4AC1F" w14:textId="526F08BB" w:rsidR="00942850" w:rsidRDefault="00F6213D" w:rsidP="00A36DF5">
      <w:pPr>
        <w:pStyle w:val="ListParagraph"/>
        <w:numPr>
          <w:ilvl w:val="0"/>
          <w:numId w:val="12"/>
        </w:numPr>
      </w:pPr>
      <w:r w:rsidRPr="00BC1E50">
        <w:t>Useful for switching between subviews or categories.</w:t>
      </w:r>
    </w:p>
    <w:p w14:paraId="014021D2" w14:textId="35BDBF47" w:rsidR="00D37AAF" w:rsidRPr="00BC1E50" w:rsidRDefault="00D37AAF" w:rsidP="00D37AAF">
      <w:r>
        <w:rPr>
          <w:noProof/>
        </w:rPr>
        <w:drawing>
          <wp:inline distT="0" distB="0" distL="0" distR="0" wp14:anchorId="727D71A8" wp14:editId="6447E8E0">
            <wp:extent cx="6645275" cy="1424940"/>
            <wp:effectExtent l="0" t="0" r="3175" b="3810"/>
            <wp:docPr id="370038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D9C1" w14:textId="0765A3EB" w:rsidR="009F3CE0" w:rsidRDefault="009F3CE0">
      <w:r>
        <w:br w:type="page"/>
      </w:r>
    </w:p>
    <w:p w14:paraId="7ECDBFAA" w14:textId="416F9FC1" w:rsidR="00942850" w:rsidRPr="001D3273" w:rsidRDefault="00942850" w:rsidP="00A36DF5">
      <w:pPr>
        <w:pStyle w:val="Heading1"/>
        <w:numPr>
          <w:ilvl w:val="0"/>
          <w:numId w:val="15"/>
        </w:numPr>
      </w:pPr>
      <w:r w:rsidRPr="001D3273">
        <w:lastRenderedPageBreak/>
        <w:t>Actions &amp; CTAs (Call to Actions)</w:t>
      </w:r>
      <w:r w:rsidR="009A10C1">
        <w:fldChar w:fldCharType="begin"/>
      </w:r>
      <w:r w:rsidR="009A10C1">
        <w:instrText xml:space="preserve"> XE "</w:instrText>
      </w:r>
      <w:r w:rsidR="009A10C1" w:rsidRPr="00656B3E">
        <w:instrText>Actions &amp; CTAs (Call to Actions)</w:instrText>
      </w:r>
      <w:r w:rsidR="009A10C1">
        <w:instrText xml:space="preserve">" \b </w:instrText>
      </w:r>
      <w:r w:rsidR="009A10C1">
        <w:fldChar w:fldCharType="end"/>
      </w:r>
    </w:p>
    <w:p w14:paraId="2776E24D" w14:textId="77777777" w:rsidR="00082E4D" w:rsidRPr="00A55E76" w:rsidRDefault="00942850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A55E76">
        <w:rPr>
          <w:b/>
          <w:bCs/>
        </w:rPr>
        <w:t xml:space="preserve">Primary Buttons: </w:t>
      </w:r>
    </w:p>
    <w:p w14:paraId="3C2C6B07" w14:textId="45CE00A8" w:rsidR="00082E4D" w:rsidRPr="00A55E76" w:rsidRDefault="00082E4D" w:rsidP="00A36DF5">
      <w:pPr>
        <w:pStyle w:val="ListParagraph"/>
        <w:numPr>
          <w:ilvl w:val="0"/>
          <w:numId w:val="8"/>
        </w:numPr>
      </w:pPr>
      <w:r w:rsidRPr="00A55E76">
        <w:t>One per page or card (e.g., “Save”, “Submit”).</w:t>
      </w:r>
    </w:p>
    <w:p w14:paraId="363ED505" w14:textId="68B71505" w:rsidR="00942850" w:rsidRDefault="00082E4D" w:rsidP="00A36DF5">
      <w:pPr>
        <w:pStyle w:val="ListParagraph"/>
        <w:numPr>
          <w:ilvl w:val="0"/>
          <w:numId w:val="8"/>
        </w:numPr>
      </w:pPr>
      <w:r w:rsidRPr="00A55E76">
        <w:t>Use brand</w:t>
      </w:r>
      <w:r w:rsidR="00DA15FD">
        <w:t>/theme</w:t>
      </w:r>
      <w:r w:rsidRPr="00A55E76">
        <w:t xml:space="preserve"> primary color consistently.</w:t>
      </w:r>
    </w:p>
    <w:p w14:paraId="3EEB6F89" w14:textId="724D99CF" w:rsidR="00A9470A" w:rsidRDefault="00A9470A" w:rsidP="00A9470A">
      <w:r>
        <w:rPr>
          <w:noProof/>
        </w:rPr>
        <w:drawing>
          <wp:inline distT="0" distB="0" distL="0" distR="0" wp14:anchorId="75C621D1" wp14:editId="6C0D104B">
            <wp:extent cx="6645910" cy="1811020"/>
            <wp:effectExtent l="0" t="0" r="2540" b="0"/>
            <wp:docPr id="50145580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5580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1B18" w14:textId="77777777" w:rsidR="00A56B43" w:rsidRPr="00BC1E50" w:rsidRDefault="00A56B43" w:rsidP="00A56B43">
      <w:pPr>
        <w:pStyle w:val="ListParagraph"/>
      </w:pPr>
    </w:p>
    <w:p w14:paraId="237EE8D3" w14:textId="2F2C4A47" w:rsidR="00942850" w:rsidRPr="00A55E76" w:rsidRDefault="00942850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A55E76">
        <w:rPr>
          <w:b/>
          <w:bCs/>
        </w:rPr>
        <w:t>Secondary Buttons</w:t>
      </w:r>
    </w:p>
    <w:p w14:paraId="585BF36E" w14:textId="340FB79F" w:rsidR="00A55E76" w:rsidRPr="00A55E76" w:rsidRDefault="00A55E76" w:rsidP="00A36DF5">
      <w:pPr>
        <w:pStyle w:val="ListParagraph"/>
        <w:numPr>
          <w:ilvl w:val="0"/>
          <w:numId w:val="8"/>
        </w:numPr>
      </w:pPr>
      <w:r w:rsidRPr="00A55E76">
        <w:t>For secondary or cancel actions.</w:t>
      </w:r>
    </w:p>
    <w:p w14:paraId="5A9699BA" w14:textId="6A26594F" w:rsidR="00A55E76" w:rsidRDefault="00A55E76" w:rsidP="00A36DF5">
      <w:pPr>
        <w:pStyle w:val="ListParagraph"/>
        <w:numPr>
          <w:ilvl w:val="0"/>
          <w:numId w:val="8"/>
        </w:numPr>
      </w:pPr>
      <w:r w:rsidRPr="00A55E76">
        <w:t>Use a neutral color like gray.</w:t>
      </w:r>
    </w:p>
    <w:p w14:paraId="7B3EC946" w14:textId="694974CD" w:rsidR="00C97959" w:rsidRDefault="00C97959" w:rsidP="00C97959">
      <w:r>
        <w:rPr>
          <w:noProof/>
        </w:rPr>
        <w:drawing>
          <wp:inline distT="0" distB="0" distL="0" distR="0" wp14:anchorId="394FB998" wp14:editId="231BD91E">
            <wp:extent cx="6645910" cy="1975485"/>
            <wp:effectExtent l="0" t="0" r="2540" b="5715"/>
            <wp:docPr id="1238518397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18397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C492" w14:textId="77777777" w:rsidR="00A56B43" w:rsidRDefault="00A56B43" w:rsidP="00A56B43">
      <w:pPr>
        <w:pStyle w:val="ListParagraph"/>
        <w:ind w:left="1080"/>
      </w:pPr>
    </w:p>
    <w:p w14:paraId="6109C909" w14:textId="77777777" w:rsidR="00A55E76" w:rsidRPr="00A55E76" w:rsidRDefault="00942850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A55E76">
        <w:rPr>
          <w:b/>
          <w:bCs/>
        </w:rPr>
        <w:t>Dropdown Menus or Action Menus</w:t>
      </w:r>
    </w:p>
    <w:p w14:paraId="56B6AF7B" w14:textId="4B1FD0F7" w:rsidR="00942850" w:rsidRDefault="00A55E76" w:rsidP="00A36DF5">
      <w:pPr>
        <w:pStyle w:val="ListParagraph"/>
        <w:numPr>
          <w:ilvl w:val="0"/>
          <w:numId w:val="8"/>
        </w:numPr>
      </w:pPr>
      <w:r w:rsidRPr="00A55E76">
        <w:t>Useful in tables or cards for multiple actions (Edit, Delete, View).</w:t>
      </w:r>
    </w:p>
    <w:p w14:paraId="14FC8546" w14:textId="2F14788C" w:rsidR="006F213F" w:rsidRPr="00BC1E50" w:rsidRDefault="006F213F" w:rsidP="006F213F">
      <w:r>
        <w:rPr>
          <w:noProof/>
        </w:rPr>
        <w:drawing>
          <wp:inline distT="0" distB="0" distL="0" distR="0" wp14:anchorId="226B112A" wp14:editId="0495A893">
            <wp:extent cx="6645910" cy="1983105"/>
            <wp:effectExtent l="0" t="0" r="2540" b="0"/>
            <wp:docPr id="18322284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F0CE" w14:textId="650A2B82" w:rsidR="00942850" w:rsidRPr="00BC1E50" w:rsidRDefault="00942850" w:rsidP="00942850"/>
    <w:p w14:paraId="2300D0A0" w14:textId="155998E9" w:rsidR="00942850" w:rsidRPr="001D3273" w:rsidRDefault="00942850" w:rsidP="00A36DF5">
      <w:pPr>
        <w:pStyle w:val="Heading1"/>
        <w:numPr>
          <w:ilvl w:val="0"/>
          <w:numId w:val="15"/>
        </w:numPr>
      </w:pPr>
      <w:r w:rsidRPr="001D3273">
        <w:lastRenderedPageBreak/>
        <w:t>Feedback Elements</w:t>
      </w:r>
      <w:r w:rsidR="009A10C1">
        <w:fldChar w:fldCharType="begin"/>
      </w:r>
      <w:r w:rsidR="009A10C1">
        <w:instrText xml:space="preserve"> XE "</w:instrText>
      </w:r>
      <w:r w:rsidR="009A10C1" w:rsidRPr="00656B3E">
        <w:instrText>Feedback Elements</w:instrText>
      </w:r>
      <w:r w:rsidR="009A10C1">
        <w:instrText xml:space="preserve">" \b </w:instrText>
      </w:r>
      <w:r w:rsidR="009A10C1">
        <w:fldChar w:fldCharType="end"/>
      </w:r>
    </w:p>
    <w:p w14:paraId="71505008" w14:textId="460577DC" w:rsidR="00942850" w:rsidRPr="00501941" w:rsidRDefault="00942850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501941">
        <w:rPr>
          <w:b/>
          <w:bCs/>
        </w:rPr>
        <w:t>Loading Indicators/Spinners</w:t>
      </w:r>
    </w:p>
    <w:p w14:paraId="1364ED3D" w14:textId="36F58385" w:rsidR="00AB0BA0" w:rsidRDefault="00AB0BA0" w:rsidP="00A36DF5">
      <w:pPr>
        <w:pStyle w:val="ListParagraph"/>
        <w:numPr>
          <w:ilvl w:val="0"/>
          <w:numId w:val="8"/>
        </w:numPr>
      </w:pPr>
      <w:r w:rsidRPr="00AB0BA0">
        <w:t>Show while data is being fetched</w:t>
      </w:r>
      <w:r w:rsidR="00F72C88">
        <w:t xml:space="preserve"> or action is in the process.</w:t>
      </w:r>
    </w:p>
    <w:p w14:paraId="349E0BF9" w14:textId="2D1062EA" w:rsidR="00FE2863" w:rsidRDefault="004A41D7" w:rsidP="00C53239">
      <w:pPr>
        <w:ind w:left="1080"/>
      </w:pPr>
      <w:r>
        <w:rPr>
          <w:noProof/>
        </w:rPr>
        <w:drawing>
          <wp:inline distT="0" distB="0" distL="0" distR="0" wp14:anchorId="68AF6573" wp14:editId="49C7DBB8">
            <wp:extent cx="2463800" cy="1733550"/>
            <wp:effectExtent l="0" t="0" r="0" b="0"/>
            <wp:docPr id="167349908" name="Picture 1" descr="A group of ic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9908" name="Picture 1" descr="A group of icons on a white background&#10;&#10;AI-generated content may be incorrect."/>
                    <pic:cNvPicPr/>
                  </pic:nvPicPr>
                  <pic:blipFill rotWithShape="1">
                    <a:blip r:embed="rId21"/>
                    <a:srcRect r="3477" b="9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752" cy="176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2951B" w14:textId="77777777" w:rsidR="00501941" w:rsidRPr="00BC1E50" w:rsidRDefault="00501941" w:rsidP="00501941">
      <w:pPr>
        <w:pStyle w:val="ListParagraph"/>
        <w:ind w:left="1080"/>
      </w:pPr>
    </w:p>
    <w:p w14:paraId="514610BC" w14:textId="77777777" w:rsidR="00366897" w:rsidRPr="00501941" w:rsidRDefault="00942850" w:rsidP="00A36DF5">
      <w:pPr>
        <w:pStyle w:val="ListParagraph"/>
        <w:numPr>
          <w:ilvl w:val="0"/>
          <w:numId w:val="11"/>
        </w:numPr>
        <w:rPr>
          <w:b/>
          <w:bCs/>
        </w:rPr>
      </w:pPr>
      <w:r w:rsidRPr="00501941">
        <w:rPr>
          <w:b/>
          <w:bCs/>
        </w:rPr>
        <w:t>Toast/Alert Messages</w:t>
      </w:r>
    </w:p>
    <w:p w14:paraId="6BBBE3DC" w14:textId="4BB6F104" w:rsidR="00756A47" w:rsidRDefault="00A3070B" w:rsidP="00A36DF5">
      <w:pPr>
        <w:pStyle w:val="ListParagraph"/>
        <w:numPr>
          <w:ilvl w:val="0"/>
          <w:numId w:val="8"/>
        </w:numPr>
      </w:pPr>
      <w:r>
        <w:t>Pr</w:t>
      </w:r>
      <w:r w:rsidR="00756A47" w:rsidRPr="00756A47">
        <w:t>ovide feedback after actions</w:t>
      </w:r>
      <w:r w:rsidR="00756A47">
        <w:t xml:space="preserve"> (</w:t>
      </w:r>
      <w:r w:rsidR="00756A47" w:rsidRPr="00BC1E50">
        <w:t xml:space="preserve">success, error, </w:t>
      </w:r>
      <w:r w:rsidR="00756A47">
        <w:t xml:space="preserve">or </w:t>
      </w:r>
      <w:r w:rsidR="00756A47" w:rsidRPr="00BC1E50">
        <w:t>warning</w:t>
      </w:r>
      <w:r w:rsidR="00756A47">
        <w:t>).</w:t>
      </w:r>
      <w:r>
        <w:t xml:space="preserve"> </w:t>
      </w:r>
      <w:r w:rsidR="00501941">
        <w:t>It should be a</w:t>
      </w:r>
      <w:r w:rsidR="00501941" w:rsidRPr="00756A47">
        <w:t>uto dismissed</w:t>
      </w:r>
      <w:r w:rsidR="00756A47" w:rsidRPr="00756A47">
        <w:t xml:space="preserve"> or closable.</w:t>
      </w:r>
    </w:p>
    <w:p w14:paraId="6FD80DCF" w14:textId="76A3ACF8" w:rsidR="00445264" w:rsidRDefault="00DB29C9" w:rsidP="00445264">
      <w:r>
        <w:rPr>
          <w:noProof/>
        </w:rPr>
        <w:drawing>
          <wp:inline distT="0" distB="0" distL="0" distR="0" wp14:anchorId="61F61AEE" wp14:editId="0C14022A">
            <wp:extent cx="6634480" cy="1945640"/>
            <wp:effectExtent l="0" t="0" r="0" b="0"/>
            <wp:docPr id="2099420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73BA" w14:textId="77777777" w:rsidR="00DB29C9" w:rsidRDefault="00DB29C9" w:rsidP="00445264"/>
    <w:p w14:paraId="6253010F" w14:textId="77777777" w:rsidR="00501941" w:rsidRPr="00501941" w:rsidRDefault="00942850" w:rsidP="000C6FEB">
      <w:pPr>
        <w:numPr>
          <w:ilvl w:val="0"/>
          <w:numId w:val="2"/>
        </w:numPr>
      </w:pPr>
      <w:r w:rsidRPr="00501941">
        <w:rPr>
          <w:b/>
          <w:bCs/>
        </w:rPr>
        <w:t>Validation Messages</w:t>
      </w:r>
    </w:p>
    <w:p w14:paraId="00905358" w14:textId="77777777" w:rsidR="004923F0" w:rsidRDefault="00CA686D" w:rsidP="00A36DF5">
      <w:pPr>
        <w:pStyle w:val="ListParagraph"/>
        <w:numPr>
          <w:ilvl w:val="0"/>
          <w:numId w:val="8"/>
        </w:numPr>
      </w:pPr>
      <w:r>
        <w:t xml:space="preserve">Display below the </w:t>
      </w:r>
      <w:r w:rsidR="004923F0">
        <w:t>inputs.</w:t>
      </w:r>
    </w:p>
    <w:p w14:paraId="7ADF5DE3" w14:textId="64BAE74B" w:rsidR="00942850" w:rsidRPr="00BC1E50" w:rsidRDefault="00942850" w:rsidP="00A36DF5">
      <w:pPr>
        <w:pStyle w:val="ListParagraph"/>
        <w:numPr>
          <w:ilvl w:val="0"/>
          <w:numId w:val="8"/>
        </w:numPr>
      </w:pPr>
      <w:r w:rsidRPr="00BC1E50">
        <w:t>e.g., “This field is required”</w:t>
      </w:r>
    </w:p>
    <w:p w14:paraId="6621D17D" w14:textId="448F8C12" w:rsidR="00942850" w:rsidRDefault="00A51A36" w:rsidP="00942850">
      <w:r>
        <w:rPr>
          <w:noProof/>
        </w:rPr>
        <w:drawing>
          <wp:inline distT="0" distB="0" distL="0" distR="0" wp14:anchorId="687C85B8" wp14:editId="3A3D247F">
            <wp:extent cx="6645910" cy="2144395"/>
            <wp:effectExtent l="0" t="0" r="2540" b="8255"/>
            <wp:docPr id="1267773944" name="Picture 1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73944" name="Picture 1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8459" w14:textId="3FD01CA8" w:rsidR="00942850" w:rsidRPr="001D3273" w:rsidRDefault="00942850" w:rsidP="00A36DF5">
      <w:pPr>
        <w:pStyle w:val="Heading1"/>
        <w:numPr>
          <w:ilvl w:val="0"/>
          <w:numId w:val="15"/>
        </w:numPr>
      </w:pPr>
      <w:r w:rsidRPr="001D3273">
        <w:lastRenderedPageBreak/>
        <w:t>Spacing and Layout</w:t>
      </w:r>
      <w:r w:rsidR="002675B2">
        <w:fldChar w:fldCharType="begin"/>
      </w:r>
      <w:r w:rsidR="002675B2">
        <w:instrText xml:space="preserve"> XE "</w:instrText>
      </w:r>
      <w:r w:rsidR="002675B2" w:rsidRPr="00656B3E">
        <w:instrText>Spacing and Layout</w:instrText>
      </w:r>
      <w:r w:rsidR="002675B2">
        <w:instrText xml:space="preserve">" \b </w:instrText>
      </w:r>
      <w:r w:rsidR="002675B2">
        <w:fldChar w:fldCharType="end"/>
      </w:r>
    </w:p>
    <w:p w14:paraId="44BD0A27" w14:textId="77777777" w:rsidR="00C009F8" w:rsidRDefault="00942850" w:rsidP="000C6FEB">
      <w:pPr>
        <w:numPr>
          <w:ilvl w:val="0"/>
          <w:numId w:val="2"/>
        </w:numPr>
        <w:rPr>
          <w:b/>
          <w:bCs/>
        </w:rPr>
      </w:pPr>
      <w:r w:rsidRPr="007F579F">
        <w:rPr>
          <w:b/>
          <w:bCs/>
        </w:rPr>
        <w:t>Consistent Padding and Margins</w:t>
      </w:r>
    </w:p>
    <w:p w14:paraId="3CD81F4D" w14:textId="7338A762" w:rsidR="00942850" w:rsidRDefault="00C009F8" w:rsidP="000C6FEB">
      <w:pPr>
        <w:numPr>
          <w:ilvl w:val="0"/>
          <w:numId w:val="3"/>
        </w:numPr>
      </w:pPr>
      <w:r w:rsidRPr="00C009F8">
        <w:t>Use spacing tokens (e.g., p-4, mb-6, space-y-4) to avoid clutter</w:t>
      </w:r>
      <w:r w:rsidR="00942850" w:rsidRPr="00BC1E50">
        <w:t>.</w:t>
      </w:r>
    </w:p>
    <w:p w14:paraId="418580BD" w14:textId="77777777" w:rsidR="002B5B05" w:rsidRPr="007F579F" w:rsidRDefault="00942850" w:rsidP="000C6FEB">
      <w:pPr>
        <w:numPr>
          <w:ilvl w:val="0"/>
          <w:numId w:val="2"/>
        </w:numPr>
        <w:rPr>
          <w:b/>
          <w:bCs/>
        </w:rPr>
      </w:pPr>
      <w:r w:rsidRPr="007F579F">
        <w:rPr>
          <w:b/>
          <w:bCs/>
        </w:rPr>
        <w:t>Grid System</w:t>
      </w:r>
    </w:p>
    <w:p w14:paraId="0C4E172F" w14:textId="668C975F" w:rsidR="002B5B05" w:rsidRPr="000672A0" w:rsidRDefault="002B5B05" w:rsidP="000C6FEB">
      <w:pPr>
        <w:numPr>
          <w:ilvl w:val="0"/>
          <w:numId w:val="3"/>
        </w:numPr>
      </w:pPr>
      <w:r w:rsidRPr="000672A0">
        <w:t>Use CSS Grid or Flexbox for layout.</w:t>
      </w:r>
    </w:p>
    <w:p w14:paraId="2346CA4C" w14:textId="6D5411E1" w:rsidR="00CB19A0" w:rsidRPr="00786AFE" w:rsidRDefault="002B5B05" w:rsidP="000C6FEB">
      <w:pPr>
        <w:numPr>
          <w:ilvl w:val="0"/>
          <w:numId w:val="3"/>
        </w:numPr>
      </w:pPr>
      <w:r w:rsidRPr="000672A0">
        <w:t>Example: Two-column layout on desktop, single column on mobile</w:t>
      </w:r>
    </w:p>
    <w:p w14:paraId="07308C88" w14:textId="47C9C992" w:rsidR="00942850" w:rsidRDefault="00942850" w:rsidP="000C6FEB">
      <w:pPr>
        <w:numPr>
          <w:ilvl w:val="0"/>
          <w:numId w:val="2"/>
        </w:numPr>
      </w:pPr>
      <w:r w:rsidRPr="00CB19A0">
        <w:rPr>
          <w:b/>
          <w:bCs/>
        </w:rPr>
        <w:t>Whitespace</w:t>
      </w:r>
    </w:p>
    <w:p w14:paraId="331587D4" w14:textId="5FFF38A8" w:rsidR="009A2F60" w:rsidRPr="00BC1E50" w:rsidRDefault="009A2F60" w:rsidP="000C6FEB">
      <w:pPr>
        <w:numPr>
          <w:ilvl w:val="0"/>
          <w:numId w:val="3"/>
        </w:numPr>
      </w:pPr>
      <w:r w:rsidRPr="009A2F60">
        <w:t>Allow space around groups of elements to improve scanning and readability.</w:t>
      </w:r>
    </w:p>
    <w:p w14:paraId="6C7673AC" w14:textId="77777777" w:rsidR="008A3A8D" w:rsidRDefault="008A3A8D" w:rsidP="00942850"/>
    <w:p w14:paraId="25BE26BE" w14:textId="77777777" w:rsidR="0049305F" w:rsidRDefault="0049305F" w:rsidP="00942850"/>
    <w:p w14:paraId="7541634C" w14:textId="77B70DB6" w:rsidR="00CC0C7B" w:rsidRDefault="00CC0C7B">
      <w:r>
        <w:br w:type="page"/>
      </w:r>
    </w:p>
    <w:p w14:paraId="5000DBA2" w14:textId="63E4600A" w:rsidR="00942850" w:rsidRPr="001D3273" w:rsidRDefault="00942850" w:rsidP="00A36DF5">
      <w:pPr>
        <w:pStyle w:val="Heading1"/>
        <w:numPr>
          <w:ilvl w:val="0"/>
          <w:numId w:val="15"/>
        </w:numPr>
      </w:pPr>
      <w:r w:rsidRPr="001D3273">
        <w:lastRenderedPageBreak/>
        <w:t>Footer (Optional in App Pages)</w:t>
      </w:r>
      <w:r w:rsidR="002A4627">
        <w:fldChar w:fldCharType="begin"/>
      </w:r>
      <w:r w:rsidR="002A4627">
        <w:instrText xml:space="preserve"> XE "</w:instrText>
      </w:r>
      <w:r w:rsidR="002A4627" w:rsidRPr="00656B3E">
        <w:instrText>Footer (Optional in App Pages)</w:instrText>
      </w:r>
      <w:r w:rsidR="002A4627">
        <w:instrText xml:space="preserve">" \b </w:instrText>
      </w:r>
      <w:r w:rsidR="002A4627">
        <w:fldChar w:fldCharType="end"/>
      </w:r>
    </w:p>
    <w:p w14:paraId="54EF463E" w14:textId="47FE8620" w:rsidR="00942850" w:rsidRPr="00BC1E50" w:rsidRDefault="00F07E68" w:rsidP="000C6FEB">
      <w:pPr>
        <w:numPr>
          <w:ilvl w:val="0"/>
          <w:numId w:val="4"/>
        </w:numPr>
      </w:pPr>
      <w:r>
        <w:t>C</w:t>
      </w:r>
      <w:r w:rsidR="00395843" w:rsidRPr="00395843">
        <w:t xml:space="preserve">an </w:t>
      </w:r>
      <w:r w:rsidR="007904E4">
        <w:t xml:space="preserve">be used to </w:t>
      </w:r>
      <w:r w:rsidR="00395843" w:rsidRPr="00395843">
        <w:t xml:space="preserve">include </w:t>
      </w:r>
      <w:r w:rsidR="00563B1C">
        <w:t xml:space="preserve">to add </w:t>
      </w:r>
      <w:r w:rsidR="00395843" w:rsidRPr="00395843">
        <w:t>legal info or version numbers.</w:t>
      </w:r>
    </w:p>
    <w:p w14:paraId="46DAE461" w14:textId="1FC9E079" w:rsidR="008B6051" w:rsidRDefault="008B6051" w:rsidP="001D3273">
      <w:r>
        <w:rPr>
          <w:noProof/>
        </w:rPr>
        <w:drawing>
          <wp:inline distT="0" distB="0" distL="0" distR="0" wp14:anchorId="4C736473" wp14:editId="567833DB">
            <wp:extent cx="6645910" cy="402590"/>
            <wp:effectExtent l="0" t="0" r="2540" b="0"/>
            <wp:docPr id="2654390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276B" w14:textId="77777777" w:rsidR="0049305F" w:rsidRDefault="0049305F" w:rsidP="001D3273"/>
    <w:p w14:paraId="7089EBBE" w14:textId="77777777" w:rsidR="0049305F" w:rsidRDefault="0049305F" w:rsidP="001D3273"/>
    <w:p w14:paraId="3631ED14" w14:textId="77777777" w:rsidR="00933683" w:rsidRDefault="0093368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3048952" w14:textId="5771AF93" w:rsidR="00942850" w:rsidRPr="001D3273" w:rsidRDefault="00942850" w:rsidP="00A36DF5">
      <w:pPr>
        <w:pStyle w:val="Heading1"/>
        <w:numPr>
          <w:ilvl w:val="0"/>
          <w:numId w:val="15"/>
        </w:numPr>
      </w:pPr>
      <w:r w:rsidRPr="001D3273">
        <w:lastRenderedPageBreak/>
        <w:t>Search &amp; Filters (if applicable)</w:t>
      </w:r>
      <w:r w:rsidR="00DE2971">
        <w:fldChar w:fldCharType="begin"/>
      </w:r>
      <w:r w:rsidR="00DE2971">
        <w:instrText xml:space="preserve"> XE "</w:instrText>
      </w:r>
      <w:r w:rsidR="00DE2971" w:rsidRPr="00656B3E">
        <w:instrText>Search &amp; Filters (if applicable)</w:instrText>
      </w:r>
      <w:r w:rsidR="00DE2971">
        <w:instrText xml:space="preserve">" \b </w:instrText>
      </w:r>
      <w:r w:rsidR="00DE2971">
        <w:fldChar w:fldCharType="end"/>
      </w:r>
    </w:p>
    <w:p w14:paraId="40150D1E" w14:textId="77777777" w:rsidR="00942850" w:rsidRDefault="00942850" w:rsidP="000C6FEB">
      <w:pPr>
        <w:numPr>
          <w:ilvl w:val="0"/>
          <w:numId w:val="5"/>
        </w:numPr>
      </w:pPr>
      <w:r w:rsidRPr="00BC1E50">
        <w:t>For pages with large data sets (e.g., user lists, reports, logs).</w:t>
      </w:r>
    </w:p>
    <w:p w14:paraId="3EF1F4A8" w14:textId="6E7EF4F0" w:rsidR="00E945D4" w:rsidRPr="00BC1E50" w:rsidRDefault="00B52079" w:rsidP="000C6FEB">
      <w:pPr>
        <w:numPr>
          <w:ilvl w:val="0"/>
          <w:numId w:val="5"/>
        </w:numPr>
      </w:pPr>
      <w:r>
        <w:t>Should be p</w:t>
      </w:r>
      <w:r w:rsidR="00E945D4" w:rsidRPr="00E945D4">
        <w:t>lace</w:t>
      </w:r>
      <w:r>
        <w:t>d</w:t>
      </w:r>
      <w:r w:rsidR="00E945D4" w:rsidRPr="00E945D4">
        <w:t xml:space="preserve"> at top of data</w:t>
      </w:r>
      <w:r>
        <w:t>.</w:t>
      </w:r>
    </w:p>
    <w:p w14:paraId="02A51B2F" w14:textId="77777777" w:rsidR="00942850" w:rsidRPr="00BC1E50" w:rsidRDefault="00942850" w:rsidP="000C6FEB">
      <w:pPr>
        <w:numPr>
          <w:ilvl w:val="0"/>
          <w:numId w:val="5"/>
        </w:numPr>
      </w:pPr>
      <w:r w:rsidRPr="00BC1E50">
        <w:t>Include advanced filters or tag-based filters if necessary.</w:t>
      </w:r>
    </w:p>
    <w:p w14:paraId="1310810A" w14:textId="6800C62B" w:rsidR="00933683" w:rsidRDefault="00262697" w:rsidP="00942850">
      <w:r>
        <w:rPr>
          <w:noProof/>
        </w:rPr>
        <w:drawing>
          <wp:inline distT="0" distB="0" distL="0" distR="0" wp14:anchorId="2EEA9B8D" wp14:editId="1111AE4F">
            <wp:extent cx="6634480" cy="1552575"/>
            <wp:effectExtent l="0" t="0" r="0" b="9525"/>
            <wp:docPr id="7626219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DE45" w14:textId="7521F40D" w:rsidR="00EB6DE6" w:rsidRDefault="00EB6DE6">
      <w:r>
        <w:br w:type="page"/>
      </w:r>
    </w:p>
    <w:p w14:paraId="56905F2C" w14:textId="70DAE94F" w:rsidR="00942850" w:rsidRPr="00C52DEB" w:rsidRDefault="00942850" w:rsidP="00AA5175">
      <w:pPr>
        <w:pStyle w:val="Heading1"/>
        <w:numPr>
          <w:ilvl w:val="0"/>
          <w:numId w:val="29"/>
        </w:numPr>
      </w:pPr>
      <w:r w:rsidRPr="00680876">
        <w:rPr>
          <w:rStyle w:val="IntenseEmphasis"/>
          <w:b/>
          <w:bCs/>
          <w:i w:val="0"/>
          <w:iCs w:val="0"/>
          <w:color w:val="153D63" w:themeColor="text2" w:themeTint="E6"/>
        </w:rPr>
        <w:lastRenderedPageBreak/>
        <w:t>Example</w:t>
      </w:r>
      <w:r w:rsidR="00EB6DE6" w:rsidRPr="00680876">
        <w:rPr>
          <w:rStyle w:val="IntenseEmphasis"/>
          <w:b/>
          <w:bCs/>
          <w:i w:val="0"/>
          <w:iCs w:val="0"/>
          <w:color w:val="153D63" w:themeColor="text2" w:themeTint="E6"/>
        </w:rPr>
        <w:t>:</w:t>
      </w:r>
      <w:r w:rsidRPr="00680876">
        <w:rPr>
          <w:rStyle w:val="IntenseEmphasis"/>
          <w:b/>
          <w:bCs/>
          <w:i w:val="0"/>
          <w:iCs w:val="0"/>
          <w:color w:val="153D63" w:themeColor="text2" w:themeTint="E6"/>
        </w:rPr>
        <w:t xml:space="preserve"> Page Layout</w:t>
      </w:r>
      <w:r w:rsidRPr="00C52DEB">
        <w:t xml:space="preserve"> </w:t>
      </w:r>
      <w:r w:rsidR="00E71E39">
        <w:br/>
      </w:r>
      <w:r w:rsidRPr="00E71E39">
        <w:rPr>
          <w:b/>
          <w:bCs/>
          <w:color w:val="auto"/>
          <w:sz w:val="24"/>
          <w:szCs w:val="24"/>
        </w:rPr>
        <w:t>High-Level</w:t>
      </w:r>
      <w:r w:rsidR="00E71E39">
        <w:rPr>
          <w:b/>
          <w:bCs/>
          <w:color w:val="auto"/>
          <w:sz w:val="24"/>
          <w:szCs w:val="24"/>
        </w:rPr>
        <w:t xml:space="preserve"> -</w:t>
      </w:r>
      <w:r w:rsidR="003B563D">
        <w:fldChar w:fldCharType="begin"/>
      </w:r>
      <w:r w:rsidR="003B563D">
        <w:instrText xml:space="preserve"> XE "</w:instrText>
      </w:r>
      <w:r w:rsidR="003B563D" w:rsidRPr="00453C50">
        <w:instrText>Example\: Page Layout (High-Level)</w:instrText>
      </w:r>
      <w:r w:rsidR="003B563D">
        <w:instrText xml:space="preserve">" </w:instrText>
      </w:r>
      <w:r w:rsidR="003B563D">
        <w:fldChar w:fldCharType="end"/>
      </w:r>
      <w:r w:rsidR="003B563D">
        <w:fldChar w:fldCharType="begin"/>
      </w:r>
      <w:r w:rsidR="003B563D">
        <w:instrText xml:space="preserve"> XE "</w:instrText>
      </w:r>
      <w:r w:rsidR="003B563D" w:rsidRPr="00453C50">
        <w:instrText>Example\: Page Layout (High-Level)</w:instrText>
      </w:r>
      <w:r w:rsidR="003B563D">
        <w:instrText xml:space="preserve">" \b </w:instrText>
      </w:r>
      <w:r w:rsidR="003B563D">
        <w:fldChar w:fldCharType="end"/>
      </w:r>
    </w:p>
    <w:p w14:paraId="112187EA" w14:textId="7C685C20" w:rsidR="00942850" w:rsidRDefault="003427DB" w:rsidP="00942850">
      <w:r w:rsidRPr="00BC1E50">
        <w:rPr>
          <w:noProof/>
        </w:rPr>
        <w:drawing>
          <wp:inline distT="0" distB="0" distL="0" distR="0" wp14:anchorId="67CAC5B2" wp14:editId="6C470A70">
            <wp:extent cx="6645275" cy="5577205"/>
            <wp:effectExtent l="0" t="0" r="3175" b="4445"/>
            <wp:docPr id="2930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47AF" w14:textId="1A11CF8D" w:rsidR="00986AF4" w:rsidRDefault="00672855" w:rsidP="00942850">
      <w:r>
        <w:rPr>
          <w:noProof/>
        </w:rPr>
        <w:drawing>
          <wp:inline distT="0" distB="0" distL="0" distR="0" wp14:anchorId="268D661E" wp14:editId="38E1C138">
            <wp:extent cx="6645910" cy="2954020"/>
            <wp:effectExtent l="0" t="0" r="2540" b="0"/>
            <wp:docPr id="48968162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8162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A045" w14:textId="77777777" w:rsidR="004F13EB" w:rsidRDefault="004F13EB" w:rsidP="004F13EB">
      <w:pPr>
        <w:pStyle w:val="Heading1"/>
        <w:numPr>
          <w:ilvl w:val="0"/>
          <w:numId w:val="32"/>
        </w:numPr>
        <w:tabs>
          <w:tab w:val="num" w:pos="720"/>
        </w:tabs>
        <w:rPr>
          <w:rStyle w:val="IntenseEmphasis"/>
          <w:b/>
          <w:bCs/>
          <w:i w:val="0"/>
          <w:iCs w:val="0"/>
          <w:color w:val="153D63" w:themeColor="text2" w:themeTint="E6"/>
        </w:rPr>
      </w:pPr>
      <w:r w:rsidRPr="0015519F">
        <w:rPr>
          <w:rStyle w:val="IntenseEmphasis"/>
          <w:b/>
          <w:bCs/>
          <w:i w:val="0"/>
          <w:iCs w:val="0"/>
          <w:color w:val="153D63" w:themeColor="text2" w:themeTint="E6"/>
        </w:rPr>
        <w:lastRenderedPageBreak/>
        <w:t xml:space="preserve">Do’s and Don’ts </w:t>
      </w:r>
    </w:p>
    <w:p w14:paraId="1751569A" w14:textId="77777777" w:rsidR="004F13EB" w:rsidRPr="00783F34" w:rsidRDefault="004F13EB" w:rsidP="00D00AEA">
      <w:pPr>
        <w:ind w:left="360"/>
        <w:rPr>
          <w:b/>
          <w:bCs/>
          <w:sz w:val="36"/>
          <w:szCs w:val="36"/>
        </w:rPr>
      </w:pPr>
      <w:r w:rsidRPr="00783F34">
        <w:rPr>
          <w:rFonts w:ascii="Segoe UI Emoji" w:hAnsi="Segoe UI Emoji" w:cs="Segoe UI Emoji"/>
          <w:b/>
          <w:bCs/>
          <w:sz w:val="36"/>
          <w:szCs w:val="36"/>
        </w:rPr>
        <w:t>✅</w:t>
      </w:r>
      <w:r w:rsidRPr="00783F34">
        <w:rPr>
          <w:b/>
          <w:bCs/>
          <w:sz w:val="36"/>
          <w:szCs w:val="36"/>
        </w:rPr>
        <w:t xml:space="preserve"> Do</w:t>
      </w:r>
    </w:p>
    <w:p w14:paraId="26741C20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Use a consistent theme for all UI elements including fonts, buttons, labels, and tables.</w:t>
      </w:r>
    </w:p>
    <w:p w14:paraId="4F67CAB8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Follow a standardized color palette for buttons (e.g., primary, secondary, danger).</w:t>
      </w:r>
    </w:p>
    <w:p w14:paraId="5BD8DF8A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Use page titles and breadcrumbs to clearly indicate the user's location and page purpose.</w:t>
      </w:r>
    </w:p>
    <w:p w14:paraId="2A04A426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Structure content using cards or panels with proper headers for each module.</w:t>
      </w:r>
    </w:p>
    <w:p w14:paraId="0F1A18AE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Align content in grid layouts with consistent margins and padding.</w:t>
      </w:r>
    </w:p>
    <w:p w14:paraId="77317AA3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Make primary table columns clickable (e.g., Order ID, Name) to access detailed views.</w:t>
      </w:r>
    </w:p>
    <w:p w14:paraId="403ABE98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Include dropdown action menus (3-dot menu) in rows for secondary actions.</w:t>
      </w:r>
    </w:p>
    <w:p w14:paraId="28AE9EF8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Implement a left sidebar for primary navigation with icons and labels.</w:t>
      </w:r>
    </w:p>
    <w:p w14:paraId="4E154A16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Ensure active state highlighting in both the sidebar and topbar for better orientation.</w:t>
      </w:r>
    </w:p>
    <w:p w14:paraId="21C81E76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Use theme-aligned labels, inputs, and validation messaging.</w:t>
      </w:r>
    </w:p>
    <w:p w14:paraId="154560FF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Show inline validation messages and required indicators.</w:t>
      </w:r>
    </w:p>
    <w:p w14:paraId="21A6DF18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Present complex data using tabs to switch between related categories or sub views.</w:t>
      </w:r>
    </w:p>
    <w:p w14:paraId="19C96800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Use toast or alerts for confirmation, success, and error messages.</w:t>
      </w:r>
    </w:p>
    <w:p w14:paraId="5EA77807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Add loading indicators to show action progress.</w:t>
      </w:r>
    </w:p>
    <w:p w14:paraId="59B48EF1" w14:textId="77777777" w:rsidR="004F13EB" w:rsidRDefault="004F13EB" w:rsidP="004F13EB">
      <w:pPr>
        <w:pStyle w:val="ListParagraph"/>
        <w:numPr>
          <w:ilvl w:val="0"/>
          <w:numId w:val="34"/>
        </w:numPr>
      </w:pPr>
      <w:r>
        <w:t>Use Modal Popups only to show read only data or form submission with 2 or 3 fields.</w:t>
      </w:r>
    </w:p>
    <w:p w14:paraId="7EDC8AB0" w14:textId="77777777" w:rsidR="004F13EB" w:rsidRDefault="004F13EB" w:rsidP="004F13EB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6DC18BA7" w14:textId="77777777" w:rsidR="004F13EB" w:rsidRPr="00BA0A77" w:rsidRDefault="004F13EB" w:rsidP="002B22CB">
      <w:pPr>
        <w:ind w:left="360"/>
        <w:rPr>
          <w:b/>
          <w:bCs/>
          <w:sz w:val="36"/>
          <w:szCs w:val="36"/>
        </w:rPr>
      </w:pPr>
      <w:r w:rsidRPr="00BA0A77">
        <w:rPr>
          <w:rFonts w:ascii="Segoe UI Emoji" w:hAnsi="Segoe UI Emoji" w:cs="Segoe UI Emoji"/>
          <w:b/>
          <w:bCs/>
          <w:sz w:val="36"/>
          <w:szCs w:val="36"/>
        </w:rPr>
        <w:t>❌</w:t>
      </w:r>
      <w:r w:rsidRPr="00BA0A77">
        <w:rPr>
          <w:b/>
          <w:bCs/>
          <w:sz w:val="36"/>
          <w:szCs w:val="36"/>
        </w:rPr>
        <w:t xml:space="preserve"> Don’t</w:t>
      </w:r>
    </w:p>
    <w:p w14:paraId="3517807A" w14:textId="77777777" w:rsidR="004F13EB" w:rsidRDefault="004F13EB" w:rsidP="004F13EB">
      <w:pPr>
        <w:pStyle w:val="ListParagraph"/>
        <w:numPr>
          <w:ilvl w:val="0"/>
          <w:numId w:val="35"/>
        </w:numPr>
      </w:pPr>
      <w:r>
        <w:t>Mix or overrides of</w:t>
      </w:r>
      <w:r w:rsidRPr="00316A13">
        <w:t xml:space="preserve"> custom styles with theme components. </w:t>
      </w:r>
    </w:p>
    <w:p w14:paraId="61A89711" w14:textId="77777777" w:rsidR="004F13EB" w:rsidRDefault="004F13EB" w:rsidP="004F13EB">
      <w:pPr>
        <w:pStyle w:val="ListParagraph"/>
        <w:numPr>
          <w:ilvl w:val="0"/>
          <w:numId w:val="35"/>
        </w:numPr>
      </w:pPr>
      <w:r w:rsidRPr="00101A26">
        <w:t>Apply custom fonts, sizes, or</w:t>
      </w:r>
      <w:r>
        <w:t xml:space="preserve"> unstyled elements -</w:t>
      </w:r>
      <w:r w:rsidRPr="00101A26">
        <w:t xml:space="preserve"> they break visual consistency.</w:t>
      </w:r>
    </w:p>
    <w:p w14:paraId="1BB863B6" w14:textId="77777777" w:rsidR="004F13EB" w:rsidRDefault="004F13EB" w:rsidP="004F13EB">
      <w:pPr>
        <w:pStyle w:val="ListParagraph"/>
        <w:numPr>
          <w:ilvl w:val="0"/>
          <w:numId w:val="35"/>
        </w:numPr>
      </w:pPr>
      <w:r>
        <w:t>Overload</w:t>
      </w:r>
      <w:r w:rsidRPr="009D0728">
        <w:t xml:space="preserve"> rows</w:t>
      </w:r>
      <w:r>
        <w:t xml:space="preserve"> or headers</w:t>
      </w:r>
      <w:r w:rsidRPr="009D0728">
        <w:t xml:space="preserve"> with multiple buttons or icons</w:t>
      </w:r>
      <w:r>
        <w:t>.</w:t>
      </w:r>
    </w:p>
    <w:p w14:paraId="0BD5EC40" w14:textId="77777777" w:rsidR="004F13EB" w:rsidRPr="00BA0A77" w:rsidRDefault="004F13EB" w:rsidP="004F13EB">
      <w:pPr>
        <w:pStyle w:val="ListParagraph"/>
        <w:numPr>
          <w:ilvl w:val="0"/>
          <w:numId w:val="35"/>
        </w:numPr>
      </w:pPr>
      <w:r>
        <w:t>Use Modal Popups for lengthy form submission.</w:t>
      </w:r>
    </w:p>
    <w:p w14:paraId="2DB384A4" w14:textId="77777777" w:rsidR="00490E60" w:rsidRDefault="00490E60" w:rsidP="00490E60"/>
    <w:p w14:paraId="1F75BB87" w14:textId="0B2917EF" w:rsidR="006F4C26" w:rsidRDefault="006F4C26" w:rsidP="00942850"/>
    <w:p w14:paraId="728E3322" w14:textId="7D1F7E5E" w:rsidR="00285B46" w:rsidRDefault="00285B46">
      <w:r>
        <w:br w:type="page"/>
      </w:r>
    </w:p>
    <w:p w14:paraId="7A81E898" w14:textId="77777777" w:rsidR="00285B46" w:rsidRPr="002765C0" w:rsidRDefault="00285B46" w:rsidP="00285B46">
      <w:pPr>
        <w:pStyle w:val="ListParagraph"/>
        <w:numPr>
          <w:ilvl w:val="0"/>
          <w:numId w:val="31"/>
        </w:numPr>
        <w:rPr>
          <w:b/>
          <w:bCs/>
          <w:color w:val="153D63" w:themeColor="text2" w:themeTint="E6"/>
          <w:sz w:val="32"/>
          <w:szCs w:val="32"/>
        </w:rPr>
      </w:pPr>
      <w:r w:rsidRPr="002765C0">
        <w:rPr>
          <w:b/>
          <w:bCs/>
          <w:color w:val="153D63" w:themeColor="text2" w:themeTint="E6"/>
          <w:sz w:val="32"/>
          <w:szCs w:val="32"/>
        </w:rPr>
        <w:lastRenderedPageBreak/>
        <w:t>UI/UX Design Principles and Best Practices</w:t>
      </w:r>
    </w:p>
    <w:p w14:paraId="64C4F651" w14:textId="77777777" w:rsidR="00285B46" w:rsidRPr="00D62020" w:rsidRDefault="00285B46" w:rsidP="00285B46">
      <w:pPr>
        <w:pStyle w:val="Heading1"/>
        <w:numPr>
          <w:ilvl w:val="0"/>
          <w:numId w:val="16"/>
        </w:numPr>
        <w:tabs>
          <w:tab w:val="num" w:pos="1080"/>
        </w:tabs>
        <w:ind w:left="1080"/>
        <w:rPr>
          <w:rFonts w:eastAsiaTheme="minorHAnsi"/>
        </w:rPr>
      </w:pPr>
      <w:r w:rsidRPr="00D62020">
        <w:rPr>
          <w:rFonts w:eastAsiaTheme="minorHAnsi"/>
        </w:rPr>
        <w:t>Clarity and Simplicity</w:t>
      </w:r>
      <w:r>
        <w:rPr>
          <w:rFonts w:eastAsiaTheme="minorHAnsi"/>
        </w:rPr>
        <w:fldChar w:fldCharType="begin"/>
      </w:r>
      <w:r>
        <w:instrText xml:space="preserve"> XE "</w:instrText>
      </w:r>
      <w:r w:rsidRPr="007975AF">
        <w:rPr>
          <w:rFonts w:eastAsiaTheme="minorHAnsi"/>
        </w:rPr>
        <w:instrText>Clarity and Simplicity</w:instrText>
      </w:r>
      <w:r>
        <w:instrText xml:space="preserve">" \b </w:instrText>
      </w:r>
      <w:r>
        <w:rPr>
          <w:rFonts w:eastAsiaTheme="minorHAnsi"/>
        </w:rPr>
        <w:fldChar w:fldCharType="end"/>
      </w:r>
    </w:p>
    <w:p w14:paraId="732A7F3A" w14:textId="77777777" w:rsidR="00285B46" w:rsidRPr="00A61B07" w:rsidRDefault="00285B46" w:rsidP="00285B46">
      <w:pPr>
        <w:pStyle w:val="ListParagraph"/>
        <w:numPr>
          <w:ilvl w:val="0"/>
          <w:numId w:val="17"/>
        </w:numPr>
      </w:pPr>
      <w:r w:rsidRPr="00537488">
        <w:rPr>
          <w:b/>
          <w:bCs/>
        </w:rPr>
        <w:t>User-Centered Design:</w:t>
      </w:r>
      <w:r w:rsidRPr="00A61B07">
        <w:br/>
        <w:t>Begin with user research—identify your users’ needs, pain points, and behavior patterns. Design flows and interfaces around real user goals, not just business logic.</w:t>
      </w:r>
      <w:r>
        <w:br/>
      </w:r>
    </w:p>
    <w:p w14:paraId="405FD34D" w14:textId="77777777" w:rsidR="00285B46" w:rsidRPr="00A61B07" w:rsidRDefault="00285B46" w:rsidP="00285B46">
      <w:pPr>
        <w:pStyle w:val="ListParagraph"/>
        <w:numPr>
          <w:ilvl w:val="0"/>
          <w:numId w:val="17"/>
        </w:numPr>
      </w:pPr>
      <w:r w:rsidRPr="00537488">
        <w:rPr>
          <w:b/>
          <w:bCs/>
        </w:rPr>
        <w:t>Minimalistic Design:</w:t>
      </w:r>
      <w:r w:rsidRPr="00A61B07">
        <w:br/>
        <w:t>Remove unnecessary elements. Prioritize content and actions that users care about most. Use whitespace to guide focus and reduce visual noise.</w:t>
      </w:r>
      <w:r>
        <w:br/>
      </w:r>
    </w:p>
    <w:p w14:paraId="3739F4EF" w14:textId="77777777" w:rsidR="00285B46" w:rsidRPr="00A61B07" w:rsidRDefault="00285B46" w:rsidP="00285B46">
      <w:pPr>
        <w:pStyle w:val="ListParagraph"/>
        <w:numPr>
          <w:ilvl w:val="0"/>
          <w:numId w:val="17"/>
        </w:numPr>
      </w:pPr>
      <w:r w:rsidRPr="00537488">
        <w:rPr>
          <w:b/>
          <w:bCs/>
        </w:rPr>
        <w:t>Readability:</w:t>
      </w:r>
      <w:r w:rsidRPr="00A61B07">
        <w:br/>
        <w:t>Use legible fonts with proper sizing and line height. Stick to a maximum of 2–3 font families. Ensure text color contrasts well with its background.</w:t>
      </w:r>
      <w:r>
        <w:br/>
      </w:r>
    </w:p>
    <w:p w14:paraId="457644FF" w14:textId="77777777" w:rsidR="00285B46" w:rsidRPr="00A61B07" w:rsidRDefault="00285B46" w:rsidP="00285B46">
      <w:pPr>
        <w:pStyle w:val="ListParagraph"/>
        <w:numPr>
          <w:ilvl w:val="0"/>
          <w:numId w:val="17"/>
        </w:numPr>
      </w:pPr>
      <w:r w:rsidRPr="00537488">
        <w:rPr>
          <w:b/>
          <w:bCs/>
        </w:rPr>
        <w:t>Line Length:</w:t>
      </w:r>
      <w:r w:rsidRPr="00A61B07">
        <w:br/>
        <w:t>Keep line lengths between 50–75 characters per line for body text. This prevents eye strain and improves reading speed.</w:t>
      </w:r>
      <w:r>
        <w:br/>
      </w:r>
    </w:p>
    <w:p w14:paraId="6541D21C" w14:textId="77777777" w:rsidR="00285B46" w:rsidRPr="00A61B07" w:rsidRDefault="00285B46" w:rsidP="00285B46">
      <w:pPr>
        <w:pStyle w:val="ListParagraph"/>
        <w:numPr>
          <w:ilvl w:val="0"/>
          <w:numId w:val="17"/>
        </w:numPr>
      </w:pPr>
      <w:r w:rsidRPr="00537488">
        <w:rPr>
          <w:b/>
          <w:bCs/>
        </w:rPr>
        <w:t>Text Hierarchy:</w:t>
      </w:r>
      <w:r w:rsidRPr="00A61B07">
        <w:br/>
        <w:t>Use a clear typographic scale:</w:t>
      </w:r>
    </w:p>
    <w:p w14:paraId="29267675" w14:textId="77777777" w:rsidR="00285B46" w:rsidRPr="00A61B07" w:rsidRDefault="00285B46" w:rsidP="00285B46">
      <w:pPr>
        <w:pStyle w:val="ListParagraph"/>
        <w:numPr>
          <w:ilvl w:val="0"/>
          <w:numId w:val="18"/>
        </w:numPr>
      </w:pPr>
      <w:r w:rsidRPr="00A61B07">
        <w:t>H1 for page titles</w:t>
      </w:r>
    </w:p>
    <w:p w14:paraId="439B2AC4" w14:textId="77777777" w:rsidR="00285B46" w:rsidRPr="00A61B07" w:rsidRDefault="00285B46" w:rsidP="00285B46">
      <w:pPr>
        <w:pStyle w:val="ListParagraph"/>
        <w:numPr>
          <w:ilvl w:val="0"/>
          <w:numId w:val="18"/>
        </w:numPr>
      </w:pPr>
      <w:r w:rsidRPr="00A61B07">
        <w:t>H2 for section headings</w:t>
      </w:r>
    </w:p>
    <w:p w14:paraId="32C466E3" w14:textId="77777777" w:rsidR="00285B46" w:rsidRPr="00A61B07" w:rsidRDefault="00285B46" w:rsidP="00285B46">
      <w:pPr>
        <w:pStyle w:val="ListParagraph"/>
        <w:numPr>
          <w:ilvl w:val="0"/>
          <w:numId w:val="18"/>
        </w:numPr>
      </w:pPr>
      <w:r w:rsidRPr="00A61B07">
        <w:t>H3 or bold text for subpoints</w:t>
      </w:r>
    </w:p>
    <w:p w14:paraId="33ABE975" w14:textId="77777777" w:rsidR="00285B46" w:rsidRPr="00A61B07" w:rsidRDefault="00285B46" w:rsidP="00285B46">
      <w:pPr>
        <w:pStyle w:val="ListParagraph"/>
        <w:numPr>
          <w:ilvl w:val="0"/>
          <w:numId w:val="18"/>
        </w:numPr>
      </w:pPr>
      <w:r w:rsidRPr="00A61B07">
        <w:t>Standard body text for content</w:t>
      </w:r>
      <w:r w:rsidRPr="00A61B07">
        <w:br/>
        <w:t>This helps users scan and understand content faster.</w:t>
      </w:r>
    </w:p>
    <w:p w14:paraId="652802EC" w14:textId="77777777" w:rsidR="00285B46" w:rsidRDefault="00285B46" w:rsidP="00285B46">
      <w:r w:rsidRPr="00D62020">
        <w:br/>
      </w:r>
    </w:p>
    <w:p w14:paraId="4B04F445" w14:textId="77777777" w:rsidR="00285B46" w:rsidRDefault="00285B46" w:rsidP="00285B46">
      <w:r>
        <w:br w:type="page"/>
      </w:r>
    </w:p>
    <w:p w14:paraId="181BE16C" w14:textId="77777777" w:rsidR="00285B46" w:rsidRPr="00D62020" w:rsidRDefault="00285B46" w:rsidP="00285B46"/>
    <w:p w14:paraId="00A3A45C" w14:textId="77777777" w:rsidR="00285B46" w:rsidRPr="00D62020" w:rsidRDefault="00285B46" w:rsidP="00285B46">
      <w:pPr>
        <w:pStyle w:val="Heading1"/>
        <w:numPr>
          <w:ilvl w:val="0"/>
          <w:numId w:val="16"/>
        </w:numPr>
        <w:tabs>
          <w:tab w:val="num" w:pos="1080"/>
        </w:tabs>
        <w:ind w:left="1080"/>
      </w:pPr>
      <w:r w:rsidRPr="00D62020">
        <w:t>Consistency</w:t>
      </w:r>
      <w:r>
        <w:fldChar w:fldCharType="begin"/>
      </w:r>
      <w:r>
        <w:instrText xml:space="preserve"> XE "</w:instrText>
      </w:r>
      <w:r w:rsidRPr="007975AF">
        <w:instrText>Consistency</w:instrText>
      </w:r>
      <w:r>
        <w:instrText xml:space="preserve">" \b </w:instrText>
      </w:r>
      <w:r>
        <w:fldChar w:fldCharType="end"/>
      </w:r>
    </w:p>
    <w:p w14:paraId="20E512C6" w14:textId="77777777" w:rsidR="00285B46" w:rsidRDefault="00285B46" w:rsidP="00285B46">
      <w:pPr>
        <w:pStyle w:val="ListParagraph"/>
        <w:numPr>
          <w:ilvl w:val="0"/>
          <w:numId w:val="19"/>
        </w:numPr>
      </w:pPr>
      <w:r w:rsidRPr="00EF233C">
        <w:rPr>
          <w:b/>
          <w:bCs/>
        </w:rPr>
        <w:t>Visual Consistency:</w:t>
      </w:r>
      <w:r w:rsidRPr="00D62020">
        <w:t xml:space="preserve"> </w:t>
      </w:r>
    </w:p>
    <w:p w14:paraId="0F0DF5FF" w14:textId="77777777" w:rsidR="00285B46" w:rsidRPr="00D62020" w:rsidRDefault="00285B46" w:rsidP="00285B46">
      <w:pPr>
        <w:pStyle w:val="ListParagraph"/>
        <w:ind w:left="1080"/>
      </w:pPr>
      <w:r w:rsidRPr="00D510BE">
        <w:t>Use a predefined design system or theme. Apply the same color palette, icon style, typography, and button appearance throughout the app</w:t>
      </w:r>
      <w:r w:rsidRPr="00D62020">
        <w:t xml:space="preserve">. </w:t>
      </w:r>
      <w:r>
        <w:br/>
      </w:r>
    </w:p>
    <w:p w14:paraId="25A3023B" w14:textId="77777777" w:rsidR="00285B46" w:rsidRPr="00D62020" w:rsidRDefault="00285B46" w:rsidP="00285B46">
      <w:pPr>
        <w:pStyle w:val="ListParagraph"/>
        <w:numPr>
          <w:ilvl w:val="0"/>
          <w:numId w:val="19"/>
        </w:numPr>
      </w:pPr>
      <w:r w:rsidRPr="00902671">
        <w:rPr>
          <w:b/>
          <w:bCs/>
        </w:rPr>
        <w:t>Behavioural</w:t>
      </w:r>
      <w:r w:rsidRPr="00D62020">
        <w:rPr>
          <w:b/>
          <w:bCs/>
        </w:rPr>
        <w:t xml:space="preserve"> Consistency: </w:t>
      </w:r>
      <w:r>
        <w:rPr>
          <w:b/>
          <w:bCs/>
        </w:rPr>
        <w:br/>
      </w:r>
      <w:r w:rsidRPr="00C631BB">
        <w:t xml:space="preserve">Ensure interactions behave the same way everywhere. </w:t>
      </w:r>
      <w:r w:rsidRPr="00D62020">
        <w:t>Actions, such as button clicks or gestures, should behave in a consistent way across the application</w:t>
      </w:r>
      <w:r>
        <w:t>.</w:t>
      </w:r>
    </w:p>
    <w:p w14:paraId="7999514F" w14:textId="77777777" w:rsidR="00285B46" w:rsidRDefault="00285B46" w:rsidP="00285B46">
      <w:r w:rsidRPr="00D62020">
        <w:br/>
      </w:r>
    </w:p>
    <w:p w14:paraId="09D12AEB" w14:textId="77777777" w:rsidR="00285B46" w:rsidRDefault="00285B46" w:rsidP="00285B46">
      <w:r>
        <w:br w:type="page"/>
      </w:r>
    </w:p>
    <w:p w14:paraId="386821C2" w14:textId="77777777" w:rsidR="00285B46" w:rsidRPr="00D62020" w:rsidRDefault="00285B46" w:rsidP="00285B46">
      <w:pPr>
        <w:pStyle w:val="Heading1"/>
        <w:numPr>
          <w:ilvl w:val="0"/>
          <w:numId w:val="16"/>
        </w:numPr>
        <w:tabs>
          <w:tab w:val="num" w:pos="1080"/>
        </w:tabs>
        <w:ind w:left="1080"/>
      </w:pPr>
      <w:r w:rsidRPr="00D62020">
        <w:lastRenderedPageBreak/>
        <w:t>Color and Contrast</w:t>
      </w:r>
      <w:r>
        <w:fldChar w:fldCharType="begin"/>
      </w:r>
      <w:r>
        <w:instrText xml:space="preserve"> XE "</w:instrText>
      </w:r>
      <w:r w:rsidRPr="007975AF">
        <w:instrText>Color and Contrast</w:instrText>
      </w:r>
      <w:r>
        <w:instrText xml:space="preserve">" \b </w:instrText>
      </w:r>
      <w:r>
        <w:fldChar w:fldCharType="end"/>
      </w:r>
    </w:p>
    <w:p w14:paraId="0DE3E5A6" w14:textId="77777777" w:rsidR="00285B46" w:rsidRPr="00D62020" w:rsidRDefault="00285B46" w:rsidP="00285B46">
      <w:pPr>
        <w:pStyle w:val="ListParagraph"/>
        <w:numPr>
          <w:ilvl w:val="0"/>
          <w:numId w:val="19"/>
        </w:numPr>
      </w:pPr>
      <w:r>
        <w:rPr>
          <w:b/>
          <w:bCs/>
        </w:rPr>
        <w:t>Follow Brand Guidelines</w:t>
      </w:r>
      <w:r w:rsidRPr="00B25DFB">
        <w:rPr>
          <w:b/>
          <w:bCs/>
        </w:rPr>
        <w:t>:</w:t>
      </w:r>
      <w:r>
        <w:br/>
      </w:r>
      <w:r w:rsidRPr="00EB7F32">
        <w:t>Use brand-approved colors for primary buttons, highlights, and headers. A</w:t>
      </w:r>
      <w:r>
        <w:t>lign the color scheme with brand identity (logo, marketing material).</w:t>
      </w:r>
      <w:r>
        <w:br/>
      </w:r>
    </w:p>
    <w:p w14:paraId="7AEDC06E" w14:textId="77777777" w:rsidR="00285B46" w:rsidRPr="00D62020" w:rsidRDefault="00285B46" w:rsidP="00285B46">
      <w:pPr>
        <w:pStyle w:val="ListParagraph"/>
        <w:numPr>
          <w:ilvl w:val="0"/>
          <w:numId w:val="19"/>
        </w:numPr>
      </w:pPr>
      <w:r w:rsidRPr="00B25DFB">
        <w:rPr>
          <w:b/>
          <w:bCs/>
        </w:rPr>
        <w:t>Contrast:</w:t>
      </w:r>
      <w:r w:rsidRPr="00D62020">
        <w:t xml:space="preserve"> </w:t>
      </w:r>
      <w:r>
        <w:br/>
      </w:r>
      <w:r w:rsidRPr="00D62020">
        <w:t xml:space="preserve">Ensure sufficient contrast between </w:t>
      </w:r>
      <w:r w:rsidRPr="00130E84">
        <w:t xml:space="preserve">foreground </w:t>
      </w:r>
      <w:r>
        <w:t>(</w:t>
      </w:r>
      <w:r w:rsidRPr="00D62020">
        <w:t>text</w:t>
      </w:r>
      <w:r>
        <w:t>)</w:t>
      </w:r>
      <w:r w:rsidRPr="00D62020">
        <w:t xml:space="preserve"> and background for readability. </w:t>
      </w:r>
      <w:r>
        <w:br/>
      </w:r>
    </w:p>
    <w:p w14:paraId="0DFC45D5" w14:textId="77777777" w:rsidR="00285B46" w:rsidRPr="00050006" w:rsidRDefault="00285B46" w:rsidP="00285B46">
      <w:pPr>
        <w:numPr>
          <w:ilvl w:val="0"/>
          <w:numId w:val="2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050006">
        <w:rPr>
          <w:b/>
          <w:bCs/>
        </w:rPr>
        <w:t xml:space="preserve">Limit Palette </w:t>
      </w:r>
    </w:p>
    <w:p w14:paraId="220FB840" w14:textId="77777777" w:rsidR="00285B46" w:rsidRPr="00BC1E50" w:rsidRDefault="00285B46" w:rsidP="00285B46">
      <w:pPr>
        <w:numPr>
          <w:ilvl w:val="0"/>
          <w:numId w:val="6"/>
        </w:numPr>
        <w:tabs>
          <w:tab w:val="clear" w:pos="1080"/>
          <w:tab w:val="num" w:pos="1440"/>
        </w:tabs>
        <w:ind w:left="1440"/>
      </w:pPr>
      <w:r w:rsidRPr="00BC1E50">
        <w:t>Stick to 3–5 core colors:</w:t>
      </w:r>
    </w:p>
    <w:p w14:paraId="501C27BF" w14:textId="77777777" w:rsidR="00285B46" w:rsidRPr="00BC1E50" w:rsidRDefault="00285B46" w:rsidP="00285B46">
      <w:pPr>
        <w:ind w:left="1440"/>
      </w:pPr>
      <w:r w:rsidRPr="00BC1E50">
        <w:rPr>
          <w:b/>
          <w:bCs/>
        </w:rPr>
        <w:t>Primary</w:t>
      </w:r>
      <w:r>
        <w:rPr>
          <w:b/>
          <w:bCs/>
        </w:rPr>
        <w:t>:</w:t>
      </w:r>
      <w:r w:rsidRPr="00BC1E50">
        <w:t xml:space="preserve"> </w:t>
      </w:r>
      <w:r w:rsidRPr="006D46DF">
        <w:t>For buttons, highlights</w:t>
      </w:r>
    </w:p>
    <w:p w14:paraId="632DA293" w14:textId="77777777" w:rsidR="00285B46" w:rsidRDefault="00285B46" w:rsidP="00285B46">
      <w:pPr>
        <w:ind w:left="1440"/>
      </w:pPr>
      <w:r w:rsidRPr="00BC1E50">
        <w:rPr>
          <w:b/>
          <w:bCs/>
        </w:rPr>
        <w:t>Secondary</w:t>
      </w:r>
      <w:r>
        <w:rPr>
          <w:b/>
          <w:bCs/>
        </w:rPr>
        <w:t>:</w:t>
      </w:r>
      <w:r w:rsidRPr="00BC1E50">
        <w:t xml:space="preserve"> </w:t>
      </w:r>
      <w:r w:rsidRPr="006D46DF">
        <w:t>Accents, badges</w:t>
      </w:r>
      <w:r>
        <w:t>, or</w:t>
      </w:r>
      <w:r w:rsidRPr="00BC1E50">
        <w:t xml:space="preserve"> alternative actions</w:t>
      </w:r>
    </w:p>
    <w:p w14:paraId="68C2D996" w14:textId="77777777" w:rsidR="00285B46" w:rsidRDefault="00285B46" w:rsidP="00285B46">
      <w:pPr>
        <w:ind w:left="1440"/>
      </w:pPr>
      <w:r w:rsidRPr="00BC1E50">
        <w:rPr>
          <w:b/>
          <w:bCs/>
        </w:rPr>
        <w:t>Neutral</w:t>
      </w:r>
      <w:r>
        <w:rPr>
          <w:b/>
          <w:bCs/>
        </w:rPr>
        <w:t>:</w:t>
      </w:r>
      <w:r w:rsidRPr="00BC1E50">
        <w:t xml:space="preserve"> </w:t>
      </w:r>
      <w:r w:rsidRPr="000B4718">
        <w:t>Grays for structure</w:t>
      </w:r>
    </w:p>
    <w:p w14:paraId="162236D2" w14:textId="77777777" w:rsidR="00285B46" w:rsidRPr="00BC1E50" w:rsidRDefault="00285B46" w:rsidP="00285B46">
      <w:pPr>
        <w:ind w:left="1440"/>
      </w:pPr>
      <w:r w:rsidRPr="00BC1E50">
        <w:rPr>
          <w:b/>
          <w:bCs/>
        </w:rPr>
        <w:t>Text</w:t>
      </w:r>
      <w:r>
        <w:rPr>
          <w:b/>
          <w:bCs/>
        </w:rPr>
        <w:t>:</w:t>
      </w:r>
      <w:r w:rsidRPr="008F750C">
        <w:t xml:space="preserve"> Black or dark gray</w:t>
      </w:r>
    </w:p>
    <w:p w14:paraId="399DDC46" w14:textId="77777777" w:rsidR="00285B46" w:rsidRPr="00BC1E50" w:rsidRDefault="00285B46" w:rsidP="00285B46">
      <w:pPr>
        <w:ind w:left="1440"/>
      </w:pPr>
      <w:r w:rsidRPr="00BC1E50">
        <w:rPr>
          <w:b/>
          <w:bCs/>
        </w:rPr>
        <w:t>Background</w:t>
      </w:r>
      <w:r>
        <w:rPr>
          <w:b/>
          <w:bCs/>
        </w:rPr>
        <w:t xml:space="preserve">: </w:t>
      </w:r>
      <w:r w:rsidRPr="008F750C">
        <w:t>White/light</w:t>
      </w:r>
    </w:p>
    <w:p w14:paraId="781835EE" w14:textId="77777777" w:rsidR="00285B46" w:rsidRPr="00BC1E50" w:rsidRDefault="00285B46" w:rsidP="00285B46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2130ED">
        <w:rPr>
          <w:b/>
          <w:bCs/>
        </w:rPr>
        <w:t>Semantic colors</w:t>
      </w:r>
      <w:r w:rsidRPr="00BC1E50">
        <w:t>:</w:t>
      </w:r>
    </w:p>
    <w:p w14:paraId="53D9D6C2" w14:textId="77777777" w:rsidR="00285B46" w:rsidRPr="00BC1E50" w:rsidRDefault="00285B46" w:rsidP="00285B46">
      <w:pPr>
        <w:pStyle w:val="ListParagraph"/>
        <w:numPr>
          <w:ilvl w:val="0"/>
          <w:numId w:val="13"/>
        </w:numPr>
        <w:ind w:left="1440"/>
      </w:pPr>
      <w:r w:rsidRPr="00BC1E50">
        <w:rPr>
          <w:rFonts w:ascii="Segoe UI Emoji" w:hAnsi="Segoe UI Emoji" w:cs="Segoe UI Emoji"/>
        </w:rPr>
        <w:t>✅</w:t>
      </w:r>
      <w:r w:rsidRPr="00BC1E50">
        <w:t xml:space="preserve"> Green</w:t>
      </w:r>
      <w:r>
        <w:t>:</w:t>
      </w:r>
      <w:r w:rsidRPr="00BC1E50">
        <w:t xml:space="preserve"> </w:t>
      </w:r>
      <w:r>
        <w:t>S</w:t>
      </w:r>
      <w:r w:rsidRPr="00BC1E50">
        <w:t>uccess</w:t>
      </w:r>
    </w:p>
    <w:p w14:paraId="6710AE82" w14:textId="77777777" w:rsidR="00285B46" w:rsidRPr="00BC1E50" w:rsidRDefault="00285B46" w:rsidP="00285B46">
      <w:pPr>
        <w:numPr>
          <w:ilvl w:val="0"/>
          <w:numId w:val="13"/>
        </w:numPr>
        <w:ind w:left="1440"/>
      </w:pPr>
      <w:r w:rsidRPr="00BC1E50">
        <w:rPr>
          <w:rFonts w:ascii="Segoe UI Emoji" w:hAnsi="Segoe UI Emoji" w:cs="Segoe UI Emoji"/>
        </w:rPr>
        <w:t>❌</w:t>
      </w:r>
      <w:r w:rsidRPr="00BC1E50">
        <w:t xml:space="preserve"> Red</w:t>
      </w:r>
      <w:r>
        <w:t>:</w:t>
      </w:r>
      <w:r w:rsidRPr="00BC1E50">
        <w:t xml:space="preserve"> </w:t>
      </w:r>
      <w:r>
        <w:t>E</w:t>
      </w:r>
      <w:r w:rsidRPr="00BC1E50">
        <w:t>rrors</w:t>
      </w:r>
    </w:p>
    <w:p w14:paraId="0603AFDC" w14:textId="77777777" w:rsidR="00285B46" w:rsidRPr="00BC1E50" w:rsidRDefault="00285B46" w:rsidP="00285B46">
      <w:pPr>
        <w:numPr>
          <w:ilvl w:val="0"/>
          <w:numId w:val="13"/>
        </w:numPr>
        <w:ind w:left="1440"/>
      </w:pPr>
      <w:r w:rsidRPr="00BC1E50">
        <w:rPr>
          <w:rFonts w:ascii="Segoe UI Emoji" w:hAnsi="Segoe UI Emoji" w:cs="Segoe UI Emoji"/>
        </w:rPr>
        <w:t>⚠️</w:t>
      </w:r>
      <w:r w:rsidRPr="00BC1E50">
        <w:t xml:space="preserve"> Yellow/Orange</w:t>
      </w:r>
      <w:r>
        <w:t>:</w:t>
      </w:r>
      <w:r w:rsidRPr="00BC1E50">
        <w:t xml:space="preserve"> </w:t>
      </w:r>
      <w:r>
        <w:t>W</w:t>
      </w:r>
      <w:r w:rsidRPr="00BC1E50">
        <w:t>arnings</w:t>
      </w:r>
    </w:p>
    <w:p w14:paraId="567E3D59" w14:textId="77777777" w:rsidR="00285B46" w:rsidRPr="00BC1E50" w:rsidRDefault="00285B46" w:rsidP="00285B46">
      <w:pPr>
        <w:numPr>
          <w:ilvl w:val="0"/>
          <w:numId w:val="13"/>
        </w:numPr>
        <w:ind w:left="1440"/>
      </w:pPr>
      <w:r w:rsidRPr="00BC1E50">
        <w:rPr>
          <w:rFonts w:ascii="Segoe UI Emoji" w:hAnsi="Segoe UI Emoji" w:cs="Segoe UI Emoji"/>
        </w:rPr>
        <w:t>ℹ️</w:t>
      </w:r>
      <w:r w:rsidRPr="00BC1E50">
        <w:t xml:space="preserve"> Blue</w:t>
      </w:r>
      <w:r>
        <w:t>:</w:t>
      </w:r>
      <w:r w:rsidRPr="00BC1E50">
        <w:t xml:space="preserve"> </w:t>
      </w:r>
      <w:r>
        <w:t>I</w:t>
      </w:r>
      <w:r w:rsidRPr="00BC1E50">
        <w:t>nfo</w:t>
      </w:r>
    </w:p>
    <w:p w14:paraId="4404628A" w14:textId="77777777" w:rsidR="00285B46" w:rsidRPr="00325FC8" w:rsidRDefault="00285B46" w:rsidP="00285B46">
      <w:pPr>
        <w:numPr>
          <w:ilvl w:val="0"/>
          <w:numId w:val="2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325FC8">
        <w:rPr>
          <w:b/>
          <w:bCs/>
        </w:rPr>
        <w:t>Support Dark Mode (Optional but Valuable)</w:t>
      </w:r>
    </w:p>
    <w:p w14:paraId="77450E7D" w14:textId="77777777" w:rsidR="00285B46" w:rsidRPr="00BC1E50" w:rsidRDefault="00285B46" w:rsidP="00285B46">
      <w:pPr>
        <w:pStyle w:val="ListParagraph"/>
        <w:numPr>
          <w:ilvl w:val="0"/>
          <w:numId w:val="14"/>
        </w:numPr>
        <w:ind w:left="1440"/>
      </w:pPr>
      <w:r w:rsidRPr="00BC1E50">
        <w:t>Plan a dark theme with proper inverted colors and consistent tone.</w:t>
      </w:r>
    </w:p>
    <w:p w14:paraId="2F49C0C1" w14:textId="77777777" w:rsidR="00285B46" w:rsidRDefault="00285B46" w:rsidP="00285B46">
      <w:pPr>
        <w:numPr>
          <w:ilvl w:val="0"/>
          <w:numId w:val="6"/>
        </w:numPr>
        <w:tabs>
          <w:tab w:val="clear" w:pos="1080"/>
          <w:tab w:val="num" w:pos="1440"/>
        </w:tabs>
        <w:ind w:left="1440"/>
      </w:pPr>
      <w:r w:rsidRPr="007B2F0C">
        <w:t>Use CSS variables for color themes</w:t>
      </w:r>
    </w:p>
    <w:p w14:paraId="3B7482F5" w14:textId="77777777" w:rsidR="00285B46" w:rsidRPr="00BC1E50" w:rsidRDefault="00285B46" w:rsidP="00285B46">
      <w:pPr>
        <w:numPr>
          <w:ilvl w:val="0"/>
          <w:numId w:val="6"/>
        </w:numPr>
        <w:tabs>
          <w:tab w:val="clear" w:pos="1080"/>
          <w:tab w:val="num" w:pos="1440"/>
        </w:tabs>
        <w:ind w:left="1440"/>
      </w:pPr>
      <w:r w:rsidRPr="00BC1E50">
        <w:t>e.g., --primary-color, --text-color</w:t>
      </w:r>
    </w:p>
    <w:p w14:paraId="7FD0B87B" w14:textId="77777777" w:rsidR="00285B46" w:rsidRDefault="00285B46" w:rsidP="00285B46">
      <w:r w:rsidRPr="00D62020">
        <w:br/>
      </w:r>
    </w:p>
    <w:p w14:paraId="054251D4" w14:textId="77777777" w:rsidR="00285B46" w:rsidRDefault="00285B46" w:rsidP="00285B46">
      <w:r>
        <w:br w:type="page"/>
      </w:r>
    </w:p>
    <w:p w14:paraId="5C49F154" w14:textId="77777777" w:rsidR="00285B46" w:rsidRPr="00D62020" w:rsidRDefault="00285B46" w:rsidP="00285B46">
      <w:pPr>
        <w:pStyle w:val="Heading1"/>
        <w:numPr>
          <w:ilvl w:val="0"/>
          <w:numId w:val="16"/>
        </w:numPr>
        <w:tabs>
          <w:tab w:val="num" w:pos="1080"/>
        </w:tabs>
        <w:ind w:left="1080"/>
      </w:pPr>
      <w:r w:rsidRPr="00D62020">
        <w:lastRenderedPageBreak/>
        <w:t>Accessibility</w:t>
      </w:r>
      <w:r>
        <w:fldChar w:fldCharType="begin"/>
      </w:r>
      <w:r>
        <w:instrText xml:space="preserve"> XE "</w:instrText>
      </w:r>
      <w:r w:rsidRPr="007975AF">
        <w:instrText>Accessibility</w:instrText>
      </w:r>
      <w:r>
        <w:instrText xml:space="preserve">" \b </w:instrText>
      </w:r>
      <w:r>
        <w:fldChar w:fldCharType="end"/>
      </w:r>
    </w:p>
    <w:p w14:paraId="1BBC1004" w14:textId="77777777" w:rsidR="00285B46" w:rsidRPr="007C124B" w:rsidRDefault="00285B46" w:rsidP="00285B46">
      <w:pPr>
        <w:pStyle w:val="ListParagraph"/>
        <w:numPr>
          <w:ilvl w:val="0"/>
          <w:numId w:val="20"/>
        </w:numPr>
        <w:rPr>
          <w:lang w:eastAsia="en-IN"/>
        </w:rPr>
      </w:pPr>
      <w:r w:rsidRPr="00F85594">
        <w:rPr>
          <w:b/>
          <w:bCs/>
          <w:lang w:eastAsia="en-IN"/>
        </w:rPr>
        <w:t>Keyboard Navigation:</w:t>
      </w:r>
      <w:r w:rsidRPr="007C124B">
        <w:rPr>
          <w:lang w:eastAsia="en-IN"/>
        </w:rPr>
        <w:br/>
        <w:t xml:space="preserve">All interactive elements (links, buttons, form fields) must be reachable via the </w:t>
      </w:r>
      <w:r w:rsidRPr="00F85594">
        <w:rPr>
          <w:rFonts w:ascii="Courier New" w:hAnsi="Courier New" w:cs="Courier New"/>
          <w:sz w:val="20"/>
          <w:szCs w:val="20"/>
          <w:lang w:eastAsia="en-IN"/>
        </w:rPr>
        <w:t>Tab</w:t>
      </w:r>
      <w:r w:rsidRPr="007C124B">
        <w:rPr>
          <w:lang w:eastAsia="en-IN"/>
        </w:rPr>
        <w:t xml:space="preserve"> key and activated with </w:t>
      </w:r>
      <w:r w:rsidRPr="00F85594">
        <w:rPr>
          <w:rFonts w:ascii="Courier New" w:hAnsi="Courier New" w:cs="Courier New"/>
          <w:sz w:val="20"/>
          <w:szCs w:val="20"/>
          <w:lang w:eastAsia="en-IN"/>
        </w:rPr>
        <w:t>Enter</w:t>
      </w:r>
      <w:r w:rsidRPr="007C124B">
        <w:rPr>
          <w:lang w:eastAsia="en-IN"/>
        </w:rPr>
        <w:t xml:space="preserve"> or </w:t>
      </w:r>
      <w:r w:rsidRPr="00F85594">
        <w:rPr>
          <w:rFonts w:ascii="Courier New" w:hAnsi="Courier New" w:cs="Courier New"/>
          <w:sz w:val="20"/>
          <w:szCs w:val="20"/>
          <w:lang w:eastAsia="en-IN"/>
        </w:rPr>
        <w:t>Space</w:t>
      </w:r>
      <w:r w:rsidRPr="007C124B">
        <w:rPr>
          <w:lang w:eastAsia="en-IN"/>
        </w:rPr>
        <w:t>.</w:t>
      </w:r>
      <w:r>
        <w:rPr>
          <w:lang w:eastAsia="en-IN"/>
        </w:rPr>
        <w:br/>
      </w:r>
    </w:p>
    <w:p w14:paraId="18BF1D88" w14:textId="77777777" w:rsidR="00285B46" w:rsidRPr="007C124B" w:rsidRDefault="00285B46" w:rsidP="00285B46">
      <w:pPr>
        <w:pStyle w:val="ListParagraph"/>
        <w:numPr>
          <w:ilvl w:val="0"/>
          <w:numId w:val="20"/>
        </w:numPr>
        <w:rPr>
          <w:lang w:eastAsia="en-IN"/>
        </w:rPr>
      </w:pPr>
      <w:r w:rsidRPr="00F85594">
        <w:rPr>
          <w:b/>
          <w:bCs/>
          <w:lang w:eastAsia="en-IN"/>
        </w:rPr>
        <w:t>Alt Text for Images:</w:t>
      </w:r>
      <w:r w:rsidRPr="007C124B">
        <w:rPr>
          <w:lang w:eastAsia="en-IN"/>
        </w:rPr>
        <w:br/>
        <w:t xml:space="preserve">Provide meaningful </w:t>
      </w:r>
      <w:r w:rsidRPr="00F85594">
        <w:rPr>
          <w:rFonts w:ascii="Courier New" w:hAnsi="Courier New" w:cs="Courier New"/>
          <w:sz w:val="20"/>
          <w:szCs w:val="20"/>
          <w:lang w:eastAsia="en-IN"/>
        </w:rPr>
        <w:t>alt</w:t>
      </w:r>
      <w:r w:rsidRPr="007C124B">
        <w:rPr>
          <w:lang w:eastAsia="en-IN"/>
        </w:rPr>
        <w:t xml:space="preserve"> attributes for all informative images. Decorative images should have </w:t>
      </w:r>
      <w:r w:rsidRPr="00F85594">
        <w:rPr>
          <w:rFonts w:ascii="Courier New" w:hAnsi="Courier New" w:cs="Courier New"/>
          <w:sz w:val="20"/>
          <w:szCs w:val="20"/>
          <w:lang w:eastAsia="en-IN"/>
        </w:rPr>
        <w:t>alt=""</w:t>
      </w:r>
      <w:r w:rsidRPr="007C124B">
        <w:rPr>
          <w:lang w:eastAsia="en-IN"/>
        </w:rPr>
        <w:t xml:space="preserve"> to be ignored by screen readers.</w:t>
      </w:r>
      <w:r>
        <w:rPr>
          <w:lang w:eastAsia="en-IN"/>
        </w:rPr>
        <w:br/>
      </w:r>
    </w:p>
    <w:p w14:paraId="76DCA718" w14:textId="77777777" w:rsidR="00285B46" w:rsidRPr="007C124B" w:rsidRDefault="00285B46" w:rsidP="00285B46">
      <w:pPr>
        <w:pStyle w:val="ListParagraph"/>
        <w:numPr>
          <w:ilvl w:val="0"/>
          <w:numId w:val="20"/>
        </w:numPr>
        <w:rPr>
          <w:lang w:eastAsia="en-IN"/>
        </w:rPr>
      </w:pPr>
      <w:r w:rsidRPr="00F85594">
        <w:rPr>
          <w:b/>
          <w:bCs/>
          <w:lang w:eastAsia="en-IN"/>
        </w:rPr>
        <w:t>Tab Indexing:</w:t>
      </w:r>
      <w:r w:rsidRPr="007C124B">
        <w:rPr>
          <w:lang w:eastAsia="en-IN"/>
        </w:rPr>
        <w:br/>
        <w:t xml:space="preserve">Use the </w:t>
      </w:r>
      <w:r w:rsidRPr="00F85594">
        <w:rPr>
          <w:rFonts w:ascii="Courier New" w:hAnsi="Courier New" w:cs="Courier New"/>
          <w:sz w:val="20"/>
          <w:szCs w:val="20"/>
          <w:lang w:eastAsia="en-IN"/>
        </w:rPr>
        <w:t>tabindex</w:t>
      </w:r>
      <w:r w:rsidRPr="007C124B">
        <w:rPr>
          <w:lang w:eastAsia="en-IN"/>
        </w:rPr>
        <w:t xml:space="preserve"> attribute responsibly to define the focus order, ensuring logical and intuitive navigation, especially in custom components or modals.</w:t>
      </w:r>
    </w:p>
    <w:p w14:paraId="0A0348DF" w14:textId="77777777" w:rsidR="00285B46" w:rsidRPr="00D62020" w:rsidRDefault="00285B46" w:rsidP="00285B46"/>
    <w:p w14:paraId="3B0F3DF2" w14:textId="77777777" w:rsidR="00285B46" w:rsidRDefault="00285B46" w:rsidP="00285B4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2C849D3" w14:textId="77777777" w:rsidR="00285B46" w:rsidRPr="00D62020" w:rsidRDefault="00285B46" w:rsidP="00285B46">
      <w:pPr>
        <w:pStyle w:val="Heading1"/>
        <w:numPr>
          <w:ilvl w:val="0"/>
          <w:numId w:val="16"/>
        </w:numPr>
        <w:tabs>
          <w:tab w:val="num" w:pos="1080"/>
        </w:tabs>
        <w:ind w:left="1080"/>
      </w:pPr>
      <w:r w:rsidRPr="00D62020">
        <w:lastRenderedPageBreak/>
        <w:t>Interaction</w:t>
      </w:r>
      <w:r>
        <w:fldChar w:fldCharType="begin"/>
      </w:r>
      <w:r>
        <w:instrText xml:space="preserve"> XE "</w:instrText>
      </w:r>
      <w:r w:rsidRPr="007975AF">
        <w:instrText>Interaction</w:instrText>
      </w:r>
      <w:r>
        <w:instrText xml:space="preserve">" \b </w:instrText>
      </w:r>
      <w:r>
        <w:fldChar w:fldCharType="end"/>
      </w:r>
    </w:p>
    <w:p w14:paraId="68C5067B" w14:textId="77777777" w:rsidR="00285B46" w:rsidRDefault="00285B46" w:rsidP="00285B46">
      <w:pPr>
        <w:ind w:left="720"/>
      </w:pPr>
      <w:r w:rsidRPr="00312BF8">
        <w:t>Users should always understand what is happening in response to their actions. Lack of feedback leads to confusion or repeated inputs.</w:t>
      </w:r>
    </w:p>
    <w:p w14:paraId="69968CED" w14:textId="77777777" w:rsidR="00285B46" w:rsidRPr="003A385A" w:rsidRDefault="00285B46" w:rsidP="00285B46">
      <w:pPr>
        <w:pStyle w:val="ListParagraph"/>
        <w:numPr>
          <w:ilvl w:val="0"/>
          <w:numId w:val="21"/>
        </w:numPr>
      </w:pPr>
      <w:r w:rsidRPr="00095561">
        <w:rPr>
          <w:b/>
          <w:bCs/>
        </w:rPr>
        <w:t>Instant Feedback:</w:t>
      </w:r>
      <w:r w:rsidRPr="003A385A">
        <w:br/>
        <w:t>Show visual cues like button states (pressed, loading), or display messages after form submissions or actions.</w:t>
      </w:r>
      <w:r>
        <w:br/>
      </w:r>
    </w:p>
    <w:p w14:paraId="4FA93DAF" w14:textId="77777777" w:rsidR="00285B46" w:rsidRPr="003A385A" w:rsidRDefault="00285B46" w:rsidP="00285B46">
      <w:pPr>
        <w:pStyle w:val="ListParagraph"/>
        <w:numPr>
          <w:ilvl w:val="0"/>
          <w:numId w:val="21"/>
        </w:numPr>
      </w:pPr>
      <w:r w:rsidRPr="00095561">
        <w:rPr>
          <w:b/>
          <w:bCs/>
        </w:rPr>
        <w:t>Error Handling:</w:t>
      </w:r>
      <w:r w:rsidRPr="003A385A">
        <w:br/>
        <w:t xml:space="preserve">Use </w:t>
      </w:r>
      <w:r w:rsidRPr="00095561">
        <w:rPr>
          <w:b/>
          <w:bCs/>
        </w:rPr>
        <w:t>inline error messages</w:t>
      </w:r>
      <w:r w:rsidRPr="003A385A">
        <w:t xml:space="preserve"> near the field with the issue. Be specific and actionable:</w:t>
      </w:r>
    </w:p>
    <w:p w14:paraId="2AB03765" w14:textId="77777777" w:rsidR="00285B46" w:rsidRPr="003A385A" w:rsidRDefault="00285B46" w:rsidP="00285B46">
      <w:pPr>
        <w:ind w:left="720" w:firstLine="720"/>
      </w:pPr>
      <w:r w:rsidRPr="003A385A">
        <w:t>“Email is required” is better than “Invalid input.”</w:t>
      </w:r>
      <w:r>
        <w:br/>
      </w:r>
    </w:p>
    <w:p w14:paraId="4549E8D8" w14:textId="77777777" w:rsidR="00285B46" w:rsidRPr="003A385A" w:rsidRDefault="00285B46" w:rsidP="00285B46">
      <w:pPr>
        <w:pStyle w:val="ListParagraph"/>
        <w:numPr>
          <w:ilvl w:val="0"/>
          <w:numId w:val="22"/>
        </w:numPr>
      </w:pPr>
      <w:r w:rsidRPr="00095561">
        <w:rPr>
          <w:b/>
          <w:bCs/>
        </w:rPr>
        <w:t>Loading Indicators:</w:t>
      </w:r>
      <w:r w:rsidRPr="003A385A">
        <w:br/>
        <w:t>Display spinners, progress bars, or skeleton loaders when data is being fetched or processes are in progress.</w:t>
      </w:r>
    </w:p>
    <w:p w14:paraId="3F76876D" w14:textId="77777777" w:rsidR="00285B46" w:rsidRPr="00D62020" w:rsidRDefault="00285B46" w:rsidP="00285B46"/>
    <w:p w14:paraId="41363C16" w14:textId="77777777" w:rsidR="00285B46" w:rsidRPr="00D62020" w:rsidRDefault="00285B46" w:rsidP="00285B46">
      <w:r w:rsidRPr="00D62020">
        <w:br/>
      </w:r>
    </w:p>
    <w:p w14:paraId="58ABE983" w14:textId="77777777" w:rsidR="00285B46" w:rsidRDefault="00285B46" w:rsidP="00285B4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62A3868" w14:textId="77777777" w:rsidR="00285B46" w:rsidRPr="00D62020" w:rsidRDefault="00285B46" w:rsidP="00285B46">
      <w:pPr>
        <w:pStyle w:val="Heading1"/>
        <w:numPr>
          <w:ilvl w:val="0"/>
          <w:numId w:val="16"/>
        </w:numPr>
        <w:tabs>
          <w:tab w:val="num" w:pos="1080"/>
        </w:tabs>
        <w:ind w:left="1080"/>
      </w:pPr>
      <w:r w:rsidRPr="00D62020">
        <w:lastRenderedPageBreak/>
        <w:t>Responsive Design</w:t>
      </w:r>
      <w:r>
        <w:fldChar w:fldCharType="begin"/>
      </w:r>
      <w:r>
        <w:instrText xml:space="preserve"> XE "</w:instrText>
      </w:r>
      <w:r w:rsidRPr="007975AF">
        <w:instrText>Responsive Design</w:instrText>
      </w:r>
      <w:r>
        <w:instrText xml:space="preserve">" \b </w:instrText>
      </w:r>
      <w:r>
        <w:fldChar w:fldCharType="end"/>
      </w:r>
    </w:p>
    <w:p w14:paraId="2CC2C440" w14:textId="77777777" w:rsidR="00285B46" w:rsidRDefault="00285B46" w:rsidP="00285B46">
      <w:pPr>
        <w:ind w:left="720"/>
      </w:pPr>
      <w:r w:rsidRPr="005F101E">
        <w:t>Users access apps on a variety of devices. Your interface should adapt seamlessly across screen sizes and orientation</w:t>
      </w:r>
      <w:r>
        <w:t>.</w:t>
      </w:r>
    </w:p>
    <w:p w14:paraId="46EF9641" w14:textId="77777777" w:rsidR="00285B46" w:rsidRPr="007C3F68" w:rsidRDefault="00285B46" w:rsidP="00285B46">
      <w:pPr>
        <w:pStyle w:val="ListParagraph"/>
        <w:numPr>
          <w:ilvl w:val="0"/>
          <w:numId w:val="22"/>
        </w:numPr>
      </w:pPr>
      <w:r w:rsidRPr="00843377">
        <w:rPr>
          <w:b/>
          <w:bCs/>
        </w:rPr>
        <w:t>Flexible Layouts:</w:t>
      </w:r>
      <w:r w:rsidRPr="007C3F68">
        <w:br/>
        <w:t xml:space="preserve">Use CSS Grid or Flexbox to create layouts that adjust based on screen width. </w:t>
      </w:r>
      <w:r>
        <w:br/>
      </w:r>
    </w:p>
    <w:p w14:paraId="70640EA2" w14:textId="77777777" w:rsidR="00285B46" w:rsidRPr="007C3F68" w:rsidRDefault="00285B46" w:rsidP="00285B46">
      <w:pPr>
        <w:pStyle w:val="ListParagraph"/>
        <w:numPr>
          <w:ilvl w:val="0"/>
          <w:numId w:val="22"/>
        </w:numPr>
      </w:pPr>
      <w:r w:rsidRPr="00843377">
        <w:rPr>
          <w:b/>
          <w:bCs/>
        </w:rPr>
        <w:t>Mobile-First Design:</w:t>
      </w:r>
      <w:r w:rsidRPr="007C3F68">
        <w:br/>
        <w:t>Design for smaller screens first, then scale up. Ensure content stacks vertically and inputs/buttons remain touch-friendly.</w:t>
      </w:r>
      <w:r>
        <w:br/>
      </w:r>
    </w:p>
    <w:p w14:paraId="49924095" w14:textId="77777777" w:rsidR="00285B46" w:rsidRPr="007C3F68" w:rsidRDefault="00285B46" w:rsidP="00285B46">
      <w:pPr>
        <w:pStyle w:val="ListParagraph"/>
        <w:numPr>
          <w:ilvl w:val="0"/>
          <w:numId w:val="22"/>
        </w:numPr>
      </w:pPr>
      <w:r w:rsidRPr="00843377">
        <w:rPr>
          <w:b/>
          <w:bCs/>
        </w:rPr>
        <w:t>Orientation Handling:</w:t>
      </w:r>
      <w:r w:rsidRPr="007C3F68">
        <w:br/>
      </w:r>
      <w:r w:rsidRPr="00D62020">
        <w:t xml:space="preserve">The interface should work </w:t>
      </w:r>
      <w:r w:rsidRPr="007C3F68">
        <w:t>correctly when switching between portrait and landscape on phones and tablets.</w:t>
      </w:r>
    </w:p>
    <w:p w14:paraId="0AC464FB" w14:textId="77777777" w:rsidR="00285B46" w:rsidRPr="00D62020" w:rsidRDefault="00285B46" w:rsidP="00285B46"/>
    <w:p w14:paraId="2B62A449" w14:textId="77777777" w:rsidR="00285B46" w:rsidRPr="00D62020" w:rsidRDefault="00285B46" w:rsidP="00285B46">
      <w:r w:rsidRPr="00D62020">
        <w:br/>
      </w:r>
    </w:p>
    <w:p w14:paraId="024559B8" w14:textId="77777777" w:rsidR="00285B46" w:rsidRDefault="00285B46" w:rsidP="00285B4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98F891D" w14:textId="77777777" w:rsidR="00285B46" w:rsidRPr="00D62020" w:rsidRDefault="00285B46" w:rsidP="00285B46">
      <w:pPr>
        <w:pStyle w:val="Heading1"/>
        <w:numPr>
          <w:ilvl w:val="0"/>
          <w:numId w:val="16"/>
        </w:numPr>
        <w:tabs>
          <w:tab w:val="num" w:pos="1080"/>
        </w:tabs>
        <w:ind w:left="1080"/>
      </w:pPr>
      <w:r w:rsidRPr="00D62020">
        <w:lastRenderedPageBreak/>
        <w:t>Performance and Efficiency</w:t>
      </w:r>
      <w:r>
        <w:fldChar w:fldCharType="begin"/>
      </w:r>
      <w:r>
        <w:instrText xml:space="preserve"> XE "</w:instrText>
      </w:r>
      <w:r w:rsidRPr="007975AF">
        <w:instrText>Performance and Efficiency</w:instrText>
      </w:r>
      <w:r>
        <w:instrText xml:space="preserve">" \b </w:instrText>
      </w:r>
      <w:r>
        <w:fldChar w:fldCharType="end"/>
      </w:r>
    </w:p>
    <w:p w14:paraId="528BE9E3" w14:textId="77777777" w:rsidR="00285B46" w:rsidRPr="0027441C" w:rsidRDefault="00285B46" w:rsidP="00285B46">
      <w:pPr>
        <w:pStyle w:val="ListParagraph"/>
        <w:numPr>
          <w:ilvl w:val="0"/>
          <w:numId w:val="23"/>
        </w:numPr>
        <w:rPr>
          <w:lang w:eastAsia="en-IN"/>
        </w:rPr>
      </w:pPr>
      <w:r w:rsidRPr="0027441C">
        <w:rPr>
          <w:b/>
          <w:bCs/>
          <w:lang w:eastAsia="en-IN"/>
        </w:rPr>
        <w:t>Fast Load Times:</w:t>
      </w:r>
      <w:r w:rsidRPr="0027441C">
        <w:rPr>
          <w:lang w:eastAsia="en-IN"/>
        </w:rPr>
        <w:br/>
      </w:r>
      <w:r>
        <w:rPr>
          <w:lang w:eastAsia="en-IN"/>
        </w:rPr>
        <w:t>To achieve Fast load Times, try to c</w:t>
      </w:r>
      <w:r w:rsidRPr="0027441C">
        <w:rPr>
          <w:lang w:eastAsia="en-IN"/>
        </w:rPr>
        <w:t>ompress images, lazy-load content, and minimize third-party scripts. Use browser caching and CDN services.</w:t>
      </w:r>
      <w:r>
        <w:rPr>
          <w:lang w:eastAsia="en-IN"/>
        </w:rPr>
        <w:br/>
      </w:r>
    </w:p>
    <w:p w14:paraId="5C989DD4" w14:textId="77777777" w:rsidR="00285B46" w:rsidRPr="0027441C" w:rsidRDefault="00285B46" w:rsidP="00285B46">
      <w:pPr>
        <w:pStyle w:val="ListParagraph"/>
        <w:numPr>
          <w:ilvl w:val="0"/>
          <w:numId w:val="23"/>
        </w:numPr>
        <w:rPr>
          <w:lang w:eastAsia="en-IN"/>
        </w:rPr>
      </w:pPr>
      <w:r w:rsidRPr="0027441C">
        <w:rPr>
          <w:b/>
          <w:bCs/>
          <w:lang w:eastAsia="en-IN"/>
        </w:rPr>
        <w:t>Smooth Transitions:</w:t>
      </w:r>
      <w:r w:rsidRPr="0027441C">
        <w:rPr>
          <w:lang w:eastAsia="en-IN"/>
        </w:rPr>
        <w:br/>
        <w:t>Use subtle animations for modal openings, tab transitions, and dropdowns to enhance interactivity—but avoid overly complex or distracting effects</w:t>
      </w:r>
      <w:r>
        <w:rPr>
          <w:lang w:eastAsia="en-IN"/>
        </w:rPr>
        <w:t>.</w:t>
      </w:r>
    </w:p>
    <w:p w14:paraId="65EBAB39" w14:textId="77777777" w:rsidR="00285B46" w:rsidRDefault="00285B46" w:rsidP="00285B46">
      <w:pPr>
        <w:rPr>
          <w:b/>
          <w:bCs/>
          <w:sz w:val="36"/>
          <w:szCs w:val="36"/>
        </w:rPr>
      </w:pPr>
    </w:p>
    <w:p w14:paraId="3C3FE6B1" w14:textId="191E03B3" w:rsidR="006F4C26" w:rsidRPr="00BC1E50" w:rsidRDefault="006F4C26" w:rsidP="00285B46"/>
    <w:sectPr w:rsidR="006F4C26" w:rsidRPr="00BC1E50" w:rsidSect="004B1D47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04D687" w14:textId="77777777" w:rsidR="0017135C" w:rsidRDefault="0017135C" w:rsidP="00AF1766">
      <w:pPr>
        <w:spacing w:after="0" w:line="240" w:lineRule="auto"/>
      </w:pPr>
      <w:r>
        <w:separator/>
      </w:r>
    </w:p>
  </w:endnote>
  <w:endnote w:type="continuationSeparator" w:id="0">
    <w:p w14:paraId="125BF2BE" w14:textId="77777777" w:rsidR="0017135C" w:rsidRDefault="0017135C" w:rsidP="00AF1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0042764"/>
      <w:docPartObj>
        <w:docPartGallery w:val="Page Numbers (Bottom of Page)"/>
        <w:docPartUnique/>
      </w:docPartObj>
    </w:sdtPr>
    <w:sdtEndPr/>
    <w:sdtContent>
      <w:p w14:paraId="7BDB9C0A" w14:textId="20DA565C" w:rsidR="00FB02CB" w:rsidRDefault="00FB02C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7BB2CC2" w14:textId="77777777" w:rsidR="00AF1766" w:rsidRDefault="00AF1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373CF6" w14:textId="77777777" w:rsidR="0017135C" w:rsidRDefault="0017135C" w:rsidP="00AF1766">
      <w:pPr>
        <w:spacing w:after="0" w:line="240" w:lineRule="auto"/>
      </w:pPr>
      <w:r>
        <w:separator/>
      </w:r>
    </w:p>
  </w:footnote>
  <w:footnote w:type="continuationSeparator" w:id="0">
    <w:p w14:paraId="52C9D977" w14:textId="77777777" w:rsidR="0017135C" w:rsidRDefault="0017135C" w:rsidP="00AF17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1C0B"/>
    <w:multiLevelType w:val="multilevel"/>
    <w:tmpl w:val="D764B9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D60F1"/>
    <w:multiLevelType w:val="hybridMultilevel"/>
    <w:tmpl w:val="AE6843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71777E"/>
    <w:multiLevelType w:val="hybridMultilevel"/>
    <w:tmpl w:val="123623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2AA728E"/>
    <w:multiLevelType w:val="hybridMultilevel"/>
    <w:tmpl w:val="E87CA2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BC3B93"/>
    <w:multiLevelType w:val="hybridMultilevel"/>
    <w:tmpl w:val="9ABCA20A"/>
    <w:lvl w:ilvl="0" w:tplc="D526A7A2">
      <w:start w:val="1"/>
      <w:numFmt w:val="decimal"/>
      <w:pStyle w:val="Index1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11E91"/>
    <w:multiLevelType w:val="hybridMultilevel"/>
    <w:tmpl w:val="532C48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DB4ECD"/>
    <w:multiLevelType w:val="multilevel"/>
    <w:tmpl w:val="84227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CA51E2"/>
    <w:multiLevelType w:val="hybridMultilevel"/>
    <w:tmpl w:val="463CFBC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23C2EB7"/>
    <w:multiLevelType w:val="hybridMultilevel"/>
    <w:tmpl w:val="2910A8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2822CE6"/>
    <w:multiLevelType w:val="hybridMultilevel"/>
    <w:tmpl w:val="676C1D3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2A625A4"/>
    <w:multiLevelType w:val="hybridMultilevel"/>
    <w:tmpl w:val="8208FA0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A82273A"/>
    <w:multiLevelType w:val="hybridMultilevel"/>
    <w:tmpl w:val="C792AE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B972C6"/>
    <w:multiLevelType w:val="multilevel"/>
    <w:tmpl w:val="A66AC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F656B9"/>
    <w:multiLevelType w:val="multilevel"/>
    <w:tmpl w:val="33D4C96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CC4B4F"/>
    <w:multiLevelType w:val="hybridMultilevel"/>
    <w:tmpl w:val="B5007844"/>
    <w:lvl w:ilvl="0" w:tplc="4009000F">
      <w:start w:val="1"/>
      <w:numFmt w:val="decimal"/>
      <w:lvlText w:val="%1."/>
      <w:lvlJc w:val="left"/>
      <w:pPr>
        <w:ind w:left="795" w:hanging="360"/>
      </w:pPr>
    </w:lvl>
    <w:lvl w:ilvl="1" w:tplc="40090019" w:tentative="1">
      <w:start w:val="1"/>
      <w:numFmt w:val="lowerLetter"/>
      <w:lvlText w:val="%2."/>
      <w:lvlJc w:val="left"/>
      <w:pPr>
        <w:ind w:left="1515" w:hanging="360"/>
      </w:pPr>
    </w:lvl>
    <w:lvl w:ilvl="2" w:tplc="4009001B" w:tentative="1">
      <w:start w:val="1"/>
      <w:numFmt w:val="lowerRoman"/>
      <w:lvlText w:val="%3."/>
      <w:lvlJc w:val="right"/>
      <w:pPr>
        <w:ind w:left="2235" w:hanging="180"/>
      </w:pPr>
    </w:lvl>
    <w:lvl w:ilvl="3" w:tplc="4009000F" w:tentative="1">
      <w:start w:val="1"/>
      <w:numFmt w:val="decimal"/>
      <w:lvlText w:val="%4."/>
      <w:lvlJc w:val="left"/>
      <w:pPr>
        <w:ind w:left="2955" w:hanging="360"/>
      </w:pPr>
    </w:lvl>
    <w:lvl w:ilvl="4" w:tplc="40090019" w:tentative="1">
      <w:start w:val="1"/>
      <w:numFmt w:val="lowerLetter"/>
      <w:lvlText w:val="%5."/>
      <w:lvlJc w:val="left"/>
      <w:pPr>
        <w:ind w:left="3675" w:hanging="360"/>
      </w:pPr>
    </w:lvl>
    <w:lvl w:ilvl="5" w:tplc="4009001B" w:tentative="1">
      <w:start w:val="1"/>
      <w:numFmt w:val="lowerRoman"/>
      <w:lvlText w:val="%6."/>
      <w:lvlJc w:val="right"/>
      <w:pPr>
        <w:ind w:left="4395" w:hanging="180"/>
      </w:pPr>
    </w:lvl>
    <w:lvl w:ilvl="6" w:tplc="4009000F" w:tentative="1">
      <w:start w:val="1"/>
      <w:numFmt w:val="decimal"/>
      <w:lvlText w:val="%7."/>
      <w:lvlJc w:val="left"/>
      <w:pPr>
        <w:ind w:left="5115" w:hanging="360"/>
      </w:pPr>
    </w:lvl>
    <w:lvl w:ilvl="7" w:tplc="40090019" w:tentative="1">
      <w:start w:val="1"/>
      <w:numFmt w:val="lowerLetter"/>
      <w:lvlText w:val="%8."/>
      <w:lvlJc w:val="left"/>
      <w:pPr>
        <w:ind w:left="5835" w:hanging="360"/>
      </w:pPr>
    </w:lvl>
    <w:lvl w:ilvl="8" w:tplc="40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 w15:restartNumberingAfterBreak="0">
    <w:nsid w:val="27F06A97"/>
    <w:multiLevelType w:val="hybridMultilevel"/>
    <w:tmpl w:val="9BAA64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D96D46"/>
    <w:multiLevelType w:val="multilevel"/>
    <w:tmpl w:val="72FA82B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B630D1"/>
    <w:multiLevelType w:val="hybridMultilevel"/>
    <w:tmpl w:val="F21E18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34B34"/>
    <w:multiLevelType w:val="hybridMultilevel"/>
    <w:tmpl w:val="BE4ABA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E144D0"/>
    <w:multiLevelType w:val="hybridMultilevel"/>
    <w:tmpl w:val="9A2C0B9E"/>
    <w:lvl w:ilvl="0" w:tplc="5F36366A">
      <w:start w:val="1"/>
      <w:numFmt w:val="bullet"/>
      <w:lvlText w:val="×"/>
      <w:lvlJc w:val="left"/>
      <w:pPr>
        <w:ind w:left="720" w:hanging="360"/>
      </w:pPr>
      <w:rPr>
        <w:rFonts w:ascii="Aptos" w:hAnsi="Apto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425332"/>
    <w:multiLevelType w:val="hybridMultilevel"/>
    <w:tmpl w:val="F544E5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216A72"/>
    <w:multiLevelType w:val="hybridMultilevel"/>
    <w:tmpl w:val="EBD2966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53533D7"/>
    <w:multiLevelType w:val="hybridMultilevel"/>
    <w:tmpl w:val="213C66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DB6140"/>
    <w:multiLevelType w:val="hybridMultilevel"/>
    <w:tmpl w:val="1F5A2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678D8"/>
    <w:multiLevelType w:val="hybridMultilevel"/>
    <w:tmpl w:val="1210384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F6D4379"/>
    <w:multiLevelType w:val="multilevel"/>
    <w:tmpl w:val="5F666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A658A4"/>
    <w:multiLevelType w:val="hybridMultilevel"/>
    <w:tmpl w:val="CB6812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4B68F7"/>
    <w:multiLevelType w:val="hybridMultilevel"/>
    <w:tmpl w:val="33E439B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A766F5"/>
    <w:multiLevelType w:val="hybridMultilevel"/>
    <w:tmpl w:val="1742B9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633710"/>
    <w:multiLevelType w:val="multilevel"/>
    <w:tmpl w:val="45483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D33039"/>
    <w:multiLevelType w:val="multilevel"/>
    <w:tmpl w:val="7D186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C3043D"/>
    <w:multiLevelType w:val="hybridMultilevel"/>
    <w:tmpl w:val="B046039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5690147"/>
    <w:multiLevelType w:val="hybridMultilevel"/>
    <w:tmpl w:val="6E122A0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63925033">
    <w:abstractNumId w:val="29"/>
  </w:num>
  <w:num w:numId="2" w16cid:durableId="1942493920">
    <w:abstractNumId w:val="25"/>
  </w:num>
  <w:num w:numId="3" w16cid:durableId="1165055245">
    <w:abstractNumId w:val="16"/>
  </w:num>
  <w:num w:numId="4" w16cid:durableId="883370649">
    <w:abstractNumId w:val="6"/>
  </w:num>
  <w:num w:numId="5" w16cid:durableId="1505588692">
    <w:abstractNumId w:val="30"/>
  </w:num>
  <w:num w:numId="6" w16cid:durableId="535584632">
    <w:abstractNumId w:val="13"/>
  </w:num>
  <w:num w:numId="7" w16cid:durableId="1485119380">
    <w:abstractNumId w:val="12"/>
  </w:num>
  <w:num w:numId="8" w16cid:durableId="963804233">
    <w:abstractNumId w:val="24"/>
  </w:num>
  <w:num w:numId="9" w16cid:durableId="538594752">
    <w:abstractNumId w:val="31"/>
  </w:num>
  <w:num w:numId="10" w16cid:durableId="1983651484">
    <w:abstractNumId w:val="32"/>
  </w:num>
  <w:num w:numId="11" w16cid:durableId="1440562478">
    <w:abstractNumId w:val="23"/>
  </w:num>
  <w:num w:numId="12" w16cid:durableId="1127089105">
    <w:abstractNumId w:val="9"/>
  </w:num>
  <w:num w:numId="13" w16cid:durableId="947664175">
    <w:abstractNumId w:val="10"/>
  </w:num>
  <w:num w:numId="14" w16cid:durableId="1081636242">
    <w:abstractNumId w:val="21"/>
  </w:num>
  <w:num w:numId="15" w16cid:durableId="560363225">
    <w:abstractNumId w:val="14"/>
  </w:num>
  <w:num w:numId="16" w16cid:durableId="426852954">
    <w:abstractNumId w:val="18"/>
  </w:num>
  <w:num w:numId="17" w16cid:durableId="2027562963">
    <w:abstractNumId w:val="0"/>
  </w:num>
  <w:num w:numId="18" w16cid:durableId="1758673583">
    <w:abstractNumId w:val="7"/>
  </w:num>
  <w:num w:numId="19" w16cid:durableId="25571479">
    <w:abstractNumId w:val="22"/>
  </w:num>
  <w:num w:numId="20" w16cid:durableId="1979338056">
    <w:abstractNumId w:val="5"/>
  </w:num>
  <w:num w:numId="21" w16cid:durableId="1928225658">
    <w:abstractNumId w:val="8"/>
  </w:num>
  <w:num w:numId="22" w16cid:durableId="549270040">
    <w:abstractNumId w:val="2"/>
  </w:num>
  <w:num w:numId="23" w16cid:durableId="1514370286">
    <w:abstractNumId w:val="11"/>
  </w:num>
  <w:num w:numId="24" w16cid:durableId="829180086">
    <w:abstractNumId w:val="20"/>
  </w:num>
  <w:num w:numId="25" w16cid:durableId="822505589">
    <w:abstractNumId w:val="1"/>
  </w:num>
  <w:num w:numId="26" w16cid:durableId="1187139052">
    <w:abstractNumId w:val="4"/>
  </w:num>
  <w:num w:numId="27" w16cid:durableId="1369068181">
    <w:abstractNumId w:val="4"/>
  </w:num>
  <w:num w:numId="28" w16cid:durableId="2099056448">
    <w:abstractNumId w:val="4"/>
  </w:num>
  <w:num w:numId="29" w16cid:durableId="104545508">
    <w:abstractNumId w:val="15"/>
  </w:num>
  <w:num w:numId="30" w16cid:durableId="1465656515">
    <w:abstractNumId w:val="3"/>
  </w:num>
  <w:num w:numId="31" w16cid:durableId="518205058">
    <w:abstractNumId w:val="26"/>
  </w:num>
  <w:num w:numId="32" w16cid:durableId="1024940483">
    <w:abstractNumId w:val="28"/>
  </w:num>
  <w:num w:numId="33" w16cid:durableId="79497370">
    <w:abstractNumId w:val="17"/>
  </w:num>
  <w:num w:numId="34" w16cid:durableId="531383858">
    <w:abstractNumId w:val="27"/>
  </w:num>
  <w:num w:numId="35" w16cid:durableId="869994935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7D3"/>
    <w:rsid w:val="0000156A"/>
    <w:rsid w:val="00005B62"/>
    <w:rsid w:val="0001036B"/>
    <w:rsid w:val="00010B9A"/>
    <w:rsid w:val="00012B70"/>
    <w:rsid w:val="0002010C"/>
    <w:rsid w:val="000276E5"/>
    <w:rsid w:val="00030368"/>
    <w:rsid w:val="00032883"/>
    <w:rsid w:val="00037148"/>
    <w:rsid w:val="00037772"/>
    <w:rsid w:val="00050006"/>
    <w:rsid w:val="0005093F"/>
    <w:rsid w:val="000672A0"/>
    <w:rsid w:val="00076C04"/>
    <w:rsid w:val="00080169"/>
    <w:rsid w:val="00082E4D"/>
    <w:rsid w:val="000860E4"/>
    <w:rsid w:val="00086BD7"/>
    <w:rsid w:val="00087045"/>
    <w:rsid w:val="00087E7A"/>
    <w:rsid w:val="00090096"/>
    <w:rsid w:val="0009531B"/>
    <w:rsid w:val="00095561"/>
    <w:rsid w:val="00096404"/>
    <w:rsid w:val="000B4718"/>
    <w:rsid w:val="000C0AEB"/>
    <w:rsid w:val="000C6FEB"/>
    <w:rsid w:val="000D6D2D"/>
    <w:rsid w:val="000F31D1"/>
    <w:rsid w:val="000F5671"/>
    <w:rsid w:val="00101A26"/>
    <w:rsid w:val="00111EF4"/>
    <w:rsid w:val="0011294A"/>
    <w:rsid w:val="001167D2"/>
    <w:rsid w:val="00130E84"/>
    <w:rsid w:val="001324F0"/>
    <w:rsid w:val="001334EC"/>
    <w:rsid w:val="00137041"/>
    <w:rsid w:val="00154B4A"/>
    <w:rsid w:val="0015519F"/>
    <w:rsid w:val="001572CA"/>
    <w:rsid w:val="0017135C"/>
    <w:rsid w:val="00183F3A"/>
    <w:rsid w:val="001855C5"/>
    <w:rsid w:val="001904C6"/>
    <w:rsid w:val="00191CC5"/>
    <w:rsid w:val="00197E4D"/>
    <w:rsid w:val="001A2B17"/>
    <w:rsid w:val="001A35D7"/>
    <w:rsid w:val="001B12FF"/>
    <w:rsid w:val="001C29CB"/>
    <w:rsid w:val="001C2EB0"/>
    <w:rsid w:val="001D0B3A"/>
    <w:rsid w:val="001D3273"/>
    <w:rsid w:val="001E02BE"/>
    <w:rsid w:val="001F044E"/>
    <w:rsid w:val="001F4D0E"/>
    <w:rsid w:val="00211FA8"/>
    <w:rsid w:val="002130ED"/>
    <w:rsid w:val="00213CED"/>
    <w:rsid w:val="002234DB"/>
    <w:rsid w:val="002268DA"/>
    <w:rsid w:val="002306FA"/>
    <w:rsid w:val="002357C6"/>
    <w:rsid w:val="0024132B"/>
    <w:rsid w:val="00250ADC"/>
    <w:rsid w:val="00252680"/>
    <w:rsid w:val="00262697"/>
    <w:rsid w:val="002675B2"/>
    <w:rsid w:val="00270960"/>
    <w:rsid w:val="0027441C"/>
    <w:rsid w:val="002765C0"/>
    <w:rsid w:val="00285B46"/>
    <w:rsid w:val="002868E5"/>
    <w:rsid w:val="002A1CC7"/>
    <w:rsid w:val="002A4627"/>
    <w:rsid w:val="002B0C91"/>
    <w:rsid w:val="002B1FC8"/>
    <w:rsid w:val="002B22CB"/>
    <w:rsid w:val="002B5B05"/>
    <w:rsid w:val="002B7935"/>
    <w:rsid w:val="002C0777"/>
    <w:rsid w:val="002C46D0"/>
    <w:rsid w:val="002C5BE9"/>
    <w:rsid w:val="00312BF8"/>
    <w:rsid w:val="00316A13"/>
    <w:rsid w:val="00322FCC"/>
    <w:rsid w:val="003253CF"/>
    <w:rsid w:val="00325FC8"/>
    <w:rsid w:val="00327E5B"/>
    <w:rsid w:val="00330C13"/>
    <w:rsid w:val="00332786"/>
    <w:rsid w:val="003335BB"/>
    <w:rsid w:val="003349FC"/>
    <w:rsid w:val="003427DB"/>
    <w:rsid w:val="00346649"/>
    <w:rsid w:val="00366897"/>
    <w:rsid w:val="0037057C"/>
    <w:rsid w:val="003739C0"/>
    <w:rsid w:val="00380D48"/>
    <w:rsid w:val="0038138A"/>
    <w:rsid w:val="00395843"/>
    <w:rsid w:val="00396910"/>
    <w:rsid w:val="00396C18"/>
    <w:rsid w:val="003A385A"/>
    <w:rsid w:val="003B18C1"/>
    <w:rsid w:val="003B31B0"/>
    <w:rsid w:val="003B37D3"/>
    <w:rsid w:val="003B563D"/>
    <w:rsid w:val="003C620F"/>
    <w:rsid w:val="003D7F13"/>
    <w:rsid w:val="003E0797"/>
    <w:rsid w:val="003E652F"/>
    <w:rsid w:val="003E7E9D"/>
    <w:rsid w:val="003F3A1B"/>
    <w:rsid w:val="004019E7"/>
    <w:rsid w:val="00401A58"/>
    <w:rsid w:val="00410203"/>
    <w:rsid w:val="004114B1"/>
    <w:rsid w:val="004173B1"/>
    <w:rsid w:val="004246AF"/>
    <w:rsid w:val="004332B0"/>
    <w:rsid w:val="00437982"/>
    <w:rsid w:val="00437C7E"/>
    <w:rsid w:val="00442A67"/>
    <w:rsid w:val="0044457D"/>
    <w:rsid w:val="00445264"/>
    <w:rsid w:val="00450FB4"/>
    <w:rsid w:val="00461D06"/>
    <w:rsid w:val="00463777"/>
    <w:rsid w:val="00490D1B"/>
    <w:rsid w:val="00490E60"/>
    <w:rsid w:val="004923F0"/>
    <w:rsid w:val="0049305F"/>
    <w:rsid w:val="00494CAE"/>
    <w:rsid w:val="00495539"/>
    <w:rsid w:val="004A41D7"/>
    <w:rsid w:val="004A52DC"/>
    <w:rsid w:val="004B1D47"/>
    <w:rsid w:val="004B34D0"/>
    <w:rsid w:val="004B5C85"/>
    <w:rsid w:val="004E23EC"/>
    <w:rsid w:val="004E2EB3"/>
    <w:rsid w:val="004E672D"/>
    <w:rsid w:val="004E79A0"/>
    <w:rsid w:val="004F13EB"/>
    <w:rsid w:val="00501941"/>
    <w:rsid w:val="005051F3"/>
    <w:rsid w:val="0053149A"/>
    <w:rsid w:val="00537488"/>
    <w:rsid w:val="00537549"/>
    <w:rsid w:val="00540553"/>
    <w:rsid w:val="00541BF5"/>
    <w:rsid w:val="00550C6E"/>
    <w:rsid w:val="00556E4C"/>
    <w:rsid w:val="00560D2C"/>
    <w:rsid w:val="00561EC2"/>
    <w:rsid w:val="00563B1C"/>
    <w:rsid w:val="00571D3A"/>
    <w:rsid w:val="00583A7A"/>
    <w:rsid w:val="005A06F7"/>
    <w:rsid w:val="005A15A0"/>
    <w:rsid w:val="005A425D"/>
    <w:rsid w:val="005E4471"/>
    <w:rsid w:val="005E5221"/>
    <w:rsid w:val="005F0021"/>
    <w:rsid w:val="005F101E"/>
    <w:rsid w:val="005F195D"/>
    <w:rsid w:val="005F602A"/>
    <w:rsid w:val="00617296"/>
    <w:rsid w:val="006328C4"/>
    <w:rsid w:val="00634A21"/>
    <w:rsid w:val="006410ED"/>
    <w:rsid w:val="00644974"/>
    <w:rsid w:val="00647D99"/>
    <w:rsid w:val="006613BB"/>
    <w:rsid w:val="00672855"/>
    <w:rsid w:val="00675079"/>
    <w:rsid w:val="00680876"/>
    <w:rsid w:val="00682276"/>
    <w:rsid w:val="00685950"/>
    <w:rsid w:val="00686742"/>
    <w:rsid w:val="00690129"/>
    <w:rsid w:val="006C23F9"/>
    <w:rsid w:val="006D2905"/>
    <w:rsid w:val="006D46DF"/>
    <w:rsid w:val="006E3209"/>
    <w:rsid w:val="006F213F"/>
    <w:rsid w:val="006F4C26"/>
    <w:rsid w:val="006F5E1C"/>
    <w:rsid w:val="0070146F"/>
    <w:rsid w:val="007124C1"/>
    <w:rsid w:val="00716B0D"/>
    <w:rsid w:val="00720105"/>
    <w:rsid w:val="0072419C"/>
    <w:rsid w:val="00732E6C"/>
    <w:rsid w:val="0073582E"/>
    <w:rsid w:val="007500C5"/>
    <w:rsid w:val="00756A47"/>
    <w:rsid w:val="00762DAE"/>
    <w:rsid w:val="00766AE1"/>
    <w:rsid w:val="0077151F"/>
    <w:rsid w:val="0077307A"/>
    <w:rsid w:val="00773F93"/>
    <w:rsid w:val="0077591E"/>
    <w:rsid w:val="00783F34"/>
    <w:rsid w:val="007844D9"/>
    <w:rsid w:val="00786AFE"/>
    <w:rsid w:val="007904E4"/>
    <w:rsid w:val="00793DFC"/>
    <w:rsid w:val="007A1380"/>
    <w:rsid w:val="007B2F0C"/>
    <w:rsid w:val="007C124B"/>
    <w:rsid w:val="007C3F68"/>
    <w:rsid w:val="007C44FB"/>
    <w:rsid w:val="007D60E6"/>
    <w:rsid w:val="007F1F25"/>
    <w:rsid w:val="007F1F99"/>
    <w:rsid w:val="007F579F"/>
    <w:rsid w:val="00800C01"/>
    <w:rsid w:val="0080312D"/>
    <w:rsid w:val="00816A62"/>
    <w:rsid w:val="00820B41"/>
    <w:rsid w:val="00843377"/>
    <w:rsid w:val="00854B5C"/>
    <w:rsid w:val="00881687"/>
    <w:rsid w:val="00893460"/>
    <w:rsid w:val="008A3450"/>
    <w:rsid w:val="008A3A8D"/>
    <w:rsid w:val="008B1693"/>
    <w:rsid w:val="008B3BCC"/>
    <w:rsid w:val="008B4DF0"/>
    <w:rsid w:val="008B6051"/>
    <w:rsid w:val="008E0D89"/>
    <w:rsid w:val="008E5A57"/>
    <w:rsid w:val="008E6D75"/>
    <w:rsid w:val="008F059B"/>
    <w:rsid w:val="008F124A"/>
    <w:rsid w:val="008F750C"/>
    <w:rsid w:val="00902671"/>
    <w:rsid w:val="0091213F"/>
    <w:rsid w:val="009121D3"/>
    <w:rsid w:val="00914FC6"/>
    <w:rsid w:val="009253FA"/>
    <w:rsid w:val="009318A7"/>
    <w:rsid w:val="0093265F"/>
    <w:rsid w:val="00933683"/>
    <w:rsid w:val="00933DEC"/>
    <w:rsid w:val="00934D88"/>
    <w:rsid w:val="00942850"/>
    <w:rsid w:val="0095154F"/>
    <w:rsid w:val="00955D01"/>
    <w:rsid w:val="00974416"/>
    <w:rsid w:val="009769A5"/>
    <w:rsid w:val="00983FAC"/>
    <w:rsid w:val="00985EFB"/>
    <w:rsid w:val="00986AF4"/>
    <w:rsid w:val="00996FE5"/>
    <w:rsid w:val="009A10C1"/>
    <w:rsid w:val="009A2F60"/>
    <w:rsid w:val="009A4FB2"/>
    <w:rsid w:val="009A657A"/>
    <w:rsid w:val="009B5BF4"/>
    <w:rsid w:val="009C3729"/>
    <w:rsid w:val="009C7319"/>
    <w:rsid w:val="009D0728"/>
    <w:rsid w:val="009D6067"/>
    <w:rsid w:val="009E6E86"/>
    <w:rsid w:val="009F1CFA"/>
    <w:rsid w:val="009F3CE0"/>
    <w:rsid w:val="00A06DF8"/>
    <w:rsid w:val="00A13644"/>
    <w:rsid w:val="00A13929"/>
    <w:rsid w:val="00A22CAD"/>
    <w:rsid w:val="00A244D8"/>
    <w:rsid w:val="00A25A35"/>
    <w:rsid w:val="00A3070B"/>
    <w:rsid w:val="00A36DF5"/>
    <w:rsid w:val="00A37F49"/>
    <w:rsid w:val="00A45C08"/>
    <w:rsid w:val="00A51A36"/>
    <w:rsid w:val="00A55E76"/>
    <w:rsid w:val="00A56B43"/>
    <w:rsid w:val="00A61B07"/>
    <w:rsid w:val="00A64D14"/>
    <w:rsid w:val="00A670AE"/>
    <w:rsid w:val="00A860D0"/>
    <w:rsid w:val="00A92357"/>
    <w:rsid w:val="00A93CD3"/>
    <w:rsid w:val="00A9470A"/>
    <w:rsid w:val="00A96F20"/>
    <w:rsid w:val="00AA5175"/>
    <w:rsid w:val="00AB0BA0"/>
    <w:rsid w:val="00AC1017"/>
    <w:rsid w:val="00AE0EB1"/>
    <w:rsid w:val="00AF1766"/>
    <w:rsid w:val="00B01B94"/>
    <w:rsid w:val="00B11ECF"/>
    <w:rsid w:val="00B21720"/>
    <w:rsid w:val="00B25DFB"/>
    <w:rsid w:val="00B34C76"/>
    <w:rsid w:val="00B41337"/>
    <w:rsid w:val="00B423D2"/>
    <w:rsid w:val="00B42676"/>
    <w:rsid w:val="00B45441"/>
    <w:rsid w:val="00B52079"/>
    <w:rsid w:val="00B54E75"/>
    <w:rsid w:val="00B566B5"/>
    <w:rsid w:val="00B6015D"/>
    <w:rsid w:val="00B6115F"/>
    <w:rsid w:val="00B624AA"/>
    <w:rsid w:val="00B62B9B"/>
    <w:rsid w:val="00B64661"/>
    <w:rsid w:val="00B67C80"/>
    <w:rsid w:val="00B72E50"/>
    <w:rsid w:val="00B76C09"/>
    <w:rsid w:val="00B77B38"/>
    <w:rsid w:val="00B806D5"/>
    <w:rsid w:val="00B874CF"/>
    <w:rsid w:val="00B94572"/>
    <w:rsid w:val="00B97AB7"/>
    <w:rsid w:val="00BA03FA"/>
    <w:rsid w:val="00BA0A77"/>
    <w:rsid w:val="00BB18E1"/>
    <w:rsid w:val="00BC1E50"/>
    <w:rsid w:val="00BC3643"/>
    <w:rsid w:val="00BC5133"/>
    <w:rsid w:val="00BD40D3"/>
    <w:rsid w:val="00BD694C"/>
    <w:rsid w:val="00BD6FED"/>
    <w:rsid w:val="00BD74DF"/>
    <w:rsid w:val="00BD7F6C"/>
    <w:rsid w:val="00BE3811"/>
    <w:rsid w:val="00BE4EE6"/>
    <w:rsid w:val="00BF6CFC"/>
    <w:rsid w:val="00C009F8"/>
    <w:rsid w:val="00C12955"/>
    <w:rsid w:val="00C23B2C"/>
    <w:rsid w:val="00C376FB"/>
    <w:rsid w:val="00C40DCF"/>
    <w:rsid w:val="00C52DEB"/>
    <w:rsid w:val="00C53239"/>
    <w:rsid w:val="00C56BAF"/>
    <w:rsid w:val="00C607B6"/>
    <w:rsid w:val="00C631BB"/>
    <w:rsid w:val="00C6498F"/>
    <w:rsid w:val="00C65C19"/>
    <w:rsid w:val="00C80757"/>
    <w:rsid w:val="00C92A00"/>
    <w:rsid w:val="00C97959"/>
    <w:rsid w:val="00CA113F"/>
    <w:rsid w:val="00CA686D"/>
    <w:rsid w:val="00CB19A0"/>
    <w:rsid w:val="00CB70D7"/>
    <w:rsid w:val="00CC0C7B"/>
    <w:rsid w:val="00CC1915"/>
    <w:rsid w:val="00CE1808"/>
    <w:rsid w:val="00CE2EBA"/>
    <w:rsid w:val="00CE668C"/>
    <w:rsid w:val="00D00AEA"/>
    <w:rsid w:val="00D01B60"/>
    <w:rsid w:val="00D314BF"/>
    <w:rsid w:val="00D37AAF"/>
    <w:rsid w:val="00D41F5C"/>
    <w:rsid w:val="00D4347C"/>
    <w:rsid w:val="00D510BE"/>
    <w:rsid w:val="00D5698F"/>
    <w:rsid w:val="00D62020"/>
    <w:rsid w:val="00D62C33"/>
    <w:rsid w:val="00D64465"/>
    <w:rsid w:val="00D67508"/>
    <w:rsid w:val="00D7365E"/>
    <w:rsid w:val="00D746BF"/>
    <w:rsid w:val="00D74B1D"/>
    <w:rsid w:val="00D75993"/>
    <w:rsid w:val="00DA15FD"/>
    <w:rsid w:val="00DB1C16"/>
    <w:rsid w:val="00DB29C9"/>
    <w:rsid w:val="00DB7D79"/>
    <w:rsid w:val="00DB7E12"/>
    <w:rsid w:val="00DC4491"/>
    <w:rsid w:val="00DC5613"/>
    <w:rsid w:val="00DD0764"/>
    <w:rsid w:val="00DD0B83"/>
    <w:rsid w:val="00DD27DF"/>
    <w:rsid w:val="00DD5C8A"/>
    <w:rsid w:val="00DD6E9F"/>
    <w:rsid w:val="00DE0A7A"/>
    <w:rsid w:val="00DE2971"/>
    <w:rsid w:val="00E11B7B"/>
    <w:rsid w:val="00E27DD7"/>
    <w:rsid w:val="00E35C83"/>
    <w:rsid w:val="00E40A3D"/>
    <w:rsid w:val="00E479CB"/>
    <w:rsid w:val="00E71E39"/>
    <w:rsid w:val="00E73F73"/>
    <w:rsid w:val="00E77556"/>
    <w:rsid w:val="00E85593"/>
    <w:rsid w:val="00E92625"/>
    <w:rsid w:val="00E945D4"/>
    <w:rsid w:val="00EB6DE6"/>
    <w:rsid w:val="00EB70B7"/>
    <w:rsid w:val="00EB7F32"/>
    <w:rsid w:val="00EC4AE2"/>
    <w:rsid w:val="00EE321A"/>
    <w:rsid w:val="00EF0941"/>
    <w:rsid w:val="00EF233C"/>
    <w:rsid w:val="00F07E68"/>
    <w:rsid w:val="00F10D58"/>
    <w:rsid w:val="00F16BCD"/>
    <w:rsid w:val="00F22548"/>
    <w:rsid w:val="00F23546"/>
    <w:rsid w:val="00F27C19"/>
    <w:rsid w:val="00F3072A"/>
    <w:rsid w:val="00F30D36"/>
    <w:rsid w:val="00F34C6C"/>
    <w:rsid w:val="00F4325E"/>
    <w:rsid w:val="00F44B9C"/>
    <w:rsid w:val="00F6213D"/>
    <w:rsid w:val="00F72C88"/>
    <w:rsid w:val="00F80ACA"/>
    <w:rsid w:val="00F85594"/>
    <w:rsid w:val="00F911E8"/>
    <w:rsid w:val="00FA042D"/>
    <w:rsid w:val="00FB02CB"/>
    <w:rsid w:val="00FC10E7"/>
    <w:rsid w:val="00FD5CC9"/>
    <w:rsid w:val="00FE2863"/>
    <w:rsid w:val="00FE3A8E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A7462"/>
  <w15:chartTrackingRefBased/>
  <w15:docId w15:val="{C6163DFF-C490-4E5B-9FD4-AB34CCEB6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A77"/>
  </w:style>
  <w:style w:type="paragraph" w:styleId="Heading1">
    <w:name w:val="heading 1"/>
    <w:basedOn w:val="Normal"/>
    <w:next w:val="Normal"/>
    <w:link w:val="Heading1Char"/>
    <w:uiPriority w:val="9"/>
    <w:qFormat/>
    <w:rsid w:val="003B37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7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7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7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7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7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7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7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7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7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37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7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7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7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7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7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7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7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7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7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7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7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7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7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7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7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7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7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7D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27C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F27C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1C2EB0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E522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E79A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766"/>
  </w:style>
  <w:style w:type="paragraph" w:styleId="Footer">
    <w:name w:val="footer"/>
    <w:basedOn w:val="Normal"/>
    <w:link w:val="FooterChar"/>
    <w:uiPriority w:val="99"/>
    <w:unhideWhenUsed/>
    <w:rsid w:val="00A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766"/>
  </w:style>
  <w:style w:type="paragraph" w:styleId="Index1">
    <w:name w:val="index 1"/>
    <w:basedOn w:val="Normal"/>
    <w:next w:val="Normal"/>
    <w:autoRedefine/>
    <w:uiPriority w:val="99"/>
    <w:unhideWhenUsed/>
    <w:rsid w:val="0044457D"/>
    <w:pPr>
      <w:numPr>
        <w:numId w:val="26"/>
      </w:numPr>
      <w:tabs>
        <w:tab w:val="right" w:leader="dot" w:pos="10456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BA03FA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A03FA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34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61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1B296-5879-4C1E-A171-CF2C38789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2367</TotalTime>
  <Pages>20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Anuja Bhatkar</cp:lastModifiedBy>
  <cp:revision>436</cp:revision>
  <dcterms:created xsi:type="dcterms:W3CDTF">2025-07-02T15:43:00Z</dcterms:created>
  <dcterms:modified xsi:type="dcterms:W3CDTF">2025-07-10T14:50:00Z</dcterms:modified>
</cp:coreProperties>
</file>