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A69" w:rsidRPr="000C0A69" w:rsidRDefault="000C0A69" w:rsidP="000C0A69">
      <w:pPr>
        <w:pStyle w:val="NoSpacing"/>
        <w:jc w:val="center"/>
        <w:rPr>
          <w:b/>
          <w:sz w:val="56"/>
          <w:szCs w:val="56"/>
        </w:rPr>
      </w:pPr>
      <w:r w:rsidRPr="000C0A69">
        <w:rPr>
          <w:b/>
          <w:sz w:val="56"/>
          <w:szCs w:val="56"/>
        </w:rPr>
        <w:t>Credit Card Fraud Detection Project</w:t>
      </w:r>
    </w:p>
    <w:p w:rsidR="000C0A69" w:rsidRDefault="000C0A69" w:rsidP="000C0A69">
      <w:pPr>
        <w:pStyle w:val="NoSpacing"/>
      </w:pPr>
    </w:p>
    <w:p w:rsidR="000C0A69" w:rsidRPr="000C0A69" w:rsidRDefault="000C0A69" w:rsidP="000C0A69">
      <w:pPr>
        <w:pStyle w:val="NoSpacing"/>
        <w:rPr>
          <w:b/>
        </w:rPr>
      </w:pPr>
      <w:r w:rsidRPr="000C0A69">
        <w:rPr>
          <w:b/>
        </w:rPr>
        <w:t>Overview</w:t>
      </w:r>
    </w:p>
    <w:p w:rsidR="000C0A69" w:rsidRDefault="000C0A69" w:rsidP="000C0A69">
      <w:pPr>
        <w:pStyle w:val="NoSpacing"/>
      </w:pPr>
      <w:r>
        <w:t>This project aims to build a machine learning model for the detection of fraudulent credit card transactions. Fraud detection is crucial in the financial industry to protect both businesses and consumers from unauthorized and fraudulent activities.</w:t>
      </w:r>
    </w:p>
    <w:p w:rsidR="000C0A69" w:rsidRDefault="000C0A69" w:rsidP="000C0A69">
      <w:pPr>
        <w:pStyle w:val="NoSpacing"/>
      </w:pPr>
      <w:r>
        <w:t>The project involves preprocessing and normalizing transaction data, handling class imbalance issues that are common in fraud detection datasets, and splitting the dataset into training and testing sets. We will then train a classification algorithm, such as logistic regression or random forests, to classify transactions as either fraudulent or genuine.</w:t>
      </w:r>
    </w:p>
    <w:p w:rsidR="000C0A69" w:rsidRDefault="000C0A69" w:rsidP="000C0A69">
      <w:pPr>
        <w:pStyle w:val="NoSpacing"/>
      </w:pPr>
    </w:p>
    <w:p w:rsidR="000C0A69" w:rsidRPr="000C0A69" w:rsidRDefault="000C0A69" w:rsidP="000C0A69">
      <w:pPr>
        <w:pStyle w:val="NoSpacing"/>
        <w:rPr>
          <w:b/>
        </w:rPr>
      </w:pPr>
      <w:r w:rsidRPr="000C0A69">
        <w:rPr>
          <w:b/>
        </w:rPr>
        <w:t>Key Steps</w:t>
      </w:r>
    </w:p>
    <w:p w:rsidR="000C0A69" w:rsidRDefault="000C0A69" w:rsidP="000C0A69">
      <w:pPr>
        <w:pStyle w:val="NoSpacing"/>
      </w:pPr>
      <w:r>
        <w:t>1. Data Preprocessing and Normalization: We start by cleaning and preprocessing the transaction data. This includes handling missing values, outliers, and formatting issues. Normalizing the data ensures that all features have a consistent scale.</w:t>
      </w:r>
    </w:p>
    <w:p w:rsidR="000C0A69" w:rsidRDefault="000C0A69" w:rsidP="000C0A69">
      <w:pPr>
        <w:pStyle w:val="NoSpacing"/>
      </w:pPr>
    </w:p>
    <w:p w:rsidR="000C0A69" w:rsidRDefault="000C0A69" w:rsidP="000C0A69">
      <w:pPr>
        <w:pStyle w:val="NoSpacing"/>
      </w:pPr>
      <w:r>
        <w:t xml:space="preserve">2. Handling Class Imbalance: In credit card fraud detection, the number of genuine transactions often far exceeds the number of fraudulent ones. This class imbalance can lead to biased models. We will employ techniques like oversampling (creating more instances of the minority class) or </w:t>
      </w:r>
      <w:proofErr w:type="spellStart"/>
      <w:r>
        <w:t>undersampling</w:t>
      </w:r>
      <w:proofErr w:type="spellEnd"/>
      <w:r>
        <w:t xml:space="preserve"> (reducing the number of majority class instances) to address this issue.</w:t>
      </w:r>
    </w:p>
    <w:p w:rsidR="000C0A69" w:rsidRDefault="000C0A69" w:rsidP="000C0A69">
      <w:pPr>
        <w:pStyle w:val="NoSpacing"/>
      </w:pPr>
    </w:p>
    <w:p w:rsidR="000C0A69" w:rsidRDefault="000C0A69" w:rsidP="000C0A69">
      <w:pPr>
        <w:pStyle w:val="NoSpacing"/>
      </w:pPr>
      <w:r>
        <w:t>3. Splitting the Dataset: The dataset is divided into two parts: a training set and a testing set. The training set is used to train the machine learning model, while the testing set is used to evaluate its performance.</w:t>
      </w:r>
    </w:p>
    <w:p w:rsidR="000C0A69" w:rsidRDefault="000C0A69" w:rsidP="000C0A69">
      <w:pPr>
        <w:pStyle w:val="NoSpacing"/>
      </w:pPr>
    </w:p>
    <w:p w:rsidR="000C0A69" w:rsidRDefault="000C0A69" w:rsidP="000C0A69">
      <w:pPr>
        <w:pStyle w:val="NoSpacing"/>
      </w:pPr>
      <w:r>
        <w:t>4. Model Training: We will employ various classification algorithms, such as logistic regression or random forests, to build our fraud detection model. The model learns patterns and relationships in the data to classify transactions accurately.</w:t>
      </w:r>
    </w:p>
    <w:p w:rsidR="000C0A69" w:rsidRDefault="000C0A69" w:rsidP="000C0A69">
      <w:pPr>
        <w:pStyle w:val="NoSpacing"/>
      </w:pPr>
    </w:p>
    <w:p w:rsidR="000C0A69" w:rsidRDefault="000C0A69" w:rsidP="000C0A69">
      <w:pPr>
        <w:pStyle w:val="NoSpacing"/>
      </w:pPr>
      <w:r>
        <w:t>5. Performance Evaluation: To assess the model's effectiveness, we will use metrics like precision, recall, and F1-score. These metrics provide insights into how well the model identifies fraudulent transactions while minimizing false alarms.</w:t>
      </w:r>
    </w:p>
    <w:p w:rsidR="000C0A69" w:rsidRDefault="000C0A69" w:rsidP="000C0A69">
      <w:pPr>
        <w:pStyle w:val="NoSpacing"/>
      </w:pPr>
    </w:p>
    <w:p w:rsidR="000C0A69" w:rsidRDefault="000C0A69" w:rsidP="000C0A69">
      <w:pPr>
        <w:pStyle w:val="NoSpacing"/>
      </w:pPr>
      <w:r>
        <w:t xml:space="preserve">6. Improvement Techniques: If the initial model's performance is not satisfactory, we will consider implementing advanced techniques. This might involve further data preprocessing, </w:t>
      </w:r>
      <w:proofErr w:type="spellStart"/>
      <w:r>
        <w:t>hyperparameter</w:t>
      </w:r>
      <w:proofErr w:type="spellEnd"/>
      <w:r>
        <w:t xml:space="preserve"> tuning, or trying different algorithms.</w:t>
      </w:r>
    </w:p>
    <w:p w:rsidR="000C0A69" w:rsidRDefault="000C0A69" w:rsidP="000C0A69">
      <w:pPr>
        <w:pStyle w:val="NoSpacing"/>
      </w:pPr>
    </w:p>
    <w:p w:rsidR="000C0A69" w:rsidRPr="000C0A69" w:rsidRDefault="000C0A69" w:rsidP="000C0A69">
      <w:pPr>
        <w:pStyle w:val="NoSpacing"/>
        <w:rPr>
          <w:b/>
        </w:rPr>
      </w:pPr>
      <w:r w:rsidRPr="000C0A69">
        <w:rPr>
          <w:b/>
        </w:rPr>
        <w:t>Dependencies</w:t>
      </w:r>
    </w:p>
    <w:p w:rsidR="000C0A69" w:rsidRDefault="000C0A69" w:rsidP="000C0A69">
      <w:pPr>
        <w:pStyle w:val="NoSpacing"/>
      </w:pPr>
      <w:r>
        <w:t>- Python</w:t>
      </w:r>
    </w:p>
    <w:p w:rsidR="000C0A69" w:rsidRDefault="000C0A69" w:rsidP="000C0A69">
      <w:pPr>
        <w:pStyle w:val="NoSpacing"/>
      </w:pPr>
      <w:r>
        <w:t xml:space="preserve">- </w:t>
      </w:r>
      <w:proofErr w:type="spellStart"/>
      <w:r>
        <w:t>Scikit</w:t>
      </w:r>
      <w:proofErr w:type="spellEnd"/>
      <w:r>
        <w:t>-learn</w:t>
      </w:r>
    </w:p>
    <w:p w:rsidR="000C0A69" w:rsidRDefault="000C0A69" w:rsidP="000C0A69">
      <w:pPr>
        <w:pStyle w:val="NoSpacing"/>
      </w:pPr>
      <w:r>
        <w:t>- Pandas</w:t>
      </w:r>
    </w:p>
    <w:p w:rsidR="000C0A69" w:rsidRDefault="000C0A69" w:rsidP="000C0A69">
      <w:pPr>
        <w:pStyle w:val="NoSpacing"/>
      </w:pPr>
      <w:r>
        <w:t xml:space="preserve">- </w:t>
      </w:r>
      <w:proofErr w:type="spellStart"/>
      <w:r>
        <w:t>Matplotlib</w:t>
      </w:r>
      <w:proofErr w:type="spellEnd"/>
    </w:p>
    <w:p w:rsidR="000C0A69" w:rsidRDefault="000C0A69" w:rsidP="000C0A69">
      <w:pPr>
        <w:pStyle w:val="NoSpacing"/>
      </w:pPr>
      <w:r>
        <w:t xml:space="preserve">- </w:t>
      </w:r>
      <w:proofErr w:type="spellStart"/>
      <w:r>
        <w:t>Jupyter</w:t>
      </w:r>
      <w:proofErr w:type="spellEnd"/>
      <w:r>
        <w:t xml:space="preserve"> Notebook (for interactive development)</w:t>
      </w:r>
    </w:p>
    <w:p w:rsidR="000C0A69" w:rsidRDefault="000C0A69" w:rsidP="000C0A69">
      <w:pPr>
        <w:pStyle w:val="NoSpacing"/>
      </w:pPr>
    </w:p>
    <w:p w:rsidR="000C0A69" w:rsidRPr="000C0A69" w:rsidRDefault="000C0A69" w:rsidP="000C0A69">
      <w:pPr>
        <w:pStyle w:val="NoSpacing"/>
        <w:rPr>
          <w:b/>
        </w:rPr>
      </w:pPr>
      <w:r w:rsidRPr="000C0A69">
        <w:rPr>
          <w:b/>
        </w:rPr>
        <w:t>Getting Started</w:t>
      </w:r>
    </w:p>
    <w:p w:rsidR="000C0A69" w:rsidRDefault="000C0A69" w:rsidP="000C0A69">
      <w:pPr>
        <w:pStyle w:val="NoSpacing"/>
      </w:pPr>
    </w:p>
    <w:p w:rsidR="000C0A69" w:rsidRDefault="000C0A69" w:rsidP="000C0A69">
      <w:pPr>
        <w:pStyle w:val="NoSpacing"/>
      </w:pPr>
      <w:r>
        <w:lastRenderedPageBreak/>
        <w:t>To get started with this project, follow these steps:</w:t>
      </w:r>
    </w:p>
    <w:p w:rsidR="000C0A69" w:rsidRDefault="000C0A69" w:rsidP="000C0A69">
      <w:pPr>
        <w:pStyle w:val="NoSpacing"/>
      </w:pPr>
      <w:r>
        <w:t>1. Clone this repository to your local machine.</w:t>
      </w:r>
    </w:p>
    <w:p w:rsidR="000C0A69" w:rsidRDefault="000C0A69" w:rsidP="000C0A69">
      <w:pPr>
        <w:pStyle w:val="NoSpacing"/>
      </w:pPr>
      <w:r>
        <w:t>2. Install the required dependencies using `pip` or `</w:t>
      </w:r>
      <w:proofErr w:type="spellStart"/>
      <w:r>
        <w:t>conda</w:t>
      </w:r>
      <w:proofErr w:type="spellEnd"/>
      <w:r>
        <w:t>`.</w:t>
      </w:r>
    </w:p>
    <w:p w:rsidR="000C0A69" w:rsidRDefault="000C0A69" w:rsidP="000C0A69">
      <w:pPr>
        <w:pStyle w:val="NoSpacing"/>
      </w:pPr>
      <w:r>
        <w:t xml:space="preserve">3. Open and run the </w:t>
      </w:r>
      <w:proofErr w:type="spellStart"/>
      <w:r>
        <w:t>Jupyter</w:t>
      </w:r>
      <w:proofErr w:type="spellEnd"/>
      <w:r>
        <w:t xml:space="preserve"> Notebook files provided. These notebooks will guide you through the data preprocessing, model training, and evaluation steps.</w:t>
      </w:r>
    </w:p>
    <w:p w:rsidR="000C0A69" w:rsidRDefault="000C0A69" w:rsidP="000C0A69">
      <w:pPr>
        <w:pStyle w:val="NoSpacing"/>
      </w:pPr>
      <w:r>
        <w:t>4. Experiment with different algorithms and techniques to improve the model's performance.</w:t>
      </w:r>
    </w:p>
    <w:p w:rsidR="000C0A69" w:rsidRDefault="000C0A69" w:rsidP="000C0A69">
      <w:pPr>
        <w:pStyle w:val="NoSpacing"/>
      </w:pPr>
    </w:p>
    <w:p w:rsidR="000C0A69" w:rsidRPr="000C0A69" w:rsidRDefault="000C0A69" w:rsidP="000C0A69">
      <w:pPr>
        <w:pStyle w:val="NoSpacing"/>
        <w:rPr>
          <w:b/>
        </w:rPr>
      </w:pPr>
      <w:r w:rsidRPr="000C0A69">
        <w:rPr>
          <w:b/>
        </w:rPr>
        <w:t>Conclusion</w:t>
      </w:r>
    </w:p>
    <w:p w:rsidR="00C64CF9" w:rsidRDefault="000C0A69" w:rsidP="000C0A69">
      <w:pPr>
        <w:pStyle w:val="NoSpacing"/>
      </w:pPr>
      <w:r>
        <w:t>Credit card fraud detection is a critical task in the financial sector. This project demonstrates the process of building a machine learning model to identify fraudulent transactions. By following the steps outlined in this readme, you can gain insights into the world of fraud detection and contribute to enhanced security in financial transactions.</w:t>
      </w:r>
    </w:p>
    <w:sectPr w:rsidR="00C64CF9" w:rsidSect="00C64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0A69"/>
    <w:rsid w:val="000C0A69"/>
    <w:rsid w:val="00C64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0A6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2023-09-25T15:34:00Z</dcterms:created>
  <dcterms:modified xsi:type="dcterms:W3CDTF">2023-09-25T15:37:00Z</dcterms:modified>
</cp:coreProperties>
</file>