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spacing w:before="1900" w:after="80"/>
        <w:jc w:val="center"/>
        <w:rPr/>
      </w:pPr>
      <w:r>
        <w:rPr/>
        <w:t>VISION LAB</w:t>
      </w:r>
    </w:p>
    <w:p>
      <w:pPr>
        <w:pStyle w:val="Title"/>
        <w:spacing w:before="500" w:after="80"/>
        <w:contextualSpacing/>
        <w:jc w:val="center"/>
        <w:rPr/>
      </w:pPr>
      <w:r>
        <w:rPr/>
        <w:t xml:space="preserve">计算机视觉 </w:t>
      </w:r>
      <w:r>
        <w:rPr/>
        <w:t xml:space="preserve">140 </w:t>
      </w:r>
      <w:r>
        <w:rPr/>
        <w:t>算法学习文档</w:t>
      </w:r>
    </w:p>
    <w:p>
      <w:pPr>
        <w:pStyle w:val="Subtitle"/>
        <w:spacing w:before="300" w:after="80"/>
        <w:jc w:val="center"/>
        <w:rPr/>
      </w:pPr>
      <w:r>
        <w:rPr/>
        <w:t xml:space="preserve">原理详解 </w:t>
      </w:r>
      <w:r>
        <w:rPr/>
        <w:t xml:space="preserve">· </w:t>
      </w:r>
      <w:r>
        <w:rPr/>
        <w:t xml:space="preserve">模型架构 </w:t>
      </w:r>
      <w:r>
        <w:rPr/>
        <w:t xml:space="preserve">· </w:t>
      </w:r>
      <w:r>
        <w:rPr/>
        <w:t xml:space="preserve">实验方法 </w:t>
      </w:r>
      <w:r>
        <w:rPr/>
        <w:t xml:space="preserve">· 840 </w:t>
      </w:r>
      <w:r>
        <w:rPr/>
        <w:t>道配套练习</w:t>
      </w:r>
    </w:p>
    <w:p>
      <w:pPr>
        <w:pStyle w:val="Meta"/>
        <w:spacing w:before="500" w:after="80"/>
        <w:jc w:val="center"/>
        <w:rPr/>
      </w:pPr>
      <w:r>
        <w:rPr/>
        <w:t xml:space="preserve">140 </w:t>
      </w:r>
      <w:r>
        <w:rPr/>
        <w:t xml:space="preserve">个算法实验 </w:t>
      </w:r>
      <w:r>
        <w:rPr/>
        <w:t xml:space="preserve">· 13 </w:t>
      </w:r>
      <w:r>
        <w:rPr/>
        <w:t xml:space="preserve">个模块 </w:t>
      </w:r>
      <w:r>
        <w:rPr/>
        <w:t xml:space="preserve">· </w:t>
      </w:r>
      <w:r>
        <w:rPr/>
        <w:t xml:space="preserve">每算法 </w:t>
      </w:r>
      <w:r>
        <w:rPr/>
        <w:t xml:space="preserve">6 </w:t>
      </w:r>
      <w:r>
        <w:rPr/>
        <w:t>题</w:t>
      </w:r>
    </w:p>
    <w:p>
      <w:pPr>
        <w:pStyle w:val="Meta"/>
        <w:spacing w:before="1300" w:after="80"/>
        <w:jc w:val="center"/>
        <w:rPr/>
      </w:pPr>
      <w:r>
        <w:rPr/>
        <w:t>依据当前项目代码与模型配置编写</w:t>
      </w:r>
      <w:r>
        <w:rPr/>
        <w:br/>
      </w:r>
      <w:r>
        <w:rPr/>
        <w:t>编写日期：</w:t>
      </w:r>
      <w:r>
        <w:rPr/>
        <w:t xml:space="preserve">2026 </w:t>
      </w:r>
      <w:r>
        <w:rPr/>
        <w:t xml:space="preserve">年 </w:t>
      </w:r>
      <w:r>
        <w:rPr/>
        <w:t xml:space="preserve">9 </w:t>
      </w:r>
      <w:r>
        <w:rPr/>
        <w:t xml:space="preserve">月 </w:t>
      </w:r>
      <w:r>
        <w:rPr/>
        <w:t xml:space="preserve">30 </w:t>
      </w:r>
      <w:r>
        <w:rPr/>
        <w:t>日</w:t>
      </w:r>
    </w:p>
    <w:p>
      <w:pPr>
        <w:pStyle w:val="Normal"/>
        <w:rPr/>
      </w:pPr>
      <w:r>
        <w:rPr/>
      </w:r>
      <w:r>
        <w:br w:type="page"/>
      </w:r>
    </w:p>
    <w:p>
      <w:pPr>
        <w:pStyle w:val="TocLabel"/>
        <w:spacing w:before="0" w:after="80"/>
        <w:rPr/>
      </w:pPr>
      <w:r>
        <w:rPr/>
        <w:t>目录</w:t>
      </w:r>
    </w:p>
    <w:sdt>
      <w:sdtPr>
        <w:docPartObj>
          <w:docPartGallery w:val="Table of Contents"/>
          <w:docPartUnique w:val="true"/>
        </w:docPartObj>
      </w:sdtPr>
      <w:sdtContent>
        <w:p>
          <w:pPr>
            <w:pStyle w:val="TOC1"/>
            <w:tabs>
              <w:tab w:val="clear" w:pos="8731"/>
              <w:tab w:val="right" w:pos="8730" w:leader="dot"/>
            </w:tabs>
            <w:rPr/>
          </w:pPr>
          <w:r>
            <w:fldChar w:fldCharType="begin"/>
          </w:r>
          <w:r>
            <w:rPr>
              <w:webHidden/>
              <w:rStyle w:val="IndexLink"/>
            </w:rPr>
            <w:instrText xml:space="preserve"> TOC \z \o "1-2" \u \h</w:instrText>
          </w:r>
          <w:r>
            <w:rPr>
              <w:webHidden/>
              <w:rStyle w:val="IndexLink"/>
            </w:rPr>
            <w:fldChar w:fldCharType="separate"/>
          </w:r>
          <w:hyperlink w:anchor="__RefHeading___Toc3237_3857426620">
            <w:r>
              <w:rPr>
                <w:webHidden/>
                <w:rStyle w:val="IndexLink"/>
              </w:rPr>
              <w:t>学习方法与共同基础</w:t>
            </w:r>
            <w:r>
              <w:rPr>
                <w:rStyle w:val="IndexLink"/>
              </w:rPr>
              <w:tab/>
              <w:t>9</w:t>
            </w:r>
          </w:hyperlink>
        </w:p>
        <w:p>
          <w:pPr>
            <w:pStyle w:val="TOC2"/>
            <w:tabs>
              <w:tab w:val="clear" w:pos="8448"/>
              <w:tab w:val="right" w:pos="8730" w:leader="dot"/>
            </w:tabs>
            <w:rPr/>
          </w:pPr>
          <w:hyperlink w:anchor="__RefHeading___Toc3239_3857426620">
            <w:r>
              <w:rPr>
                <w:webHidden/>
                <w:rStyle w:val="IndexLink"/>
              </w:rPr>
              <w:t>读公式前先明确量的含义</w:t>
            </w:r>
            <w:r>
              <w:rPr>
                <w:rStyle w:val="IndexLink"/>
              </w:rPr>
              <w:tab/>
              <w:t>9</w:t>
            </w:r>
          </w:hyperlink>
        </w:p>
        <w:p>
          <w:pPr>
            <w:pStyle w:val="TOC2"/>
            <w:tabs>
              <w:tab w:val="clear" w:pos="8448"/>
              <w:tab w:val="right" w:pos="8730" w:leader="dot"/>
            </w:tabs>
            <w:rPr/>
          </w:pPr>
          <w:hyperlink w:anchor="__RefHeading___Toc3241_3857426620">
            <w:r>
              <w:rPr>
                <w:webHidden/>
                <w:rStyle w:val="IndexLink"/>
              </w:rPr>
              <w:t>先分清图像、标签与可视化</w:t>
            </w:r>
            <w:r>
              <w:rPr>
                <w:rStyle w:val="IndexLink"/>
              </w:rPr>
              <w:tab/>
              <w:t>9</w:t>
            </w:r>
          </w:hyperlink>
        </w:p>
        <w:p>
          <w:pPr>
            <w:pStyle w:val="TOC2"/>
            <w:tabs>
              <w:tab w:val="clear" w:pos="8448"/>
              <w:tab w:val="right" w:pos="8730" w:leader="dot"/>
            </w:tabs>
            <w:rPr/>
          </w:pPr>
          <w:hyperlink w:anchor="__RefHeading___Toc3243_3857426620">
            <w:r>
              <w:rPr>
                <w:webHidden/>
                <w:rStyle w:val="IndexLink"/>
              </w:rPr>
              <w:t>从滤波到分割：信号与决策是两步</w:t>
            </w:r>
            <w:r>
              <w:rPr>
                <w:rStyle w:val="IndexLink"/>
              </w:rPr>
              <w:tab/>
              <w:t>9</w:t>
            </w:r>
          </w:hyperlink>
        </w:p>
        <w:p>
          <w:pPr>
            <w:pStyle w:val="TOC2"/>
            <w:tabs>
              <w:tab w:val="clear" w:pos="8448"/>
              <w:tab w:val="right" w:pos="8730" w:leader="dot"/>
            </w:tabs>
            <w:rPr/>
          </w:pPr>
          <w:hyperlink w:anchor="__RefHeading___Toc3245_3857426620">
            <w:r>
              <w:rPr>
                <w:webHidden/>
                <w:rStyle w:val="IndexLink"/>
              </w:rPr>
              <w:t>神经网络的五段数据流</w:t>
            </w:r>
            <w:r>
              <w:rPr>
                <w:rStyle w:val="IndexLink"/>
              </w:rPr>
              <w:tab/>
              <w:t>10</w:t>
            </w:r>
          </w:hyperlink>
        </w:p>
        <w:p>
          <w:pPr>
            <w:pStyle w:val="TOC2"/>
            <w:tabs>
              <w:tab w:val="clear" w:pos="8448"/>
              <w:tab w:val="right" w:pos="8730" w:leader="dot"/>
            </w:tabs>
            <w:rPr/>
          </w:pPr>
          <w:hyperlink w:anchor="__RefHeading___Toc3247_3857426620">
            <w:r>
              <w:rPr>
                <w:webHidden/>
                <w:rStyle w:val="IndexLink"/>
              </w:rPr>
              <w:t>卷积、残差与尺寸变化</w:t>
            </w:r>
            <w:r>
              <w:rPr>
                <w:rStyle w:val="IndexLink"/>
              </w:rPr>
              <w:tab/>
              <w:t>10</w:t>
            </w:r>
          </w:hyperlink>
        </w:p>
        <w:p>
          <w:pPr>
            <w:pStyle w:val="TOC2"/>
            <w:tabs>
              <w:tab w:val="clear" w:pos="8448"/>
              <w:tab w:val="right" w:pos="8730" w:leader="dot"/>
            </w:tabs>
            <w:rPr/>
          </w:pPr>
          <w:hyperlink w:anchor="__RefHeading___Toc3249_3857426620">
            <w:r>
              <w:rPr>
                <w:webHidden/>
                <w:rStyle w:val="IndexLink"/>
              </w:rPr>
              <w:t>注意力、</w:t>
            </w:r>
            <w:r>
              <w:rPr>
                <w:rStyle w:val="IndexLink"/>
              </w:rPr>
              <w:t xml:space="preserve">token </w:t>
            </w:r>
            <w:r>
              <w:rPr>
                <w:rStyle w:val="IndexLink"/>
              </w:rPr>
              <w:t>与恢复网络</w:t>
            </w:r>
            <w:r>
              <w:rPr>
                <w:rStyle w:val="IndexLink"/>
              </w:rPr>
              <w:tab/>
              <w:t>10</w:t>
            </w:r>
          </w:hyperlink>
        </w:p>
        <w:p>
          <w:pPr>
            <w:pStyle w:val="TOC2"/>
            <w:tabs>
              <w:tab w:val="clear" w:pos="8448"/>
              <w:tab w:val="right" w:pos="8730" w:leader="dot"/>
            </w:tabs>
            <w:rPr/>
          </w:pPr>
          <w:hyperlink w:anchor="__RefHeading___Toc3251_3857426620">
            <w:r>
              <w:rPr>
                <w:webHidden/>
                <w:rStyle w:val="IndexLink"/>
              </w:rPr>
              <w:t>训练、推理与实验边界</w:t>
            </w:r>
            <w:r>
              <w:rPr>
                <w:rStyle w:val="IndexLink"/>
              </w:rPr>
              <w:tab/>
              <w:t>11</w:t>
            </w:r>
          </w:hyperlink>
        </w:p>
        <w:p>
          <w:pPr>
            <w:pStyle w:val="TOC2"/>
            <w:tabs>
              <w:tab w:val="clear" w:pos="8448"/>
              <w:tab w:val="right" w:pos="8730" w:leader="dot"/>
            </w:tabs>
            <w:rPr/>
          </w:pPr>
          <w:hyperlink w:anchor="__RefHeading___Toc3253_3857426620">
            <w:r>
              <w:rPr>
                <w:webHidden/>
                <w:rStyle w:val="IndexLink"/>
              </w:rPr>
              <w:t>怎样使用两册进行学习练习</w:t>
            </w:r>
            <w:r>
              <w:rPr>
                <w:rStyle w:val="IndexLink"/>
              </w:rPr>
              <w:tab/>
              <w:t>11</w:t>
            </w:r>
          </w:hyperlink>
        </w:p>
        <w:p>
          <w:pPr>
            <w:pStyle w:val="TOC1"/>
            <w:tabs>
              <w:tab w:val="clear" w:pos="8731"/>
              <w:tab w:val="right" w:pos="8730" w:leader="dot"/>
            </w:tabs>
            <w:rPr/>
          </w:pPr>
          <w:hyperlink w:anchor="__RefHeading___Toc3255_3857426620">
            <w:r>
              <w:rPr>
                <w:webHidden/>
                <w:rStyle w:val="IndexLink"/>
              </w:rPr>
              <w:t>模型架构专题：</w:t>
            </w:r>
            <w:r>
              <w:rPr>
                <w:rStyle w:val="IndexLink"/>
              </w:rPr>
              <w:t xml:space="preserve">22 </w:t>
            </w:r>
            <w:r>
              <w:rPr>
                <w:rStyle w:val="IndexLink"/>
              </w:rPr>
              <w:t>套本地模型</w:t>
            </w:r>
            <w:r>
              <w:rPr>
                <w:rStyle w:val="IndexLink"/>
              </w:rPr>
              <w:tab/>
              <w:t>12</w:t>
            </w:r>
          </w:hyperlink>
        </w:p>
        <w:p>
          <w:pPr>
            <w:pStyle w:val="TOC2"/>
            <w:tabs>
              <w:tab w:val="clear" w:pos="8448"/>
              <w:tab w:val="right" w:pos="8730" w:leader="dot"/>
            </w:tabs>
            <w:rPr/>
          </w:pPr>
          <w:hyperlink w:anchor="__RefHeading___Toc3257_3857426620">
            <w:r>
              <w:rPr>
                <w:webHidden/>
                <w:rStyle w:val="IndexLink"/>
              </w:rPr>
              <w:t>M01 ResNet18</w:t>
            </w:r>
            <w:r>
              <w:rPr>
                <w:rStyle w:val="IndexLink"/>
              </w:rPr>
              <w:t>｜残差卷积分类骨干</w:t>
            </w:r>
            <w:r>
              <w:rPr>
                <w:rStyle w:val="IndexLink"/>
              </w:rPr>
              <w:tab/>
              <w:t>13</w:t>
            </w:r>
          </w:hyperlink>
        </w:p>
        <w:p>
          <w:pPr>
            <w:pStyle w:val="TOC2"/>
            <w:tabs>
              <w:tab w:val="clear" w:pos="8448"/>
              <w:tab w:val="right" w:pos="8730" w:leader="dot"/>
            </w:tabs>
            <w:rPr/>
          </w:pPr>
          <w:hyperlink w:anchor="__RefHeading___Toc3259_3857426620">
            <w:r>
              <w:rPr>
                <w:webHidden/>
                <w:rStyle w:val="IndexLink"/>
              </w:rPr>
              <w:t>M02 YOLOv8n</w:t>
            </w:r>
            <w:r>
              <w:rPr>
                <w:rStyle w:val="IndexLink"/>
              </w:rPr>
              <w:t>｜单阶段多尺度检测</w:t>
            </w:r>
            <w:r>
              <w:rPr>
                <w:rStyle w:val="IndexLink"/>
              </w:rPr>
              <w:tab/>
              <w:t>14</w:t>
            </w:r>
          </w:hyperlink>
        </w:p>
        <w:p>
          <w:pPr>
            <w:pStyle w:val="TOC2"/>
            <w:tabs>
              <w:tab w:val="clear" w:pos="8448"/>
              <w:tab w:val="right" w:pos="8730" w:leader="dot"/>
            </w:tabs>
            <w:rPr/>
          </w:pPr>
          <w:hyperlink w:anchor="__RefHeading___Toc3261_3857426620">
            <w:r>
              <w:rPr>
                <w:webHidden/>
                <w:rStyle w:val="IndexLink"/>
              </w:rPr>
              <w:t>M03 YOLOv8n-OBB</w:t>
            </w:r>
            <w:r>
              <w:rPr>
                <w:rStyle w:val="IndexLink"/>
              </w:rPr>
              <w:t>｜旋转目标框</w:t>
            </w:r>
            <w:r>
              <w:rPr>
                <w:rStyle w:val="IndexLink"/>
              </w:rPr>
              <w:tab/>
              <w:t>15</w:t>
            </w:r>
          </w:hyperlink>
        </w:p>
        <w:p>
          <w:pPr>
            <w:pStyle w:val="TOC2"/>
            <w:tabs>
              <w:tab w:val="clear" w:pos="8448"/>
              <w:tab w:val="right" w:pos="8730" w:leader="dot"/>
            </w:tabs>
            <w:rPr/>
          </w:pPr>
          <w:hyperlink w:anchor="__RefHeading___Toc3263_3857426620">
            <w:r>
              <w:rPr>
                <w:webHidden/>
                <w:rStyle w:val="IndexLink"/>
              </w:rPr>
              <w:t>M04 YOLOv8n-Seg</w:t>
            </w:r>
            <w:r>
              <w:rPr>
                <w:rStyle w:val="IndexLink"/>
              </w:rPr>
              <w:t>｜原型式实例分割</w:t>
            </w:r>
            <w:r>
              <w:rPr>
                <w:rStyle w:val="IndexLink"/>
              </w:rPr>
              <w:tab/>
              <w:t>16</w:t>
            </w:r>
          </w:hyperlink>
        </w:p>
        <w:p>
          <w:pPr>
            <w:pStyle w:val="TOC2"/>
            <w:tabs>
              <w:tab w:val="clear" w:pos="8448"/>
              <w:tab w:val="right" w:pos="8730" w:leader="dot"/>
            </w:tabs>
            <w:rPr/>
          </w:pPr>
          <w:hyperlink w:anchor="__RefHeading___Toc3265_3857426620">
            <w:r>
              <w:rPr>
                <w:webHidden/>
                <w:rStyle w:val="IndexLink"/>
              </w:rPr>
              <w:t>M05 YOLOv8n-Pose</w:t>
            </w:r>
            <w:r>
              <w:rPr>
                <w:rStyle w:val="IndexLink"/>
              </w:rPr>
              <w:t>｜人体检测与关键点</w:t>
            </w:r>
            <w:r>
              <w:rPr>
                <w:rStyle w:val="IndexLink"/>
              </w:rPr>
              <w:tab/>
              <w:t>17</w:t>
            </w:r>
          </w:hyperlink>
        </w:p>
        <w:p>
          <w:pPr>
            <w:pStyle w:val="TOC2"/>
            <w:tabs>
              <w:tab w:val="clear" w:pos="8448"/>
              <w:tab w:val="right" w:pos="8730" w:leader="dot"/>
            </w:tabs>
            <w:rPr/>
          </w:pPr>
          <w:hyperlink w:anchor="__RefHeading___Toc3267_3857426620">
            <w:r>
              <w:rPr>
                <w:webHidden/>
                <w:rStyle w:val="IndexLink"/>
              </w:rPr>
              <w:t>M06 DeepLabV3-MobileNetV3-Large</w:t>
            </w:r>
            <w:r>
              <w:rPr>
                <w:rStyle w:val="IndexLink"/>
              </w:rPr>
              <w:t>｜轻量语义分割</w:t>
            </w:r>
            <w:r>
              <w:rPr>
                <w:rStyle w:val="IndexLink"/>
              </w:rPr>
              <w:tab/>
              <w:t>18</w:t>
            </w:r>
          </w:hyperlink>
        </w:p>
        <w:p>
          <w:pPr>
            <w:pStyle w:val="TOC2"/>
            <w:tabs>
              <w:tab w:val="clear" w:pos="8448"/>
              <w:tab w:val="right" w:pos="8730" w:leader="dot"/>
            </w:tabs>
            <w:rPr/>
          </w:pPr>
          <w:hyperlink w:anchor="__RefHeading___Toc3269_3857426620">
            <w:r>
              <w:rPr>
                <w:webHidden/>
                <w:rStyle w:val="IndexLink"/>
              </w:rPr>
              <w:t>M07 DETR-ResNet50-Panoptic</w:t>
            </w:r>
            <w:r>
              <w:rPr>
                <w:rStyle w:val="IndexLink"/>
              </w:rPr>
              <w:t>｜集合预测与像素分配</w:t>
            </w:r>
            <w:r>
              <w:rPr>
                <w:rStyle w:val="IndexLink"/>
              </w:rPr>
              <w:tab/>
              <w:t>19</w:t>
            </w:r>
          </w:hyperlink>
        </w:p>
        <w:p>
          <w:pPr>
            <w:pStyle w:val="TOC2"/>
            <w:tabs>
              <w:tab w:val="clear" w:pos="8448"/>
              <w:tab w:val="right" w:pos="8730" w:leader="dot"/>
            </w:tabs>
            <w:rPr/>
          </w:pPr>
          <w:hyperlink w:anchor="__RefHeading___Toc3271_3857426620">
            <w:r>
              <w:rPr>
                <w:webHidden/>
                <w:rStyle w:val="IndexLink"/>
              </w:rPr>
              <w:t>M08 SAM2 Hiera Tiny</w:t>
            </w:r>
            <w:r>
              <w:rPr>
                <w:rStyle w:val="IndexLink"/>
              </w:rPr>
              <w:t>｜提示分割与视频记忆</w:t>
            </w:r>
            <w:r>
              <w:rPr>
                <w:rStyle w:val="IndexLink"/>
              </w:rPr>
              <w:tab/>
              <w:t>20</w:t>
            </w:r>
          </w:hyperlink>
        </w:p>
        <w:p>
          <w:pPr>
            <w:pStyle w:val="TOC2"/>
            <w:tabs>
              <w:tab w:val="clear" w:pos="8448"/>
              <w:tab w:val="right" w:pos="8730" w:leader="dot"/>
            </w:tabs>
            <w:rPr/>
          </w:pPr>
          <w:hyperlink w:anchor="__RefHeading___Toc3273_3857426620">
            <w:r>
              <w:rPr>
                <w:webHidden/>
                <w:rStyle w:val="IndexLink"/>
              </w:rPr>
              <w:t>M09 MediaPipe Face Landmarker</w:t>
            </w:r>
            <w:r>
              <w:rPr>
                <w:rStyle w:val="IndexLink"/>
              </w:rPr>
              <w:t>｜检测、</w:t>
            </w:r>
            <w:r>
              <w:rPr>
                <w:rStyle w:val="IndexLink"/>
              </w:rPr>
              <w:t xml:space="preserve">ROI </w:t>
            </w:r>
            <w:r>
              <w:rPr>
                <w:rStyle w:val="IndexLink"/>
              </w:rPr>
              <w:t>与密集脸部点</w:t>
            </w:r>
            <w:r>
              <w:rPr>
                <w:rStyle w:val="IndexLink"/>
              </w:rPr>
              <w:tab/>
              <w:t>21</w:t>
            </w:r>
          </w:hyperlink>
        </w:p>
        <w:p>
          <w:pPr>
            <w:pStyle w:val="TOC2"/>
            <w:tabs>
              <w:tab w:val="clear" w:pos="8448"/>
              <w:tab w:val="right" w:pos="8730" w:leader="dot"/>
            </w:tabs>
            <w:rPr/>
          </w:pPr>
          <w:hyperlink w:anchor="__RefHeading___Toc3275_3857426620">
            <w:r>
              <w:rPr>
                <w:webHidden/>
                <w:rStyle w:val="IndexLink"/>
              </w:rPr>
              <w:t>M10 MediaPipe Hand Landmarker</w:t>
            </w:r>
            <w:r>
              <w:rPr>
                <w:rStyle w:val="IndexLink"/>
              </w:rPr>
              <w:t>｜手掌定位与</w:t>
            </w:r>
            <w:r>
              <w:rPr>
                <w:rStyle w:val="IndexLink"/>
              </w:rPr>
              <w:t>21</w:t>
            </w:r>
            <w:r>
              <w:rPr>
                <w:rStyle w:val="IndexLink"/>
              </w:rPr>
              <w:t>点回归</w:t>
            </w:r>
            <w:r>
              <w:rPr>
                <w:rStyle w:val="IndexLink"/>
              </w:rPr>
              <w:tab/>
              <w:t>22</w:t>
            </w:r>
          </w:hyperlink>
        </w:p>
        <w:p>
          <w:pPr>
            <w:pStyle w:val="TOC2"/>
            <w:tabs>
              <w:tab w:val="clear" w:pos="8448"/>
              <w:tab w:val="right" w:pos="8730" w:leader="dot"/>
            </w:tabs>
            <w:rPr/>
          </w:pPr>
          <w:hyperlink w:anchor="__RefHeading___Toc3277_3857426620">
            <w:r>
              <w:rPr>
                <w:webHidden/>
                <w:rStyle w:val="IndexLink"/>
              </w:rPr>
              <w:t>M11 PP-OCRv4 / RapidOCR</w:t>
            </w:r>
            <w:r>
              <w:rPr>
                <w:rStyle w:val="IndexLink"/>
              </w:rPr>
              <w:t>｜文字检测、方向与序列识别</w:t>
            </w:r>
            <w:r>
              <w:rPr>
                <w:rStyle w:val="IndexLink"/>
              </w:rPr>
              <w:tab/>
              <w:t>23</w:t>
            </w:r>
          </w:hyperlink>
        </w:p>
        <w:p>
          <w:pPr>
            <w:pStyle w:val="TOC2"/>
            <w:tabs>
              <w:tab w:val="clear" w:pos="8448"/>
              <w:tab w:val="right" w:pos="8730" w:leader="dot"/>
            </w:tabs>
            <w:rPr/>
          </w:pPr>
          <w:hyperlink w:anchor="__RefHeading___Toc3279_3857426620">
            <w:r>
              <w:rPr>
                <w:webHidden/>
                <w:rStyle w:val="IndexLink"/>
              </w:rPr>
              <w:t>M12 DocLayout-YOLO</w:t>
            </w:r>
            <w:r>
              <w:rPr>
                <w:rStyle w:val="IndexLink"/>
              </w:rPr>
              <w:t>｜</w:t>
            </w:r>
            <w:r>
              <w:rPr>
                <w:rStyle w:val="IndexLink"/>
              </w:rPr>
              <w:t xml:space="preserve">YOLOv10 </w:t>
            </w:r>
            <w:r>
              <w:rPr>
                <w:rStyle w:val="IndexLink"/>
              </w:rPr>
              <w:t>文档区域检测架构</w:t>
            </w:r>
            <w:r>
              <w:rPr>
                <w:rStyle w:val="IndexLink"/>
              </w:rPr>
              <w:tab/>
              <w:t>24</w:t>
            </w:r>
          </w:hyperlink>
        </w:p>
        <w:p>
          <w:pPr>
            <w:pStyle w:val="TOC2"/>
            <w:tabs>
              <w:tab w:val="clear" w:pos="8448"/>
              <w:tab w:val="right" w:pos="8730" w:leader="dot"/>
            </w:tabs>
            <w:rPr/>
          </w:pPr>
          <w:hyperlink w:anchor="__RefHeading___Toc3281_3857426620">
            <w:r>
              <w:rPr>
                <w:webHidden/>
                <w:rStyle w:val="IndexLink"/>
              </w:rPr>
              <w:t>M13 CLIP ViT-B/32</w:t>
            </w:r>
            <w:r>
              <w:rPr>
                <w:rStyle w:val="IndexLink"/>
              </w:rPr>
              <w:t>｜视觉与语言双编码器</w:t>
            </w:r>
            <w:r>
              <w:rPr>
                <w:rStyle w:val="IndexLink"/>
              </w:rPr>
              <w:tab/>
              <w:t>25</w:t>
            </w:r>
          </w:hyperlink>
        </w:p>
        <w:p>
          <w:pPr>
            <w:pStyle w:val="TOC2"/>
            <w:tabs>
              <w:tab w:val="clear" w:pos="8448"/>
              <w:tab w:val="right" w:pos="8730" w:leader="dot"/>
            </w:tabs>
            <w:rPr/>
          </w:pPr>
          <w:hyperlink w:anchor="__RefHeading___Toc3283_3857426620">
            <w:r>
              <w:rPr>
                <w:webHidden/>
                <w:rStyle w:val="IndexLink"/>
              </w:rPr>
              <w:t>M14 OWL-ViT Base Patch32</w:t>
            </w:r>
            <w:r>
              <w:rPr>
                <w:rStyle w:val="IndexLink"/>
              </w:rPr>
              <w:t>｜文本条件区域检测</w:t>
            </w:r>
            <w:r>
              <w:rPr>
                <w:rStyle w:val="IndexLink"/>
              </w:rPr>
              <w:tab/>
              <w:t>26</w:t>
            </w:r>
          </w:hyperlink>
        </w:p>
        <w:p>
          <w:pPr>
            <w:pStyle w:val="TOC2"/>
            <w:tabs>
              <w:tab w:val="clear" w:pos="8448"/>
              <w:tab w:val="right" w:pos="8730" w:leader="dot"/>
            </w:tabs>
            <w:rPr/>
          </w:pPr>
          <w:hyperlink w:anchor="__RefHeading___Toc3285_3857426620">
            <w:r>
              <w:rPr>
                <w:webHidden/>
                <w:rStyle w:val="IndexLink"/>
              </w:rPr>
              <w:t>M15 BLIP Base Caption</w:t>
            </w:r>
            <w:r>
              <w:rPr>
                <w:rStyle w:val="IndexLink"/>
              </w:rPr>
              <w:t>｜视觉条件自回归描述</w:t>
            </w:r>
            <w:r>
              <w:rPr>
                <w:rStyle w:val="IndexLink"/>
              </w:rPr>
              <w:tab/>
              <w:t>27</w:t>
            </w:r>
          </w:hyperlink>
        </w:p>
        <w:p>
          <w:pPr>
            <w:pStyle w:val="TOC2"/>
            <w:tabs>
              <w:tab w:val="clear" w:pos="8448"/>
              <w:tab w:val="right" w:pos="8730" w:leader="dot"/>
            </w:tabs>
            <w:rPr/>
          </w:pPr>
          <w:hyperlink w:anchor="__RefHeading___Toc3287_3857426620">
            <w:r>
              <w:rPr>
                <w:webHidden/>
                <w:rStyle w:val="IndexLink"/>
              </w:rPr>
              <w:t>M16 BLIP VQA</w:t>
            </w:r>
            <w:r>
              <w:rPr>
                <w:rStyle w:val="IndexLink"/>
              </w:rPr>
              <w:t>｜图像、问题与答案三段通路</w:t>
            </w:r>
            <w:r>
              <w:rPr>
                <w:rStyle w:val="IndexLink"/>
              </w:rPr>
              <w:tab/>
              <w:t>28</w:t>
            </w:r>
          </w:hyperlink>
        </w:p>
        <w:p>
          <w:pPr>
            <w:pStyle w:val="TOC2"/>
            <w:tabs>
              <w:tab w:val="clear" w:pos="8448"/>
              <w:tab w:val="right" w:pos="8730" w:leader="dot"/>
            </w:tabs>
            <w:rPr/>
          </w:pPr>
          <w:hyperlink w:anchor="__RefHeading___Toc3289_3857426620">
            <w:r>
              <w:rPr>
                <w:webHidden/>
                <w:rStyle w:val="IndexLink"/>
              </w:rPr>
              <w:t>M17 Depth Anything V2 Small</w:t>
            </w:r>
            <w:r>
              <w:rPr>
                <w:rStyle w:val="IndexLink"/>
              </w:rPr>
              <w:t>｜</w:t>
            </w:r>
            <w:r>
              <w:rPr>
                <w:rStyle w:val="IndexLink"/>
              </w:rPr>
              <w:t xml:space="preserve">DINOv2 </w:t>
            </w:r>
            <w:r>
              <w:rPr>
                <w:rStyle w:val="IndexLink"/>
              </w:rPr>
              <w:t xml:space="preserve">与 </w:t>
            </w:r>
            <w:r>
              <w:rPr>
                <w:rStyle w:val="IndexLink"/>
              </w:rPr>
              <w:t xml:space="preserve">DPT </w:t>
            </w:r>
            <w:r>
              <w:rPr>
                <w:rStyle w:val="IndexLink"/>
              </w:rPr>
              <w:t>稠密解码</w:t>
            </w:r>
            <w:r>
              <w:rPr>
                <w:rStyle w:val="IndexLink"/>
              </w:rPr>
              <w:tab/>
              <w:t>29</w:t>
            </w:r>
          </w:hyperlink>
        </w:p>
        <w:p>
          <w:pPr>
            <w:pStyle w:val="TOC2"/>
            <w:tabs>
              <w:tab w:val="clear" w:pos="8448"/>
              <w:tab w:val="right" w:pos="8730" w:leader="dot"/>
            </w:tabs>
            <w:rPr/>
          </w:pPr>
          <w:hyperlink w:anchor="__RefHeading___Toc3291_3857426620">
            <w:r>
              <w:rPr>
                <w:webHidden/>
                <w:rStyle w:val="IndexLink"/>
              </w:rPr>
              <w:t>M18 Swin2SR ×2</w:t>
            </w:r>
            <w:r>
              <w:rPr>
                <w:rStyle w:val="IndexLink"/>
              </w:rPr>
              <w:t>｜窗口</w:t>
            </w:r>
            <w:r>
              <w:rPr>
                <w:rStyle w:val="IndexLink"/>
              </w:rPr>
              <w:t>Transformer</w:t>
            </w:r>
            <w:r>
              <w:rPr>
                <w:rStyle w:val="IndexLink"/>
              </w:rPr>
              <w:t>超分辨率</w:t>
            </w:r>
            <w:r>
              <w:rPr>
                <w:rStyle w:val="IndexLink"/>
              </w:rPr>
              <w:tab/>
              <w:t>30</w:t>
            </w:r>
          </w:hyperlink>
        </w:p>
        <w:p>
          <w:pPr>
            <w:pStyle w:val="TOC2"/>
            <w:tabs>
              <w:tab w:val="clear" w:pos="8448"/>
              <w:tab w:val="right" w:pos="8730" w:leader="dot"/>
            </w:tabs>
            <w:rPr/>
          </w:pPr>
          <w:hyperlink w:anchor="__RefHeading___Toc3293_3857426620">
            <w:r>
              <w:rPr>
                <w:webHidden/>
                <w:rStyle w:val="IndexLink"/>
              </w:rPr>
              <w:t xml:space="preserve">M19 Restormer </w:t>
            </w:r>
            <w:r>
              <w:rPr>
                <w:rStyle w:val="IndexLink"/>
              </w:rPr>
              <w:t>真实去噪｜多尺度通道注意力恢复</w:t>
            </w:r>
            <w:r>
              <w:rPr>
                <w:rStyle w:val="IndexLink"/>
              </w:rPr>
              <w:tab/>
              <w:t>31</w:t>
            </w:r>
          </w:hyperlink>
        </w:p>
        <w:p>
          <w:pPr>
            <w:pStyle w:val="TOC2"/>
            <w:tabs>
              <w:tab w:val="clear" w:pos="8448"/>
              <w:tab w:val="right" w:pos="8730" w:leader="dot"/>
            </w:tabs>
            <w:rPr/>
          </w:pPr>
          <w:hyperlink w:anchor="__RefHeading___Toc3295_3857426620">
            <w:r>
              <w:rPr>
                <w:webHidden/>
                <w:rStyle w:val="IndexLink"/>
              </w:rPr>
              <w:t xml:space="preserve">M20 Restormer </w:t>
            </w:r>
            <w:r>
              <w:rPr>
                <w:rStyle w:val="IndexLink"/>
              </w:rPr>
              <w:t>运动去模糊｜相同家族、不同任务权重</w:t>
            </w:r>
            <w:r>
              <w:rPr>
                <w:rStyle w:val="IndexLink"/>
              </w:rPr>
              <w:tab/>
              <w:t>32</w:t>
            </w:r>
          </w:hyperlink>
        </w:p>
        <w:p>
          <w:pPr>
            <w:pStyle w:val="TOC2"/>
            <w:tabs>
              <w:tab w:val="clear" w:pos="8448"/>
              <w:tab w:val="right" w:pos="8730" w:leader="dot"/>
            </w:tabs>
            <w:rPr/>
          </w:pPr>
          <w:hyperlink w:anchor="__RefHeading___Toc3297_3857426620">
            <w:r>
              <w:rPr>
                <w:webHidden/>
                <w:rStyle w:val="IndexLink"/>
              </w:rPr>
              <w:t>M21 U2NetP</w:t>
            </w:r>
            <w:r>
              <w:rPr>
                <w:rStyle w:val="IndexLink"/>
              </w:rPr>
              <w:t>｜嵌套</w:t>
            </w:r>
            <w:r>
              <w:rPr>
                <w:rStyle w:val="IndexLink"/>
              </w:rPr>
              <w:t>U</w:t>
            </w:r>
            <w:r>
              <w:rPr>
                <w:rStyle w:val="IndexLink"/>
              </w:rPr>
              <w:t>形显著前景网络</w:t>
            </w:r>
            <w:r>
              <w:rPr>
                <w:rStyle w:val="IndexLink"/>
              </w:rPr>
              <w:tab/>
              <w:t>33</w:t>
            </w:r>
          </w:hyperlink>
        </w:p>
        <w:p>
          <w:pPr>
            <w:pStyle w:val="TOC2"/>
            <w:tabs>
              <w:tab w:val="clear" w:pos="8448"/>
              <w:tab w:val="right" w:pos="8730" w:leader="dot"/>
            </w:tabs>
            <w:rPr/>
          </w:pPr>
          <w:hyperlink w:anchor="__RefHeading___Toc3299_3857426620">
            <w:r>
              <w:rPr>
                <w:webHidden/>
                <w:rStyle w:val="IndexLink"/>
              </w:rPr>
              <w:t>M22 R3D18</w:t>
            </w:r>
            <w:r>
              <w:rPr>
                <w:rStyle w:val="IndexLink"/>
              </w:rPr>
              <w:t>｜三维残差视频分类</w:t>
            </w:r>
            <w:r>
              <w:rPr>
                <w:rStyle w:val="IndexLink"/>
              </w:rPr>
              <w:tab/>
              <w:t>34</w:t>
            </w:r>
          </w:hyperlink>
        </w:p>
        <w:p>
          <w:pPr>
            <w:pStyle w:val="TOC1"/>
            <w:tabs>
              <w:tab w:val="clear" w:pos="8731"/>
              <w:tab w:val="right" w:pos="8730" w:leader="dot"/>
            </w:tabs>
            <w:rPr/>
          </w:pPr>
          <w:hyperlink w:anchor="__RefHeading___Toc3301_3857426620">
            <w:r>
              <w:rPr>
                <w:webHidden/>
                <w:rStyle w:val="IndexLink"/>
              </w:rPr>
              <w:t xml:space="preserve">第 </w:t>
            </w:r>
            <w:r>
              <w:rPr>
                <w:rStyle w:val="IndexLink"/>
              </w:rPr>
              <w:t xml:space="preserve">01 </w:t>
            </w:r>
            <w:r>
              <w:rPr>
                <w:rStyle w:val="IndexLink"/>
              </w:rPr>
              <w:t>模块 图像基础</w:t>
            </w:r>
            <w:r>
              <w:rPr>
                <w:rStyle w:val="IndexLink"/>
              </w:rPr>
              <w:tab/>
              <w:t>35</w:t>
            </w:r>
          </w:hyperlink>
        </w:p>
        <w:p>
          <w:pPr>
            <w:pStyle w:val="TOC2"/>
            <w:tabs>
              <w:tab w:val="clear" w:pos="8448"/>
              <w:tab w:val="right" w:pos="8730" w:leader="dot"/>
            </w:tabs>
            <w:rPr/>
          </w:pPr>
          <w:hyperlink w:anchor="__RefHeading___Toc3303_3857426620">
            <w:r>
              <w:rPr>
                <w:webHidden/>
                <w:rStyle w:val="IndexLink"/>
              </w:rPr>
              <w:t xml:space="preserve">001 </w:t>
            </w:r>
            <w:r>
              <w:rPr>
                <w:rStyle w:val="IndexLink"/>
              </w:rPr>
              <w:t>像素与取色（</w:t>
            </w:r>
            <w:r>
              <w:rPr>
                <w:rStyle w:val="IndexLink"/>
              </w:rPr>
              <w:t>pixels</w:t>
            </w:r>
            <w:r>
              <w:rPr>
                <w:rStyle w:val="IndexLink"/>
              </w:rPr>
              <w:t>）</w:t>
            </w:r>
            <w:r>
              <w:rPr>
                <w:rStyle w:val="IndexLink"/>
              </w:rPr>
              <w:tab/>
              <w:t>35</w:t>
            </w:r>
          </w:hyperlink>
        </w:p>
        <w:p>
          <w:pPr>
            <w:pStyle w:val="TOC2"/>
            <w:tabs>
              <w:tab w:val="clear" w:pos="8448"/>
              <w:tab w:val="right" w:pos="8730" w:leader="dot"/>
            </w:tabs>
            <w:rPr/>
          </w:pPr>
          <w:hyperlink w:anchor="__RefHeading___Toc3305_3857426620">
            <w:r>
              <w:rPr>
                <w:webHidden/>
                <w:rStyle w:val="IndexLink"/>
              </w:rPr>
              <w:t xml:space="preserve">002 </w:t>
            </w:r>
            <w:r>
              <w:rPr>
                <w:rStyle w:val="IndexLink"/>
              </w:rPr>
              <w:t>灰度化（</w:t>
            </w:r>
            <w:r>
              <w:rPr>
                <w:rStyle w:val="IndexLink"/>
              </w:rPr>
              <w:t>gray</w:t>
            </w:r>
            <w:r>
              <w:rPr>
                <w:rStyle w:val="IndexLink"/>
              </w:rPr>
              <w:t>）</w:t>
            </w:r>
            <w:r>
              <w:rPr>
                <w:rStyle w:val="IndexLink"/>
              </w:rPr>
              <w:tab/>
              <w:t>36</w:t>
            </w:r>
          </w:hyperlink>
        </w:p>
        <w:p>
          <w:pPr>
            <w:pStyle w:val="TOC2"/>
            <w:tabs>
              <w:tab w:val="clear" w:pos="8448"/>
              <w:tab w:val="right" w:pos="8730" w:leader="dot"/>
            </w:tabs>
            <w:rPr/>
          </w:pPr>
          <w:hyperlink w:anchor="__RefHeading___Toc3307_3857426620">
            <w:r>
              <w:rPr>
                <w:webHidden/>
                <w:rStyle w:val="IndexLink"/>
              </w:rPr>
              <w:t xml:space="preserve">003 </w:t>
            </w:r>
            <w:r>
              <w:rPr>
                <w:rStyle w:val="IndexLink"/>
              </w:rPr>
              <w:t>颜色空间转换（</w:t>
            </w:r>
            <w:r>
              <w:rPr>
                <w:rStyle w:val="IndexLink"/>
              </w:rPr>
              <w:t>color</w:t>
            </w:r>
            <w:r>
              <w:rPr>
                <w:rStyle w:val="IndexLink"/>
              </w:rPr>
              <w:t>）</w:t>
            </w:r>
            <w:r>
              <w:rPr>
                <w:rStyle w:val="IndexLink"/>
              </w:rPr>
              <w:tab/>
              <w:t>37</w:t>
            </w:r>
          </w:hyperlink>
        </w:p>
        <w:p>
          <w:pPr>
            <w:pStyle w:val="TOC2"/>
            <w:tabs>
              <w:tab w:val="clear" w:pos="8448"/>
              <w:tab w:val="right" w:pos="8730" w:leader="dot"/>
            </w:tabs>
            <w:rPr/>
          </w:pPr>
          <w:hyperlink w:anchor="__RefHeading___Toc3309_3857426620">
            <w:r>
              <w:rPr>
                <w:webHidden/>
                <w:rStyle w:val="IndexLink"/>
              </w:rPr>
              <w:t xml:space="preserve">004 </w:t>
            </w:r>
            <w:r>
              <w:rPr>
                <w:rStyle w:val="IndexLink"/>
              </w:rPr>
              <w:t>通道分离（</w:t>
            </w:r>
            <w:r>
              <w:rPr>
                <w:rStyle w:val="IndexLink"/>
              </w:rPr>
              <w:t>channel</w:t>
            </w:r>
            <w:r>
              <w:rPr>
                <w:rStyle w:val="IndexLink"/>
              </w:rPr>
              <w:t>）</w:t>
            </w:r>
            <w:r>
              <w:rPr>
                <w:rStyle w:val="IndexLink"/>
              </w:rPr>
              <w:tab/>
              <w:t>38</w:t>
            </w:r>
          </w:hyperlink>
        </w:p>
        <w:p>
          <w:pPr>
            <w:pStyle w:val="TOC2"/>
            <w:tabs>
              <w:tab w:val="clear" w:pos="8448"/>
              <w:tab w:val="right" w:pos="8730" w:leader="dot"/>
            </w:tabs>
            <w:rPr/>
          </w:pPr>
          <w:hyperlink w:anchor="__RefHeading___Toc3311_3857426620">
            <w:r>
              <w:rPr>
                <w:webHidden/>
                <w:rStyle w:val="IndexLink"/>
              </w:rPr>
              <w:t xml:space="preserve">005 </w:t>
            </w:r>
            <w:r>
              <w:rPr>
                <w:rStyle w:val="IndexLink"/>
              </w:rPr>
              <w:t>通道合并（</w:t>
            </w:r>
            <w:r>
              <w:rPr>
                <w:rStyle w:val="IndexLink"/>
              </w:rPr>
              <w:t>merge</w:t>
            </w:r>
            <w:r>
              <w:rPr>
                <w:rStyle w:val="IndexLink"/>
              </w:rPr>
              <w:t>）</w:t>
            </w:r>
            <w:r>
              <w:rPr>
                <w:rStyle w:val="IndexLink"/>
              </w:rPr>
              <w:tab/>
              <w:t>40</w:t>
            </w:r>
          </w:hyperlink>
        </w:p>
        <w:p>
          <w:pPr>
            <w:pStyle w:val="TOC2"/>
            <w:tabs>
              <w:tab w:val="clear" w:pos="8448"/>
              <w:tab w:val="right" w:pos="8730" w:leader="dot"/>
            </w:tabs>
            <w:rPr/>
          </w:pPr>
          <w:hyperlink w:anchor="__RefHeading___Toc3313_3857426620">
            <w:r>
              <w:rPr>
                <w:webHidden/>
                <w:rStyle w:val="IndexLink"/>
              </w:rPr>
              <w:t xml:space="preserve">006 </w:t>
            </w:r>
            <w:r>
              <w:rPr>
                <w:rStyle w:val="IndexLink"/>
              </w:rPr>
              <w:t>加法（</w:t>
            </w:r>
            <w:r>
              <w:rPr>
                <w:rStyle w:val="IndexLink"/>
              </w:rPr>
              <w:t>add</w:t>
            </w:r>
            <w:r>
              <w:rPr>
                <w:rStyle w:val="IndexLink"/>
              </w:rPr>
              <w:t>）</w:t>
            </w:r>
            <w:r>
              <w:rPr>
                <w:rStyle w:val="IndexLink"/>
              </w:rPr>
              <w:tab/>
              <w:t>41</w:t>
            </w:r>
          </w:hyperlink>
        </w:p>
        <w:p>
          <w:pPr>
            <w:pStyle w:val="TOC2"/>
            <w:tabs>
              <w:tab w:val="clear" w:pos="8448"/>
              <w:tab w:val="right" w:pos="8730" w:leader="dot"/>
            </w:tabs>
            <w:rPr/>
          </w:pPr>
          <w:hyperlink w:anchor="__RefHeading___Toc3315_3857426620">
            <w:r>
              <w:rPr>
                <w:webHidden/>
                <w:rStyle w:val="IndexLink"/>
              </w:rPr>
              <w:t xml:space="preserve">007 </w:t>
            </w:r>
            <w:r>
              <w:rPr>
                <w:rStyle w:val="IndexLink"/>
              </w:rPr>
              <w:t>减法（</w:t>
            </w:r>
            <w:r>
              <w:rPr>
                <w:rStyle w:val="IndexLink"/>
              </w:rPr>
              <w:t>subtract</w:t>
            </w:r>
            <w:r>
              <w:rPr>
                <w:rStyle w:val="IndexLink"/>
              </w:rPr>
              <w:t>）</w:t>
            </w:r>
            <w:r>
              <w:rPr>
                <w:rStyle w:val="IndexLink"/>
              </w:rPr>
              <w:tab/>
              <w:t>42</w:t>
            </w:r>
          </w:hyperlink>
        </w:p>
        <w:p>
          <w:pPr>
            <w:pStyle w:val="TOC2"/>
            <w:tabs>
              <w:tab w:val="clear" w:pos="8448"/>
              <w:tab w:val="right" w:pos="8730" w:leader="dot"/>
            </w:tabs>
            <w:rPr/>
          </w:pPr>
          <w:hyperlink w:anchor="__RefHeading___Toc3317_3857426620">
            <w:r>
              <w:rPr>
                <w:webHidden/>
                <w:rStyle w:val="IndexLink"/>
              </w:rPr>
              <w:t xml:space="preserve">008 </w:t>
            </w:r>
            <w:r>
              <w:rPr>
                <w:rStyle w:val="IndexLink"/>
              </w:rPr>
              <w:t>加权融合（</w:t>
            </w:r>
            <w:r>
              <w:rPr>
                <w:rStyle w:val="IndexLink"/>
              </w:rPr>
              <w:t>blend</w:t>
            </w:r>
            <w:r>
              <w:rPr>
                <w:rStyle w:val="IndexLink"/>
              </w:rPr>
              <w:t>）</w:t>
            </w:r>
            <w:r>
              <w:rPr>
                <w:rStyle w:val="IndexLink"/>
              </w:rPr>
              <w:tab/>
              <w:t>43</w:t>
            </w:r>
          </w:hyperlink>
        </w:p>
        <w:p>
          <w:pPr>
            <w:pStyle w:val="TOC2"/>
            <w:tabs>
              <w:tab w:val="clear" w:pos="8448"/>
              <w:tab w:val="right" w:pos="8730" w:leader="dot"/>
            </w:tabs>
            <w:rPr/>
          </w:pPr>
          <w:hyperlink w:anchor="__RefHeading___Toc3319_3857426620">
            <w:r>
              <w:rPr>
                <w:webHidden/>
                <w:rStyle w:val="IndexLink"/>
              </w:rPr>
              <w:t xml:space="preserve">009 </w:t>
            </w:r>
            <w:r>
              <w:rPr>
                <w:rStyle w:val="IndexLink"/>
              </w:rPr>
              <w:t>按位与（</w:t>
            </w:r>
            <w:r>
              <w:rPr>
                <w:rStyle w:val="IndexLink"/>
              </w:rPr>
              <w:t>bit_and</w:t>
            </w:r>
            <w:r>
              <w:rPr>
                <w:rStyle w:val="IndexLink"/>
              </w:rPr>
              <w:t>）</w:t>
            </w:r>
            <w:r>
              <w:rPr>
                <w:rStyle w:val="IndexLink"/>
              </w:rPr>
              <w:tab/>
              <w:t>44</w:t>
            </w:r>
          </w:hyperlink>
        </w:p>
        <w:p>
          <w:pPr>
            <w:pStyle w:val="TOC2"/>
            <w:tabs>
              <w:tab w:val="clear" w:pos="8448"/>
              <w:tab w:val="right" w:pos="8730" w:leader="dot"/>
            </w:tabs>
            <w:rPr/>
          </w:pPr>
          <w:hyperlink w:anchor="__RefHeading___Toc3321_3857426620">
            <w:r>
              <w:rPr>
                <w:webHidden/>
                <w:rStyle w:val="IndexLink"/>
              </w:rPr>
              <w:t xml:space="preserve">010 </w:t>
            </w:r>
            <w:r>
              <w:rPr>
                <w:rStyle w:val="IndexLink"/>
              </w:rPr>
              <w:t>按位或（</w:t>
            </w:r>
            <w:r>
              <w:rPr>
                <w:rStyle w:val="IndexLink"/>
              </w:rPr>
              <w:t>bit_or</w:t>
            </w:r>
            <w:r>
              <w:rPr>
                <w:rStyle w:val="IndexLink"/>
              </w:rPr>
              <w:t>）</w:t>
            </w:r>
            <w:r>
              <w:rPr>
                <w:rStyle w:val="IndexLink"/>
              </w:rPr>
              <w:tab/>
              <w:t>46</w:t>
            </w:r>
          </w:hyperlink>
        </w:p>
        <w:p>
          <w:pPr>
            <w:pStyle w:val="TOC2"/>
            <w:tabs>
              <w:tab w:val="clear" w:pos="8448"/>
              <w:tab w:val="right" w:pos="8730" w:leader="dot"/>
            </w:tabs>
            <w:rPr/>
          </w:pPr>
          <w:hyperlink w:anchor="__RefHeading___Toc3323_3857426620">
            <w:r>
              <w:rPr>
                <w:webHidden/>
                <w:rStyle w:val="IndexLink"/>
              </w:rPr>
              <w:t xml:space="preserve">011 </w:t>
            </w:r>
            <w:r>
              <w:rPr>
                <w:rStyle w:val="IndexLink"/>
              </w:rPr>
              <w:t>按位异或（</w:t>
            </w:r>
            <w:r>
              <w:rPr>
                <w:rStyle w:val="IndexLink"/>
              </w:rPr>
              <w:t>bit_xor</w:t>
            </w:r>
            <w:r>
              <w:rPr>
                <w:rStyle w:val="IndexLink"/>
              </w:rPr>
              <w:t>）</w:t>
            </w:r>
            <w:r>
              <w:rPr>
                <w:rStyle w:val="IndexLink"/>
              </w:rPr>
              <w:tab/>
              <w:t>47</w:t>
            </w:r>
          </w:hyperlink>
        </w:p>
        <w:p>
          <w:pPr>
            <w:pStyle w:val="TOC2"/>
            <w:tabs>
              <w:tab w:val="clear" w:pos="8448"/>
              <w:tab w:val="right" w:pos="8730" w:leader="dot"/>
            </w:tabs>
            <w:rPr/>
          </w:pPr>
          <w:hyperlink w:anchor="__RefHeading___Toc3325_3857426620">
            <w:r>
              <w:rPr>
                <w:webHidden/>
                <w:rStyle w:val="IndexLink"/>
              </w:rPr>
              <w:t xml:space="preserve">012 </w:t>
            </w:r>
            <w:r>
              <w:rPr>
                <w:rStyle w:val="IndexLink"/>
              </w:rPr>
              <w:t>按位非（</w:t>
            </w:r>
            <w:r>
              <w:rPr>
                <w:rStyle w:val="IndexLink"/>
              </w:rPr>
              <w:t>bit_not</w:t>
            </w:r>
            <w:r>
              <w:rPr>
                <w:rStyle w:val="IndexLink"/>
              </w:rPr>
              <w:t>）</w:t>
            </w:r>
            <w:r>
              <w:rPr>
                <w:rStyle w:val="IndexLink"/>
              </w:rPr>
              <w:tab/>
              <w:t>48</w:t>
            </w:r>
          </w:hyperlink>
        </w:p>
        <w:p>
          <w:pPr>
            <w:pStyle w:val="TOC2"/>
            <w:tabs>
              <w:tab w:val="clear" w:pos="8448"/>
              <w:tab w:val="right" w:pos="8730" w:leader="dot"/>
            </w:tabs>
            <w:rPr/>
          </w:pPr>
          <w:hyperlink w:anchor="__RefHeading___Toc3327_3857426620">
            <w:r>
              <w:rPr>
                <w:webHidden/>
                <w:rStyle w:val="IndexLink"/>
              </w:rPr>
              <w:t xml:space="preserve">013 </w:t>
            </w:r>
            <w:r>
              <w:rPr>
                <w:rStyle w:val="IndexLink"/>
              </w:rPr>
              <w:t>直方图（</w:t>
            </w:r>
            <w:r>
              <w:rPr>
                <w:rStyle w:val="IndexLink"/>
              </w:rPr>
              <w:t>histogram</w:t>
            </w:r>
            <w:r>
              <w:rPr>
                <w:rStyle w:val="IndexLink"/>
              </w:rPr>
              <w:t>）</w:t>
            </w:r>
            <w:r>
              <w:rPr>
                <w:rStyle w:val="IndexLink"/>
              </w:rPr>
              <w:tab/>
              <w:t>49</w:t>
            </w:r>
          </w:hyperlink>
        </w:p>
        <w:p>
          <w:pPr>
            <w:pStyle w:val="TOC2"/>
            <w:tabs>
              <w:tab w:val="clear" w:pos="8448"/>
              <w:tab w:val="right" w:pos="8730" w:leader="dot"/>
            </w:tabs>
            <w:rPr/>
          </w:pPr>
          <w:hyperlink w:anchor="__RefHeading___Toc3329_3857426620">
            <w:r>
              <w:rPr>
                <w:webHidden/>
                <w:rStyle w:val="IndexLink"/>
              </w:rPr>
              <w:t xml:space="preserve">014 </w:t>
            </w:r>
            <w:r>
              <w:rPr>
                <w:rStyle w:val="IndexLink"/>
              </w:rPr>
              <w:t>亮度与对比度（</w:t>
            </w:r>
            <w:r>
              <w:rPr>
                <w:rStyle w:val="IndexLink"/>
              </w:rPr>
              <w:t>brightness</w:t>
            </w:r>
            <w:r>
              <w:rPr>
                <w:rStyle w:val="IndexLink"/>
              </w:rPr>
              <w:t>）</w:t>
            </w:r>
            <w:r>
              <w:rPr>
                <w:rStyle w:val="IndexLink"/>
              </w:rPr>
              <w:tab/>
              <w:t>50</w:t>
            </w:r>
          </w:hyperlink>
        </w:p>
        <w:p>
          <w:pPr>
            <w:pStyle w:val="TOC2"/>
            <w:tabs>
              <w:tab w:val="clear" w:pos="8448"/>
              <w:tab w:val="right" w:pos="8730" w:leader="dot"/>
            </w:tabs>
            <w:rPr/>
          </w:pPr>
          <w:hyperlink w:anchor="__RefHeading___Toc3331_3857426620">
            <w:r>
              <w:rPr>
                <w:webHidden/>
                <w:rStyle w:val="IndexLink"/>
              </w:rPr>
              <w:t xml:space="preserve">015 </w:t>
            </w:r>
            <w:r>
              <w:rPr>
                <w:rStyle w:val="IndexLink"/>
              </w:rPr>
              <w:t>伽马校正（</w:t>
            </w:r>
            <w:r>
              <w:rPr>
                <w:rStyle w:val="IndexLink"/>
              </w:rPr>
              <w:t>gamma</w:t>
            </w:r>
            <w:r>
              <w:rPr>
                <w:rStyle w:val="IndexLink"/>
              </w:rPr>
              <w:t>）</w:t>
            </w:r>
            <w:r>
              <w:rPr>
                <w:rStyle w:val="IndexLink"/>
              </w:rPr>
              <w:tab/>
              <w:t>51</w:t>
            </w:r>
          </w:hyperlink>
        </w:p>
        <w:p>
          <w:pPr>
            <w:pStyle w:val="TOC2"/>
            <w:tabs>
              <w:tab w:val="clear" w:pos="8448"/>
              <w:tab w:val="right" w:pos="8730" w:leader="dot"/>
            </w:tabs>
            <w:rPr/>
          </w:pPr>
          <w:hyperlink w:anchor="__RefHeading___Toc3333_3857426620">
            <w:r>
              <w:rPr>
                <w:webHidden/>
                <w:rStyle w:val="IndexLink"/>
              </w:rPr>
              <w:t xml:space="preserve">016 </w:t>
            </w:r>
            <w:r>
              <w:rPr>
                <w:rStyle w:val="IndexLink"/>
              </w:rPr>
              <w:t>直方图均衡（</w:t>
            </w:r>
            <w:r>
              <w:rPr>
                <w:rStyle w:val="IndexLink"/>
              </w:rPr>
              <w:t>equalize</w:t>
            </w:r>
            <w:r>
              <w:rPr>
                <w:rStyle w:val="IndexLink"/>
              </w:rPr>
              <w:t>）</w:t>
            </w:r>
            <w:r>
              <w:rPr>
                <w:rStyle w:val="IndexLink"/>
              </w:rPr>
              <w:tab/>
              <w:t>53</w:t>
            </w:r>
          </w:hyperlink>
        </w:p>
        <w:p>
          <w:pPr>
            <w:pStyle w:val="TOC2"/>
            <w:tabs>
              <w:tab w:val="clear" w:pos="8448"/>
              <w:tab w:val="right" w:pos="8730" w:leader="dot"/>
            </w:tabs>
            <w:rPr/>
          </w:pPr>
          <w:hyperlink w:anchor="__RefHeading___Toc3335_3857426620">
            <w:r>
              <w:rPr>
                <w:webHidden/>
                <w:rStyle w:val="IndexLink"/>
              </w:rPr>
              <w:t xml:space="preserve">017 CLAHE </w:t>
            </w:r>
            <w:r>
              <w:rPr>
                <w:rStyle w:val="IndexLink"/>
              </w:rPr>
              <w:t>局部均衡（</w:t>
            </w:r>
            <w:r>
              <w:rPr>
                <w:rStyle w:val="IndexLink"/>
              </w:rPr>
              <w:t>clahe</w:t>
            </w:r>
            <w:r>
              <w:rPr>
                <w:rStyle w:val="IndexLink"/>
              </w:rPr>
              <w:t>）</w:t>
            </w:r>
            <w:r>
              <w:rPr>
                <w:rStyle w:val="IndexLink"/>
              </w:rPr>
              <w:tab/>
              <w:t>54</w:t>
            </w:r>
          </w:hyperlink>
        </w:p>
        <w:p>
          <w:pPr>
            <w:pStyle w:val="TOC2"/>
            <w:tabs>
              <w:tab w:val="clear" w:pos="8448"/>
              <w:tab w:val="right" w:pos="8730" w:leader="dot"/>
            </w:tabs>
            <w:rPr/>
          </w:pPr>
          <w:hyperlink w:anchor="__RefHeading___Toc3337_3857426620">
            <w:r>
              <w:rPr>
                <w:webHidden/>
                <w:rStyle w:val="IndexLink"/>
              </w:rPr>
              <w:t xml:space="preserve">018 RGB </w:t>
            </w:r>
            <w:r>
              <w:rPr>
                <w:rStyle w:val="IndexLink"/>
              </w:rPr>
              <w:t>颜色空间（</w:t>
            </w:r>
            <w:r>
              <w:rPr>
                <w:rStyle w:val="IndexLink"/>
              </w:rPr>
              <w:t>rgb</w:t>
            </w:r>
            <w:r>
              <w:rPr>
                <w:rStyle w:val="IndexLink"/>
              </w:rPr>
              <w:t>）</w:t>
            </w:r>
            <w:r>
              <w:rPr>
                <w:rStyle w:val="IndexLink"/>
              </w:rPr>
              <w:tab/>
              <w:t>55</w:t>
            </w:r>
          </w:hyperlink>
        </w:p>
        <w:p>
          <w:pPr>
            <w:pStyle w:val="TOC2"/>
            <w:tabs>
              <w:tab w:val="clear" w:pos="8448"/>
              <w:tab w:val="right" w:pos="8730" w:leader="dot"/>
            </w:tabs>
            <w:rPr/>
          </w:pPr>
          <w:hyperlink w:anchor="__RefHeading___Toc3339_3857426620">
            <w:r>
              <w:rPr>
                <w:webHidden/>
                <w:rStyle w:val="IndexLink"/>
              </w:rPr>
              <w:t xml:space="preserve">019 HSV </w:t>
            </w:r>
            <w:r>
              <w:rPr>
                <w:rStyle w:val="IndexLink"/>
              </w:rPr>
              <w:t>颜色空间（</w:t>
            </w:r>
            <w:r>
              <w:rPr>
                <w:rStyle w:val="IndexLink"/>
              </w:rPr>
              <w:t>hsv</w:t>
            </w:r>
            <w:r>
              <w:rPr>
                <w:rStyle w:val="IndexLink"/>
              </w:rPr>
              <w:t>）</w:t>
            </w:r>
            <w:r>
              <w:rPr>
                <w:rStyle w:val="IndexLink"/>
              </w:rPr>
              <w:tab/>
              <w:t>56</w:t>
            </w:r>
          </w:hyperlink>
        </w:p>
        <w:p>
          <w:pPr>
            <w:pStyle w:val="TOC2"/>
            <w:tabs>
              <w:tab w:val="clear" w:pos="8448"/>
              <w:tab w:val="right" w:pos="8730" w:leader="dot"/>
            </w:tabs>
            <w:rPr/>
          </w:pPr>
          <w:hyperlink w:anchor="__RefHeading___Toc3341_3857426620">
            <w:r>
              <w:rPr>
                <w:webHidden/>
                <w:rStyle w:val="IndexLink"/>
              </w:rPr>
              <w:t xml:space="preserve">020 Lab </w:t>
            </w:r>
            <w:r>
              <w:rPr>
                <w:rStyle w:val="IndexLink"/>
              </w:rPr>
              <w:t>颜色空间（</w:t>
            </w:r>
            <w:r>
              <w:rPr>
                <w:rStyle w:val="IndexLink"/>
              </w:rPr>
              <w:t>lab</w:t>
            </w:r>
            <w:r>
              <w:rPr>
                <w:rStyle w:val="IndexLink"/>
              </w:rPr>
              <w:t>）</w:t>
            </w:r>
            <w:r>
              <w:rPr>
                <w:rStyle w:val="IndexLink"/>
              </w:rPr>
              <w:tab/>
              <w:t>58</w:t>
            </w:r>
          </w:hyperlink>
        </w:p>
        <w:p>
          <w:pPr>
            <w:pStyle w:val="TOC2"/>
            <w:tabs>
              <w:tab w:val="clear" w:pos="8448"/>
              <w:tab w:val="right" w:pos="8730" w:leader="dot"/>
            </w:tabs>
            <w:rPr/>
          </w:pPr>
          <w:hyperlink w:anchor="__RefHeading___Toc3343_3857426620">
            <w:r>
              <w:rPr>
                <w:webHidden/>
                <w:rStyle w:val="IndexLink"/>
              </w:rPr>
              <w:t xml:space="preserve">021 YCrCb </w:t>
            </w:r>
            <w:r>
              <w:rPr>
                <w:rStyle w:val="IndexLink"/>
              </w:rPr>
              <w:t>颜色空间（</w:t>
            </w:r>
            <w:r>
              <w:rPr>
                <w:rStyle w:val="IndexLink"/>
              </w:rPr>
              <w:t>ycrcb</w:t>
            </w:r>
            <w:r>
              <w:rPr>
                <w:rStyle w:val="IndexLink"/>
              </w:rPr>
              <w:t>）</w:t>
            </w:r>
            <w:r>
              <w:rPr>
                <w:rStyle w:val="IndexLink"/>
              </w:rPr>
              <w:tab/>
              <w:t>59</w:t>
            </w:r>
          </w:hyperlink>
        </w:p>
        <w:p>
          <w:pPr>
            <w:pStyle w:val="TOC1"/>
            <w:tabs>
              <w:tab w:val="clear" w:pos="8731"/>
              <w:tab w:val="right" w:pos="8730" w:leader="dot"/>
            </w:tabs>
            <w:rPr/>
          </w:pPr>
          <w:hyperlink w:anchor="__RefHeading___Toc3345_3857426620">
            <w:r>
              <w:rPr>
                <w:webHidden/>
                <w:rStyle w:val="IndexLink"/>
              </w:rPr>
              <w:t xml:space="preserve">第 </w:t>
            </w:r>
            <w:r>
              <w:rPr>
                <w:rStyle w:val="IndexLink"/>
              </w:rPr>
              <w:t xml:space="preserve">02 </w:t>
            </w:r>
            <w:r>
              <w:rPr>
                <w:rStyle w:val="IndexLink"/>
              </w:rPr>
              <w:t>模块 滤波与增强</w:t>
            </w:r>
            <w:r>
              <w:rPr>
                <w:rStyle w:val="IndexLink"/>
              </w:rPr>
              <w:tab/>
              <w:t>60</w:t>
            </w:r>
          </w:hyperlink>
        </w:p>
        <w:p>
          <w:pPr>
            <w:pStyle w:val="TOC2"/>
            <w:tabs>
              <w:tab w:val="clear" w:pos="8448"/>
              <w:tab w:val="right" w:pos="8730" w:leader="dot"/>
            </w:tabs>
            <w:rPr/>
          </w:pPr>
          <w:hyperlink w:anchor="__RefHeading___Toc3347_3857426620">
            <w:r>
              <w:rPr>
                <w:webHidden/>
                <w:rStyle w:val="IndexLink"/>
              </w:rPr>
              <w:t xml:space="preserve">022 </w:t>
            </w:r>
            <w:r>
              <w:rPr>
                <w:rStyle w:val="IndexLink"/>
              </w:rPr>
              <w:t>均值滤波（</w:t>
            </w:r>
            <w:r>
              <w:rPr>
                <w:rStyle w:val="IndexLink"/>
              </w:rPr>
              <w:t>mean</w:t>
            </w:r>
            <w:r>
              <w:rPr>
                <w:rStyle w:val="IndexLink"/>
              </w:rPr>
              <w:t>）</w:t>
            </w:r>
            <w:r>
              <w:rPr>
                <w:rStyle w:val="IndexLink"/>
              </w:rPr>
              <w:tab/>
              <w:t>60</w:t>
            </w:r>
          </w:hyperlink>
        </w:p>
        <w:p>
          <w:pPr>
            <w:pStyle w:val="TOC2"/>
            <w:tabs>
              <w:tab w:val="clear" w:pos="8448"/>
              <w:tab w:val="right" w:pos="8730" w:leader="dot"/>
            </w:tabs>
            <w:rPr/>
          </w:pPr>
          <w:hyperlink w:anchor="__RefHeading___Toc3349_3857426620">
            <w:r>
              <w:rPr>
                <w:webHidden/>
                <w:rStyle w:val="IndexLink"/>
              </w:rPr>
              <w:t xml:space="preserve">023 </w:t>
            </w:r>
            <w:r>
              <w:rPr>
                <w:rStyle w:val="IndexLink"/>
              </w:rPr>
              <w:t>高斯滤波（</w:t>
            </w:r>
            <w:r>
              <w:rPr>
                <w:rStyle w:val="IndexLink"/>
              </w:rPr>
              <w:t>gaussian</w:t>
            </w:r>
            <w:r>
              <w:rPr>
                <w:rStyle w:val="IndexLink"/>
              </w:rPr>
              <w:t>）</w:t>
            </w:r>
            <w:r>
              <w:rPr>
                <w:rStyle w:val="IndexLink"/>
              </w:rPr>
              <w:tab/>
              <w:t>61</w:t>
            </w:r>
          </w:hyperlink>
        </w:p>
        <w:p>
          <w:pPr>
            <w:pStyle w:val="TOC2"/>
            <w:tabs>
              <w:tab w:val="clear" w:pos="8448"/>
              <w:tab w:val="right" w:pos="8730" w:leader="dot"/>
            </w:tabs>
            <w:rPr/>
          </w:pPr>
          <w:hyperlink w:anchor="__RefHeading___Toc3351_3857426620">
            <w:r>
              <w:rPr>
                <w:webHidden/>
                <w:rStyle w:val="IndexLink"/>
              </w:rPr>
              <w:t xml:space="preserve">024 </w:t>
            </w:r>
            <w:r>
              <w:rPr>
                <w:rStyle w:val="IndexLink"/>
              </w:rPr>
              <w:t>中值滤波（</w:t>
            </w:r>
            <w:r>
              <w:rPr>
                <w:rStyle w:val="IndexLink"/>
              </w:rPr>
              <w:t>median</w:t>
            </w:r>
            <w:r>
              <w:rPr>
                <w:rStyle w:val="IndexLink"/>
              </w:rPr>
              <w:t>）</w:t>
            </w:r>
            <w:r>
              <w:rPr>
                <w:rStyle w:val="IndexLink"/>
              </w:rPr>
              <w:tab/>
              <w:t>62</w:t>
            </w:r>
          </w:hyperlink>
        </w:p>
        <w:p>
          <w:pPr>
            <w:pStyle w:val="TOC2"/>
            <w:tabs>
              <w:tab w:val="clear" w:pos="8448"/>
              <w:tab w:val="right" w:pos="8730" w:leader="dot"/>
            </w:tabs>
            <w:rPr/>
          </w:pPr>
          <w:hyperlink w:anchor="__RefHeading___Toc3353_3857426620">
            <w:r>
              <w:rPr>
                <w:webHidden/>
                <w:rStyle w:val="IndexLink"/>
              </w:rPr>
              <w:t xml:space="preserve">025 </w:t>
            </w:r>
            <w:r>
              <w:rPr>
                <w:rStyle w:val="IndexLink"/>
              </w:rPr>
              <w:t>双边滤波（</w:t>
            </w:r>
            <w:r>
              <w:rPr>
                <w:rStyle w:val="IndexLink"/>
              </w:rPr>
              <w:t>bilateral</w:t>
            </w:r>
            <w:r>
              <w:rPr>
                <w:rStyle w:val="IndexLink"/>
              </w:rPr>
              <w:t>）</w:t>
            </w:r>
            <w:r>
              <w:rPr>
                <w:rStyle w:val="IndexLink"/>
              </w:rPr>
              <w:tab/>
              <w:t>64</w:t>
            </w:r>
          </w:hyperlink>
        </w:p>
        <w:p>
          <w:pPr>
            <w:pStyle w:val="TOC2"/>
            <w:tabs>
              <w:tab w:val="clear" w:pos="8448"/>
              <w:tab w:val="right" w:pos="8730" w:leader="dot"/>
            </w:tabs>
            <w:rPr/>
          </w:pPr>
          <w:hyperlink w:anchor="__RefHeading___Toc3355_3857426620">
            <w:r>
              <w:rPr>
                <w:webHidden/>
                <w:rStyle w:val="IndexLink"/>
              </w:rPr>
              <w:t xml:space="preserve">026 </w:t>
            </w:r>
            <w:r>
              <w:rPr>
                <w:rStyle w:val="IndexLink"/>
              </w:rPr>
              <w:t>非局部均值去噪（</w:t>
            </w:r>
            <w:r>
              <w:rPr>
                <w:rStyle w:val="IndexLink"/>
              </w:rPr>
              <w:t>nlm</w:t>
            </w:r>
            <w:r>
              <w:rPr>
                <w:rStyle w:val="IndexLink"/>
              </w:rPr>
              <w:t>）</w:t>
            </w:r>
            <w:r>
              <w:rPr>
                <w:rStyle w:val="IndexLink"/>
              </w:rPr>
              <w:tab/>
              <w:t>65</w:t>
            </w:r>
          </w:hyperlink>
        </w:p>
        <w:p>
          <w:pPr>
            <w:pStyle w:val="TOC2"/>
            <w:tabs>
              <w:tab w:val="clear" w:pos="8448"/>
              <w:tab w:val="right" w:pos="8730" w:leader="dot"/>
            </w:tabs>
            <w:rPr/>
          </w:pPr>
          <w:hyperlink w:anchor="__RefHeading___Toc3357_3857426620">
            <w:r>
              <w:rPr>
                <w:webHidden/>
                <w:rStyle w:val="IndexLink"/>
              </w:rPr>
              <w:t xml:space="preserve">027 </w:t>
            </w:r>
            <w:r>
              <w:rPr>
                <w:rStyle w:val="IndexLink"/>
              </w:rPr>
              <w:t>自定义卷积核（</w:t>
            </w:r>
            <w:r>
              <w:rPr>
                <w:rStyle w:val="IndexLink"/>
              </w:rPr>
              <w:t>convolution</w:t>
            </w:r>
            <w:r>
              <w:rPr>
                <w:rStyle w:val="IndexLink"/>
              </w:rPr>
              <w:t>）</w:t>
            </w:r>
            <w:r>
              <w:rPr>
                <w:rStyle w:val="IndexLink"/>
              </w:rPr>
              <w:tab/>
              <w:t>66</w:t>
            </w:r>
          </w:hyperlink>
        </w:p>
        <w:p>
          <w:pPr>
            <w:pStyle w:val="TOC2"/>
            <w:tabs>
              <w:tab w:val="clear" w:pos="8448"/>
              <w:tab w:val="right" w:pos="8730" w:leader="dot"/>
            </w:tabs>
            <w:rPr/>
          </w:pPr>
          <w:hyperlink w:anchor="__RefHeading___Toc3359_3857426620">
            <w:r>
              <w:rPr>
                <w:webHidden/>
                <w:rStyle w:val="IndexLink"/>
              </w:rPr>
              <w:t xml:space="preserve">028 </w:t>
            </w:r>
            <w:r>
              <w:rPr>
                <w:rStyle w:val="IndexLink"/>
              </w:rPr>
              <w:t>锐化（</w:t>
            </w:r>
            <w:r>
              <w:rPr>
                <w:rStyle w:val="IndexLink"/>
              </w:rPr>
              <w:t>sharpen</w:t>
            </w:r>
            <w:r>
              <w:rPr>
                <w:rStyle w:val="IndexLink"/>
              </w:rPr>
              <w:t>）</w:t>
            </w:r>
            <w:r>
              <w:rPr>
                <w:rStyle w:val="IndexLink"/>
              </w:rPr>
              <w:tab/>
              <w:t>67</w:t>
            </w:r>
          </w:hyperlink>
        </w:p>
        <w:p>
          <w:pPr>
            <w:pStyle w:val="TOC2"/>
            <w:tabs>
              <w:tab w:val="clear" w:pos="8448"/>
              <w:tab w:val="right" w:pos="8730" w:leader="dot"/>
            </w:tabs>
            <w:rPr/>
          </w:pPr>
          <w:hyperlink w:anchor="__RefHeading___Toc3361_3857426620">
            <w:r>
              <w:rPr>
                <w:webHidden/>
                <w:rStyle w:val="IndexLink"/>
              </w:rPr>
              <w:t xml:space="preserve">029 </w:t>
            </w:r>
            <w:r>
              <w:rPr>
                <w:rStyle w:val="IndexLink"/>
              </w:rPr>
              <w:t>傅里叶频谱（</w:t>
            </w:r>
            <w:r>
              <w:rPr>
                <w:rStyle w:val="IndexLink"/>
              </w:rPr>
              <w:t>fft</w:t>
            </w:r>
            <w:r>
              <w:rPr>
                <w:rStyle w:val="IndexLink"/>
              </w:rPr>
              <w:t>）</w:t>
            </w:r>
            <w:r>
              <w:rPr>
                <w:rStyle w:val="IndexLink"/>
              </w:rPr>
              <w:tab/>
              <w:t>68</w:t>
            </w:r>
          </w:hyperlink>
        </w:p>
        <w:p>
          <w:pPr>
            <w:pStyle w:val="TOC2"/>
            <w:tabs>
              <w:tab w:val="clear" w:pos="8448"/>
              <w:tab w:val="right" w:pos="8730" w:leader="dot"/>
            </w:tabs>
            <w:rPr/>
          </w:pPr>
          <w:hyperlink w:anchor="__RefHeading___Toc3363_3857426620">
            <w:r>
              <w:rPr>
                <w:webHidden/>
                <w:rStyle w:val="IndexLink"/>
              </w:rPr>
              <w:t xml:space="preserve">030 </w:t>
            </w:r>
            <w:r>
              <w:rPr>
                <w:rStyle w:val="IndexLink"/>
              </w:rPr>
              <w:t>频域低通（</w:t>
            </w:r>
            <w:r>
              <w:rPr>
                <w:rStyle w:val="IndexLink"/>
              </w:rPr>
              <w:t>lowpass</w:t>
            </w:r>
            <w:r>
              <w:rPr>
                <w:rStyle w:val="IndexLink"/>
              </w:rPr>
              <w:t>）</w:t>
            </w:r>
            <w:r>
              <w:rPr>
                <w:rStyle w:val="IndexLink"/>
              </w:rPr>
              <w:tab/>
              <w:t>70</w:t>
            </w:r>
          </w:hyperlink>
        </w:p>
        <w:p>
          <w:pPr>
            <w:pStyle w:val="TOC2"/>
            <w:tabs>
              <w:tab w:val="clear" w:pos="8448"/>
              <w:tab w:val="right" w:pos="8730" w:leader="dot"/>
            </w:tabs>
            <w:rPr/>
          </w:pPr>
          <w:hyperlink w:anchor="__RefHeading___Toc3365_3857426620">
            <w:r>
              <w:rPr>
                <w:webHidden/>
                <w:rStyle w:val="IndexLink"/>
              </w:rPr>
              <w:t xml:space="preserve">031 </w:t>
            </w:r>
            <w:r>
              <w:rPr>
                <w:rStyle w:val="IndexLink"/>
              </w:rPr>
              <w:t>频域高通（</w:t>
            </w:r>
            <w:r>
              <w:rPr>
                <w:rStyle w:val="IndexLink"/>
              </w:rPr>
              <w:t>highpass</w:t>
            </w:r>
            <w:r>
              <w:rPr>
                <w:rStyle w:val="IndexLink"/>
              </w:rPr>
              <w:t>）</w:t>
            </w:r>
            <w:r>
              <w:rPr>
                <w:rStyle w:val="IndexLink"/>
              </w:rPr>
              <w:tab/>
              <w:t>71</w:t>
            </w:r>
          </w:hyperlink>
        </w:p>
        <w:p>
          <w:pPr>
            <w:pStyle w:val="TOC1"/>
            <w:tabs>
              <w:tab w:val="clear" w:pos="8731"/>
              <w:tab w:val="right" w:pos="8730" w:leader="dot"/>
            </w:tabs>
            <w:rPr/>
          </w:pPr>
          <w:hyperlink w:anchor="__RefHeading___Toc3367_3857426620">
            <w:r>
              <w:rPr>
                <w:webHidden/>
                <w:rStyle w:val="IndexLink"/>
              </w:rPr>
              <w:t xml:space="preserve">第 </w:t>
            </w:r>
            <w:r>
              <w:rPr>
                <w:rStyle w:val="IndexLink"/>
              </w:rPr>
              <w:t xml:space="preserve">03 </w:t>
            </w:r>
            <w:r>
              <w:rPr>
                <w:rStyle w:val="IndexLink"/>
              </w:rPr>
              <w:t>模块 阈值与形态学</w:t>
            </w:r>
            <w:r>
              <w:rPr>
                <w:rStyle w:val="IndexLink"/>
              </w:rPr>
              <w:tab/>
              <w:t>72</w:t>
            </w:r>
          </w:hyperlink>
        </w:p>
        <w:p>
          <w:pPr>
            <w:pStyle w:val="TOC2"/>
            <w:tabs>
              <w:tab w:val="clear" w:pos="8448"/>
              <w:tab w:val="right" w:pos="8730" w:leader="dot"/>
            </w:tabs>
            <w:rPr/>
          </w:pPr>
          <w:hyperlink w:anchor="__RefHeading___Toc3369_3857426620">
            <w:r>
              <w:rPr>
                <w:webHidden/>
                <w:rStyle w:val="IndexLink"/>
              </w:rPr>
              <w:t xml:space="preserve">032 </w:t>
            </w:r>
            <w:r>
              <w:rPr>
                <w:rStyle w:val="IndexLink"/>
              </w:rPr>
              <w:t>固定阈值（</w:t>
            </w:r>
            <w:r>
              <w:rPr>
                <w:rStyle w:val="IndexLink"/>
              </w:rPr>
              <w:t>threshold</w:t>
            </w:r>
            <w:r>
              <w:rPr>
                <w:rStyle w:val="IndexLink"/>
              </w:rPr>
              <w:t>）</w:t>
            </w:r>
            <w:r>
              <w:rPr>
                <w:rStyle w:val="IndexLink"/>
              </w:rPr>
              <w:tab/>
              <w:t>72</w:t>
            </w:r>
          </w:hyperlink>
        </w:p>
        <w:p>
          <w:pPr>
            <w:pStyle w:val="TOC2"/>
            <w:tabs>
              <w:tab w:val="clear" w:pos="8448"/>
              <w:tab w:val="right" w:pos="8730" w:leader="dot"/>
            </w:tabs>
            <w:rPr/>
          </w:pPr>
          <w:hyperlink w:anchor="__RefHeading___Toc3371_3857426620">
            <w:r>
              <w:rPr>
                <w:webHidden/>
                <w:rStyle w:val="IndexLink"/>
              </w:rPr>
              <w:t xml:space="preserve">033 </w:t>
            </w:r>
            <w:r>
              <w:rPr>
                <w:rStyle w:val="IndexLink"/>
              </w:rPr>
              <w:t>自适应阈值（</w:t>
            </w:r>
            <w:r>
              <w:rPr>
                <w:rStyle w:val="IndexLink"/>
              </w:rPr>
              <w:t>adaptive</w:t>
            </w:r>
            <w:r>
              <w:rPr>
                <w:rStyle w:val="IndexLink"/>
              </w:rPr>
              <w:t>）</w:t>
            </w:r>
            <w:r>
              <w:rPr>
                <w:rStyle w:val="IndexLink"/>
              </w:rPr>
              <w:tab/>
              <w:t>73</w:t>
            </w:r>
          </w:hyperlink>
        </w:p>
        <w:p>
          <w:pPr>
            <w:pStyle w:val="TOC2"/>
            <w:tabs>
              <w:tab w:val="clear" w:pos="8448"/>
              <w:tab w:val="right" w:pos="8730" w:leader="dot"/>
            </w:tabs>
            <w:rPr/>
          </w:pPr>
          <w:hyperlink w:anchor="__RefHeading___Toc3373_3857426620">
            <w:r>
              <w:rPr>
                <w:webHidden/>
                <w:rStyle w:val="IndexLink"/>
              </w:rPr>
              <w:t xml:space="preserve">034 Otsu </w:t>
            </w:r>
            <w:r>
              <w:rPr>
                <w:rStyle w:val="IndexLink"/>
              </w:rPr>
              <w:t>自动阈值（</w:t>
            </w:r>
            <w:r>
              <w:rPr>
                <w:rStyle w:val="IndexLink"/>
              </w:rPr>
              <w:t>otsu</w:t>
            </w:r>
            <w:r>
              <w:rPr>
                <w:rStyle w:val="IndexLink"/>
              </w:rPr>
              <w:t>）</w:t>
            </w:r>
            <w:r>
              <w:rPr>
                <w:rStyle w:val="IndexLink"/>
              </w:rPr>
              <w:tab/>
              <w:t>74</w:t>
            </w:r>
          </w:hyperlink>
        </w:p>
        <w:p>
          <w:pPr>
            <w:pStyle w:val="TOC2"/>
            <w:tabs>
              <w:tab w:val="clear" w:pos="8448"/>
              <w:tab w:val="right" w:pos="8730" w:leader="dot"/>
            </w:tabs>
            <w:rPr/>
          </w:pPr>
          <w:hyperlink w:anchor="__RefHeading___Toc3375_3857426620">
            <w:r>
              <w:rPr>
                <w:webHidden/>
                <w:rStyle w:val="IndexLink"/>
              </w:rPr>
              <w:t xml:space="preserve">035 </w:t>
            </w:r>
            <w:r>
              <w:rPr>
                <w:rStyle w:val="IndexLink"/>
              </w:rPr>
              <w:t>腐蚀（</w:t>
            </w:r>
            <w:r>
              <w:rPr>
                <w:rStyle w:val="IndexLink"/>
              </w:rPr>
              <w:t>erode</w:t>
            </w:r>
            <w:r>
              <w:rPr>
                <w:rStyle w:val="IndexLink"/>
              </w:rPr>
              <w:t>）</w:t>
            </w:r>
            <w:r>
              <w:rPr>
                <w:rStyle w:val="IndexLink"/>
              </w:rPr>
              <w:tab/>
              <w:t>76</w:t>
            </w:r>
          </w:hyperlink>
        </w:p>
        <w:p>
          <w:pPr>
            <w:pStyle w:val="TOC2"/>
            <w:tabs>
              <w:tab w:val="clear" w:pos="8448"/>
              <w:tab w:val="right" w:pos="8730" w:leader="dot"/>
            </w:tabs>
            <w:rPr/>
          </w:pPr>
          <w:hyperlink w:anchor="__RefHeading___Toc3377_3857426620">
            <w:r>
              <w:rPr>
                <w:webHidden/>
                <w:rStyle w:val="IndexLink"/>
              </w:rPr>
              <w:t xml:space="preserve">036 </w:t>
            </w:r>
            <w:r>
              <w:rPr>
                <w:rStyle w:val="IndexLink"/>
              </w:rPr>
              <w:t>膨胀（</w:t>
            </w:r>
            <w:r>
              <w:rPr>
                <w:rStyle w:val="IndexLink"/>
              </w:rPr>
              <w:t>dilate</w:t>
            </w:r>
            <w:r>
              <w:rPr>
                <w:rStyle w:val="IndexLink"/>
              </w:rPr>
              <w:t>）</w:t>
            </w:r>
            <w:r>
              <w:rPr>
                <w:rStyle w:val="IndexLink"/>
              </w:rPr>
              <w:tab/>
              <w:t>77</w:t>
            </w:r>
          </w:hyperlink>
        </w:p>
        <w:p>
          <w:pPr>
            <w:pStyle w:val="TOC2"/>
            <w:tabs>
              <w:tab w:val="clear" w:pos="8448"/>
              <w:tab w:val="right" w:pos="8730" w:leader="dot"/>
            </w:tabs>
            <w:rPr/>
          </w:pPr>
          <w:hyperlink w:anchor="__RefHeading___Toc3379_3857426620">
            <w:r>
              <w:rPr>
                <w:webHidden/>
                <w:rStyle w:val="IndexLink"/>
              </w:rPr>
              <w:t xml:space="preserve">037 </w:t>
            </w:r>
            <w:r>
              <w:rPr>
                <w:rStyle w:val="IndexLink"/>
              </w:rPr>
              <w:t>开运算（</w:t>
            </w:r>
            <w:r>
              <w:rPr>
                <w:rStyle w:val="IndexLink"/>
              </w:rPr>
              <w:t>open</w:t>
            </w:r>
            <w:r>
              <w:rPr>
                <w:rStyle w:val="IndexLink"/>
              </w:rPr>
              <w:t>）</w:t>
            </w:r>
            <w:r>
              <w:rPr>
                <w:rStyle w:val="IndexLink"/>
              </w:rPr>
              <w:tab/>
              <w:t>78</w:t>
            </w:r>
          </w:hyperlink>
        </w:p>
        <w:p>
          <w:pPr>
            <w:pStyle w:val="TOC2"/>
            <w:tabs>
              <w:tab w:val="clear" w:pos="8448"/>
              <w:tab w:val="right" w:pos="8730" w:leader="dot"/>
            </w:tabs>
            <w:rPr/>
          </w:pPr>
          <w:hyperlink w:anchor="__RefHeading___Toc3381_3857426620">
            <w:r>
              <w:rPr>
                <w:webHidden/>
                <w:rStyle w:val="IndexLink"/>
              </w:rPr>
              <w:t xml:space="preserve">038 </w:t>
            </w:r>
            <w:r>
              <w:rPr>
                <w:rStyle w:val="IndexLink"/>
              </w:rPr>
              <w:t>闭运算（</w:t>
            </w:r>
            <w:r>
              <w:rPr>
                <w:rStyle w:val="IndexLink"/>
              </w:rPr>
              <w:t>close</w:t>
            </w:r>
            <w:r>
              <w:rPr>
                <w:rStyle w:val="IndexLink"/>
              </w:rPr>
              <w:t>）</w:t>
            </w:r>
            <w:r>
              <w:rPr>
                <w:rStyle w:val="IndexLink"/>
              </w:rPr>
              <w:tab/>
              <w:t>79</w:t>
            </w:r>
          </w:hyperlink>
        </w:p>
        <w:p>
          <w:pPr>
            <w:pStyle w:val="TOC2"/>
            <w:tabs>
              <w:tab w:val="clear" w:pos="8448"/>
              <w:tab w:val="right" w:pos="8730" w:leader="dot"/>
            </w:tabs>
            <w:rPr/>
          </w:pPr>
          <w:hyperlink w:anchor="__RefHeading___Toc3383_3857426620">
            <w:r>
              <w:rPr>
                <w:webHidden/>
                <w:rStyle w:val="IndexLink"/>
              </w:rPr>
              <w:t xml:space="preserve">039 </w:t>
            </w:r>
            <w:r>
              <w:rPr>
                <w:rStyle w:val="IndexLink"/>
              </w:rPr>
              <w:t>形态学梯度（</w:t>
            </w:r>
            <w:r>
              <w:rPr>
                <w:rStyle w:val="IndexLink"/>
              </w:rPr>
              <w:t>morph_gradient</w:t>
            </w:r>
            <w:r>
              <w:rPr>
                <w:rStyle w:val="IndexLink"/>
              </w:rPr>
              <w:t>）</w:t>
            </w:r>
            <w:r>
              <w:rPr>
                <w:rStyle w:val="IndexLink"/>
              </w:rPr>
              <w:tab/>
              <w:t>80</w:t>
            </w:r>
          </w:hyperlink>
        </w:p>
        <w:p>
          <w:pPr>
            <w:pStyle w:val="TOC2"/>
            <w:tabs>
              <w:tab w:val="clear" w:pos="8448"/>
              <w:tab w:val="right" w:pos="8730" w:leader="dot"/>
            </w:tabs>
            <w:rPr/>
          </w:pPr>
          <w:hyperlink w:anchor="__RefHeading___Toc3385_3857426620">
            <w:r>
              <w:rPr>
                <w:webHidden/>
                <w:rStyle w:val="IndexLink"/>
              </w:rPr>
              <w:t xml:space="preserve">040 </w:t>
            </w:r>
            <w:r>
              <w:rPr>
                <w:rStyle w:val="IndexLink"/>
              </w:rPr>
              <w:t>顶帽（</w:t>
            </w:r>
            <w:r>
              <w:rPr>
                <w:rStyle w:val="IndexLink"/>
              </w:rPr>
              <w:t>tophat</w:t>
            </w:r>
            <w:r>
              <w:rPr>
                <w:rStyle w:val="IndexLink"/>
              </w:rPr>
              <w:t>）</w:t>
            </w:r>
            <w:r>
              <w:rPr>
                <w:rStyle w:val="IndexLink"/>
              </w:rPr>
              <w:tab/>
              <w:t>81</w:t>
            </w:r>
          </w:hyperlink>
        </w:p>
        <w:p>
          <w:pPr>
            <w:pStyle w:val="TOC2"/>
            <w:tabs>
              <w:tab w:val="clear" w:pos="8448"/>
              <w:tab w:val="right" w:pos="8730" w:leader="dot"/>
            </w:tabs>
            <w:rPr/>
          </w:pPr>
          <w:hyperlink w:anchor="__RefHeading___Toc3387_3857426620">
            <w:r>
              <w:rPr>
                <w:webHidden/>
                <w:rStyle w:val="IndexLink"/>
              </w:rPr>
              <w:t xml:space="preserve">041 </w:t>
            </w:r>
            <w:r>
              <w:rPr>
                <w:rStyle w:val="IndexLink"/>
              </w:rPr>
              <w:t>黑帽（</w:t>
            </w:r>
            <w:r>
              <w:rPr>
                <w:rStyle w:val="IndexLink"/>
              </w:rPr>
              <w:t>blackhat</w:t>
            </w:r>
            <w:r>
              <w:rPr>
                <w:rStyle w:val="IndexLink"/>
              </w:rPr>
              <w:t>）</w:t>
            </w:r>
            <w:r>
              <w:rPr>
                <w:rStyle w:val="IndexLink"/>
              </w:rPr>
              <w:tab/>
              <w:t>83</w:t>
            </w:r>
          </w:hyperlink>
        </w:p>
        <w:p>
          <w:pPr>
            <w:pStyle w:val="TOC2"/>
            <w:tabs>
              <w:tab w:val="clear" w:pos="8448"/>
              <w:tab w:val="right" w:pos="8730" w:leader="dot"/>
            </w:tabs>
            <w:rPr/>
          </w:pPr>
          <w:hyperlink w:anchor="__RefHeading___Toc3389_3857426620">
            <w:r>
              <w:rPr>
                <w:webHidden/>
                <w:rStyle w:val="IndexLink"/>
              </w:rPr>
              <w:t xml:space="preserve">042 </w:t>
            </w:r>
            <w:r>
              <w:rPr>
                <w:rStyle w:val="IndexLink"/>
              </w:rPr>
              <w:t>骨架提取（</w:t>
            </w:r>
            <w:r>
              <w:rPr>
                <w:rStyle w:val="IndexLink"/>
              </w:rPr>
              <w:t>skeleton</w:t>
            </w:r>
            <w:r>
              <w:rPr>
                <w:rStyle w:val="IndexLink"/>
              </w:rPr>
              <w:t>）</w:t>
            </w:r>
            <w:r>
              <w:rPr>
                <w:rStyle w:val="IndexLink"/>
              </w:rPr>
              <w:tab/>
              <w:t>84</w:t>
            </w:r>
          </w:hyperlink>
        </w:p>
        <w:p>
          <w:pPr>
            <w:pStyle w:val="TOC2"/>
            <w:tabs>
              <w:tab w:val="clear" w:pos="8448"/>
              <w:tab w:val="right" w:pos="8730" w:leader="dot"/>
            </w:tabs>
            <w:rPr/>
          </w:pPr>
          <w:hyperlink w:anchor="__RefHeading___Toc3391_3857426620">
            <w:r>
              <w:rPr>
                <w:webHidden/>
                <w:rStyle w:val="IndexLink"/>
              </w:rPr>
              <w:t xml:space="preserve">043 </w:t>
            </w:r>
            <w:r>
              <w:rPr>
                <w:rStyle w:val="IndexLink"/>
              </w:rPr>
              <w:t>距离变换（</w:t>
            </w:r>
            <w:r>
              <w:rPr>
                <w:rStyle w:val="IndexLink"/>
              </w:rPr>
              <w:t>distance</w:t>
            </w:r>
            <w:r>
              <w:rPr>
                <w:rStyle w:val="IndexLink"/>
              </w:rPr>
              <w:t>）</w:t>
            </w:r>
            <w:r>
              <w:rPr>
                <w:rStyle w:val="IndexLink"/>
              </w:rPr>
              <w:tab/>
              <w:t>85</w:t>
            </w:r>
          </w:hyperlink>
        </w:p>
        <w:p>
          <w:pPr>
            <w:pStyle w:val="TOC1"/>
            <w:tabs>
              <w:tab w:val="clear" w:pos="8731"/>
              <w:tab w:val="right" w:pos="8730" w:leader="dot"/>
            </w:tabs>
            <w:rPr/>
          </w:pPr>
          <w:hyperlink w:anchor="__RefHeading___Toc3393_3857426620">
            <w:r>
              <w:rPr>
                <w:webHidden/>
                <w:rStyle w:val="IndexLink"/>
              </w:rPr>
              <w:t xml:space="preserve">第 </w:t>
            </w:r>
            <w:r>
              <w:rPr>
                <w:rStyle w:val="IndexLink"/>
              </w:rPr>
              <w:t xml:space="preserve">04 </w:t>
            </w:r>
            <w:r>
              <w:rPr>
                <w:rStyle w:val="IndexLink"/>
              </w:rPr>
              <w:t>模块 边缘与形状</w:t>
            </w:r>
            <w:r>
              <w:rPr>
                <w:rStyle w:val="IndexLink"/>
              </w:rPr>
              <w:tab/>
              <w:t>86</w:t>
            </w:r>
          </w:hyperlink>
        </w:p>
        <w:p>
          <w:pPr>
            <w:pStyle w:val="TOC2"/>
            <w:tabs>
              <w:tab w:val="clear" w:pos="8448"/>
              <w:tab w:val="right" w:pos="8730" w:leader="dot"/>
            </w:tabs>
            <w:rPr/>
          </w:pPr>
          <w:hyperlink w:anchor="__RefHeading___Toc3395_3857426620">
            <w:r>
              <w:rPr>
                <w:webHidden/>
                <w:rStyle w:val="IndexLink"/>
              </w:rPr>
              <w:t>044 Sobel</w:t>
            </w:r>
            <w:r>
              <w:rPr>
                <w:rStyle w:val="IndexLink"/>
              </w:rPr>
              <w:t>（</w:t>
            </w:r>
            <w:r>
              <w:rPr>
                <w:rStyle w:val="IndexLink"/>
              </w:rPr>
              <w:t>sobel</w:t>
            </w:r>
            <w:r>
              <w:rPr>
                <w:rStyle w:val="IndexLink"/>
              </w:rPr>
              <w:t>）</w:t>
            </w:r>
            <w:r>
              <w:rPr>
                <w:rStyle w:val="IndexLink"/>
              </w:rPr>
              <w:tab/>
              <w:t>86</w:t>
            </w:r>
          </w:hyperlink>
        </w:p>
        <w:p>
          <w:pPr>
            <w:pStyle w:val="TOC2"/>
            <w:tabs>
              <w:tab w:val="clear" w:pos="8448"/>
              <w:tab w:val="right" w:pos="8730" w:leader="dot"/>
            </w:tabs>
            <w:rPr/>
          </w:pPr>
          <w:hyperlink w:anchor="__RefHeading___Toc3397_3857426620">
            <w:r>
              <w:rPr>
                <w:webHidden/>
                <w:rStyle w:val="IndexLink"/>
              </w:rPr>
              <w:t>045 Scharr</w:t>
            </w:r>
            <w:r>
              <w:rPr>
                <w:rStyle w:val="IndexLink"/>
              </w:rPr>
              <w:t>（</w:t>
            </w:r>
            <w:r>
              <w:rPr>
                <w:rStyle w:val="IndexLink"/>
              </w:rPr>
              <w:t>scharr</w:t>
            </w:r>
            <w:r>
              <w:rPr>
                <w:rStyle w:val="IndexLink"/>
              </w:rPr>
              <w:t>）</w:t>
            </w:r>
            <w:r>
              <w:rPr>
                <w:rStyle w:val="IndexLink"/>
              </w:rPr>
              <w:tab/>
              <w:t>87</w:t>
            </w:r>
          </w:hyperlink>
        </w:p>
        <w:p>
          <w:pPr>
            <w:pStyle w:val="TOC2"/>
            <w:tabs>
              <w:tab w:val="clear" w:pos="8448"/>
              <w:tab w:val="right" w:pos="8730" w:leader="dot"/>
            </w:tabs>
            <w:rPr/>
          </w:pPr>
          <w:hyperlink w:anchor="__RefHeading___Toc3399_3857426620">
            <w:r>
              <w:rPr>
                <w:webHidden/>
                <w:rStyle w:val="IndexLink"/>
              </w:rPr>
              <w:t>046 Laplacian</w:t>
            </w:r>
            <w:r>
              <w:rPr>
                <w:rStyle w:val="IndexLink"/>
              </w:rPr>
              <w:t>（</w:t>
            </w:r>
            <w:r>
              <w:rPr>
                <w:rStyle w:val="IndexLink"/>
              </w:rPr>
              <w:t>laplacian</w:t>
            </w:r>
            <w:r>
              <w:rPr>
                <w:rStyle w:val="IndexLink"/>
              </w:rPr>
              <w:t>）</w:t>
            </w:r>
            <w:r>
              <w:rPr>
                <w:rStyle w:val="IndexLink"/>
              </w:rPr>
              <w:tab/>
              <w:t>89</w:t>
            </w:r>
          </w:hyperlink>
        </w:p>
        <w:p>
          <w:pPr>
            <w:pStyle w:val="TOC2"/>
            <w:tabs>
              <w:tab w:val="clear" w:pos="8448"/>
              <w:tab w:val="right" w:pos="8730" w:leader="dot"/>
            </w:tabs>
            <w:rPr/>
          </w:pPr>
          <w:hyperlink w:anchor="__RefHeading___Toc3401_3857426620">
            <w:r>
              <w:rPr>
                <w:webHidden/>
                <w:rStyle w:val="IndexLink"/>
              </w:rPr>
              <w:t>047 Canny</w:t>
            </w:r>
            <w:r>
              <w:rPr>
                <w:rStyle w:val="IndexLink"/>
              </w:rPr>
              <w:t>（</w:t>
            </w:r>
            <w:r>
              <w:rPr>
                <w:rStyle w:val="IndexLink"/>
              </w:rPr>
              <w:t>canny</w:t>
            </w:r>
            <w:r>
              <w:rPr>
                <w:rStyle w:val="IndexLink"/>
              </w:rPr>
              <w:t>）</w:t>
            </w:r>
            <w:r>
              <w:rPr>
                <w:rStyle w:val="IndexLink"/>
              </w:rPr>
              <w:tab/>
              <w:t>90</w:t>
            </w:r>
          </w:hyperlink>
        </w:p>
        <w:p>
          <w:pPr>
            <w:pStyle w:val="TOC2"/>
            <w:tabs>
              <w:tab w:val="clear" w:pos="8448"/>
              <w:tab w:val="right" w:pos="8730" w:leader="dot"/>
            </w:tabs>
            <w:rPr/>
          </w:pPr>
          <w:hyperlink w:anchor="__RefHeading___Toc3403_3857426620">
            <w:r>
              <w:rPr>
                <w:webHidden/>
                <w:rStyle w:val="IndexLink"/>
              </w:rPr>
              <w:t xml:space="preserve">048 </w:t>
            </w:r>
            <w:r>
              <w:rPr>
                <w:rStyle w:val="IndexLink"/>
              </w:rPr>
              <w:t>轮廓、面积与周长（</w:t>
            </w:r>
            <w:r>
              <w:rPr>
                <w:rStyle w:val="IndexLink"/>
              </w:rPr>
              <w:t>contours</w:t>
            </w:r>
            <w:r>
              <w:rPr>
                <w:rStyle w:val="IndexLink"/>
              </w:rPr>
              <w:t>）</w:t>
            </w:r>
            <w:r>
              <w:rPr>
                <w:rStyle w:val="IndexLink"/>
              </w:rPr>
              <w:tab/>
              <w:t>91</w:t>
            </w:r>
          </w:hyperlink>
        </w:p>
        <w:p>
          <w:pPr>
            <w:pStyle w:val="TOC2"/>
            <w:tabs>
              <w:tab w:val="clear" w:pos="8448"/>
              <w:tab w:val="right" w:pos="8730" w:leader="dot"/>
            </w:tabs>
            <w:rPr/>
          </w:pPr>
          <w:hyperlink w:anchor="__RefHeading___Toc3405_3857426620">
            <w:r>
              <w:rPr>
                <w:webHidden/>
                <w:rStyle w:val="IndexLink"/>
              </w:rPr>
              <w:t xml:space="preserve">049 </w:t>
            </w:r>
            <w:r>
              <w:rPr>
                <w:rStyle w:val="IndexLink"/>
              </w:rPr>
              <w:t>连通域与质心（</w:t>
            </w:r>
            <w:r>
              <w:rPr>
                <w:rStyle w:val="IndexLink"/>
              </w:rPr>
              <w:t>components</w:t>
            </w:r>
            <w:r>
              <w:rPr>
                <w:rStyle w:val="IndexLink"/>
              </w:rPr>
              <w:t>）</w:t>
            </w:r>
            <w:r>
              <w:rPr>
                <w:rStyle w:val="IndexLink"/>
              </w:rPr>
              <w:tab/>
              <w:t>92</w:t>
            </w:r>
          </w:hyperlink>
        </w:p>
        <w:p>
          <w:pPr>
            <w:pStyle w:val="TOC2"/>
            <w:tabs>
              <w:tab w:val="clear" w:pos="8448"/>
              <w:tab w:val="right" w:pos="8730" w:leader="dot"/>
            </w:tabs>
            <w:rPr/>
          </w:pPr>
          <w:hyperlink w:anchor="__RefHeading___Toc3407_3857426620">
            <w:r>
              <w:rPr>
                <w:webHidden/>
                <w:rStyle w:val="IndexLink"/>
              </w:rPr>
              <w:t xml:space="preserve">050 </w:t>
            </w:r>
            <w:r>
              <w:rPr>
                <w:rStyle w:val="IndexLink"/>
              </w:rPr>
              <w:t>凸包（</w:t>
            </w:r>
            <w:r>
              <w:rPr>
                <w:rStyle w:val="IndexLink"/>
              </w:rPr>
              <w:t>hull</w:t>
            </w:r>
            <w:r>
              <w:rPr>
                <w:rStyle w:val="IndexLink"/>
              </w:rPr>
              <w:t>）</w:t>
            </w:r>
            <w:r>
              <w:rPr>
                <w:rStyle w:val="IndexLink"/>
              </w:rPr>
              <w:tab/>
              <w:t>93</w:t>
            </w:r>
          </w:hyperlink>
        </w:p>
        <w:p>
          <w:pPr>
            <w:pStyle w:val="TOC2"/>
            <w:tabs>
              <w:tab w:val="clear" w:pos="8448"/>
              <w:tab w:val="right" w:pos="8730" w:leader="dot"/>
            </w:tabs>
            <w:rPr/>
          </w:pPr>
          <w:hyperlink w:anchor="__RefHeading___Toc3409_3857426620">
            <w:r>
              <w:rPr>
                <w:webHidden/>
                <w:rStyle w:val="IndexLink"/>
              </w:rPr>
              <w:t xml:space="preserve">051 </w:t>
            </w:r>
            <w:r>
              <w:rPr>
                <w:rStyle w:val="IndexLink"/>
              </w:rPr>
              <w:t>形状匹配（</w:t>
            </w:r>
            <w:r>
              <w:rPr>
                <w:rStyle w:val="IndexLink"/>
              </w:rPr>
              <w:t>shape_match</w:t>
            </w:r>
            <w:r>
              <w:rPr>
                <w:rStyle w:val="IndexLink"/>
              </w:rPr>
              <w:t>）</w:t>
            </w:r>
            <w:r>
              <w:rPr>
                <w:rStyle w:val="IndexLink"/>
              </w:rPr>
              <w:tab/>
              <w:t>95</w:t>
            </w:r>
          </w:hyperlink>
        </w:p>
        <w:p>
          <w:pPr>
            <w:pStyle w:val="TOC2"/>
            <w:tabs>
              <w:tab w:val="clear" w:pos="8448"/>
              <w:tab w:val="right" w:pos="8730" w:leader="dot"/>
            </w:tabs>
            <w:rPr/>
          </w:pPr>
          <w:hyperlink w:anchor="__RefHeading___Toc3411_3857426620">
            <w:r>
              <w:rPr>
                <w:webHidden/>
                <w:rStyle w:val="IndexLink"/>
              </w:rPr>
              <w:t xml:space="preserve">052 </w:t>
            </w:r>
            <w:r>
              <w:rPr>
                <w:rStyle w:val="IndexLink"/>
              </w:rPr>
              <w:t>霍夫直线（</w:t>
            </w:r>
            <w:r>
              <w:rPr>
                <w:rStyle w:val="IndexLink"/>
              </w:rPr>
              <w:t>hough_lines</w:t>
            </w:r>
            <w:r>
              <w:rPr>
                <w:rStyle w:val="IndexLink"/>
              </w:rPr>
              <w:t>）</w:t>
            </w:r>
            <w:r>
              <w:rPr>
                <w:rStyle w:val="IndexLink"/>
              </w:rPr>
              <w:tab/>
              <w:t>96</w:t>
            </w:r>
          </w:hyperlink>
        </w:p>
        <w:p>
          <w:pPr>
            <w:pStyle w:val="TOC2"/>
            <w:tabs>
              <w:tab w:val="clear" w:pos="8448"/>
              <w:tab w:val="right" w:pos="8730" w:leader="dot"/>
            </w:tabs>
            <w:rPr/>
          </w:pPr>
          <w:hyperlink w:anchor="__RefHeading___Toc3413_3857426620">
            <w:r>
              <w:rPr>
                <w:webHidden/>
                <w:rStyle w:val="IndexLink"/>
              </w:rPr>
              <w:t xml:space="preserve">053 </w:t>
            </w:r>
            <w:r>
              <w:rPr>
                <w:rStyle w:val="IndexLink"/>
              </w:rPr>
              <w:t>霍夫圆（</w:t>
            </w:r>
            <w:r>
              <w:rPr>
                <w:rStyle w:val="IndexLink"/>
              </w:rPr>
              <w:t>hough_circles</w:t>
            </w:r>
            <w:r>
              <w:rPr>
                <w:rStyle w:val="IndexLink"/>
              </w:rPr>
              <w:t>）</w:t>
            </w:r>
            <w:r>
              <w:rPr>
                <w:rStyle w:val="IndexLink"/>
              </w:rPr>
              <w:tab/>
              <w:t>97</w:t>
            </w:r>
          </w:hyperlink>
        </w:p>
        <w:p>
          <w:pPr>
            <w:pStyle w:val="TOC2"/>
            <w:tabs>
              <w:tab w:val="clear" w:pos="8448"/>
              <w:tab w:val="right" w:pos="8730" w:leader="dot"/>
            </w:tabs>
            <w:rPr/>
          </w:pPr>
          <w:hyperlink w:anchor="__RefHeading___Toc3415_3857426620">
            <w:r>
              <w:rPr>
                <w:webHidden/>
                <w:rStyle w:val="IndexLink"/>
              </w:rPr>
              <w:t xml:space="preserve">054 </w:t>
            </w:r>
            <w:r>
              <w:rPr>
                <w:rStyle w:val="IndexLink"/>
              </w:rPr>
              <w:t>轮廓面积（</w:t>
            </w:r>
            <w:r>
              <w:rPr>
                <w:rStyle w:val="IndexLink"/>
              </w:rPr>
              <w:t>contour_area</w:t>
            </w:r>
            <w:r>
              <w:rPr>
                <w:rStyle w:val="IndexLink"/>
              </w:rPr>
              <w:t>）</w:t>
            </w:r>
            <w:r>
              <w:rPr>
                <w:rStyle w:val="IndexLink"/>
              </w:rPr>
              <w:tab/>
              <w:t>98</w:t>
            </w:r>
          </w:hyperlink>
        </w:p>
        <w:p>
          <w:pPr>
            <w:pStyle w:val="TOC2"/>
            <w:tabs>
              <w:tab w:val="clear" w:pos="8448"/>
              <w:tab w:val="right" w:pos="8730" w:leader="dot"/>
            </w:tabs>
            <w:rPr/>
          </w:pPr>
          <w:hyperlink w:anchor="__RefHeading___Toc3417_3857426620">
            <w:r>
              <w:rPr>
                <w:webHidden/>
                <w:rStyle w:val="IndexLink"/>
              </w:rPr>
              <w:t xml:space="preserve">055 </w:t>
            </w:r>
            <w:r>
              <w:rPr>
                <w:rStyle w:val="IndexLink"/>
              </w:rPr>
              <w:t>轮廓周长（</w:t>
            </w:r>
            <w:r>
              <w:rPr>
                <w:rStyle w:val="IndexLink"/>
              </w:rPr>
              <w:t>contour_perimeter</w:t>
            </w:r>
            <w:r>
              <w:rPr>
                <w:rStyle w:val="IndexLink"/>
              </w:rPr>
              <w:t>）</w:t>
            </w:r>
            <w:r>
              <w:rPr>
                <w:rStyle w:val="IndexLink"/>
              </w:rPr>
              <w:tab/>
              <w:t>99</w:t>
            </w:r>
          </w:hyperlink>
        </w:p>
        <w:p>
          <w:pPr>
            <w:pStyle w:val="TOC2"/>
            <w:tabs>
              <w:tab w:val="clear" w:pos="8448"/>
              <w:tab w:val="right" w:pos="8730" w:leader="dot"/>
            </w:tabs>
            <w:rPr/>
          </w:pPr>
          <w:hyperlink w:anchor="__RefHeading___Toc3419_3857426620">
            <w:r>
              <w:rPr>
                <w:webHidden/>
                <w:rStyle w:val="IndexLink"/>
              </w:rPr>
              <w:t xml:space="preserve">056 </w:t>
            </w:r>
            <w:r>
              <w:rPr>
                <w:rStyle w:val="IndexLink"/>
              </w:rPr>
              <w:t>图像矩与质心（</w:t>
            </w:r>
            <w:r>
              <w:rPr>
                <w:rStyle w:val="IndexLink"/>
              </w:rPr>
              <w:t>centroid</w:t>
            </w:r>
            <w:r>
              <w:rPr>
                <w:rStyle w:val="IndexLink"/>
              </w:rPr>
              <w:t>）</w:t>
            </w:r>
            <w:r>
              <w:rPr>
                <w:rStyle w:val="IndexLink"/>
              </w:rPr>
              <w:tab/>
              <w:t>100</w:t>
            </w:r>
          </w:hyperlink>
        </w:p>
        <w:p>
          <w:pPr>
            <w:pStyle w:val="TOC2"/>
            <w:tabs>
              <w:tab w:val="clear" w:pos="8448"/>
              <w:tab w:val="right" w:pos="8730" w:leader="dot"/>
            </w:tabs>
            <w:rPr/>
          </w:pPr>
          <w:hyperlink w:anchor="__RefHeading___Toc3421_3857426620">
            <w:r>
              <w:rPr>
                <w:webHidden/>
                <w:rStyle w:val="IndexLink"/>
              </w:rPr>
              <w:t xml:space="preserve">057 </w:t>
            </w:r>
            <w:r>
              <w:rPr>
                <w:rStyle w:val="IndexLink"/>
              </w:rPr>
              <w:t>外接框（</w:t>
            </w:r>
            <w:r>
              <w:rPr>
                <w:rStyle w:val="IndexLink"/>
              </w:rPr>
              <w:t>bounding_box</w:t>
            </w:r>
            <w:r>
              <w:rPr>
                <w:rStyle w:val="IndexLink"/>
              </w:rPr>
              <w:t>）</w:t>
            </w:r>
            <w:r>
              <w:rPr>
                <w:rStyle w:val="IndexLink"/>
              </w:rPr>
              <w:tab/>
              <w:t>102</w:t>
            </w:r>
          </w:hyperlink>
        </w:p>
        <w:p>
          <w:pPr>
            <w:pStyle w:val="TOC1"/>
            <w:tabs>
              <w:tab w:val="clear" w:pos="8731"/>
              <w:tab w:val="right" w:pos="8730" w:leader="dot"/>
            </w:tabs>
            <w:rPr/>
          </w:pPr>
          <w:hyperlink w:anchor="__RefHeading___Toc3423_3857426620">
            <w:r>
              <w:rPr>
                <w:webHidden/>
                <w:rStyle w:val="IndexLink"/>
              </w:rPr>
              <w:t xml:space="preserve">第 </w:t>
            </w:r>
            <w:r>
              <w:rPr>
                <w:rStyle w:val="IndexLink"/>
              </w:rPr>
              <w:t xml:space="preserve">05 </w:t>
            </w:r>
            <w:r>
              <w:rPr>
                <w:rStyle w:val="IndexLink"/>
              </w:rPr>
              <w:t>模块 几何与传统分割</w:t>
            </w:r>
            <w:r>
              <w:rPr>
                <w:rStyle w:val="IndexLink"/>
              </w:rPr>
              <w:tab/>
              <w:t>103</w:t>
            </w:r>
          </w:hyperlink>
        </w:p>
        <w:p>
          <w:pPr>
            <w:pStyle w:val="TOC2"/>
            <w:tabs>
              <w:tab w:val="clear" w:pos="8448"/>
              <w:tab w:val="right" w:pos="8730" w:leader="dot"/>
            </w:tabs>
            <w:rPr/>
          </w:pPr>
          <w:hyperlink w:anchor="__RefHeading___Toc3425_3857426620">
            <w:r>
              <w:rPr>
                <w:webHidden/>
                <w:rStyle w:val="IndexLink"/>
              </w:rPr>
              <w:t xml:space="preserve">058 ROI </w:t>
            </w:r>
            <w:r>
              <w:rPr>
                <w:rStyle w:val="IndexLink"/>
              </w:rPr>
              <w:t>裁剪（</w:t>
            </w:r>
            <w:r>
              <w:rPr>
                <w:rStyle w:val="IndexLink"/>
              </w:rPr>
              <w:t>crop</w:t>
            </w:r>
            <w:r>
              <w:rPr>
                <w:rStyle w:val="IndexLink"/>
              </w:rPr>
              <w:t>）</w:t>
            </w:r>
            <w:r>
              <w:rPr>
                <w:rStyle w:val="IndexLink"/>
              </w:rPr>
              <w:tab/>
              <w:t>103</w:t>
            </w:r>
          </w:hyperlink>
        </w:p>
        <w:p>
          <w:pPr>
            <w:pStyle w:val="TOC2"/>
            <w:tabs>
              <w:tab w:val="clear" w:pos="8448"/>
              <w:tab w:val="right" w:pos="8730" w:leader="dot"/>
            </w:tabs>
            <w:rPr/>
          </w:pPr>
          <w:hyperlink w:anchor="__RefHeading___Toc3427_3857426620">
            <w:r>
              <w:rPr>
                <w:webHidden/>
                <w:rStyle w:val="IndexLink"/>
              </w:rPr>
              <w:t xml:space="preserve">059 </w:t>
            </w:r>
            <w:r>
              <w:rPr>
                <w:rStyle w:val="IndexLink"/>
              </w:rPr>
              <w:t>缩放与插值（</w:t>
            </w:r>
            <w:r>
              <w:rPr>
                <w:rStyle w:val="IndexLink"/>
              </w:rPr>
              <w:t>resize</w:t>
            </w:r>
            <w:r>
              <w:rPr>
                <w:rStyle w:val="IndexLink"/>
              </w:rPr>
              <w:t>）</w:t>
            </w:r>
            <w:r>
              <w:rPr>
                <w:rStyle w:val="IndexLink"/>
              </w:rPr>
              <w:tab/>
              <w:t>104</w:t>
            </w:r>
          </w:hyperlink>
        </w:p>
        <w:p>
          <w:pPr>
            <w:pStyle w:val="TOC2"/>
            <w:tabs>
              <w:tab w:val="clear" w:pos="8448"/>
              <w:tab w:val="right" w:pos="8730" w:leader="dot"/>
            </w:tabs>
            <w:rPr/>
          </w:pPr>
          <w:hyperlink w:anchor="__RefHeading___Toc3429_3857426620">
            <w:r>
              <w:rPr>
                <w:webHidden/>
                <w:rStyle w:val="IndexLink"/>
              </w:rPr>
              <w:t xml:space="preserve">060 </w:t>
            </w:r>
            <w:r>
              <w:rPr>
                <w:rStyle w:val="IndexLink"/>
              </w:rPr>
              <w:t>旋转（</w:t>
            </w:r>
            <w:r>
              <w:rPr>
                <w:rStyle w:val="IndexLink"/>
              </w:rPr>
              <w:t>rotate</w:t>
            </w:r>
            <w:r>
              <w:rPr>
                <w:rStyle w:val="IndexLink"/>
              </w:rPr>
              <w:t>）</w:t>
            </w:r>
            <w:r>
              <w:rPr>
                <w:rStyle w:val="IndexLink"/>
              </w:rPr>
              <w:tab/>
              <w:t>105</w:t>
            </w:r>
          </w:hyperlink>
        </w:p>
        <w:p>
          <w:pPr>
            <w:pStyle w:val="TOC2"/>
            <w:tabs>
              <w:tab w:val="clear" w:pos="8448"/>
              <w:tab w:val="right" w:pos="8730" w:leader="dot"/>
            </w:tabs>
            <w:rPr/>
          </w:pPr>
          <w:hyperlink w:anchor="__RefHeading___Toc3431_3857426620">
            <w:r>
              <w:rPr>
                <w:webHidden/>
                <w:rStyle w:val="IndexLink"/>
              </w:rPr>
              <w:t xml:space="preserve">061 </w:t>
            </w:r>
            <w:r>
              <w:rPr>
                <w:rStyle w:val="IndexLink"/>
              </w:rPr>
              <w:t>仿射变换（</w:t>
            </w:r>
            <w:r>
              <w:rPr>
                <w:rStyle w:val="IndexLink"/>
              </w:rPr>
              <w:t>affine</w:t>
            </w:r>
            <w:r>
              <w:rPr>
                <w:rStyle w:val="IndexLink"/>
              </w:rPr>
              <w:t>）</w:t>
            </w:r>
            <w:r>
              <w:rPr>
                <w:rStyle w:val="IndexLink"/>
              </w:rPr>
              <w:tab/>
              <w:t>106</w:t>
            </w:r>
          </w:hyperlink>
        </w:p>
        <w:p>
          <w:pPr>
            <w:pStyle w:val="TOC2"/>
            <w:tabs>
              <w:tab w:val="clear" w:pos="8448"/>
              <w:tab w:val="right" w:pos="8730" w:leader="dot"/>
            </w:tabs>
            <w:rPr/>
          </w:pPr>
          <w:hyperlink w:anchor="__RefHeading___Toc3433_3857426620">
            <w:r>
              <w:rPr>
                <w:webHidden/>
                <w:rStyle w:val="IndexLink"/>
              </w:rPr>
              <w:t xml:space="preserve">062 </w:t>
            </w:r>
            <w:r>
              <w:rPr>
                <w:rStyle w:val="IndexLink"/>
              </w:rPr>
              <w:t>透视变换（</w:t>
            </w:r>
            <w:r>
              <w:rPr>
                <w:rStyle w:val="IndexLink"/>
              </w:rPr>
              <w:t>perspective</w:t>
            </w:r>
            <w:r>
              <w:rPr>
                <w:rStyle w:val="IndexLink"/>
              </w:rPr>
              <w:t>）</w:t>
            </w:r>
            <w:r>
              <w:rPr>
                <w:rStyle w:val="IndexLink"/>
              </w:rPr>
              <w:tab/>
              <w:t>108</w:t>
            </w:r>
          </w:hyperlink>
        </w:p>
        <w:p>
          <w:pPr>
            <w:pStyle w:val="TOC2"/>
            <w:tabs>
              <w:tab w:val="clear" w:pos="8448"/>
              <w:tab w:val="right" w:pos="8730" w:leader="dot"/>
            </w:tabs>
            <w:rPr/>
          </w:pPr>
          <w:hyperlink w:anchor="__RefHeading___Toc3435_3857426620">
            <w:r>
              <w:rPr>
                <w:webHidden/>
                <w:rStyle w:val="IndexLink"/>
              </w:rPr>
              <w:t xml:space="preserve">063 </w:t>
            </w:r>
            <w:r>
              <w:rPr>
                <w:rStyle w:val="IndexLink"/>
              </w:rPr>
              <w:t>图像配准（</w:t>
            </w:r>
            <w:r>
              <w:rPr>
                <w:rStyle w:val="IndexLink"/>
              </w:rPr>
              <w:t>register</w:t>
            </w:r>
            <w:r>
              <w:rPr>
                <w:rStyle w:val="IndexLink"/>
              </w:rPr>
              <w:t>）</w:t>
            </w:r>
            <w:r>
              <w:rPr>
                <w:rStyle w:val="IndexLink"/>
              </w:rPr>
              <w:tab/>
              <w:t>109</w:t>
            </w:r>
          </w:hyperlink>
        </w:p>
        <w:p>
          <w:pPr>
            <w:pStyle w:val="TOC2"/>
            <w:tabs>
              <w:tab w:val="clear" w:pos="8448"/>
              <w:tab w:val="right" w:pos="8730" w:leader="dot"/>
            </w:tabs>
            <w:rPr/>
          </w:pPr>
          <w:hyperlink w:anchor="__RefHeading___Toc3437_3857426620">
            <w:r>
              <w:rPr>
                <w:webHidden/>
                <w:rStyle w:val="IndexLink"/>
              </w:rPr>
              <w:t xml:space="preserve">064 </w:t>
            </w:r>
            <w:r>
              <w:rPr>
                <w:rStyle w:val="IndexLink"/>
              </w:rPr>
              <w:t>区域生长（</w:t>
            </w:r>
            <w:r>
              <w:rPr>
                <w:rStyle w:val="IndexLink"/>
              </w:rPr>
              <w:t>region_grow</w:t>
            </w:r>
            <w:r>
              <w:rPr>
                <w:rStyle w:val="IndexLink"/>
              </w:rPr>
              <w:t>）</w:t>
            </w:r>
            <w:r>
              <w:rPr>
                <w:rStyle w:val="IndexLink"/>
              </w:rPr>
              <w:tab/>
              <w:t>110</w:t>
            </w:r>
          </w:hyperlink>
        </w:p>
        <w:p>
          <w:pPr>
            <w:pStyle w:val="TOC2"/>
            <w:tabs>
              <w:tab w:val="clear" w:pos="8448"/>
              <w:tab w:val="right" w:pos="8730" w:leader="dot"/>
            </w:tabs>
            <w:rPr/>
          </w:pPr>
          <w:hyperlink w:anchor="__RefHeading___Toc3439_3857426620">
            <w:r>
              <w:rPr>
                <w:webHidden/>
                <w:rStyle w:val="IndexLink"/>
              </w:rPr>
              <w:t xml:space="preserve">065 </w:t>
            </w:r>
            <w:r>
              <w:rPr>
                <w:rStyle w:val="IndexLink"/>
              </w:rPr>
              <w:t>分水岭（</w:t>
            </w:r>
            <w:r>
              <w:rPr>
                <w:rStyle w:val="IndexLink"/>
              </w:rPr>
              <w:t>watershed</w:t>
            </w:r>
            <w:r>
              <w:rPr>
                <w:rStyle w:val="IndexLink"/>
              </w:rPr>
              <w:t>）</w:t>
            </w:r>
            <w:r>
              <w:rPr>
                <w:rStyle w:val="IndexLink"/>
              </w:rPr>
              <w:tab/>
              <w:t>111</w:t>
            </w:r>
          </w:hyperlink>
        </w:p>
        <w:p>
          <w:pPr>
            <w:pStyle w:val="TOC2"/>
            <w:tabs>
              <w:tab w:val="clear" w:pos="8448"/>
              <w:tab w:val="right" w:pos="8730" w:leader="dot"/>
            </w:tabs>
            <w:rPr/>
          </w:pPr>
          <w:hyperlink w:anchor="__RefHeading___Toc3441_3857426620">
            <w:r>
              <w:rPr>
                <w:webHidden/>
                <w:rStyle w:val="IndexLink"/>
              </w:rPr>
              <w:t xml:space="preserve">066 GrabCut </w:t>
            </w:r>
            <w:r>
              <w:rPr>
                <w:rStyle w:val="IndexLink"/>
              </w:rPr>
              <w:t>前景分割（</w:t>
            </w:r>
            <w:r>
              <w:rPr>
                <w:rStyle w:val="IndexLink"/>
              </w:rPr>
              <w:t>grabcut</w:t>
            </w:r>
            <w:r>
              <w:rPr>
                <w:rStyle w:val="IndexLink"/>
              </w:rPr>
              <w:t>）</w:t>
            </w:r>
            <w:r>
              <w:rPr>
                <w:rStyle w:val="IndexLink"/>
              </w:rPr>
              <w:tab/>
              <w:t>112</w:t>
            </w:r>
          </w:hyperlink>
        </w:p>
        <w:p>
          <w:pPr>
            <w:pStyle w:val="TOC2"/>
            <w:tabs>
              <w:tab w:val="clear" w:pos="8448"/>
              <w:tab w:val="right" w:pos="8730" w:leader="dot"/>
            </w:tabs>
            <w:rPr/>
          </w:pPr>
          <w:hyperlink w:anchor="__RefHeading___Toc3443_3857426620">
            <w:r>
              <w:rPr>
                <w:webHidden/>
                <w:rStyle w:val="IndexLink"/>
              </w:rPr>
              <w:t xml:space="preserve">067 </w:t>
            </w:r>
            <w:r>
              <w:rPr>
                <w:rStyle w:val="IndexLink"/>
              </w:rPr>
              <w:t>颜色聚类分割（</w:t>
            </w:r>
            <w:r>
              <w:rPr>
                <w:rStyle w:val="IndexLink"/>
              </w:rPr>
              <w:t>kmeans_segment</w:t>
            </w:r>
            <w:r>
              <w:rPr>
                <w:rStyle w:val="IndexLink"/>
              </w:rPr>
              <w:t>）</w:t>
            </w:r>
            <w:r>
              <w:rPr>
                <w:rStyle w:val="IndexLink"/>
              </w:rPr>
              <w:tab/>
              <w:t>113</w:t>
            </w:r>
          </w:hyperlink>
        </w:p>
        <w:p>
          <w:pPr>
            <w:pStyle w:val="TOC1"/>
            <w:tabs>
              <w:tab w:val="clear" w:pos="8731"/>
              <w:tab w:val="right" w:pos="8730" w:leader="dot"/>
            </w:tabs>
            <w:rPr/>
          </w:pPr>
          <w:hyperlink w:anchor="__RefHeading___Toc3445_3857426620">
            <w:r>
              <w:rPr>
                <w:webHidden/>
                <w:rStyle w:val="IndexLink"/>
              </w:rPr>
              <w:t xml:space="preserve">第 </w:t>
            </w:r>
            <w:r>
              <w:rPr>
                <w:rStyle w:val="IndexLink"/>
              </w:rPr>
              <w:t xml:space="preserve">06 </w:t>
            </w:r>
            <w:r>
              <w:rPr>
                <w:rStyle w:val="IndexLink"/>
              </w:rPr>
              <w:t>模块 特征与匹配</w:t>
            </w:r>
            <w:r>
              <w:rPr>
                <w:rStyle w:val="IndexLink"/>
              </w:rPr>
              <w:tab/>
              <w:t>115</w:t>
            </w:r>
          </w:hyperlink>
        </w:p>
        <w:p>
          <w:pPr>
            <w:pStyle w:val="TOC2"/>
            <w:tabs>
              <w:tab w:val="clear" w:pos="8448"/>
              <w:tab w:val="right" w:pos="8730" w:leader="dot"/>
            </w:tabs>
            <w:rPr/>
          </w:pPr>
          <w:hyperlink w:anchor="__RefHeading___Toc3447_3857426620">
            <w:r>
              <w:rPr>
                <w:webHidden/>
                <w:rStyle w:val="IndexLink"/>
              </w:rPr>
              <w:t xml:space="preserve">068 Harris </w:t>
            </w:r>
            <w:r>
              <w:rPr>
                <w:rStyle w:val="IndexLink"/>
              </w:rPr>
              <w:t>角点（</w:t>
            </w:r>
            <w:r>
              <w:rPr>
                <w:rStyle w:val="IndexLink"/>
              </w:rPr>
              <w:t>harris</w:t>
            </w:r>
            <w:r>
              <w:rPr>
                <w:rStyle w:val="IndexLink"/>
              </w:rPr>
              <w:t>）</w:t>
            </w:r>
            <w:r>
              <w:rPr>
                <w:rStyle w:val="IndexLink"/>
              </w:rPr>
              <w:tab/>
              <w:t>115</w:t>
            </w:r>
          </w:hyperlink>
        </w:p>
        <w:p>
          <w:pPr>
            <w:pStyle w:val="TOC2"/>
            <w:tabs>
              <w:tab w:val="clear" w:pos="8448"/>
              <w:tab w:val="right" w:pos="8730" w:leader="dot"/>
            </w:tabs>
            <w:rPr/>
          </w:pPr>
          <w:hyperlink w:anchor="__RefHeading___Toc3449_3857426620">
            <w:r>
              <w:rPr>
                <w:webHidden/>
                <w:rStyle w:val="IndexLink"/>
              </w:rPr>
              <w:t xml:space="preserve">069 Shi-Tomasi </w:t>
            </w:r>
            <w:r>
              <w:rPr>
                <w:rStyle w:val="IndexLink"/>
              </w:rPr>
              <w:t>角点（</w:t>
            </w:r>
            <w:r>
              <w:rPr>
                <w:rStyle w:val="IndexLink"/>
              </w:rPr>
              <w:t>shi</w:t>
            </w:r>
            <w:r>
              <w:rPr>
                <w:rStyle w:val="IndexLink"/>
              </w:rPr>
              <w:t>）</w:t>
            </w:r>
            <w:r>
              <w:rPr>
                <w:rStyle w:val="IndexLink"/>
              </w:rPr>
              <w:tab/>
              <w:t>116</w:t>
            </w:r>
          </w:hyperlink>
        </w:p>
        <w:p>
          <w:pPr>
            <w:pStyle w:val="TOC2"/>
            <w:tabs>
              <w:tab w:val="clear" w:pos="8448"/>
              <w:tab w:val="right" w:pos="8730" w:leader="dot"/>
            </w:tabs>
            <w:rPr/>
          </w:pPr>
          <w:hyperlink w:anchor="__RefHeading___Toc3451_3857426620">
            <w:r>
              <w:rPr>
                <w:webHidden/>
                <w:rStyle w:val="IndexLink"/>
              </w:rPr>
              <w:t xml:space="preserve">070 SIFT </w:t>
            </w:r>
            <w:r>
              <w:rPr>
                <w:rStyle w:val="IndexLink"/>
              </w:rPr>
              <w:t>特征（</w:t>
            </w:r>
            <w:r>
              <w:rPr>
                <w:rStyle w:val="IndexLink"/>
              </w:rPr>
              <w:t>sift</w:t>
            </w:r>
            <w:r>
              <w:rPr>
                <w:rStyle w:val="IndexLink"/>
              </w:rPr>
              <w:t>）</w:t>
            </w:r>
            <w:r>
              <w:rPr>
                <w:rStyle w:val="IndexLink"/>
              </w:rPr>
              <w:tab/>
              <w:t>117</w:t>
            </w:r>
          </w:hyperlink>
        </w:p>
        <w:p>
          <w:pPr>
            <w:pStyle w:val="TOC2"/>
            <w:tabs>
              <w:tab w:val="clear" w:pos="8448"/>
              <w:tab w:val="right" w:pos="8730" w:leader="dot"/>
            </w:tabs>
            <w:rPr/>
          </w:pPr>
          <w:hyperlink w:anchor="__RefHeading___Toc3453_3857426620">
            <w:r>
              <w:rPr>
                <w:webHidden/>
                <w:rStyle w:val="IndexLink"/>
              </w:rPr>
              <w:t xml:space="preserve">071 ORB </w:t>
            </w:r>
            <w:r>
              <w:rPr>
                <w:rStyle w:val="IndexLink"/>
              </w:rPr>
              <w:t>特征（</w:t>
            </w:r>
            <w:r>
              <w:rPr>
                <w:rStyle w:val="IndexLink"/>
              </w:rPr>
              <w:t>orb</w:t>
            </w:r>
            <w:r>
              <w:rPr>
                <w:rStyle w:val="IndexLink"/>
              </w:rPr>
              <w:t>）</w:t>
            </w:r>
            <w:r>
              <w:rPr>
                <w:rStyle w:val="IndexLink"/>
              </w:rPr>
              <w:tab/>
              <w:t>118</w:t>
            </w:r>
          </w:hyperlink>
        </w:p>
        <w:p>
          <w:pPr>
            <w:pStyle w:val="TOC2"/>
            <w:tabs>
              <w:tab w:val="clear" w:pos="8448"/>
              <w:tab w:val="right" w:pos="8730" w:leader="dot"/>
            </w:tabs>
            <w:rPr/>
          </w:pPr>
          <w:hyperlink w:anchor="__RefHeading___Toc3455_3857426620">
            <w:r>
              <w:rPr>
                <w:webHidden/>
                <w:rStyle w:val="IndexLink"/>
              </w:rPr>
              <w:t xml:space="preserve">072 HOG </w:t>
            </w:r>
            <w:r>
              <w:rPr>
                <w:rStyle w:val="IndexLink"/>
              </w:rPr>
              <w:t>方向梯度（</w:t>
            </w:r>
            <w:r>
              <w:rPr>
                <w:rStyle w:val="IndexLink"/>
              </w:rPr>
              <w:t>hog</w:t>
            </w:r>
            <w:r>
              <w:rPr>
                <w:rStyle w:val="IndexLink"/>
              </w:rPr>
              <w:t>）</w:t>
            </w:r>
            <w:r>
              <w:rPr>
                <w:rStyle w:val="IndexLink"/>
              </w:rPr>
              <w:tab/>
              <w:t>119</w:t>
            </w:r>
          </w:hyperlink>
        </w:p>
        <w:p>
          <w:pPr>
            <w:pStyle w:val="TOC2"/>
            <w:tabs>
              <w:tab w:val="clear" w:pos="8448"/>
              <w:tab w:val="right" w:pos="8730" w:leader="dot"/>
            </w:tabs>
            <w:rPr/>
          </w:pPr>
          <w:hyperlink w:anchor="__RefHeading___Toc3457_3857426620">
            <w:r>
              <w:rPr>
                <w:webHidden/>
                <w:rStyle w:val="IndexLink"/>
              </w:rPr>
              <w:t xml:space="preserve">073 LBP </w:t>
            </w:r>
            <w:r>
              <w:rPr>
                <w:rStyle w:val="IndexLink"/>
              </w:rPr>
              <w:t>局部纹理（</w:t>
            </w:r>
            <w:r>
              <w:rPr>
                <w:rStyle w:val="IndexLink"/>
              </w:rPr>
              <w:t>lbp</w:t>
            </w:r>
            <w:r>
              <w:rPr>
                <w:rStyle w:val="IndexLink"/>
              </w:rPr>
              <w:t>）</w:t>
            </w:r>
            <w:r>
              <w:rPr>
                <w:rStyle w:val="IndexLink"/>
              </w:rPr>
              <w:tab/>
              <w:t>121</w:t>
            </w:r>
          </w:hyperlink>
        </w:p>
        <w:p>
          <w:pPr>
            <w:pStyle w:val="TOC2"/>
            <w:tabs>
              <w:tab w:val="clear" w:pos="8448"/>
              <w:tab w:val="right" w:pos="8730" w:leader="dot"/>
            </w:tabs>
            <w:rPr/>
          </w:pPr>
          <w:hyperlink w:anchor="__RefHeading___Toc3459_3857426620">
            <w:r>
              <w:rPr>
                <w:webHidden/>
                <w:rStyle w:val="IndexLink"/>
              </w:rPr>
              <w:t xml:space="preserve">074 </w:t>
            </w:r>
            <w:r>
              <w:rPr>
                <w:rStyle w:val="IndexLink"/>
              </w:rPr>
              <w:t>特征匹配（</w:t>
            </w:r>
            <w:r>
              <w:rPr>
                <w:rStyle w:val="IndexLink"/>
              </w:rPr>
              <w:t>matching</w:t>
            </w:r>
            <w:r>
              <w:rPr>
                <w:rStyle w:val="IndexLink"/>
              </w:rPr>
              <w:t>）</w:t>
            </w:r>
            <w:r>
              <w:rPr>
                <w:rStyle w:val="IndexLink"/>
              </w:rPr>
              <w:tab/>
              <w:t>122</w:t>
            </w:r>
          </w:hyperlink>
        </w:p>
        <w:p>
          <w:pPr>
            <w:pStyle w:val="TOC2"/>
            <w:tabs>
              <w:tab w:val="clear" w:pos="8448"/>
              <w:tab w:val="right" w:pos="8730" w:leader="dot"/>
            </w:tabs>
            <w:rPr/>
          </w:pPr>
          <w:hyperlink w:anchor="__RefHeading___Toc3461_3857426620">
            <w:r>
              <w:rPr>
                <w:webHidden/>
                <w:rStyle w:val="IndexLink"/>
              </w:rPr>
              <w:t xml:space="preserve">075 RANSAC </w:t>
            </w:r>
            <w:r>
              <w:rPr>
                <w:rStyle w:val="IndexLink"/>
              </w:rPr>
              <w:t>鲁棒匹配（</w:t>
            </w:r>
            <w:r>
              <w:rPr>
                <w:rStyle w:val="IndexLink"/>
              </w:rPr>
              <w:t>ransac</w:t>
            </w:r>
            <w:r>
              <w:rPr>
                <w:rStyle w:val="IndexLink"/>
              </w:rPr>
              <w:t>）</w:t>
            </w:r>
            <w:r>
              <w:rPr>
                <w:rStyle w:val="IndexLink"/>
              </w:rPr>
              <w:tab/>
              <w:t>123</w:t>
            </w:r>
          </w:hyperlink>
        </w:p>
        <w:p>
          <w:pPr>
            <w:pStyle w:val="TOC2"/>
            <w:tabs>
              <w:tab w:val="clear" w:pos="8448"/>
              <w:tab w:val="right" w:pos="8730" w:leader="dot"/>
            </w:tabs>
            <w:rPr/>
          </w:pPr>
          <w:hyperlink w:anchor="__RefHeading___Toc3463_3857426620">
            <w:r>
              <w:rPr>
                <w:webHidden/>
                <w:rStyle w:val="IndexLink"/>
              </w:rPr>
              <w:t xml:space="preserve">076 </w:t>
            </w:r>
            <w:r>
              <w:rPr>
                <w:rStyle w:val="IndexLink"/>
              </w:rPr>
              <w:t>图像拼接（</w:t>
            </w:r>
            <w:r>
              <w:rPr>
                <w:rStyle w:val="IndexLink"/>
              </w:rPr>
              <w:t>stitch</w:t>
            </w:r>
            <w:r>
              <w:rPr>
                <w:rStyle w:val="IndexLink"/>
              </w:rPr>
              <w:t>）</w:t>
            </w:r>
            <w:r>
              <w:rPr>
                <w:rStyle w:val="IndexLink"/>
              </w:rPr>
              <w:tab/>
              <w:t>124</w:t>
            </w:r>
          </w:hyperlink>
        </w:p>
        <w:p>
          <w:pPr>
            <w:pStyle w:val="TOC2"/>
            <w:tabs>
              <w:tab w:val="clear" w:pos="8448"/>
              <w:tab w:val="right" w:pos="8730" w:leader="dot"/>
            </w:tabs>
            <w:rPr/>
          </w:pPr>
          <w:hyperlink w:anchor="__RefHeading___Toc3465_3857426620">
            <w:r>
              <w:rPr>
                <w:webHidden/>
                <w:rStyle w:val="IndexLink"/>
              </w:rPr>
              <w:t xml:space="preserve">077 </w:t>
            </w:r>
            <w:r>
              <w:rPr>
                <w:rStyle w:val="IndexLink"/>
              </w:rPr>
              <w:t>模板匹配（</w:t>
            </w:r>
            <w:r>
              <w:rPr>
                <w:rStyle w:val="IndexLink"/>
              </w:rPr>
              <w:t>template</w:t>
            </w:r>
            <w:r>
              <w:rPr>
                <w:rStyle w:val="IndexLink"/>
              </w:rPr>
              <w:t>）</w:t>
            </w:r>
            <w:r>
              <w:rPr>
                <w:rStyle w:val="IndexLink"/>
              </w:rPr>
              <w:tab/>
              <w:t>125</w:t>
            </w:r>
          </w:hyperlink>
        </w:p>
        <w:p>
          <w:pPr>
            <w:pStyle w:val="TOC2"/>
            <w:tabs>
              <w:tab w:val="clear" w:pos="8448"/>
              <w:tab w:val="right" w:pos="8730" w:leader="dot"/>
            </w:tabs>
            <w:rPr/>
          </w:pPr>
          <w:hyperlink w:anchor="__RefHeading___Toc3467_3857426620">
            <w:r>
              <w:rPr>
                <w:webHidden/>
                <w:rStyle w:val="IndexLink"/>
              </w:rPr>
              <w:t xml:space="preserve">078 KNN </w:t>
            </w:r>
            <w:r>
              <w:rPr>
                <w:rStyle w:val="IndexLink"/>
              </w:rPr>
              <w:t>小型学习（</w:t>
            </w:r>
            <w:r>
              <w:rPr>
                <w:rStyle w:val="IndexLink"/>
              </w:rPr>
              <w:t>knn</w:t>
            </w:r>
            <w:r>
              <w:rPr>
                <w:rStyle w:val="IndexLink"/>
              </w:rPr>
              <w:t>）</w:t>
            </w:r>
            <w:r>
              <w:rPr>
                <w:rStyle w:val="IndexLink"/>
              </w:rPr>
              <w:tab/>
              <w:t>127</w:t>
            </w:r>
          </w:hyperlink>
        </w:p>
        <w:p>
          <w:pPr>
            <w:pStyle w:val="TOC2"/>
            <w:tabs>
              <w:tab w:val="clear" w:pos="8448"/>
              <w:tab w:val="right" w:pos="8730" w:leader="dot"/>
            </w:tabs>
            <w:rPr/>
          </w:pPr>
          <w:hyperlink w:anchor="__RefHeading___Toc3469_3857426620">
            <w:r>
              <w:rPr>
                <w:webHidden/>
                <w:rStyle w:val="IndexLink"/>
              </w:rPr>
              <w:t xml:space="preserve">079 SVM </w:t>
            </w:r>
            <w:r>
              <w:rPr>
                <w:rStyle w:val="IndexLink"/>
              </w:rPr>
              <w:t>小型学习（</w:t>
            </w:r>
            <w:r>
              <w:rPr>
                <w:rStyle w:val="IndexLink"/>
              </w:rPr>
              <w:t>svm</w:t>
            </w:r>
            <w:r>
              <w:rPr>
                <w:rStyle w:val="IndexLink"/>
              </w:rPr>
              <w:t>）</w:t>
            </w:r>
            <w:r>
              <w:rPr>
                <w:rStyle w:val="IndexLink"/>
              </w:rPr>
              <w:tab/>
              <w:t>128</w:t>
            </w:r>
          </w:hyperlink>
        </w:p>
        <w:p>
          <w:pPr>
            <w:pStyle w:val="TOC2"/>
            <w:tabs>
              <w:tab w:val="clear" w:pos="8448"/>
              <w:tab w:val="right" w:pos="8730" w:leader="dot"/>
            </w:tabs>
            <w:rPr/>
          </w:pPr>
          <w:hyperlink w:anchor="__RefHeading___Toc3471_3857426620">
            <w:r>
              <w:rPr>
                <w:webHidden/>
                <w:rStyle w:val="IndexLink"/>
              </w:rPr>
              <w:t xml:space="preserve">080 K-means </w:t>
            </w:r>
            <w:r>
              <w:rPr>
                <w:rStyle w:val="IndexLink"/>
              </w:rPr>
              <w:t>小型学习（</w:t>
            </w:r>
            <w:r>
              <w:rPr>
                <w:rStyle w:val="IndexLink"/>
              </w:rPr>
              <w:t>kmeans_demo</w:t>
            </w:r>
            <w:r>
              <w:rPr>
                <w:rStyle w:val="IndexLink"/>
              </w:rPr>
              <w:t>）</w:t>
            </w:r>
            <w:r>
              <w:rPr>
                <w:rStyle w:val="IndexLink"/>
              </w:rPr>
              <w:tab/>
              <w:t>129</w:t>
            </w:r>
          </w:hyperlink>
        </w:p>
        <w:p>
          <w:pPr>
            <w:pStyle w:val="TOC1"/>
            <w:tabs>
              <w:tab w:val="clear" w:pos="8731"/>
              <w:tab w:val="right" w:pos="8730" w:leader="dot"/>
            </w:tabs>
            <w:rPr/>
          </w:pPr>
          <w:hyperlink w:anchor="__RefHeading___Toc3473_3857426620">
            <w:r>
              <w:rPr>
                <w:webHidden/>
                <w:rStyle w:val="IndexLink"/>
              </w:rPr>
              <w:t xml:space="preserve">第 </w:t>
            </w:r>
            <w:r>
              <w:rPr>
                <w:rStyle w:val="IndexLink"/>
              </w:rPr>
              <w:t xml:space="preserve">07 </w:t>
            </w:r>
            <w:r>
              <w:rPr>
                <w:rStyle w:val="IndexLink"/>
              </w:rPr>
              <w:t>模块 工业视觉</w:t>
            </w:r>
            <w:r>
              <w:rPr>
                <w:rStyle w:val="IndexLink"/>
              </w:rPr>
              <w:tab/>
              <w:t>130</w:t>
            </w:r>
          </w:hyperlink>
        </w:p>
        <w:p>
          <w:pPr>
            <w:pStyle w:val="TOC2"/>
            <w:tabs>
              <w:tab w:val="clear" w:pos="8448"/>
              <w:tab w:val="right" w:pos="8730" w:leader="dot"/>
            </w:tabs>
            <w:rPr/>
          </w:pPr>
          <w:hyperlink w:anchor="__RefHeading___Toc3475_3857426620">
            <w:r>
              <w:rPr>
                <w:webHidden/>
                <w:rStyle w:val="IndexLink"/>
              </w:rPr>
              <w:t xml:space="preserve">081 </w:t>
            </w:r>
            <w:r>
              <w:rPr>
                <w:rStyle w:val="IndexLink"/>
              </w:rPr>
              <w:t>零件计数（</w:t>
            </w:r>
            <w:r>
              <w:rPr>
                <w:rStyle w:val="IndexLink"/>
              </w:rPr>
              <w:t>count</w:t>
            </w:r>
            <w:r>
              <w:rPr>
                <w:rStyle w:val="IndexLink"/>
              </w:rPr>
              <w:t>）</w:t>
            </w:r>
            <w:r>
              <w:rPr>
                <w:rStyle w:val="IndexLink"/>
              </w:rPr>
              <w:tab/>
              <w:t>130</w:t>
            </w:r>
          </w:hyperlink>
        </w:p>
        <w:p>
          <w:pPr>
            <w:pStyle w:val="TOC2"/>
            <w:tabs>
              <w:tab w:val="clear" w:pos="8448"/>
              <w:tab w:val="right" w:pos="8730" w:leader="dot"/>
            </w:tabs>
            <w:rPr/>
          </w:pPr>
          <w:hyperlink w:anchor="__RefHeading___Toc3477_3857426620">
            <w:r>
              <w:rPr>
                <w:webHidden/>
                <w:rStyle w:val="IndexLink"/>
              </w:rPr>
              <w:t xml:space="preserve">082 </w:t>
            </w:r>
            <w:r>
              <w:rPr>
                <w:rStyle w:val="IndexLink"/>
              </w:rPr>
              <w:t>尺寸、角度与间隙（</w:t>
            </w:r>
            <w:r>
              <w:rPr>
                <w:rStyle w:val="IndexLink"/>
              </w:rPr>
              <w:t>measure</w:t>
            </w:r>
            <w:r>
              <w:rPr>
                <w:rStyle w:val="IndexLink"/>
              </w:rPr>
              <w:t>）</w:t>
            </w:r>
            <w:r>
              <w:rPr>
                <w:rStyle w:val="IndexLink"/>
              </w:rPr>
              <w:tab/>
              <w:t>131</w:t>
            </w:r>
          </w:hyperlink>
        </w:p>
        <w:p>
          <w:pPr>
            <w:pStyle w:val="TOC2"/>
            <w:tabs>
              <w:tab w:val="clear" w:pos="8448"/>
              <w:tab w:val="right" w:pos="8730" w:leader="dot"/>
            </w:tabs>
            <w:rPr/>
          </w:pPr>
          <w:hyperlink w:anchor="__RefHeading___Toc3479_3857426620">
            <w:r>
              <w:rPr>
                <w:webHidden/>
                <w:rStyle w:val="IndexLink"/>
              </w:rPr>
              <w:t xml:space="preserve">083 </w:t>
            </w:r>
            <w:r>
              <w:rPr>
                <w:rStyle w:val="IndexLink"/>
              </w:rPr>
              <w:t>颜色一致性（</w:t>
            </w:r>
            <w:r>
              <w:rPr>
                <w:rStyle w:val="IndexLink"/>
              </w:rPr>
              <w:t>color_check</w:t>
            </w:r>
            <w:r>
              <w:rPr>
                <w:rStyle w:val="IndexLink"/>
              </w:rPr>
              <w:t>）</w:t>
            </w:r>
            <w:r>
              <w:rPr>
                <w:rStyle w:val="IndexLink"/>
              </w:rPr>
              <w:tab/>
              <w:t>133</w:t>
            </w:r>
          </w:hyperlink>
        </w:p>
        <w:p>
          <w:pPr>
            <w:pStyle w:val="TOC2"/>
            <w:tabs>
              <w:tab w:val="clear" w:pos="8448"/>
              <w:tab w:val="right" w:pos="8730" w:leader="dot"/>
            </w:tabs>
            <w:rPr/>
          </w:pPr>
          <w:hyperlink w:anchor="__RefHeading___Toc3481_3857426620">
            <w:r>
              <w:rPr>
                <w:webHidden/>
                <w:rStyle w:val="IndexLink"/>
              </w:rPr>
              <w:t xml:space="preserve">084 </w:t>
            </w:r>
            <w:r>
              <w:rPr>
                <w:rStyle w:val="IndexLink"/>
              </w:rPr>
              <w:t>参考图差异（</w:t>
            </w:r>
            <w:r>
              <w:rPr>
                <w:rStyle w:val="IndexLink"/>
              </w:rPr>
              <w:t>difference</w:t>
            </w:r>
            <w:r>
              <w:rPr>
                <w:rStyle w:val="IndexLink"/>
              </w:rPr>
              <w:t>）</w:t>
            </w:r>
            <w:r>
              <w:rPr>
                <w:rStyle w:val="IndexLink"/>
              </w:rPr>
              <w:tab/>
              <w:t>134</w:t>
            </w:r>
          </w:hyperlink>
        </w:p>
        <w:p>
          <w:pPr>
            <w:pStyle w:val="TOC2"/>
            <w:tabs>
              <w:tab w:val="clear" w:pos="8448"/>
              <w:tab w:val="right" w:pos="8730" w:leader="dot"/>
            </w:tabs>
            <w:rPr/>
          </w:pPr>
          <w:hyperlink w:anchor="__RefHeading___Toc3483_3857426620">
            <w:r>
              <w:rPr>
                <w:webHidden/>
                <w:rStyle w:val="IndexLink"/>
              </w:rPr>
              <w:t xml:space="preserve">085 </w:t>
            </w:r>
            <w:r>
              <w:rPr>
                <w:rStyle w:val="IndexLink"/>
              </w:rPr>
              <w:t>表面缺陷规则（</w:t>
            </w:r>
            <w:r>
              <w:rPr>
                <w:rStyle w:val="IndexLink"/>
              </w:rPr>
              <w:t>defects</w:t>
            </w:r>
            <w:r>
              <w:rPr>
                <w:rStyle w:val="IndexLink"/>
              </w:rPr>
              <w:t>）</w:t>
            </w:r>
            <w:r>
              <w:rPr>
                <w:rStyle w:val="IndexLink"/>
              </w:rPr>
              <w:tab/>
              <w:t>135</w:t>
            </w:r>
          </w:hyperlink>
        </w:p>
        <w:p>
          <w:pPr>
            <w:pStyle w:val="TOC2"/>
            <w:tabs>
              <w:tab w:val="clear" w:pos="8448"/>
              <w:tab w:val="right" w:pos="8730" w:leader="dot"/>
            </w:tabs>
            <w:rPr/>
          </w:pPr>
          <w:hyperlink w:anchor="__RefHeading___Toc3485_3857426620">
            <w:r>
              <w:rPr>
                <w:webHidden/>
                <w:rStyle w:val="IndexLink"/>
              </w:rPr>
              <w:t xml:space="preserve">086 </w:t>
            </w:r>
            <w:r>
              <w:rPr>
                <w:rStyle w:val="IndexLink"/>
              </w:rPr>
              <w:t>缺件与错装规则（</w:t>
            </w:r>
            <w:r>
              <w:rPr>
                <w:rStyle w:val="IndexLink"/>
              </w:rPr>
              <w:t>assembly</w:t>
            </w:r>
            <w:r>
              <w:rPr>
                <w:rStyle w:val="IndexLink"/>
              </w:rPr>
              <w:t>）</w:t>
            </w:r>
            <w:r>
              <w:rPr>
                <w:rStyle w:val="IndexLink"/>
              </w:rPr>
              <w:tab/>
              <w:t>136</w:t>
            </w:r>
          </w:hyperlink>
        </w:p>
        <w:p>
          <w:pPr>
            <w:pStyle w:val="TOC2"/>
            <w:tabs>
              <w:tab w:val="clear" w:pos="8448"/>
              <w:tab w:val="right" w:pos="8730" w:leader="dot"/>
            </w:tabs>
            <w:rPr/>
          </w:pPr>
          <w:hyperlink w:anchor="__RefHeading___Toc3487_3857426620">
            <w:r>
              <w:rPr>
                <w:webHidden/>
                <w:rStyle w:val="IndexLink"/>
              </w:rPr>
              <w:t xml:space="preserve">087 </w:t>
            </w:r>
            <w:r>
              <w:rPr>
                <w:rStyle w:val="IndexLink"/>
              </w:rPr>
              <w:t>工业异常热力图（</w:t>
            </w:r>
            <w:r>
              <w:rPr>
                <w:rStyle w:val="IndexLink"/>
              </w:rPr>
              <w:t>anomaly</w:t>
            </w:r>
            <w:r>
              <w:rPr>
                <w:rStyle w:val="IndexLink"/>
              </w:rPr>
              <w:t>）</w:t>
            </w:r>
            <w:r>
              <w:rPr>
                <w:rStyle w:val="IndexLink"/>
              </w:rPr>
              <w:tab/>
              <w:t>137</w:t>
            </w:r>
          </w:hyperlink>
        </w:p>
        <w:p>
          <w:pPr>
            <w:pStyle w:val="TOC2"/>
            <w:tabs>
              <w:tab w:val="clear" w:pos="8448"/>
              <w:tab w:val="right" w:pos="8730" w:leader="dot"/>
            </w:tabs>
            <w:rPr/>
          </w:pPr>
          <w:hyperlink w:anchor="__RefHeading___Toc3489_3857426620">
            <w:r>
              <w:rPr>
                <w:webHidden/>
                <w:rStyle w:val="IndexLink"/>
              </w:rPr>
              <w:t xml:space="preserve">088 </w:t>
            </w:r>
            <w:r>
              <w:rPr>
                <w:rStyle w:val="IndexLink"/>
              </w:rPr>
              <w:t>字符校验（</w:t>
            </w:r>
            <w:r>
              <w:rPr>
                <w:rStyle w:val="IndexLink"/>
              </w:rPr>
              <w:t>char_check</w:t>
            </w:r>
            <w:r>
              <w:rPr>
                <w:rStyle w:val="IndexLink"/>
              </w:rPr>
              <w:t>）</w:t>
            </w:r>
            <w:r>
              <w:rPr>
                <w:rStyle w:val="IndexLink"/>
              </w:rPr>
              <w:tab/>
              <w:t>139</w:t>
            </w:r>
          </w:hyperlink>
        </w:p>
        <w:p>
          <w:pPr>
            <w:pStyle w:val="TOC2"/>
            <w:tabs>
              <w:tab w:val="clear" w:pos="8448"/>
              <w:tab w:val="right" w:pos="8730" w:leader="dot"/>
            </w:tabs>
            <w:rPr/>
          </w:pPr>
          <w:hyperlink w:anchor="__RefHeading___Toc3491_3857426620">
            <w:r>
              <w:rPr>
                <w:webHidden/>
                <w:rStyle w:val="IndexLink"/>
              </w:rPr>
              <w:t xml:space="preserve">089 </w:t>
            </w:r>
            <w:r>
              <w:rPr>
                <w:rStyle w:val="IndexLink"/>
              </w:rPr>
              <w:t>工业模板定位（</w:t>
            </w:r>
            <w:r>
              <w:rPr>
                <w:rStyle w:val="IndexLink"/>
              </w:rPr>
              <w:t>industrial_template</w:t>
            </w:r>
            <w:r>
              <w:rPr>
                <w:rStyle w:val="IndexLink"/>
              </w:rPr>
              <w:t>）</w:t>
            </w:r>
            <w:r>
              <w:rPr>
                <w:rStyle w:val="IndexLink"/>
              </w:rPr>
              <w:tab/>
              <w:t>140</w:t>
            </w:r>
          </w:hyperlink>
        </w:p>
        <w:p>
          <w:pPr>
            <w:pStyle w:val="TOC2"/>
            <w:tabs>
              <w:tab w:val="clear" w:pos="8448"/>
              <w:tab w:val="right" w:pos="8730" w:leader="dot"/>
            </w:tabs>
            <w:rPr/>
          </w:pPr>
          <w:hyperlink w:anchor="__RefHeading___Toc3493_3857426620">
            <w:r>
              <w:rPr>
                <w:webHidden/>
                <w:rStyle w:val="IndexLink"/>
              </w:rPr>
              <w:t xml:space="preserve">090 </w:t>
            </w:r>
            <w:r>
              <w:rPr>
                <w:rStyle w:val="IndexLink"/>
              </w:rPr>
              <w:t>角度测量（</w:t>
            </w:r>
            <w:r>
              <w:rPr>
                <w:rStyle w:val="IndexLink"/>
              </w:rPr>
              <w:t>angle_measure</w:t>
            </w:r>
            <w:r>
              <w:rPr>
                <w:rStyle w:val="IndexLink"/>
              </w:rPr>
              <w:t>）</w:t>
            </w:r>
            <w:r>
              <w:rPr>
                <w:rStyle w:val="IndexLink"/>
              </w:rPr>
              <w:tab/>
              <w:t>141</w:t>
            </w:r>
          </w:hyperlink>
        </w:p>
        <w:p>
          <w:pPr>
            <w:pStyle w:val="TOC2"/>
            <w:tabs>
              <w:tab w:val="clear" w:pos="8448"/>
              <w:tab w:val="right" w:pos="8730" w:leader="dot"/>
            </w:tabs>
            <w:rPr/>
          </w:pPr>
          <w:hyperlink w:anchor="__RefHeading___Toc3495_3857426620">
            <w:r>
              <w:rPr>
                <w:webHidden/>
                <w:rStyle w:val="IndexLink"/>
              </w:rPr>
              <w:t xml:space="preserve">091 </w:t>
            </w:r>
            <w:r>
              <w:rPr>
                <w:rStyle w:val="IndexLink"/>
              </w:rPr>
              <w:t>间隙测量（</w:t>
            </w:r>
            <w:r>
              <w:rPr>
                <w:rStyle w:val="IndexLink"/>
              </w:rPr>
              <w:t>gap_measure</w:t>
            </w:r>
            <w:r>
              <w:rPr>
                <w:rStyle w:val="IndexLink"/>
              </w:rPr>
              <w:t>）</w:t>
            </w:r>
            <w:r>
              <w:rPr>
                <w:rStyle w:val="IndexLink"/>
              </w:rPr>
              <w:tab/>
              <w:t>142</w:t>
            </w:r>
          </w:hyperlink>
        </w:p>
        <w:p>
          <w:pPr>
            <w:pStyle w:val="TOC1"/>
            <w:tabs>
              <w:tab w:val="clear" w:pos="8731"/>
              <w:tab w:val="right" w:pos="8730" w:leader="dot"/>
            </w:tabs>
            <w:rPr/>
          </w:pPr>
          <w:hyperlink w:anchor="__RefHeading___Toc3497_3857426620">
            <w:r>
              <w:rPr>
                <w:webHidden/>
                <w:rStyle w:val="IndexLink"/>
              </w:rPr>
              <w:t xml:space="preserve">第 </w:t>
            </w:r>
            <w:r>
              <w:rPr>
                <w:rStyle w:val="IndexLink"/>
              </w:rPr>
              <w:t xml:space="preserve">08 </w:t>
            </w:r>
            <w:r>
              <w:rPr>
                <w:rStyle w:val="IndexLink"/>
              </w:rPr>
              <w:t>模块 文字与图文理解</w:t>
            </w:r>
            <w:r>
              <w:rPr>
                <w:rStyle w:val="IndexLink"/>
              </w:rPr>
              <w:tab/>
              <w:t>144</w:t>
            </w:r>
          </w:hyperlink>
        </w:p>
        <w:p>
          <w:pPr>
            <w:pStyle w:val="TOC2"/>
            <w:tabs>
              <w:tab w:val="clear" w:pos="8448"/>
              <w:tab w:val="right" w:pos="8730" w:leader="dot"/>
            </w:tabs>
            <w:rPr/>
          </w:pPr>
          <w:hyperlink w:anchor="__RefHeading___Toc3499_3857426620">
            <w:r>
              <w:rPr>
                <w:webHidden/>
                <w:rStyle w:val="IndexLink"/>
              </w:rPr>
              <w:t xml:space="preserve">092 </w:t>
            </w:r>
            <w:r>
              <w:rPr>
                <w:rStyle w:val="IndexLink"/>
              </w:rPr>
              <w:t>二维码识别（</w:t>
            </w:r>
            <w:r>
              <w:rPr>
                <w:rStyle w:val="IndexLink"/>
              </w:rPr>
              <w:t>qr</w:t>
            </w:r>
            <w:r>
              <w:rPr>
                <w:rStyle w:val="IndexLink"/>
              </w:rPr>
              <w:t>）</w:t>
            </w:r>
            <w:r>
              <w:rPr>
                <w:rStyle w:val="IndexLink"/>
              </w:rPr>
              <w:tab/>
              <w:t>144</w:t>
            </w:r>
          </w:hyperlink>
        </w:p>
        <w:p>
          <w:pPr>
            <w:pStyle w:val="TOC2"/>
            <w:tabs>
              <w:tab w:val="clear" w:pos="8448"/>
              <w:tab w:val="right" w:pos="8730" w:leader="dot"/>
            </w:tabs>
            <w:rPr/>
          </w:pPr>
          <w:hyperlink w:anchor="__RefHeading___Toc3501_3857426620">
            <w:r>
              <w:rPr>
                <w:webHidden/>
                <w:rStyle w:val="IndexLink"/>
              </w:rPr>
              <w:t xml:space="preserve">093 </w:t>
            </w:r>
            <w:r>
              <w:rPr>
                <w:rStyle w:val="IndexLink"/>
              </w:rPr>
              <w:t>条码识别（</w:t>
            </w:r>
            <w:r>
              <w:rPr>
                <w:rStyle w:val="IndexLink"/>
              </w:rPr>
              <w:t>barcode</w:t>
            </w:r>
            <w:r>
              <w:rPr>
                <w:rStyle w:val="IndexLink"/>
              </w:rPr>
              <w:t>）</w:t>
            </w:r>
            <w:r>
              <w:rPr>
                <w:rStyle w:val="IndexLink"/>
              </w:rPr>
              <w:tab/>
              <w:t>145</w:t>
            </w:r>
          </w:hyperlink>
        </w:p>
        <w:p>
          <w:pPr>
            <w:pStyle w:val="TOC2"/>
            <w:tabs>
              <w:tab w:val="clear" w:pos="8448"/>
              <w:tab w:val="right" w:pos="8730" w:leader="dot"/>
            </w:tabs>
            <w:rPr/>
          </w:pPr>
          <w:hyperlink w:anchor="__RefHeading___Toc3503_3857426620">
            <w:r>
              <w:rPr>
                <w:webHidden/>
                <w:rStyle w:val="IndexLink"/>
              </w:rPr>
              <w:t xml:space="preserve">094 </w:t>
            </w:r>
            <w:r>
              <w:rPr>
                <w:rStyle w:val="IndexLink"/>
              </w:rPr>
              <w:t>文字检测与识别（</w:t>
            </w:r>
            <w:r>
              <w:rPr>
                <w:rStyle w:val="IndexLink"/>
              </w:rPr>
              <w:t>ocr</w:t>
            </w:r>
            <w:r>
              <w:rPr>
                <w:rStyle w:val="IndexLink"/>
              </w:rPr>
              <w:t>）</w:t>
            </w:r>
            <w:r>
              <w:rPr>
                <w:rStyle w:val="IndexLink"/>
              </w:rPr>
              <w:tab/>
              <w:t>146</w:t>
            </w:r>
          </w:hyperlink>
        </w:p>
        <w:p>
          <w:pPr>
            <w:pStyle w:val="TOC2"/>
            <w:tabs>
              <w:tab w:val="clear" w:pos="8448"/>
              <w:tab w:val="right" w:pos="8730" w:leader="dot"/>
            </w:tabs>
            <w:rPr/>
          </w:pPr>
          <w:hyperlink w:anchor="__RefHeading___Toc3505_3857426620">
            <w:r>
              <w:rPr>
                <w:webHidden/>
                <w:rStyle w:val="IndexLink"/>
              </w:rPr>
              <w:t xml:space="preserve">095 </w:t>
            </w:r>
            <w:r>
              <w:rPr>
                <w:rStyle w:val="IndexLink"/>
              </w:rPr>
              <w:t>版面分析（</w:t>
            </w:r>
            <w:r>
              <w:rPr>
                <w:rStyle w:val="IndexLink"/>
              </w:rPr>
              <w:t>layout</w:t>
            </w:r>
            <w:r>
              <w:rPr>
                <w:rStyle w:val="IndexLink"/>
              </w:rPr>
              <w:t>）</w:t>
            </w:r>
            <w:r>
              <w:rPr>
                <w:rStyle w:val="IndexLink"/>
              </w:rPr>
              <w:tab/>
              <w:t>147</w:t>
            </w:r>
          </w:hyperlink>
        </w:p>
        <w:p>
          <w:pPr>
            <w:pStyle w:val="TOC2"/>
            <w:tabs>
              <w:tab w:val="clear" w:pos="8448"/>
              <w:tab w:val="right" w:pos="8730" w:leader="dot"/>
            </w:tabs>
            <w:rPr/>
          </w:pPr>
          <w:hyperlink w:anchor="__RefHeading___Toc3507_3857426620">
            <w:r>
              <w:rPr>
                <w:webHidden/>
                <w:rStyle w:val="IndexLink"/>
              </w:rPr>
              <w:t xml:space="preserve">096 </w:t>
            </w:r>
            <w:r>
              <w:rPr>
                <w:rStyle w:val="IndexLink"/>
              </w:rPr>
              <w:t>图像相似度检索（</w:t>
            </w:r>
            <w:r>
              <w:rPr>
                <w:rStyle w:val="IndexLink"/>
              </w:rPr>
              <w:t>similarity</w:t>
            </w:r>
            <w:r>
              <w:rPr>
                <w:rStyle w:val="IndexLink"/>
              </w:rPr>
              <w:t>）</w:t>
            </w:r>
            <w:r>
              <w:rPr>
                <w:rStyle w:val="IndexLink"/>
              </w:rPr>
              <w:tab/>
              <w:t>149</w:t>
            </w:r>
          </w:hyperlink>
        </w:p>
        <w:p>
          <w:pPr>
            <w:pStyle w:val="TOC2"/>
            <w:tabs>
              <w:tab w:val="clear" w:pos="8448"/>
              <w:tab w:val="right" w:pos="8730" w:leader="dot"/>
            </w:tabs>
            <w:rPr/>
          </w:pPr>
          <w:hyperlink w:anchor="__RefHeading___Toc3509_3857426620">
            <w:r>
              <w:rPr>
                <w:webHidden/>
                <w:rStyle w:val="IndexLink"/>
              </w:rPr>
              <w:t xml:space="preserve">097 </w:t>
            </w:r>
            <w:r>
              <w:rPr>
                <w:rStyle w:val="IndexLink"/>
              </w:rPr>
              <w:t>图文检索（</w:t>
            </w:r>
            <w:r>
              <w:rPr>
                <w:rStyle w:val="IndexLink"/>
              </w:rPr>
              <w:t>text_retrieval</w:t>
            </w:r>
            <w:r>
              <w:rPr>
                <w:rStyle w:val="IndexLink"/>
              </w:rPr>
              <w:t>）</w:t>
            </w:r>
            <w:r>
              <w:rPr>
                <w:rStyle w:val="IndexLink"/>
              </w:rPr>
              <w:tab/>
              <w:t>150</w:t>
            </w:r>
          </w:hyperlink>
        </w:p>
        <w:p>
          <w:pPr>
            <w:pStyle w:val="TOC2"/>
            <w:tabs>
              <w:tab w:val="clear" w:pos="8448"/>
              <w:tab w:val="right" w:pos="8730" w:leader="dot"/>
            </w:tabs>
            <w:rPr/>
          </w:pPr>
          <w:hyperlink w:anchor="__RefHeading___Toc3511_3857426620">
            <w:r>
              <w:rPr>
                <w:webHidden/>
                <w:rStyle w:val="IndexLink"/>
              </w:rPr>
              <w:t xml:space="preserve">098 </w:t>
            </w:r>
            <w:r>
              <w:rPr>
                <w:rStyle w:val="IndexLink"/>
              </w:rPr>
              <w:t>文字提示目标检测（</w:t>
            </w:r>
            <w:r>
              <w:rPr>
                <w:rStyle w:val="IndexLink"/>
              </w:rPr>
              <w:t>grounding</w:t>
            </w:r>
            <w:r>
              <w:rPr>
                <w:rStyle w:val="IndexLink"/>
              </w:rPr>
              <w:t>）</w:t>
            </w:r>
            <w:r>
              <w:rPr>
                <w:rStyle w:val="IndexLink"/>
              </w:rPr>
              <w:tab/>
              <w:t>151</w:t>
            </w:r>
          </w:hyperlink>
        </w:p>
        <w:p>
          <w:pPr>
            <w:pStyle w:val="TOC2"/>
            <w:tabs>
              <w:tab w:val="clear" w:pos="8448"/>
              <w:tab w:val="right" w:pos="8730" w:leader="dot"/>
            </w:tabs>
            <w:rPr/>
          </w:pPr>
          <w:hyperlink w:anchor="__RefHeading___Toc3513_3857426620">
            <w:r>
              <w:rPr>
                <w:webHidden/>
                <w:rStyle w:val="IndexLink"/>
              </w:rPr>
              <w:t xml:space="preserve">099 </w:t>
            </w:r>
            <w:r>
              <w:rPr>
                <w:rStyle w:val="IndexLink"/>
              </w:rPr>
              <w:t>图像描述（</w:t>
            </w:r>
            <w:r>
              <w:rPr>
                <w:rStyle w:val="IndexLink"/>
              </w:rPr>
              <w:t>caption</w:t>
            </w:r>
            <w:r>
              <w:rPr>
                <w:rStyle w:val="IndexLink"/>
              </w:rPr>
              <w:t>）</w:t>
            </w:r>
            <w:r>
              <w:rPr>
                <w:rStyle w:val="IndexLink"/>
              </w:rPr>
              <w:tab/>
              <w:t>152</w:t>
            </w:r>
          </w:hyperlink>
        </w:p>
        <w:p>
          <w:pPr>
            <w:pStyle w:val="TOC2"/>
            <w:tabs>
              <w:tab w:val="clear" w:pos="8448"/>
              <w:tab w:val="right" w:pos="8730" w:leader="dot"/>
            </w:tabs>
            <w:rPr/>
          </w:pPr>
          <w:hyperlink w:anchor="__RefHeading___Toc3515_3857426620">
            <w:r>
              <w:rPr>
                <w:webHidden/>
                <w:rStyle w:val="IndexLink"/>
              </w:rPr>
              <w:t xml:space="preserve">100 </w:t>
            </w:r>
            <w:r>
              <w:rPr>
                <w:rStyle w:val="IndexLink"/>
              </w:rPr>
              <w:t>视觉问答（</w:t>
            </w:r>
            <w:r>
              <w:rPr>
                <w:rStyle w:val="IndexLink"/>
              </w:rPr>
              <w:t>vqa</w:t>
            </w:r>
            <w:r>
              <w:rPr>
                <w:rStyle w:val="IndexLink"/>
              </w:rPr>
              <w:t>）</w:t>
            </w:r>
            <w:r>
              <w:rPr>
                <w:rStyle w:val="IndexLink"/>
              </w:rPr>
              <w:tab/>
              <w:t>154</w:t>
            </w:r>
          </w:hyperlink>
        </w:p>
        <w:p>
          <w:pPr>
            <w:pStyle w:val="TOC1"/>
            <w:tabs>
              <w:tab w:val="clear" w:pos="8731"/>
              <w:tab w:val="right" w:pos="8730" w:leader="dot"/>
            </w:tabs>
            <w:rPr/>
          </w:pPr>
          <w:hyperlink w:anchor="__RefHeading___Toc3517_3857426620">
            <w:r>
              <w:rPr>
                <w:webHidden/>
                <w:rStyle w:val="IndexLink"/>
              </w:rPr>
              <w:t xml:space="preserve">第 </w:t>
            </w:r>
            <w:r>
              <w:rPr>
                <w:rStyle w:val="IndexLink"/>
              </w:rPr>
              <w:t xml:space="preserve">09 </w:t>
            </w:r>
            <w:r>
              <w:rPr>
                <w:rStyle w:val="IndexLink"/>
              </w:rPr>
              <w:t>模块 深度学习识别</w:t>
            </w:r>
            <w:r>
              <w:rPr>
                <w:rStyle w:val="IndexLink"/>
              </w:rPr>
              <w:tab/>
              <w:t>155</w:t>
            </w:r>
          </w:hyperlink>
        </w:p>
        <w:p>
          <w:pPr>
            <w:pStyle w:val="TOC2"/>
            <w:tabs>
              <w:tab w:val="clear" w:pos="8448"/>
              <w:tab w:val="right" w:pos="8730" w:leader="dot"/>
            </w:tabs>
            <w:rPr/>
          </w:pPr>
          <w:hyperlink w:anchor="__RefHeading___Toc3519_3857426620">
            <w:r>
              <w:rPr>
                <w:webHidden/>
                <w:rStyle w:val="IndexLink"/>
              </w:rPr>
              <w:t xml:space="preserve">101 </w:t>
            </w:r>
            <w:r>
              <w:rPr>
                <w:rStyle w:val="IndexLink"/>
              </w:rPr>
              <w:t>图像分类（</w:t>
            </w:r>
            <w:r>
              <w:rPr>
                <w:rStyle w:val="IndexLink"/>
              </w:rPr>
              <w:t>classify</w:t>
            </w:r>
            <w:r>
              <w:rPr>
                <w:rStyle w:val="IndexLink"/>
              </w:rPr>
              <w:t>）</w:t>
            </w:r>
            <w:r>
              <w:rPr>
                <w:rStyle w:val="IndexLink"/>
              </w:rPr>
              <w:tab/>
              <w:t>155</w:t>
            </w:r>
          </w:hyperlink>
        </w:p>
        <w:p>
          <w:pPr>
            <w:pStyle w:val="TOC2"/>
            <w:tabs>
              <w:tab w:val="clear" w:pos="8448"/>
              <w:tab w:val="right" w:pos="8730" w:leader="dot"/>
            </w:tabs>
            <w:rPr/>
          </w:pPr>
          <w:hyperlink w:anchor="__RefHeading___Toc3521_3857426620">
            <w:r>
              <w:rPr>
                <w:webHidden/>
                <w:rStyle w:val="IndexLink"/>
              </w:rPr>
              <w:t xml:space="preserve">102 </w:t>
            </w:r>
            <w:r>
              <w:rPr>
                <w:rStyle w:val="IndexLink"/>
              </w:rPr>
              <w:t>目标检测（</w:t>
            </w:r>
            <w:r>
              <w:rPr>
                <w:rStyle w:val="IndexLink"/>
              </w:rPr>
              <w:t>detect</w:t>
            </w:r>
            <w:r>
              <w:rPr>
                <w:rStyle w:val="IndexLink"/>
              </w:rPr>
              <w:t>）</w:t>
            </w:r>
            <w:r>
              <w:rPr>
                <w:rStyle w:val="IndexLink"/>
              </w:rPr>
              <w:tab/>
              <w:t>156</w:t>
            </w:r>
          </w:hyperlink>
        </w:p>
        <w:p>
          <w:pPr>
            <w:pStyle w:val="TOC2"/>
            <w:tabs>
              <w:tab w:val="clear" w:pos="8448"/>
              <w:tab w:val="right" w:pos="8730" w:leader="dot"/>
            </w:tabs>
            <w:rPr/>
          </w:pPr>
          <w:hyperlink w:anchor="__RefHeading___Toc3523_3857426620">
            <w:r>
              <w:rPr>
                <w:webHidden/>
                <w:rStyle w:val="IndexLink"/>
              </w:rPr>
              <w:t xml:space="preserve">103 </w:t>
            </w:r>
            <w:r>
              <w:rPr>
                <w:rStyle w:val="IndexLink"/>
              </w:rPr>
              <w:t>旋转框检测（</w:t>
            </w:r>
            <w:r>
              <w:rPr>
                <w:rStyle w:val="IndexLink"/>
              </w:rPr>
              <w:t>obb</w:t>
            </w:r>
            <w:r>
              <w:rPr>
                <w:rStyle w:val="IndexLink"/>
              </w:rPr>
              <w:t>）</w:t>
            </w:r>
            <w:r>
              <w:rPr>
                <w:rStyle w:val="IndexLink"/>
              </w:rPr>
              <w:tab/>
              <w:t>158</w:t>
            </w:r>
          </w:hyperlink>
        </w:p>
        <w:p>
          <w:pPr>
            <w:pStyle w:val="TOC2"/>
            <w:tabs>
              <w:tab w:val="clear" w:pos="8448"/>
              <w:tab w:val="right" w:pos="8730" w:leader="dot"/>
            </w:tabs>
            <w:rPr/>
          </w:pPr>
          <w:hyperlink w:anchor="__RefHeading___Toc3525_3857426620">
            <w:r>
              <w:rPr>
                <w:webHidden/>
                <w:rStyle w:val="IndexLink"/>
              </w:rPr>
              <w:t xml:space="preserve">104 </w:t>
            </w:r>
            <w:r>
              <w:rPr>
                <w:rStyle w:val="IndexLink"/>
              </w:rPr>
              <w:t>实例分割（</w:t>
            </w:r>
            <w:r>
              <w:rPr>
                <w:rStyle w:val="IndexLink"/>
              </w:rPr>
              <w:t>instance</w:t>
            </w:r>
            <w:r>
              <w:rPr>
                <w:rStyle w:val="IndexLink"/>
              </w:rPr>
              <w:t>）</w:t>
            </w:r>
            <w:r>
              <w:rPr>
                <w:rStyle w:val="IndexLink"/>
              </w:rPr>
              <w:tab/>
              <w:t>159</w:t>
            </w:r>
          </w:hyperlink>
        </w:p>
        <w:p>
          <w:pPr>
            <w:pStyle w:val="TOC2"/>
            <w:tabs>
              <w:tab w:val="clear" w:pos="8448"/>
              <w:tab w:val="right" w:pos="8730" w:leader="dot"/>
            </w:tabs>
            <w:rPr/>
          </w:pPr>
          <w:hyperlink w:anchor="__RefHeading___Toc3527_3857426620">
            <w:r>
              <w:rPr>
                <w:webHidden/>
                <w:rStyle w:val="IndexLink"/>
              </w:rPr>
              <w:t xml:space="preserve">105 </w:t>
            </w:r>
            <w:r>
              <w:rPr>
                <w:rStyle w:val="IndexLink"/>
              </w:rPr>
              <w:t>人体姿态（</w:t>
            </w:r>
            <w:r>
              <w:rPr>
                <w:rStyle w:val="IndexLink"/>
              </w:rPr>
              <w:t>pose</w:t>
            </w:r>
            <w:r>
              <w:rPr>
                <w:rStyle w:val="IndexLink"/>
              </w:rPr>
              <w:t>）</w:t>
            </w:r>
            <w:r>
              <w:rPr>
                <w:rStyle w:val="IndexLink"/>
              </w:rPr>
              <w:tab/>
              <w:t>160</w:t>
            </w:r>
          </w:hyperlink>
        </w:p>
        <w:p>
          <w:pPr>
            <w:pStyle w:val="TOC2"/>
            <w:tabs>
              <w:tab w:val="clear" w:pos="8448"/>
              <w:tab w:val="right" w:pos="8730" w:leader="dot"/>
            </w:tabs>
            <w:rPr/>
          </w:pPr>
          <w:hyperlink w:anchor="__RefHeading___Toc3529_3857426620">
            <w:r>
              <w:rPr>
                <w:webHidden/>
                <w:rStyle w:val="IndexLink"/>
              </w:rPr>
              <w:t xml:space="preserve">106 </w:t>
            </w:r>
            <w:r>
              <w:rPr>
                <w:rStyle w:val="IndexLink"/>
              </w:rPr>
              <w:t>语义分割（</w:t>
            </w:r>
            <w:r>
              <w:rPr>
                <w:rStyle w:val="IndexLink"/>
              </w:rPr>
              <w:t>semantic</w:t>
            </w:r>
            <w:r>
              <w:rPr>
                <w:rStyle w:val="IndexLink"/>
              </w:rPr>
              <w:t>）</w:t>
            </w:r>
            <w:r>
              <w:rPr>
                <w:rStyle w:val="IndexLink"/>
              </w:rPr>
              <w:tab/>
              <w:t>161</w:t>
            </w:r>
          </w:hyperlink>
        </w:p>
        <w:p>
          <w:pPr>
            <w:pStyle w:val="TOC2"/>
            <w:tabs>
              <w:tab w:val="clear" w:pos="8448"/>
              <w:tab w:val="right" w:pos="8730" w:leader="dot"/>
            </w:tabs>
            <w:rPr/>
          </w:pPr>
          <w:hyperlink w:anchor="__RefHeading___Toc3531_3857426620">
            <w:r>
              <w:rPr>
                <w:webHidden/>
                <w:rStyle w:val="IndexLink"/>
              </w:rPr>
              <w:t xml:space="preserve">107 </w:t>
            </w:r>
            <w:r>
              <w:rPr>
                <w:rStyle w:val="IndexLink"/>
              </w:rPr>
              <w:t>全景分割（</w:t>
            </w:r>
            <w:r>
              <w:rPr>
                <w:rStyle w:val="IndexLink"/>
              </w:rPr>
              <w:t>panoptic</w:t>
            </w:r>
            <w:r>
              <w:rPr>
                <w:rStyle w:val="IndexLink"/>
              </w:rPr>
              <w:t>）</w:t>
            </w:r>
            <w:r>
              <w:rPr>
                <w:rStyle w:val="IndexLink"/>
              </w:rPr>
              <w:tab/>
              <w:t>163</w:t>
            </w:r>
          </w:hyperlink>
        </w:p>
        <w:p>
          <w:pPr>
            <w:pStyle w:val="TOC2"/>
            <w:tabs>
              <w:tab w:val="clear" w:pos="8448"/>
              <w:tab w:val="right" w:pos="8730" w:leader="dot"/>
            </w:tabs>
            <w:rPr/>
          </w:pPr>
          <w:hyperlink w:anchor="__RefHeading___Toc3533_3857426620">
            <w:r>
              <w:rPr>
                <w:webHidden/>
                <w:rStyle w:val="IndexLink"/>
              </w:rPr>
              <w:t xml:space="preserve">108 </w:t>
            </w:r>
            <w:r>
              <w:rPr>
                <w:rStyle w:val="IndexLink"/>
              </w:rPr>
              <w:t>交互式分割（</w:t>
            </w:r>
            <w:r>
              <w:rPr>
                <w:rStyle w:val="IndexLink"/>
              </w:rPr>
              <w:t>sam</w:t>
            </w:r>
            <w:r>
              <w:rPr>
                <w:rStyle w:val="IndexLink"/>
              </w:rPr>
              <w:t>）</w:t>
            </w:r>
            <w:r>
              <w:rPr>
                <w:rStyle w:val="IndexLink"/>
              </w:rPr>
              <w:tab/>
              <w:t>164</w:t>
            </w:r>
          </w:hyperlink>
        </w:p>
        <w:p>
          <w:pPr>
            <w:pStyle w:val="TOC2"/>
            <w:tabs>
              <w:tab w:val="clear" w:pos="8448"/>
              <w:tab w:val="right" w:pos="8730" w:leader="dot"/>
            </w:tabs>
            <w:rPr/>
          </w:pPr>
          <w:hyperlink w:anchor="__RefHeading___Toc3535_3857426620">
            <w:r>
              <w:rPr>
                <w:webHidden/>
                <w:rStyle w:val="IndexLink"/>
              </w:rPr>
              <w:t xml:space="preserve">109 </w:t>
            </w:r>
            <w:r>
              <w:rPr>
                <w:rStyle w:val="IndexLink"/>
              </w:rPr>
              <w:t>人脸关键点（</w:t>
            </w:r>
            <w:r>
              <w:rPr>
                <w:rStyle w:val="IndexLink"/>
              </w:rPr>
              <w:t>face</w:t>
            </w:r>
            <w:r>
              <w:rPr>
                <w:rStyle w:val="IndexLink"/>
              </w:rPr>
              <w:t>）</w:t>
            </w:r>
            <w:r>
              <w:rPr>
                <w:rStyle w:val="IndexLink"/>
              </w:rPr>
              <w:tab/>
              <w:t>165</w:t>
            </w:r>
          </w:hyperlink>
        </w:p>
        <w:p>
          <w:pPr>
            <w:pStyle w:val="TOC2"/>
            <w:tabs>
              <w:tab w:val="clear" w:pos="8448"/>
              <w:tab w:val="right" w:pos="8730" w:leader="dot"/>
            </w:tabs>
            <w:rPr/>
          </w:pPr>
          <w:hyperlink w:anchor="__RefHeading___Toc3537_3857426620">
            <w:r>
              <w:rPr>
                <w:webHidden/>
                <w:rStyle w:val="IndexLink"/>
              </w:rPr>
              <w:t xml:space="preserve">110 </w:t>
            </w:r>
            <w:r>
              <w:rPr>
                <w:rStyle w:val="IndexLink"/>
              </w:rPr>
              <w:t>手部关键点（</w:t>
            </w:r>
            <w:r>
              <w:rPr>
                <w:rStyle w:val="IndexLink"/>
              </w:rPr>
              <w:t>hand</w:t>
            </w:r>
            <w:r>
              <w:rPr>
                <w:rStyle w:val="IndexLink"/>
              </w:rPr>
              <w:t>）</w:t>
            </w:r>
            <w:r>
              <w:rPr>
                <w:rStyle w:val="IndexLink"/>
              </w:rPr>
              <w:tab/>
              <w:t>167</w:t>
            </w:r>
          </w:hyperlink>
        </w:p>
        <w:p>
          <w:pPr>
            <w:pStyle w:val="TOC1"/>
            <w:tabs>
              <w:tab w:val="clear" w:pos="8731"/>
              <w:tab w:val="right" w:pos="8730" w:leader="dot"/>
            </w:tabs>
            <w:rPr/>
          </w:pPr>
          <w:hyperlink w:anchor="__RefHeading___Toc3539_3857426620">
            <w:r>
              <w:rPr>
                <w:webHidden/>
                <w:rStyle w:val="IndexLink"/>
              </w:rPr>
              <w:t xml:space="preserve">第 </w:t>
            </w:r>
            <w:r>
              <w:rPr>
                <w:rStyle w:val="IndexLink"/>
              </w:rPr>
              <w:t xml:space="preserve">10 </w:t>
            </w:r>
            <w:r>
              <w:rPr>
                <w:rStyle w:val="IndexLink"/>
              </w:rPr>
              <w:t>模块 标定与三维</w:t>
            </w:r>
            <w:r>
              <w:rPr>
                <w:rStyle w:val="IndexLink"/>
              </w:rPr>
              <w:tab/>
              <w:t>168</w:t>
            </w:r>
          </w:hyperlink>
        </w:p>
        <w:p>
          <w:pPr>
            <w:pStyle w:val="TOC2"/>
            <w:tabs>
              <w:tab w:val="clear" w:pos="8448"/>
              <w:tab w:val="right" w:pos="8730" w:leader="dot"/>
            </w:tabs>
            <w:rPr/>
          </w:pPr>
          <w:hyperlink w:anchor="__RefHeading___Toc3541_3857426620">
            <w:r>
              <w:rPr>
                <w:webHidden/>
                <w:rStyle w:val="IndexLink"/>
              </w:rPr>
              <w:t xml:space="preserve">111 </w:t>
            </w:r>
            <w:r>
              <w:rPr>
                <w:rStyle w:val="IndexLink"/>
              </w:rPr>
              <w:t>单目相对深度（</w:t>
            </w:r>
            <w:r>
              <w:rPr>
                <w:rStyle w:val="IndexLink"/>
              </w:rPr>
              <w:t>depth</w:t>
            </w:r>
            <w:r>
              <w:rPr>
                <w:rStyle w:val="IndexLink"/>
              </w:rPr>
              <w:t>）</w:t>
            </w:r>
            <w:r>
              <w:rPr>
                <w:rStyle w:val="IndexLink"/>
              </w:rPr>
              <w:tab/>
              <w:t>168</w:t>
            </w:r>
          </w:hyperlink>
        </w:p>
        <w:p>
          <w:pPr>
            <w:pStyle w:val="TOC2"/>
            <w:tabs>
              <w:tab w:val="clear" w:pos="8448"/>
              <w:tab w:val="right" w:pos="8730" w:leader="dot"/>
            </w:tabs>
            <w:rPr/>
          </w:pPr>
          <w:hyperlink w:anchor="__RefHeading___Toc3543_3857426620">
            <w:r>
              <w:rPr>
                <w:webHidden/>
                <w:rStyle w:val="IndexLink"/>
              </w:rPr>
              <w:t xml:space="preserve">112 </w:t>
            </w:r>
            <w:r>
              <w:rPr>
                <w:rStyle w:val="IndexLink"/>
              </w:rPr>
              <w:t>相机标定（</w:t>
            </w:r>
            <w:r>
              <w:rPr>
                <w:rStyle w:val="IndexLink"/>
              </w:rPr>
              <w:t>calibrate</w:t>
            </w:r>
            <w:r>
              <w:rPr>
                <w:rStyle w:val="IndexLink"/>
              </w:rPr>
              <w:t>）</w:t>
            </w:r>
            <w:r>
              <w:rPr>
                <w:rStyle w:val="IndexLink"/>
              </w:rPr>
              <w:tab/>
              <w:t>169</w:t>
            </w:r>
          </w:hyperlink>
        </w:p>
        <w:p>
          <w:pPr>
            <w:pStyle w:val="TOC2"/>
            <w:tabs>
              <w:tab w:val="clear" w:pos="8448"/>
              <w:tab w:val="right" w:pos="8730" w:leader="dot"/>
            </w:tabs>
            <w:rPr/>
          </w:pPr>
          <w:hyperlink w:anchor="__RefHeading___Toc3545_3857426620">
            <w:r>
              <w:rPr>
                <w:webHidden/>
                <w:rStyle w:val="IndexLink"/>
              </w:rPr>
              <w:t xml:space="preserve">113 </w:t>
            </w:r>
            <w:r>
              <w:rPr>
                <w:rStyle w:val="IndexLink"/>
              </w:rPr>
              <w:t>畸变校正（</w:t>
            </w:r>
            <w:r>
              <w:rPr>
                <w:rStyle w:val="IndexLink"/>
              </w:rPr>
              <w:t>undistort</w:t>
            </w:r>
            <w:r>
              <w:rPr>
                <w:rStyle w:val="IndexLink"/>
              </w:rPr>
              <w:t>）</w:t>
            </w:r>
            <w:r>
              <w:rPr>
                <w:rStyle w:val="IndexLink"/>
              </w:rPr>
              <w:tab/>
              <w:t>170</w:t>
            </w:r>
          </w:hyperlink>
        </w:p>
        <w:p>
          <w:pPr>
            <w:pStyle w:val="TOC2"/>
            <w:tabs>
              <w:tab w:val="clear" w:pos="8448"/>
              <w:tab w:val="right" w:pos="8730" w:leader="dot"/>
            </w:tabs>
            <w:rPr/>
          </w:pPr>
          <w:hyperlink w:anchor="__RefHeading___Toc3547_3857426620">
            <w:r>
              <w:rPr>
                <w:webHidden/>
                <w:rStyle w:val="IndexLink"/>
              </w:rPr>
              <w:t xml:space="preserve">114 </w:t>
            </w:r>
            <w:r>
              <w:rPr>
                <w:rStyle w:val="IndexLink"/>
              </w:rPr>
              <w:t>双目视差与深度（</w:t>
            </w:r>
            <w:r>
              <w:rPr>
                <w:rStyle w:val="IndexLink"/>
              </w:rPr>
              <w:t>stereo</w:t>
            </w:r>
            <w:r>
              <w:rPr>
                <w:rStyle w:val="IndexLink"/>
              </w:rPr>
              <w:t>）</w:t>
            </w:r>
            <w:r>
              <w:rPr>
                <w:rStyle w:val="IndexLink"/>
              </w:rPr>
              <w:tab/>
              <w:t>171</w:t>
            </w:r>
          </w:hyperlink>
        </w:p>
        <w:p>
          <w:pPr>
            <w:pStyle w:val="TOC2"/>
            <w:tabs>
              <w:tab w:val="clear" w:pos="8448"/>
              <w:tab w:val="right" w:pos="8730" w:leader="dot"/>
            </w:tabs>
            <w:rPr/>
          </w:pPr>
          <w:hyperlink w:anchor="__RefHeading___Toc3549_3857426620">
            <w:r>
              <w:rPr>
                <w:webHidden/>
                <w:rStyle w:val="IndexLink"/>
              </w:rPr>
              <w:t xml:space="preserve">115 </w:t>
            </w:r>
            <w:r>
              <w:rPr>
                <w:rStyle w:val="IndexLink"/>
              </w:rPr>
              <w:t>双目校正（</w:t>
            </w:r>
            <w:r>
              <w:rPr>
                <w:rStyle w:val="IndexLink"/>
              </w:rPr>
              <w:t>stereo_rectify</w:t>
            </w:r>
            <w:r>
              <w:rPr>
                <w:rStyle w:val="IndexLink"/>
              </w:rPr>
              <w:t>）</w:t>
            </w:r>
            <w:r>
              <w:rPr>
                <w:rStyle w:val="IndexLink"/>
              </w:rPr>
              <w:tab/>
              <w:t>173</w:t>
            </w:r>
          </w:hyperlink>
        </w:p>
        <w:p>
          <w:pPr>
            <w:pStyle w:val="TOC2"/>
            <w:tabs>
              <w:tab w:val="clear" w:pos="8448"/>
              <w:tab w:val="right" w:pos="8730" w:leader="dot"/>
            </w:tabs>
            <w:rPr/>
          </w:pPr>
          <w:hyperlink w:anchor="__RefHeading___Toc3551_3857426620">
            <w:r>
              <w:rPr>
                <w:webHidden/>
                <w:rStyle w:val="IndexLink"/>
              </w:rPr>
              <w:t xml:space="preserve">116 </w:t>
            </w:r>
            <w:r>
              <w:rPr>
                <w:rStyle w:val="IndexLink"/>
              </w:rPr>
              <w:t>双视图基础重建（</w:t>
            </w:r>
            <w:r>
              <w:rPr>
                <w:rStyle w:val="IndexLink"/>
              </w:rPr>
              <w:t>reconstruct</w:t>
            </w:r>
            <w:r>
              <w:rPr>
                <w:rStyle w:val="IndexLink"/>
              </w:rPr>
              <w:t>）</w:t>
            </w:r>
            <w:r>
              <w:rPr>
                <w:rStyle w:val="IndexLink"/>
              </w:rPr>
              <w:tab/>
              <w:t>174</w:t>
            </w:r>
          </w:hyperlink>
        </w:p>
        <w:p>
          <w:pPr>
            <w:pStyle w:val="TOC2"/>
            <w:tabs>
              <w:tab w:val="clear" w:pos="8448"/>
              <w:tab w:val="right" w:pos="8730" w:leader="dot"/>
            </w:tabs>
            <w:rPr/>
          </w:pPr>
          <w:hyperlink w:anchor="__RefHeading___Toc3553_3857426620">
            <w:r>
              <w:rPr>
                <w:webHidden/>
                <w:rStyle w:val="IndexLink"/>
              </w:rPr>
              <w:t xml:space="preserve">117 </w:t>
            </w:r>
            <w:r>
              <w:rPr>
                <w:rStyle w:val="IndexLink"/>
              </w:rPr>
              <w:t>点云查看、滤波与配准（</w:t>
            </w:r>
            <w:r>
              <w:rPr>
                <w:rStyle w:val="IndexLink"/>
              </w:rPr>
              <w:t>pointcloud</w:t>
            </w:r>
            <w:r>
              <w:rPr>
                <w:rStyle w:val="IndexLink"/>
              </w:rPr>
              <w:t>）</w:t>
            </w:r>
            <w:r>
              <w:rPr>
                <w:rStyle w:val="IndexLink"/>
              </w:rPr>
              <w:tab/>
              <w:t>175</w:t>
            </w:r>
          </w:hyperlink>
        </w:p>
        <w:p>
          <w:pPr>
            <w:pStyle w:val="TOC1"/>
            <w:tabs>
              <w:tab w:val="clear" w:pos="8731"/>
              <w:tab w:val="right" w:pos="8730" w:leader="dot"/>
            </w:tabs>
            <w:rPr/>
          </w:pPr>
          <w:hyperlink w:anchor="__RefHeading___Toc3555_3857426620">
            <w:r>
              <w:rPr>
                <w:webHidden/>
                <w:rStyle w:val="IndexLink"/>
              </w:rPr>
              <w:t xml:space="preserve">第 </w:t>
            </w:r>
            <w:r>
              <w:rPr>
                <w:rStyle w:val="IndexLink"/>
              </w:rPr>
              <w:t xml:space="preserve">11 </w:t>
            </w:r>
            <w:r>
              <w:rPr>
                <w:rStyle w:val="IndexLink"/>
              </w:rPr>
              <w:t>模块 图像恢复</w:t>
            </w:r>
            <w:r>
              <w:rPr>
                <w:rStyle w:val="IndexLink"/>
              </w:rPr>
              <w:tab/>
              <w:t>176</w:t>
            </w:r>
          </w:hyperlink>
        </w:p>
        <w:p>
          <w:pPr>
            <w:pStyle w:val="TOC2"/>
            <w:tabs>
              <w:tab w:val="clear" w:pos="8448"/>
              <w:tab w:val="right" w:pos="8730" w:leader="dot"/>
            </w:tabs>
            <w:rPr/>
          </w:pPr>
          <w:hyperlink w:anchor="__RefHeading___Toc3557_3857426620">
            <w:r>
              <w:rPr>
                <w:webHidden/>
                <w:rStyle w:val="IndexLink"/>
              </w:rPr>
              <w:t xml:space="preserve">118 </w:t>
            </w:r>
            <w:r>
              <w:rPr>
                <w:rStyle w:val="IndexLink"/>
              </w:rPr>
              <w:t>深度学习超分辨率（</w:t>
            </w:r>
            <w:r>
              <w:rPr>
                <w:rStyle w:val="IndexLink"/>
              </w:rPr>
              <w:t>superres</w:t>
            </w:r>
            <w:r>
              <w:rPr>
                <w:rStyle w:val="IndexLink"/>
              </w:rPr>
              <w:t>）</w:t>
            </w:r>
            <w:r>
              <w:rPr>
                <w:rStyle w:val="IndexLink"/>
              </w:rPr>
              <w:tab/>
              <w:t>176</w:t>
            </w:r>
          </w:hyperlink>
        </w:p>
        <w:p>
          <w:pPr>
            <w:pStyle w:val="TOC2"/>
            <w:tabs>
              <w:tab w:val="clear" w:pos="8448"/>
              <w:tab w:val="right" w:pos="8730" w:leader="dot"/>
            </w:tabs>
            <w:rPr/>
          </w:pPr>
          <w:hyperlink w:anchor="__RefHeading___Toc3559_3857426620">
            <w:r>
              <w:rPr>
                <w:webHidden/>
                <w:rStyle w:val="IndexLink"/>
              </w:rPr>
              <w:t xml:space="preserve">119 </w:t>
            </w:r>
            <w:r>
              <w:rPr>
                <w:rStyle w:val="IndexLink"/>
              </w:rPr>
              <w:t>深度学习去噪（</w:t>
            </w:r>
            <w:r>
              <w:rPr>
                <w:rStyle w:val="IndexLink"/>
              </w:rPr>
              <w:t>denoise_dl</w:t>
            </w:r>
            <w:r>
              <w:rPr>
                <w:rStyle w:val="IndexLink"/>
              </w:rPr>
              <w:t>）</w:t>
            </w:r>
            <w:r>
              <w:rPr>
                <w:rStyle w:val="IndexLink"/>
              </w:rPr>
              <w:tab/>
              <w:t>178</w:t>
            </w:r>
          </w:hyperlink>
        </w:p>
        <w:p>
          <w:pPr>
            <w:pStyle w:val="TOC2"/>
            <w:tabs>
              <w:tab w:val="clear" w:pos="8448"/>
              <w:tab w:val="right" w:pos="8730" w:leader="dot"/>
            </w:tabs>
            <w:rPr/>
          </w:pPr>
          <w:hyperlink w:anchor="__RefHeading___Toc3561_3857426620">
            <w:r>
              <w:rPr>
                <w:webHidden/>
                <w:rStyle w:val="IndexLink"/>
              </w:rPr>
              <w:t xml:space="preserve">120 </w:t>
            </w:r>
            <w:r>
              <w:rPr>
                <w:rStyle w:val="IndexLink"/>
              </w:rPr>
              <w:t>深度学习去模糊（</w:t>
            </w:r>
            <w:r>
              <w:rPr>
                <w:rStyle w:val="IndexLink"/>
              </w:rPr>
              <w:t>deblur</w:t>
            </w:r>
            <w:r>
              <w:rPr>
                <w:rStyle w:val="IndexLink"/>
              </w:rPr>
              <w:t>）</w:t>
            </w:r>
            <w:r>
              <w:rPr>
                <w:rStyle w:val="IndexLink"/>
              </w:rPr>
              <w:tab/>
              <w:t>179</w:t>
            </w:r>
          </w:hyperlink>
        </w:p>
        <w:p>
          <w:pPr>
            <w:pStyle w:val="TOC2"/>
            <w:tabs>
              <w:tab w:val="clear" w:pos="8448"/>
              <w:tab w:val="right" w:pos="8730" w:leader="dot"/>
            </w:tabs>
            <w:rPr/>
          </w:pPr>
          <w:hyperlink w:anchor="__RefHeading___Toc3563_3857426620">
            <w:r>
              <w:rPr>
                <w:webHidden/>
                <w:rStyle w:val="IndexLink"/>
              </w:rPr>
              <w:t xml:space="preserve">121 </w:t>
            </w:r>
            <w:r>
              <w:rPr>
                <w:rStyle w:val="IndexLink"/>
              </w:rPr>
              <w:t>前景抠图与背景替换（</w:t>
            </w:r>
            <w:r>
              <w:rPr>
                <w:rStyle w:val="IndexLink"/>
              </w:rPr>
              <w:t>matting</w:t>
            </w:r>
            <w:r>
              <w:rPr>
                <w:rStyle w:val="IndexLink"/>
              </w:rPr>
              <w:t>）</w:t>
            </w:r>
            <w:r>
              <w:rPr>
                <w:rStyle w:val="IndexLink"/>
              </w:rPr>
              <w:tab/>
              <w:t>180</w:t>
            </w:r>
          </w:hyperlink>
        </w:p>
        <w:p>
          <w:pPr>
            <w:pStyle w:val="TOC2"/>
            <w:tabs>
              <w:tab w:val="clear" w:pos="8448"/>
              <w:tab w:val="right" w:pos="8730" w:leader="dot"/>
            </w:tabs>
            <w:rPr/>
          </w:pPr>
          <w:hyperlink w:anchor="__RefHeading___Toc3565_3857426620">
            <w:r>
              <w:rPr>
                <w:webHidden/>
                <w:rStyle w:val="IndexLink"/>
              </w:rPr>
              <w:t xml:space="preserve">122 </w:t>
            </w:r>
            <w:r>
              <w:rPr>
                <w:rStyle w:val="IndexLink"/>
              </w:rPr>
              <w:t xml:space="preserve">低光增强 </w:t>
            </w:r>
            <w:r>
              <w:rPr>
                <w:rStyle w:val="IndexLink"/>
              </w:rPr>
              <w:t>Retinex</w:t>
            </w:r>
            <w:r>
              <w:rPr>
                <w:rStyle w:val="IndexLink"/>
              </w:rPr>
              <w:t>（</w:t>
            </w:r>
            <w:r>
              <w:rPr>
                <w:rStyle w:val="IndexLink"/>
              </w:rPr>
              <w:t>lowlight</w:t>
            </w:r>
            <w:r>
              <w:rPr>
                <w:rStyle w:val="IndexLink"/>
              </w:rPr>
              <w:t>）</w:t>
            </w:r>
            <w:r>
              <w:rPr>
                <w:rStyle w:val="IndexLink"/>
              </w:rPr>
              <w:tab/>
              <w:t>181</w:t>
            </w:r>
          </w:hyperlink>
        </w:p>
        <w:p>
          <w:pPr>
            <w:pStyle w:val="TOC2"/>
            <w:tabs>
              <w:tab w:val="clear" w:pos="8448"/>
              <w:tab w:val="right" w:pos="8730" w:leader="dot"/>
            </w:tabs>
            <w:rPr/>
          </w:pPr>
          <w:hyperlink w:anchor="__RefHeading___Toc3567_3857426620">
            <w:r>
              <w:rPr>
                <w:webHidden/>
                <w:rStyle w:val="IndexLink"/>
              </w:rPr>
              <w:t xml:space="preserve">123 </w:t>
            </w:r>
            <w:r>
              <w:rPr>
                <w:rStyle w:val="IndexLink"/>
              </w:rPr>
              <w:t>图像修复（</w:t>
            </w:r>
            <w:r>
              <w:rPr>
                <w:rStyle w:val="IndexLink"/>
              </w:rPr>
              <w:t>inpaint</w:t>
            </w:r>
            <w:r>
              <w:rPr>
                <w:rStyle w:val="IndexLink"/>
              </w:rPr>
              <w:t>）</w:t>
            </w:r>
            <w:r>
              <w:rPr>
                <w:rStyle w:val="IndexLink"/>
              </w:rPr>
              <w:tab/>
              <w:t>182</w:t>
            </w:r>
          </w:hyperlink>
        </w:p>
        <w:p>
          <w:pPr>
            <w:pStyle w:val="TOC1"/>
            <w:tabs>
              <w:tab w:val="clear" w:pos="8731"/>
              <w:tab w:val="right" w:pos="8730" w:leader="dot"/>
            </w:tabs>
            <w:rPr/>
          </w:pPr>
          <w:hyperlink w:anchor="__RefHeading___Toc3569_3857426620">
            <w:r>
              <w:rPr>
                <w:webHidden/>
                <w:rStyle w:val="IndexLink"/>
              </w:rPr>
              <w:t xml:space="preserve">第 </w:t>
            </w:r>
            <w:r>
              <w:rPr>
                <w:rStyle w:val="IndexLink"/>
              </w:rPr>
              <w:t xml:space="preserve">12 </w:t>
            </w:r>
            <w:r>
              <w:rPr>
                <w:rStyle w:val="IndexLink"/>
              </w:rPr>
              <w:t>模块 视频与时序</w:t>
            </w:r>
            <w:r>
              <w:rPr>
                <w:rStyle w:val="IndexLink"/>
              </w:rPr>
              <w:tab/>
              <w:t>184</w:t>
            </w:r>
          </w:hyperlink>
        </w:p>
        <w:p>
          <w:pPr>
            <w:pStyle w:val="TOC2"/>
            <w:tabs>
              <w:tab w:val="clear" w:pos="8448"/>
              <w:tab w:val="right" w:pos="8730" w:leader="dot"/>
            </w:tabs>
            <w:rPr/>
          </w:pPr>
          <w:hyperlink w:anchor="__RefHeading___Toc3571_3857426620">
            <w:r>
              <w:rPr>
                <w:webHidden/>
                <w:rStyle w:val="IndexLink"/>
              </w:rPr>
              <w:t xml:space="preserve">124 </w:t>
            </w:r>
            <w:r>
              <w:rPr>
                <w:rStyle w:val="IndexLink"/>
              </w:rPr>
              <w:t>视频动作识别（</w:t>
            </w:r>
            <w:r>
              <w:rPr>
                <w:rStyle w:val="IndexLink"/>
              </w:rPr>
              <w:t>action</w:t>
            </w:r>
            <w:r>
              <w:rPr>
                <w:rStyle w:val="IndexLink"/>
              </w:rPr>
              <w:t>）</w:t>
            </w:r>
            <w:r>
              <w:rPr>
                <w:rStyle w:val="IndexLink"/>
              </w:rPr>
              <w:tab/>
              <w:t>184</w:t>
            </w:r>
          </w:hyperlink>
        </w:p>
        <w:p>
          <w:pPr>
            <w:pStyle w:val="TOC2"/>
            <w:tabs>
              <w:tab w:val="clear" w:pos="8448"/>
              <w:tab w:val="right" w:pos="8730" w:leader="dot"/>
            </w:tabs>
            <w:rPr/>
          </w:pPr>
          <w:hyperlink w:anchor="__RefHeading___Toc3573_3857426620">
            <w:r>
              <w:rPr>
                <w:webHidden/>
                <w:rStyle w:val="IndexLink"/>
              </w:rPr>
              <w:t xml:space="preserve">125 </w:t>
            </w:r>
            <w:r>
              <w:rPr>
                <w:rStyle w:val="IndexLink"/>
              </w:rPr>
              <w:t>帧差（</w:t>
            </w:r>
            <w:r>
              <w:rPr>
                <w:rStyle w:val="IndexLink"/>
              </w:rPr>
              <w:t>frame_diff</w:t>
            </w:r>
            <w:r>
              <w:rPr>
                <w:rStyle w:val="IndexLink"/>
              </w:rPr>
              <w:t>）</w:t>
            </w:r>
            <w:r>
              <w:rPr>
                <w:rStyle w:val="IndexLink"/>
              </w:rPr>
              <w:tab/>
              <w:t>185</w:t>
            </w:r>
          </w:hyperlink>
        </w:p>
        <w:p>
          <w:pPr>
            <w:pStyle w:val="TOC2"/>
            <w:tabs>
              <w:tab w:val="clear" w:pos="8448"/>
              <w:tab w:val="right" w:pos="8730" w:leader="dot"/>
            </w:tabs>
            <w:rPr/>
          </w:pPr>
          <w:hyperlink w:anchor="__RefHeading___Toc3575_3857426620">
            <w:r>
              <w:rPr>
                <w:webHidden/>
                <w:rStyle w:val="IndexLink"/>
              </w:rPr>
              <w:t xml:space="preserve">126 </w:t>
            </w:r>
            <w:r>
              <w:rPr>
                <w:rStyle w:val="IndexLink"/>
              </w:rPr>
              <w:t xml:space="preserve">背景建模 </w:t>
            </w:r>
            <w:r>
              <w:rPr>
                <w:rStyle w:val="IndexLink"/>
              </w:rPr>
              <w:t>MOG2</w:t>
            </w:r>
            <w:r>
              <w:rPr>
                <w:rStyle w:val="IndexLink"/>
              </w:rPr>
              <w:t>（</w:t>
            </w:r>
            <w:r>
              <w:rPr>
                <w:rStyle w:val="IndexLink"/>
              </w:rPr>
              <w:t>mog2</w:t>
            </w:r>
            <w:r>
              <w:rPr>
                <w:rStyle w:val="IndexLink"/>
              </w:rPr>
              <w:t>）</w:t>
            </w:r>
            <w:r>
              <w:rPr>
                <w:rStyle w:val="IndexLink"/>
              </w:rPr>
              <w:tab/>
              <w:t>186</w:t>
            </w:r>
          </w:hyperlink>
        </w:p>
        <w:p>
          <w:pPr>
            <w:pStyle w:val="TOC2"/>
            <w:tabs>
              <w:tab w:val="clear" w:pos="8448"/>
              <w:tab w:val="right" w:pos="8730" w:leader="dot"/>
            </w:tabs>
            <w:rPr/>
          </w:pPr>
          <w:hyperlink w:anchor="__RefHeading___Toc3577_3857426620">
            <w:r>
              <w:rPr>
                <w:webHidden/>
                <w:rStyle w:val="IndexLink"/>
              </w:rPr>
              <w:t xml:space="preserve">127 </w:t>
            </w:r>
            <w:r>
              <w:rPr>
                <w:rStyle w:val="IndexLink"/>
              </w:rPr>
              <w:t>稀疏光流（</w:t>
            </w:r>
            <w:r>
              <w:rPr>
                <w:rStyle w:val="IndexLink"/>
              </w:rPr>
              <w:t>flow_sparse</w:t>
            </w:r>
            <w:r>
              <w:rPr>
                <w:rStyle w:val="IndexLink"/>
              </w:rPr>
              <w:t>）</w:t>
            </w:r>
            <w:r>
              <w:rPr>
                <w:rStyle w:val="IndexLink"/>
              </w:rPr>
              <w:tab/>
              <w:t>187</w:t>
            </w:r>
          </w:hyperlink>
        </w:p>
        <w:p>
          <w:pPr>
            <w:pStyle w:val="TOC2"/>
            <w:tabs>
              <w:tab w:val="clear" w:pos="8448"/>
              <w:tab w:val="right" w:pos="8730" w:leader="dot"/>
            </w:tabs>
            <w:rPr/>
          </w:pPr>
          <w:hyperlink w:anchor="__RefHeading___Toc3579_3857426620">
            <w:r>
              <w:rPr>
                <w:webHidden/>
                <w:rStyle w:val="IndexLink"/>
              </w:rPr>
              <w:t xml:space="preserve">128 </w:t>
            </w:r>
            <w:r>
              <w:rPr>
                <w:rStyle w:val="IndexLink"/>
              </w:rPr>
              <w:t>稠密光流（</w:t>
            </w:r>
            <w:r>
              <w:rPr>
                <w:rStyle w:val="IndexLink"/>
              </w:rPr>
              <w:t>flow_dense</w:t>
            </w:r>
            <w:r>
              <w:rPr>
                <w:rStyle w:val="IndexLink"/>
              </w:rPr>
              <w:t>）</w:t>
            </w:r>
            <w:r>
              <w:rPr>
                <w:rStyle w:val="IndexLink"/>
              </w:rPr>
              <w:tab/>
              <w:t>188</w:t>
            </w:r>
          </w:hyperlink>
        </w:p>
        <w:p>
          <w:pPr>
            <w:pStyle w:val="TOC2"/>
            <w:tabs>
              <w:tab w:val="clear" w:pos="8448"/>
              <w:tab w:val="right" w:pos="8730" w:leader="dot"/>
            </w:tabs>
            <w:rPr/>
          </w:pPr>
          <w:hyperlink w:anchor="__RefHeading___Toc3581_3857426620">
            <w:r>
              <w:rPr>
                <w:webHidden/>
                <w:rStyle w:val="IndexLink"/>
              </w:rPr>
              <w:t xml:space="preserve">129 </w:t>
            </w:r>
            <w:r>
              <w:rPr>
                <w:rStyle w:val="IndexLink"/>
              </w:rPr>
              <w:t>单目标跟踪（</w:t>
            </w:r>
            <w:r>
              <w:rPr>
                <w:rStyle w:val="IndexLink"/>
              </w:rPr>
              <w:t>single_track</w:t>
            </w:r>
            <w:r>
              <w:rPr>
                <w:rStyle w:val="IndexLink"/>
              </w:rPr>
              <w:t>）</w:t>
            </w:r>
            <w:r>
              <w:rPr>
                <w:rStyle w:val="IndexLink"/>
              </w:rPr>
              <w:tab/>
              <w:t>190</w:t>
            </w:r>
          </w:hyperlink>
        </w:p>
        <w:p>
          <w:pPr>
            <w:pStyle w:val="TOC2"/>
            <w:tabs>
              <w:tab w:val="clear" w:pos="8448"/>
              <w:tab w:val="right" w:pos="8730" w:leader="dot"/>
            </w:tabs>
            <w:rPr/>
          </w:pPr>
          <w:hyperlink w:anchor="__RefHeading___Toc3583_3857426620">
            <w:r>
              <w:rPr>
                <w:webHidden/>
                <w:rStyle w:val="IndexLink"/>
              </w:rPr>
              <w:t xml:space="preserve">130 </w:t>
            </w:r>
            <w:r>
              <w:rPr>
                <w:rStyle w:val="IndexLink"/>
              </w:rPr>
              <w:t>多目标跟踪与轨迹（</w:t>
            </w:r>
            <w:r>
              <w:rPr>
                <w:rStyle w:val="IndexLink"/>
              </w:rPr>
              <w:t>multi_track</w:t>
            </w:r>
            <w:r>
              <w:rPr>
                <w:rStyle w:val="IndexLink"/>
              </w:rPr>
              <w:t>）</w:t>
            </w:r>
            <w:r>
              <w:rPr>
                <w:rStyle w:val="IndexLink"/>
              </w:rPr>
              <w:tab/>
              <w:t>191</w:t>
            </w:r>
          </w:hyperlink>
        </w:p>
        <w:p>
          <w:pPr>
            <w:pStyle w:val="TOC2"/>
            <w:tabs>
              <w:tab w:val="clear" w:pos="8448"/>
              <w:tab w:val="right" w:pos="8730" w:leader="dot"/>
            </w:tabs>
            <w:rPr/>
          </w:pPr>
          <w:hyperlink w:anchor="__RefHeading___Toc3585_3857426620">
            <w:r>
              <w:rPr>
                <w:webHidden/>
                <w:rStyle w:val="IndexLink"/>
              </w:rPr>
              <w:t xml:space="preserve">131 </w:t>
            </w:r>
            <w:r>
              <w:rPr>
                <w:rStyle w:val="IndexLink"/>
              </w:rPr>
              <w:t>计数、越线、区域与停留（</w:t>
            </w:r>
            <w:r>
              <w:rPr>
                <w:rStyle w:val="IndexLink"/>
              </w:rPr>
              <w:t>events</w:t>
            </w:r>
            <w:r>
              <w:rPr>
                <w:rStyle w:val="IndexLink"/>
              </w:rPr>
              <w:t>）</w:t>
            </w:r>
            <w:r>
              <w:rPr>
                <w:rStyle w:val="IndexLink"/>
              </w:rPr>
              <w:tab/>
              <w:t>192</w:t>
            </w:r>
          </w:hyperlink>
        </w:p>
        <w:p>
          <w:pPr>
            <w:pStyle w:val="TOC2"/>
            <w:tabs>
              <w:tab w:val="clear" w:pos="8448"/>
              <w:tab w:val="right" w:pos="8730" w:leader="dot"/>
            </w:tabs>
            <w:rPr/>
          </w:pPr>
          <w:hyperlink w:anchor="__RefHeading___Toc3587_3857426620">
            <w:r>
              <w:rPr>
                <w:webHidden/>
                <w:rStyle w:val="IndexLink"/>
              </w:rPr>
              <w:t xml:space="preserve">132 </w:t>
            </w:r>
            <w:r>
              <w:rPr>
                <w:rStyle w:val="IndexLink"/>
              </w:rPr>
              <w:t>事件顺序规则（</w:t>
            </w:r>
            <w:r>
              <w:rPr>
                <w:rStyle w:val="IndexLink"/>
              </w:rPr>
              <w:t>sequence</w:t>
            </w:r>
            <w:r>
              <w:rPr>
                <w:rStyle w:val="IndexLink"/>
              </w:rPr>
              <w:t>）</w:t>
            </w:r>
            <w:r>
              <w:rPr>
                <w:rStyle w:val="IndexLink"/>
              </w:rPr>
              <w:tab/>
              <w:t>193</w:t>
            </w:r>
          </w:hyperlink>
        </w:p>
        <w:p>
          <w:pPr>
            <w:pStyle w:val="TOC2"/>
            <w:tabs>
              <w:tab w:val="clear" w:pos="8448"/>
              <w:tab w:val="right" w:pos="8730" w:leader="dot"/>
            </w:tabs>
            <w:rPr/>
          </w:pPr>
          <w:hyperlink w:anchor="__RefHeading___Toc3589_3857426620">
            <w:r>
              <w:rPr>
                <w:webHidden/>
                <w:rStyle w:val="IndexLink"/>
              </w:rPr>
              <w:t xml:space="preserve">133 </w:t>
            </w:r>
            <w:r>
              <w:rPr>
                <w:rStyle w:val="IndexLink"/>
              </w:rPr>
              <w:t>视频分割（</w:t>
            </w:r>
            <w:r>
              <w:rPr>
                <w:rStyle w:val="IndexLink"/>
              </w:rPr>
              <w:t>video_segment</w:t>
            </w:r>
            <w:r>
              <w:rPr>
                <w:rStyle w:val="IndexLink"/>
              </w:rPr>
              <w:t>）</w:t>
            </w:r>
            <w:r>
              <w:rPr>
                <w:rStyle w:val="IndexLink"/>
              </w:rPr>
              <w:tab/>
              <w:t>195</w:t>
            </w:r>
          </w:hyperlink>
        </w:p>
        <w:p>
          <w:pPr>
            <w:pStyle w:val="TOC1"/>
            <w:tabs>
              <w:tab w:val="clear" w:pos="8731"/>
              <w:tab w:val="right" w:pos="8730" w:leader="dot"/>
            </w:tabs>
            <w:rPr/>
          </w:pPr>
          <w:hyperlink w:anchor="__RefHeading___Toc3591_3857426620">
            <w:r>
              <w:rPr>
                <w:webHidden/>
                <w:rStyle w:val="IndexLink"/>
              </w:rPr>
              <w:t xml:space="preserve">第 </w:t>
            </w:r>
            <w:r>
              <w:rPr>
                <w:rStyle w:val="IndexLink"/>
              </w:rPr>
              <w:t xml:space="preserve">13 </w:t>
            </w:r>
            <w:r>
              <w:rPr>
                <w:rStyle w:val="IndexLink"/>
              </w:rPr>
              <w:t>模块 模型学习与评估</w:t>
            </w:r>
            <w:r>
              <w:rPr>
                <w:rStyle w:val="IndexLink"/>
              </w:rPr>
              <w:tab/>
              <w:t>196</w:t>
            </w:r>
          </w:hyperlink>
        </w:p>
        <w:p>
          <w:pPr>
            <w:pStyle w:val="TOC2"/>
            <w:tabs>
              <w:tab w:val="clear" w:pos="8448"/>
              <w:tab w:val="right" w:pos="8730" w:leader="dot"/>
            </w:tabs>
            <w:rPr/>
          </w:pPr>
          <w:hyperlink w:anchor="__RefHeading___Toc3593_3857426620">
            <w:r>
              <w:rPr>
                <w:webHidden/>
                <w:rStyle w:val="IndexLink"/>
              </w:rPr>
              <w:t xml:space="preserve">134 Grad-CAM </w:t>
            </w:r>
            <w:r>
              <w:rPr>
                <w:rStyle w:val="IndexLink"/>
              </w:rPr>
              <w:t>类激活图（</w:t>
            </w:r>
            <w:r>
              <w:rPr>
                <w:rStyle w:val="IndexLink"/>
              </w:rPr>
              <w:t>gradcam</w:t>
            </w:r>
            <w:r>
              <w:rPr>
                <w:rStyle w:val="IndexLink"/>
              </w:rPr>
              <w:t>）</w:t>
            </w:r>
            <w:r>
              <w:rPr>
                <w:rStyle w:val="IndexLink"/>
              </w:rPr>
              <w:tab/>
              <w:t>196</w:t>
            </w:r>
          </w:hyperlink>
        </w:p>
        <w:p>
          <w:pPr>
            <w:pStyle w:val="TOC2"/>
            <w:tabs>
              <w:tab w:val="clear" w:pos="8448"/>
              <w:tab w:val="right" w:pos="8730" w:leader="dot"/>
            </w:tabs>
            <w:rPr/>
          </w:pPr>
          <w:hyperlink w:anchor="__RefHeading___Toc3595_3857426620">
            <w:r>
              <w:rPr>
                <w:webHidden/>
                <w:rStyle w:val="IndexLink"/>
              </w:rPr>
              <w:t xml:space="preserve">135 </w:t>
            </w:r>
            <w:r>
              <w:rPr>
                <w:rStyle w:val="IndexLink"/>
              </w:rPr>
              <w:t>特征图可视化（</w:t>
            </w:r>
            <w:r>
              <w:rPr>
                <w:rStyle w:val="IndexLink"/>
              </w:rPr>
              <w:t>feature_maps</w:t>
            </w:r>
            <w:r>
              <w:rPr>
                <w:rStyle w:val="IndexLink"/>
              </w:rPr>
              <w:t>）</w:t>
            </w:r>
            <w:r>
              <w:rPr>
                <w:rStyle w:val="IndexLink"/>
              </w:rPr>
              <w:tab/>
              <w:t>197</w:t>
            </w:r>
          </w:hyperlink>
        </w:p>
        <w:p>
          <w:pPr>
            <w:pStyle w:val="TOC2"/>
            <w:tabs>
              <w:tab w:val="clear" w:pos="8448"/>
              <w:tab w:val="right" w:pos="8730" w:leader="dot"/>
            </w:tabs>
            <w:rPr/>
          </w:pPr>
          <w:hyperlink w:anchor="__RefHeading___Toc3597_3857426620">
            <w:r>
              <w:rPr>
                <w:webHidden/>
                <w:rStyle w:val="IndexLink"/>
              </w:rPr>
              <w:t xml:space="preserve">136 </w:t>
            </w:r>
            <w:r>
              <w:rPr>
                <w:rStyle w:val="IndexLink"/>
              </w:rPr>
              <w:t>推理后端对比（</w:t>
            </w:r>
            <w:r>
              <w:rPr>
                <w:rStyle w:val="IndexLink"/>
              </w:rPr>
              <w:t>benchmark</w:t>
            </w:r>
            <w:r>
              <w:rPr>
                <w:rStyle w:val="IndexLink"/>
              </w:rPr>
              <w:t>）</w:t>
            </w:r>
            <w:r>
              <w:rPr>
                <w:rStyle w:val="IndexLink"/>
              </w:rPr>
              <w:tab/>
              <w:t>198</w:t>
            </w:r>
          </w:hyperlink>
        </w:p>
        <w:p>
          <w:pPr>
            <w:pStyle w:val="TOC2"/>
            <w:tabs>
              <w:tab w:val="clear" w:pos="8448"/>
              <w:tab w:val="right" w:pos="8730" w:leader="dot"/>
            </w:tabs>
            <w:rPr/>
          </w:pPr>
          <w:hyperlink w:anchor="__RefHeading___Toc3599_3857426620">
            <w:r>
              <w:rPr>
                <w:webHidden/>
                <w:rStyle w:val="IndexLink"/>
              </w:rPr>
              <w:t xml:space="preserve">137 </w:t>
            </w:r>
            <w:r>
              <w:rPr>
                <w:rStyle w:val="IndexLink"/>
              </w:rPr>
              <w:t>预处理与数据增强（</w:t>
            </w:r>
            <w:r>
              <w:rPr>
                <w:rStyle w:val="IndexLink"/>
              </w:rPr>
              <w:t>augmentation</w:t>
            </w:r>
            <w:r>
              <w:rPr>
                <w:rStyle w:val="IndexLink"/>
              </w:rPr>
              <w:t>）</w:t>
            </w:r>
            <w:r>
              <w:rPr>
                <w:rStyle w:val="IndexLink"/>
              </w:rPr>
              <w:tab/>
              <w:t>200</w:t>
            </w:r>
          </w:hyperlink>
        </w:p>
        <w:p>
          <w:pPr>
            <w:pStyle w:val="TOC2"/>
            <w:tabs>
              <w:tab w:val="clear" w:pos="8448"/>
              <w:tab w:val="right" w:pos="8730" w:leader="dot"/>
            </w:tabs>
            <w:rPr/>
          </w:pPr>
          <w:hyperlink w:anchor="__RefHeading___Toc3601_3857426620">
            <w:r>
              <w:rPr>
                <w:webHidden/>
                <w:rStyle w:val="IndexLink"/>
              </w:rPr>
              <w:t xml:space="preserve">138 </w:t>
            </w:r>
            <w:r>
              <w:rPr>
                <w:rStyle w:val="IndexLink"/>
              </w:rPr>
              <w:t>分类指标（</w:t>
            </w:r>
            <w:r>
              <w:rPr>
                <w:rStyle w:val="IndexLink"/>
              </w:rPr>
              <w:t>eval_classification</w:t>
            </w:r>
            <w:r>
              <w:rPr>
                <w:rStyle w:val="IndexLink"/>
              </w:rPr>
              <w:t>）</w:t>
            </w:r>
            <w:r>
              <w:rPr>
                <w:rStyle w:val="IndexLink"/>
              </w:rPr>
              <w:tab/>
              <w:t>201</w:t>
            </w:r>
          </w:hyperlink>
        </w:p>
        <w:p>
          <w:pPr>
            <w:pStyle w:val="TOC2"/>
            <w:tabs>
              <w:tab w:val="clear" w:pos="8448"/>
              <w:tab w:val="right" w:pos="8730" w:leader="dot"/>
            </w:tabs>
            <w:rPr/>
          </w:pPr>
          <w:hyperlink w:anchor="__RefHeading___Toc3603_3857426620">
            <w:r>
              <w:rPr>
                <w:webHidden/>
                <w:rStyle w:val="IndexLink"/>
              </w:rPr>
              <w:t xml:space="preserve">139 </w:t>
            </w:r>
            <w:r>
              <w:rPr>
                <w:rStyle w:val="IndexLink"/>
              </w:rPr>
              <w:t xml:space="preserve">检测 </w:t>
            </w:r>
            <w:r>
              <w:rPr>
                <w:rStyle w:val="IndexLink"/>
              </w:rPr>
              <w:t>AP / mAP</w:t>
            </w:r>
            <w:r>
              <w:rPr>
                <w:rStyle w:val="IndexLink"/>
              </w:rPr>
              <w:t>（</w:t>
            </w:r>
            <w:r>
              <w:rPr>
                <w:rStyle w:val="IndexLink"/>
              </w:rPr>
              <w:t>eval_detection</w:t>
            </w:r>
            <w:r>
              <w:rPr>
                <w:rStyle w:val="IndexLink"/>
              </w:rPr>
              <w:t>）</w:t>
            </w:r>
            <w:r>
              <w:rPr>
                <w:rStyle w:val="IndexLink"/>
              </w:rPr>
              <w:tab/>
              <w:t>202</w:t>
            </w:r>
          </w:hyperlink>
        </w:p>
        <w:p>
          <w:pPr>
            <w:pStyle w:val="TOC2"/>
            <w:tabs>
              <w:tab w:val="clear" w:pos="8448"/>
              <w:tab w:val="right" w:pos="8730" w:leader="dot"/>
            </w:tabs>
            <w:rPr/>
          </w:pPr>
          <w:hyperlink w:anchor="__RefHeading___Toc3605_3857426620">
            <w:r>
              <w:rPr>
                <w:webHidden/>
                <w:rStyle w:val="IndexLink"/>
              </w:rPr>
              <w:t xml:space="preserve">140 </w:t>
            </w:r>
            <w:r>
              <w:rPr>
                <w:rStyle w:val="IndexLink"/>
              </w:rPr>
              <w:t xml:space="preserve">分割 </w:t>
            </w:r>
            <w:r>
              <w:rPr>
                <w:rStyle w:val="IndexLink"/>
              </w:rPr>
              <w:t>IoU / Dice</w:t>
            </w:r>
            <w:r>
              <w:rPr>
                <w:rStyle w:val="IndexLink"/>
              </w:rPr>
              <w:t>（</w:t>
            </w:r>
            <w:r>
              <w:rPr>
                <w:rStyle w:val="IndexLink"/>
              </w:rPr>
              <w:t>eval_segmentation</w:t>
            </w:r>
            <w:r>
              <w:rPr>
                <w:rStyle w:val="IndexLink"/>
              </w:rPr>
              <w:t>）</w:t>
            </w:r>
            <w:r>
              <w:rPr>
                <w:rStyle w:val="IndexLink"/>
              </w:rPr>
              <w:tab/>
              <w:t>203</w:t>
            </w:r>
          </w:hyperlink>
        </w:p>
        <w:p>
          <w:pPr>
            <w:pStyle w:val="TOC1"/>
            <w:tabs>
              <w:tab w:val="clear" w:pos="8731"/>
              <w:tab w:val="right" w:pos="8730" w:leader="dot"/>
            </w:tabs>
            <w:rPr/>
          </w:pPr>
          <w:hyperlink w:anchor="__RefHeading___Toc3607_3857426620">
            <w:r>
              <w:rPr>
                <w:webHidden/>
                <w:rStyle w:val="IndexLink"/>
              </w:rPr>
              <w:t>资料来源与核对说明</w:t>
            </w:r>
            <w:r>
              <w:rPr>
                <w:rStyle w:val="IndexLink"/>
              </w:rPr>
              <w:tab/>
              <w:t>205</w:t>
            </w:r>
          </w:hyperlink>
          <w:r>
            <w:rPr>
              <w:rStyle w:val="IndexLink"/>
            </w:rPr>
            <w:fldChar w:fldCharType="end"/>
          </w:r>
        </w:p>
      </w:sdtContent>
    </w:sdt>
    <w:p>
      <w:pPr>
        <w:pStyle w:val="Normal"/>
        <w:widowControl/>
        <w:bidi w:val="0"/>
        <w:spacing w:lineRule="auto" w:line="360" w:before="0" w:after="80"/>
        <w:ind w:firstLine="480"/>
        <w:jc w:val="both"/>
        <w:rPr>
          <w:rFonts w:ascii="Times New Roman" w:hAnsi="Times New Roman" w:eastAsia="Noto Serif CJK SC"/>
          <w:b w:val="false"/>
          <w:color w:val="000000"/>
          <w:sz w:val="24"/>
        </w:rPr>
      </w:pPr>
      <w:r>
        <w:rPr>
          <w:rFonts w:eastAsia="Noto Serif CJK SC"/>
          <w:b w:val="false"/>
          <w:color w:val="000000"/>
          <w:sz w:val="24"/>
        </w:rPr>
      </w:r>
      <w:r>
        <w:br w:type="page"/>
      </w:r>
    </w:p>
    <w:p>
      <w:pPr>
        <w:pStyle w:val="Heading1"/>
        <w:keepNext w:val="true"/>
        <w:spacing w:before="0" w:after="120"/>
        <w:rPr/>
      </w:pPr>
      <w:bookmarkStart w:id="0" w:name="__RefHeading___Toc3237_3857426620"/>
      <w:bookmarkEnd w:id="0"/>
      <w:r>
        <w:rPr/>
        <w:t>学习方法与共同基础</w:t>
      </w:r>
    </w:p>
    <w:p>
      <w:pPr>
        <w:pStyle w:val="Normal"/>
        <w:widowControl/>
        <w:rPr/>
      </w:pPr>
      <w:r>
        <w:rPr/>
        <w:t xml:space="preserve">阅读范围：当前 </w:t>
      </w:r>
      <w:r>
        <w:rPr/>
        <w:t xml:space="preserve">Vision Lab </w:t>
      </w:r>
      <w:r>
        <w:rPr/>
        <w:t xml:space="preserve">的 </w:t>
      </w:r>
      <w:r>
        <w:rPr/>
        <w:t xml:space="preserve">140 </w:t>
      </w:r>
      <w:r>
        <w:rPr/>
        <w:t xml:space="preserve">个算法实验入口，而非 </w:t>
      </w:r>
      <w:r>
        <w:rPr/>
        <w:t xml:space="preserve">140 </w:t>
      </w:r>
      <w:r>
        <w:rPr/>
        <w:t>篇互不相关的论文。有些入口共享底层算法，例如角度、间隙与综合测量，但本书仍逐项说明它们的不同测量对象和易错点。</w:t>
      </w:r>
    </w:p>
    <w:p>
      <w:pPr>
        <w:pStyle w:val="Heading2"/>
        <w:keepNext w:val="true"/>
        <w:rPr/>
      </w:pPr>
      <w:bookmarkStart w:id="1" w:name="__RefHeading___Toc3239_3857426620"/>
      <w:bookmarkEnd w:id="1"/>
      <w:r>
        <w:rPr/>
        <w:t>读公式前先明确量的含义</w:t>
      </w:r>
    </w:p>
    <w:p>
      <w:pPr>
        <w:pStyle w:val="Normal"/>
        <w:widowControl/>
        <w:rPr/>
      </w:pPr>
      <w:r>
        <w:rPr/>
        <w:t xml:space="preserve">本书 </w:t>
      </w:r>
      <w:r>
        <w:rPr/>
        <w:t xml:space="preserve">I </w:t>
      </w:r>
      <w:r>
        <w:rPr/>
        <w:t>表示图像强度或颜色向量，</w:t>
      </w:r>
      <w:r>
        <w:rPr/>
        <w:t xml:space="preserve">M </w:t>
      </w:r>
      <w:r>
        <w:rPr/>
        <w:t>表示掩膜，</w:t>
      </w:r>
      <w:r>
        <w:rPr/>
        <w:t xml:space="preserve">H/W/C </w:t>
      </w:r>
      <w:r>
        <w:rPr/>
        <w:t xml:space="preserve">表示高、宽、通道数；卷积核中的 </w:t>
      </w:r>
      <w:r>
        <w:rPr/>
        <w:t xml:space="preserve">k </w:t>
      </w:r>
      <w:r>
        <w:rPr/>
        <w:t xml:space="preserve">与聚类数 </w:t>
      </w:r>
      <w:r>
        <w:rPr/>
        <w:t xml:space="preserve">K </w:t>
      </w:r>
      <w:r>
        <w:rPr/>
        <w:t>依章节另作解释。</w:t>
      </w:r>
      <w:r>
        <w:rPr/>
        <w:t xml:space="preserve">Σ </w:t>
      </w:r>
      <w:r>
        <w:rPr/>
        <w:t>表示求和，</w:t>
      </w:r>
      <w:r>
        <w:rPr/>
        <w:t xml:space="preserve">||·||₂ </w:t>
      </w:r>
      <w:r>
        <w:rPr/>
        <w:t>是欧氏范数，</w:t>
      </w:r>
      <w:r>
        <w:rPr/>
        <w:t>1[</w:t>
      </w:r>
      <w:r>
        <w:rPr/>
        <w:t>条件</w:t>
      </w:r>
      <w:r>
        <w:rPr/>
        <w:t xml:space="preserve">] </w:t>
      </w:r>
      <w:r>
        <w:rPr/>
        <w:t xml:space="preserve">在条件成立时取 </w:t>
      </w:r>
      <w:r>
        <w:rPr/>
        <w:t>1</w:t>
      </w:r>
      <w:r>
        <w:rPr/>
        <w:t>，</w:t>
      </w:r>
      <w:r>
        <w:rPr/>
        <w:t xml:space="preserve">ε </w:t>
      </w:r>
      <w:r>
        <w:rPr/>
        <w:t>是避免除零的小量。公式是理论或教学表达；凡项目存在截断、归一化、简化或不同配置，正文另行说明。</w:t>
      </w:r>
    </w:p>
    <w:p>
      <w:pPr>
        <w:pStyle w:val="Normal"/>
        <w:widowControl/>
        <w:rPr/>
      </w:pPr>
      <w:r>
        <w:rPr/>
        <w:t xml:space="preserve">一条公式要回答四件事：输入是什么、输出是什么、变量单位是什么、什么条件下成立。例如 </w:t>
      </w:r>
      <w:r>
        <w:rPr/>
        <w:t xml:space="preserve">Z=fB/d </w:t>
      </w:r>
      <w:r>
        <w:rPr/>
        <w:t>要求校正双目、像素焦距与有效视差；仅背公式而忽略这些条件，计算结果可能没有物理意义。</w:t>
      </w:r>
    </w:p>
    <w:p>
      <w:pPr>
        <w:pStyle w:val="Heading2"/>
        <w:keepNext w:val="true"/>
        <w:rPr/>
      </w:pPr>
      <w:bookmarkStart w:id="2" w:name="__RefHeading___Toc3241_3857426620"/>
      <w:bookmarkEnd w:id="2"/>
      <w:r>
        <w:rPr/>
        <w:t>先分清图像、标签与可视化</w:t>
      </w:r>
    </w:p>
    <w:p>
      <w:pPr>
        <w:pStyle w:val="Normal"/>
        <w:widowControl/>
        <w:rPr/>
      </w:pPr>
      <w:r>
        <w:rPr/>
        <w:t>普通图像数值描述编码颜色，类别标签数值只是类别编号，深度与距离数组则有自己的量纲。彩色热图通常经过归一化和色表映射，同一个红色在不同图片中可能代表不同原始值。实验应同时记录输入、参数、原始数组和显示图，不从显示颜色直接推导测量结论。</w:t>
      </w:r>
    </w:p>
    <w:p>
      <w:pPr>
        <w:pStyle w:val="Normal"/>
        <w:widowControl/>
        <w:rPr/>
      </w:pPr>
      <w:r>
        <w:rPr/>
        <w:t xml:space="preserve">uint8 </w:t>
      </w:r>
      <w:r>
        <w:rPr/>
        <w:t xml:space="preserve">只能表示 </w:t>
      </w:r>
      <w:r>
        <w:rPr/>
        <w:t>0–255</w:t>
      </w:r>
      <w:r>
        <w:rPr/>
        <w:t xml:space="preserve">，算术前先决定是否需要有符号或浮点类型。裁剪、取绝对值、阈值和整数转换都可能不可逆。图像坐标以左上角为原点，数组使用先行后列，所有 </w:t>
      </w:r>
      <w:r>
        <w:rPr/>
        <w:t>ROI</w:t>
      </w:r>
      <w:r>
        <w:rPr/>
        <w:t>、提示点和检测结果都要确认处于哪张图的坐标系。</w:t>
      </w:r>
    </w:p>
    <w:p>
      <w:pPr>
        <w:pStyle w:val="Heading2"/>
        <w:keepNext w:val="true"/>
        <w:rPr/>
      </w:pPr>
      <w:bookmarkStart w:id="3" w:name="__RefHeading___Toc3243_3857426620"/>
      <w:bookmarkEnd w:id="3"/>
      <w:r>
        <w:rPr/>
        <w:t>从滤波到分割：信号与决策是两步</w:t>
      </w:r>
    </w:p>
    <w:p>
      <w:pPr>
        <w:pStyle w:val="Normal"/>
        <w:widowControl/>
        <w:rPr/>
      </w:pPr>
      <w:r>
        <w:rPr/>
        <w:t>滤波估计局部信号，梯度量化变化，阈值才把连续数值转为离散决策。增强后的噪点更明显不等于出现新缺陷，平滑后边缘更完整也不等于尺寸更准确。选择参数要参照噪声尺度、目标最小结构和允许测量误差。</w:t>
      </w:r>
    </w:p>
    <w:p>
      <w:pPr>
        <w:pStyle w:val="Normal"/>
        <w:widowControl/>
        <w:rPr/>
      </w:pPr>
      <w:r>
        <w:rPr/>
        <w:t>建立小型对照实验：固定素材，只改一个参数，记录目标保留、误检、边界位置与耗时。需要比较算法时保持分辨率、预处理及评价口径一致；不要为每个方法挑选不同的最有利输入。</w:t>
      </w:r>
    </w:p>
    <w:p>
      <w:pPr>
        <w:pStyle w:val="Heading2"/>
        <w:keepNext w:val="true"/>
        <w:rPr/>
      </w:pPr>
      <w:bookmarkStart w:id="4" w:name="__RefHeading___Toc3245_3857426620"/>
      <w:bookmarkEnd w:id="4"/>
      <w:r>
        <w:rPr/>
        <w:t>神经网络的五段数据流</w:t>
      </w:r>
    </w:p>
    <w:p>
      <w:pPr>
        <w:pStyle w:val="Normal"/>
        <w:widowControl/>
        <w:rPr/>
      </w:pPr>
      <w:r>
        <w:rPr/>
        <w:t>预处理定义模型实际看到的输入；</w:t>
      </w:r>
      <w:r>
        <w:rPr/>
        <w:t xml:space="preserve">backbone </w:t>
      </w:r>
      <w:r>
        <w:rPr/>
        <w:t>提取视觉特征；</w:t>
      </w:r>
      <w:r>
        <w:rPr/>
        <w:t xml:space="preserve">neck </w:t>
      </w:r>
      <w:r>
        <w:rPr/>
        <w:t xml:space="preserve">或 </w:t>
      </w:r>
      <w:r>
        <w:rPr/>
        <w:t xml:space="preserve">decoder </w:t>
      </w:r>
      <w:r>
        <w:rPr/>
        <w:t>融合尺度与恢复空间；</w:t>
      </w:r>
      <w:r>
        <w:rPr/>
        <w:t xml:space="preserve">head </w:t>
      </w:r>
      <w:r>
        <w:rPr/>
        <w:t>将特征映射为任务输出；后处理把输出变成可用结果。不同架构可以省略某段或让其职责重叠，但这五个问题始终有助于阅读模型。</w:t>
      </w:r>
    </w:p>
    <w:p>
      <w:pPr>
        <w:pStyle w:val="Normal"/>
        <w:widowControl/>
        <w:rPr/>
      </w:pPr>
      <w:r>
        <w:rPr/>
        <w:t xml:space="preserve">分类头输出整图 </w:t>
      </w:r>
      <w:r>
        <w:rPr/>
        <w:t>logits</w:t>
      </w:r>
      <w:r>
        <w:rPr/>
        <w:t xml:space="preserve">；检测头增加框；语义头保留每像素类别竞争；实例头区分同类对象；语言解码头逐 </w:t>
      </w:r>
      <w:r>
        <w:rPr/>
        <w:t xml:space="preserve">token </w:t>
      </w:r>
      <w:r>
        <w:rPr/>
        <w:t>生成文本。网络训练损失、推理分数、用户阈值是三个不同概念，不能把任何输出都称为经过校准的概率。</w:t>
      </w:r>
    </w:p>
    <w:p>
      <w:pPr>
        <w:pStyle w:val="Heading2"/>
        <w:keepNext w:val="true"/>
        <w:rPr/>
      </w:pPr>
      <w:bookmarkStart w:id="5" w:name="__RefHeading___Toc3247_3857426620"/>
      <w:bookmarkEnd w:id="5"/>
      <w:r>
        <w:rPr/>
        <w:t>卷积、残差与尺寸变化</w:t>
      </w:r>
    </w:p>
    <w:p>
      <w:pPr>
        <w:pStyle w:val="Normal"/>
        <w:widowControl/>
        <w:rPr/>
      </w:pPr>
      <w:r>
        <w:rPr/>
        <w:t xml:space="preserve">卷积输出尺寸可写为 </w:t>
      </w:r>
      <w:r>
        <w:rPr/>
        <w:t>floor((H+2p−d(k−1)−1)/s+1)</w:t>
      </w:r>
      <w:r>
        <w:rPr/>
        <w:t xml:space="preserve">，其中 </w:t>
      </w:r>
      <w:r>
        <w:rPr/>
        <w:t xml:space="preserve">p </w:t>
      </w:r>
      <w:r>
        <w:rPr/>
        <w:t xml:space="preserve">为 </w:t>
      </w:r>
      <w:r>
        <w:rPr/>
        <w:t>padding</w:t>
      </w:r>
      <w:r>
        <w:rPr/>
        <w:t>、</w:t>
      </w:r>
      <w:r>
        <w:rPr/>
        <w:t xml:space="preserve">d </w:t>
      </w:r>
      <w:r>
        <w:rPr/>
        <w:t xml:space="preserve">为 </w:t>
      </w:r>
      <w:r>
        <w:rPr/>
        <w:t>dilation</w:t>
      </w:r>
      <w:r>
        <w:rPr/>
        <w:t>、</w:t>
      </w:r>
      <w:r>
        <w:rPr/>
        <w:t xml:space="preserve">k </w:t>
      </w:r>
      <w:r>
        <w:rPr/>
        <w:t>为核宽、</w:t>
      </w:r>
      <w:r>
        <w:rPr/>
        <w:t xml:space="preserve">s </w:t>
      </w:r>
      <w:r>
        <w:rPr/>
        <w:t xml:space="preserve">为 </w:t>
      </w:r>
      <w:r>
        <w:rPr/>
        <w:t>stride</w:t>
      </w:r>
      <w:r>
        <w:rPr/>
        <w:t xml:space="preserve">。参数量与输入输出通道、核面积有关；逐通道卷积先独立处理通道，再用 </w:t>
      </w:r>
      <w:r>
        <w:rPr/>
        <w:t xml:space="preserve">1×1 </w:t>
      </w:r>
      <w:r>
        <w:rPr/>
        <w:t>混合，可减少计算。</w:t>
      </w:r>
    </w:p>
    <w:p>
      <w:pPr>
        <w:pStyle w:val="Normal"/>
        <w:widowControl/>
        <w:rPr/>
      </w:pPr>
      <w:r>
        <w:rPr/>
        <w:t>残差连接直接相加，要求张量尺寸相容；拼接则增加通道维，需要后续投影。下采样扩大感受野并节省计算，但细小对象可能丢失。</w:t>
      </w:r>
      <w:r>
        <w:rPr/>
        <w:t xml:space="preserve">U </w:t>
      </w:r>
      <w:r>
        <w:rPr/>
        <w:t>形跳接把浅层空间细节送回解码器，特征金字塔则在多个尺度交换语义与位置。</w:t>
      </w:r>
    </w:p>
    <w:p>
      <w:pPr>
        <w:pStyle w:val="Heading2"/>
        <w:keepNext w:val="true"/>
        <w:rPr/>
      </w:pPr>
      <w:bookmarkStart w:id="6" w:name="__RefHeading___Toc3249_3857426620"/>
      <w:bookmarkEnd w:id="6"/>
      <w:r>
        <w:rPr/>
        <w:t>注意力、</w:t>
      </w:r>
      <w:r>
        <w:rPr/>
        <w:t xml:space="preserve">token </w:t>
      </w:r>
      <w:r>
        <w:rPr/>
        <w:t>与恢复网络</w:t>
      </w:r>
    </w:p>
    <w:p>
      <w:pPr>
        <w:pStyle w:val="Normal"/>
        <w:widowControl/>
        <w:rPr/>
      </w:pPr>
      <w:r>
        <w:rPr/>
        <w:t xml:space="preserve">标准注意力可写为 </w:t>
      </w:r>
      <w:r>
        <w:rPr/>
        <w:t>softmax(QKᵀ/√d)V</w:t>
      </w:r>
      <w:r>
        <w:rPr/>
        <w:t>。</w:t>
      </w:r>
      <w:r>
        <w:rPr/>
        <w:t xml:space="preserve">Q </w:t>
      </w:r>
      <w:r>
        <w:rPr/>
        <w:t>指定查询，</w:t>
      </w:r>
      <w:r>
        <w:rPr/>
        <w:t xml:space="preserve">K </w:t>
      </w:r>
      <w:r>
        <w:rPr/>
        <w:t>用于匹配，</w:t>
      </w:r>
      <w:r>
        <w:rPr/>
        <w:t xml:space="preserve">V </w:t>
      </w:r>
      <w:r>
        <w:rPr/>
        <w:t xml:space="preserve">提供聚合内容；多头让不同子空间学习不同关系。图像切为 </w:t>
      </w:r>
      <w:r>
        <w:rPr/>
        <w:t xml:space="preserve">patch token </w:t>
      </w:r>
      <w:r>
        <w:rPr/>
        <w:t>后仍需位置编码，否则仅集合式比较无法充分表达位置。</w:t>
      </w:r>
    </w:p>
    <w:p>
      <w:pPr>
        <w:pStyle w:val="Normal"/>
        <w:widowControl/>
        <w:rPr/>
      </w:pPr>
      <w:r>
        <w:rPr/>
        <w:t xml:space="preserve">全局空间注意力的矩阵随 </w:t>
      </w:r>
      <w:r>
        <w:rPr/>
        <w:t xml:space="preserve">token </w:t>
      </w:r>
      <w:r>
        <w:rPr/>
        <w:t>数平方增长。</w:t>
      </w:r>
      <w:r>
        <w:rPr/>
        <w:t xml:space="preserve">Swin </w:t>
      </w:r>
      <w:r>
        <w:rPr/>
        <w:t>类在窗口内计算并移动窗口建立跨区联系；</w:t>
      </w:r>
      <w:r>
        <w:rPr/>
        <w:t xml:space="preserve">Restormer </w:t>
      </w:r>
      <w:r>
        <w:rPr/>
        <w:t xml:space="preserve">的 </w:t>
      </w:r>
      <w:r>
        <w:rPr/>
        <w:t xml:space="preserve">MDTA </w:t>
      </w:r>
      <w:r>
        <w:rPr/>
        <w:t>主要建立通道间注意力，计算对象不同。</w:t>
      </w:r>
      <w:r>
        <w:rPr/>
        <w:t xml:space="preserve">CLIP </w:t>
      </w:r>
      <w:r>
        <w:rPr/>
        <w:t>独立编码两种模态后比较向量，</w:t>
      </w:r>
      <w:r>
        <w:rPr/>
        <w:t xml:space="preserve">BLIP </w:t>
      </w:r>
      <w:r>
        <w:rPr/>
        <w:t xml:space="preserve">则在交叉注意力中让文本读取图像，两者不能只因都含 </w:t>
      </w:r>
      <w:r>
        <w:rPr/>
        <w:t xml:space="preserve">Transformer </w:t>
      </w:r>
      <w:r>
        <w:rPr/>
        <w:t>就视为同一架构。</w:t>
      </w:r>
    </w:p>
    <w:p>
      <w:pPr>
        <w:pStyle w:val="Heading2"/>
        <w:keepNext w:val="true"/>
        <w:rPr/>
      </w:pPr>
      <w:bookmarkStart w:id="7" w:name="__RefHeading___Toc3251_3857426620"/>
      <w:bookmarkEnd w:id="7"/>
      <w:r>
        <w:rPr/>
        <w:t>训练、推理与实验边界</w:t>
      </w:r>
    </w:p>
    <w:p>
      <w:pPr>
        <w:pStyle w:val="Normal"/>
        <w:widowControl/>
        <w:rPr/>
      </w:pPr>
      <w:r>
        <w:rPr/>
        <w:t>本项目的深度学习入口主要运行已训练权重，本书讨论训练目标是为解释架构，不表示平台在每次实验中重新训练网络。</w:t>
      </w:r>
      <w:r>
        <w:rPr/>
        <w:t xml:space="preserve">eval() </w:t>
      </w:r>
      <w:r>
        <w:rPr/>
        <w:t xml:space="preserve">改变 </w:t>
      </w:r>
      <w:r>
        <w:rPr/>
        <w:t>BatchNorm</w:t>
      </w:r>
      <w:r>
        <w:rPr/>
        <w:t>、</w:t>
      </w:r>
      <w:r>
        <w:rPr/>
        <w:t xml:space="preserve">Dropout </w:t>
      </w:r>
      <w:r>
        <w:rPr/>
        <w:t>等行为；</w:t>
      </w:r>
      <w:r>
        <w:rPr/>
        <w:t xml:space="preserve">no_grad()/inference_mode() </w:t>
      </w:r>
      <w:r>
        <w:rPr/>
        <w:t>控制梯度记录；</w:t>
      </w:r>
      <w:r>
        <w:rPr/>
        <w:t xml:space="preserve">Grad-CAM </w:t>
      </w:r>
      <w:r>
        <w:rPr/>
        <w:t xml:space="preserve">需要梯度，但网络仍可处于 </w:t>
      </w:r>
      <w:r>
        <w:rPr/>
        <w:t xml:space="preserve">eval </w:t>
      </w:r>
      <w:r>
        <w:rPr/>
        <w:t>模式。</w:t>
      </w:r>
    </w:p>
    <w:p>
      <w:pPr>
        <w:pStyle w:val="Normal"/>
        <w:widowControl/>
        <w:rPr/>
      </w:pPr>
      <w:r>
        <w:rPr/>
        <w:t xml:space="preserve">训练集拟合、独立验证和上线分布是不同层次。正常样本库、阈值或超参数若使用测试集调过，就不能再把该测试集结果当完全独立证据。模型 </w:t>
      </w:r>
      <w:r>
        <w:rPr/>
        <w:t xml:space="preserve">ID </w:t>
      </w:r>
      <w:r>
        <w:rPr/>
        <w:t>只是资源名称，以本地加载代码和配置确定真正架构。</w:t>
      </w:r>
    </w:p>
    <w:p>
      <w:pPr>
        <w:pStyle w:val="Heading2"/>
        <w:keepNext w:val="true"/>
        <w:rPr/>
      </w:pPr>
      <w:bookmarkStart w:id="8" w:name="__RefHeading___Toc3253_3857426620"/>
      <w:bookmarkEnd w:id="8"/>
      <w:r>
        <w:rPr/>
        <w:t>怎样使用两册进行学习练习</w:t>
      </w:r>
    </w:p>
    <w:p>
      <w:pPr>
        <w:pStyle w:val="Normal"/>
        <w:widowControl/>
        <w:rPr/>
      </w:pPr>
      <w:r>
        <w:rPr/>
        <w:t>先阅读一项原理，用自己的话画出输入到输出流程，再手算公式中的一个小例子，并在平台运行建议实验。合上学习册，按题号作答，最后到答案册对照。答案给出关键结论和理由，不要求逐字背诵；若采用不同但成立的假设，应说明前提。</w:t>
      </w:r>
    </w:p>
    <w:p>
      <w:pPr>
        <w:pStyle w:val="Normal"/>
        <w:widowControl/>
        <w:rPr/>
      </w:pPr>
      <w:r>
        <w:rPr/>
        <w:t xml:space="preserve">每题可自评 </w:t>
      </w:r>
      <w:r>
        <w:rPr/>
        <w:t xml:space="preserve">0–3 </w:t>
      </w:r>
      <w:r>
        <w:rPr/>
        <w:t>分：</w:t>
      </w:r>
      <w:r>
        <w:rPr/>
        <w:t xml:space="preserve">0 </w:t>
      </w:r>
      <w:r>
        <w:rPr/>
        <w:t>分无法回答，</w:t>
      </w:r>
      <w:r>
        <w:rPr/>
        <w:t xml:space="preserve">1 </w:t>
      </w:r>
      <w:r>
        <w:rPr/>
        <w:t>分只记住结论，</w:t>
      </w:r>
      <w:r>
        <w:rPr/>
        <w:t xml:space="preserve">2 </w:t>
      </w:r>
      <w:r>
        <w:rPr/>
        <w:t>分说明机制，</w:t>
      </w:r>
      <w:r>
        <w:rPr/>
        <w:t xml:space="preserve">3 </w:t>
      </w:r>
      <w:r>
        <w:rPr/>
        <w:t xml:space="preserve">分同时说明边界或项目实现差异。每算法满分 </w:t>
      </w:r>
      <w:r>
        <w:rPr/>
        <w:t xml:space="preserve">18 </w:t>
      </w:r>
      <w:r>
        <w:rPr/>
        <w:t xml:space="preserve">分。算法 </w:t>
      </w:r>
      <w:r>
        <w:rPr/>
        <w:t xml:space="preserve">ID </w:t>
      </w:r>
      <w:r>
        <w:rPr/>
        <w:t>与题号在两册保持一致，即使排版页码不同也可直接定位。</w:t>
      </w:r>
      <w:r>
        <w:br w:type="page"/>
      </w:r>
    </w:p>
    <w:p>
      <w:pPr>
        <w:pStyle w:val="Heading1"/>
        <w:keepNext w:val="true"/>
        <w:spacing w:before="0" w:after="120"/>
        <w:rPr/>
      </w:pPr>
      <w:bookmarkStart w:id="9" w:name="__RefHeading___Toc3255_3857426620"/>
      <w:bookmarkEnd w:id="9"/>
      <w:r>
        <w:rPr/>
        <w:t>模型架构专题：</w:t>
      </w:r>
      <w:r>
        <w:rPr/>
        <w:t xml:space="preserve">22 </w:t>
      </w:r>
      <w:r>
        <w:rPr/>
        <w:t>套本地模型</w:t>
      </w:r>
    </w:p>
    <w:p>
      <w:pPr>
        <w:pStyle w:val="ModelBlock"/>
        <w:widowControl/>
        <w:rPr/>
      </w:pPr>
      <w:r>
        <w:rPr/>
        <w:t xml:space="preserve">本专题覆盖所有使用预训练模型的算法，包括工业异常、图文理解、图像恢复、视频动作和模型解释。先按数据流认识组件，再到对应算法理解任务损失、输出语义和使用边界。模型编号 </w:t>
      </w:r>
      <w:r>
        <w:rPr/>
        <w:t xml:space="preserve">M01–M22 </w:t>
      </w:r>
      <w:r>
        <w:rPr/>
        <w:t>是架构定位键。</w:t>
      </w:r>
    </w:p>
    <w:p>
      <w:pPr>
        <w:pStyle w:val="Heading3"/>
        <w:keepNext w:val="true"/>
        <w:rPr/>
      </w:pPr>
      <w:r>
        <w:rPr/>
        <w:t>按输出形态建立阅读路线</w:t>
      </w:r>
    </w:p>
    <w:p>
      <w:pPr>
        <w:pStyle w:val="ModelBlock"/>
        <w:widowControl/>
        <w:rPr/>
      </w:pPr>
      <w:r>
        <w:rPr/>
        <w:t xml:space="preserve">先读 </w:t>
      </w:r>
      <w:r>
        <w:rPr/>
        <w:t>M01</w:t>
      </w:r>
      <w:r>
        <w:rPr/>
        <w:t xml:space="preserve">，掌握卷积、残差 </w:t>
      </w:r>
      <w:r>
        <w:rPr/>
        <w:t xml:space="preserve">stage </w:t>
      </w:r>
      <w:r>
        <w:rPr/>
        <w:t xml:space="preserve">与分类头。接着读 </w:t>
      </w:r>
      <w:r>
        <w:rPr/>
        <w:t>M02–M05</w:t>
      </w:r>
      <w:r>
        <w:rPr/>
        <w:t>，比较同一检测家族如何增加旋转角、掩膜原型和关键点分支。</w:t>
      </w:r>
      <w:r>
        <w:rPr/>
        <w:t xml:space="preserve">M06–M08 </w:t>
      </w:r>
      <w:r>
        <w:rPr/>
        <w:t>则比较语义类别图、全景集合预测和提示式区域选择，理解“输出都是掩膜”并不意味着网络结构和监督目标相同。</w:t>
      </w:r>
    </w:p>
    <w:p>
      <w:pPr>
        <w:pStyle w:val="ModelBlock"/>
        <w:widowControl/>
        <w:rPr/>
      </w:pPr>
      <w:r>
        <w:rPr/>
        <w:t xml:space="preserve">M09–M12 </w:t>
      </w:r>
      <w:r>
        <w:rPr/>
        <w:t xml:space="preserve">关注流水线：人脸和手部先定位 </w:t>
      </w:r>
      <w:r>
        <w:rPr/>
        <w:t xml:space="preserve">ROI </w:t>
      </w:r>
      <w:r>
        <w:rPr/>
        <w:t>再回归，</w:t>
      </w:r>
      <w:r>
        <w:rPr/>
        <w:t xml:space="preserve">OCR </w:t>
      </w:r>
      <w:r>
        <w:rPr/>
        <w:t>先检测文字再识别，版面检测先划分页面区域。分析误差时，要判断出错来自哪一级，以及前一级的裁剪、缩放误差如何传给后一级。</w:t>
      </w:r>
    </w:p>
    <w:p>
      <w:pPr>
        <w:pStyle w:val="ModelBlock"/>
        <w:widowControl/>
        <w:rPr/>
      </w:pPr>
      <w:r>
        <w:rPr/>
        <w:t xml:space="preserve">M13–M16 </w:t>
      </w:r>
      <w:r>
        <w:rPr/>
        <w:t xml:space="preserve">依次比较向量检索、文本条件检测、图像描述和视觉问答。重点观察文字在哪里进入网络：独立编码后比较、与局部视觉特征匹配，还是通过交叉注意力参与逐 </w:t>
      </w:r>
      <w:r>
        <w:rPr/>
        <w:t xml:space="preserve">token </w:t>
      </w:r>
      <w:r>
        <w:rPr/>
        <w:t>生成。</w:t>
      </w:r>
    </w:p>
    <w:p>
      <w:pPr>
        <w:pStyle w:val="ModelBlock"/>
        <w:widowControl/>
        <w:rPr/>
      </w:pPr>
      <w:r>
        <w:rPr/>
        <w:t xml:space="preserve">M17–M22 </w:t>
      </w:r>
      <w:r>
        <w:rPr/>
        <w:t xml:space="preserve">面向深度、清晰图像、显著前景与视频动作。比较稠密解码、窗口注意力、通道注意力、嵌套 </w:t>
      </w:r>
      <w:r>
        <w:rPr/>
        <w:t xml:space="preserve">U </w:t>
      </w:r>
      <w:r>
        <w:rPr/>
        <w:t>形结构和三维卷积，说明它们分别怎样恢复空间细节或引入时间信息。</w:t>
      </w:r>
    </w:p>
    <w:p>
      <w:pPr>
        <w:pStyle w:val="Heading3"/>
        <w:keepNext w:val="true"/>
        <w:rPr/>
      </w:pPr>
      <w:r>
        <w:rPr/>
        <w:t>从框图走到可解释的架构</w:t>
      </w:r>
    </w:p>
    <w:p>
      <w:pPr>
        <w:pStyle w:val="ModelBlock"/>
        <w:widowControl/>
        <w:rPr/>
      </w:pPr>
      <w:r>
        <w:rPr/>
        <w:t>每读一套模型，至少标注输入与输出形状、空间下采样位置、特征合并方式、任务头的预测量，以及后处理的坐标变换。再选择一个组件，说明移除它会失去什么能力。例如去掉时间卷积会削弱运动建模，去掉提示编码器会失去用户指定区域的输入通道。</w:t>
      </w:r>
    </w:p>
    <w:p>
      <w:pPr>
        <w:pStyle w:val="ModelBlock"/>
        <w:widowControl/>
        <w:rPr/>
      </w:pPr>
      <w:r>
        <w:rPr/>
        <w:t xml:space="preserve">同一家族的训练目标和权重也需区分：真实去噪与运动去模糊都使用 </w:t>
      </w:r>
      <w:r>
        <w:rPr/>
        <w:t>Restormer</w:t>
      </w:r>
      <w:r>
        <w:rPr/>
        <w:t xml:space="preserve">，但不能因此任意交换检查点；分类用到 </w:t>
      </w:r>
      <w:r>
        <w:rPr/>
        <w:t>ResNet18</w:t>
      </w:r>
      <w:r>
        <w:rPr/>
        <w:t xml:space="preserve">，异常记忆库和 </w:t>
      </w:r>
      <w:r>
        <w:rPr/>
        <w:t xml:space="preserve">Grad-CAM </w:t>
      </w:r>
      <w:r>
        <w:rPr/>
        <w:t>则复用它的不同中间特征或梯度。下面的架构专题与后面的实验原理应结合阅读。</w:t>
      </w:r>
      <w:r>
        <w:br w:type="page"/>
      </w:r>
    </w:p>
    <w:p>
      <w:pPr>
        <w:pStyle w:val="Heading2"/>
        <w:keepNext w:val="true"/>
        <w:spacing w:before="0" w:after="120"/>
        <w:rPr/>
      </w:pPr>
      <w:bookmarkStart w:id="10" w:name="__RefHeading___Toc3257_3857426620"/>
      <w:bookmarkEnd w:id="10"/>
      <w:r>
        <w:rPr/>
        <w:t>M01  ResNet18</w:t>
      </w:r>
      <w:r>
        <w:rPr/>
        <w:t>｜残差卷积分类骨干</w:t>
      </w:r>
    </w:p>
    <w:p>
      <w:pPr>
        <w:pStyle w:val="Meta"/>
        <w:widowControl/>
        <w:rPr/>
      </w:pPr>
      <w:r>
        <w:rPr/>
        <w:t xml:space="preserve">资源 </w:t>
      </w:r>
      <w:r>
        <w:rPr/>
        <w:t>ID</w:t>
      </w:r>
      <w:r>
        <w:rPr/>
        <w:t>：</w:t>
      </w:r>
      <w:r>
        <w:rPr/>
        <w:t>resnet18</w:t>
      </w:r>
    </w:p>
    <w:p>
      <w:pPr>
        <w:pStyle w:val="Normal"/>
        <w:keepNext w:val="true"/>
        <w:jc w:val="center"/>
        <w:rPr/>
      </w:pPr>
      <w:r>
        <w:rPr/>
        <w:drawing>
          <wp:inline distT="0" distB="0" distL="0" distR="0">
            <wp:extent cx="5400040" cy="17030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M01  </w:t>
      </w:r>
      <w:r>
        <w:rPr/>
        <w:t>模块数据流（教学示意）</w:t>
      </w:r>
    </w:p>
    <w:p>
      <w:pPr>
        <w:pStyle w:val="ModelBlock"/>
        <w:widowControl/>
        <w:rPr/>
      </w:pPr>
      <w:r>
        <w:rPr/>
        <w:t xml:space="preserve">输入与 </w:t>
      </w:r>
      <w:r>
        <w:rPr/>
        <w:t>stem</w:t>
      </w:r>
      <w:r>
        <w:rPr/>
        <w:t>：常规分类使用权重配套缩放、中心裁剪和标准化。</w:t>
      </w:r>
      <w:r>
        <w:rPr/>
        <w:t xml:space="preserve">224×224 </w:t>
      </w:r>
      <w:r>
        <w:rPr/>
        <w:t xml:space="preserve">输入经 </w:t>
      </w:r>
      <w:r>
        <w:rPr/>
        <w:t>7×7</w:t>
      </w:r>
      <w:r>
        <w:rPr/>
        <w:t xml:space="preserve">、步长 </w:t>
      </w:r>
      <w:r>
        <w:rPr/>
        <w:t xml:space="preserve">2 </w:t>
      </w:r>
      <w:r>
        <w:rPr/>
        <w:t xml:space="preserve">卷积得到 </w:t>
      </w:r>
      <w:r>
        <w:rPr/>
        <w:t>64×112×112</w:t>
      </w:r>
      <w:r>
        <w:rPr/>
        <w:t xml:space="preserve">，再经最大池化得到 </w:t>
      </w:r>
      <w:r>
        <w:rPr/>
        <w:t>64×56×56</w:t>
      </w:r>
      <w:r>
        <w:rPr/>
        <w:t>。</w:t>
      </w:r>
    </w:p>
    <w:p>
      <w:pPr>
        <w:pStyle w:val="ModelBlock"/>
        <w:widowControl/>
        <w:rPr/>
      </w:pPr>
      <w:r>
        <w:rPr/>
        <w:t xml:space="preserve">残差 </w:t>
      </w:r>
      <w:r>
        <w:rPr/>
        <w:t>stage</w:t>
      </w:r>
      <w:r>
        <w:rPr/>
        <w:t>：</w:t>
      </w:r>
      <w:r>
        <w:rPr/>
        <w:t xml:space="preserve">layer1–4 </w:t>
      </w:r>
      <w:r>
        <w:rPr/>
        <w:t xml:space="preserve">分别含两个 </w:t>
      </w:r>
      <w:r>
        <w:rPr/>
        <w:t>BasicBlock</w:t>
      </w:r>
      <w:r>
        <w:rPr/>
        <w:t xml:space="preserve">，典型输出依次为 </w:t>
      </w:r>
      <w:r>
        <w:rPr/>
        <w:t>64×56×56</w:t>
      </w:r>
      <w:r>
        <w:rPr/>
        <w:t>、</w:t>
      </w:r>
      <w:r>
        <w:rPr/>
        <w:t>128×28×28</w:t>
      </w:r>
      <w:r>
        <w:rPr/>
        <w:t>、</w:t>
      </w:r>
      <w:r>
        <w:rPr/>
        <w:t>256×14×14</w:t>
      </w:r>
      <w:r>
        <w:rPr/>
        <w:t>、</w:t>
      </w:r>
      <w:r>
        <w:rPr/>
        <w:t>512×7×7</w:t>
      </w:r>
      <w:r>
        <w:rPr/>
        <w:t xml:space="preserve">。每块主支路是两次 </w:t>
      </w:r>
      <w:r>
        <w:rPr/>
        <w:t xml:space="preserve">3×3 </w:t>
      </w:r>
      <w:r>
        <w:rPr/>
        <w:t>卷积及归一化、激活；降采样时捷径用投影匹配尺寸。</w:t>
      </w:r>
    </w:p>
    <w:p>
      <w:pPr>
        <w:pStyle w:val="ModelBlock"/>
        <w:widowControl/>
        <w:rPr/>
      </w:pPr>
      <w:r>
        <w:rPr/>
        <w:t>分类输出：全局平均池化把每个通道压成一个数，</w:t>
      </w:r>
      <w:r>
        <w:rPr/>
        <w:t xml:space="preserve">512 </w:t>
      </w:r>
      <w:r>
        <w:rPr/>
        <w:t xml:space="preserve">维向量经全连接得到 </w:t>
      </w:r>
      <w:r>
        <w:rPr/>
        <w:t xml:space="preserve">1000 </w:t>
      </w:r>
      <w:r>
        <w:rPr/>
        <w:t xml:space="preserve">个 </w:t>
      </w:r>
      <w:r>
        <w:rPr/>
        <w:t>logits</w:t>
      </w:r>
      <w:r>
        <w:rPr/>
        <w:t xml:space="preserve">。训练常用交叉熵，推理 </w:t>
      </w:r>
      <w:r>
        <w:rPr/>
        <w:t xml:space="preserve">softmax </w:t>
      </w:r>
      <w:r>
        <w:rPr/>
        <w:t xml:space="preserve">后选 </w:t>
      </w:r>
      <w:r>
        <w:rPr/>
        <w:t>top5</w:t>
      </w:r>
      <w:r>
        <w:rPr/>
        <w:t>；</w:t>
      </w:r>
      <w:r>
        <w:rPr/>
        <w:t xml:space="preserve">softmax </w:t>
      </w:r>
      <w:r>
        <w:rPr/>
        <w:t>不改变最大类别排序。</w:t>
      </w:r>
    </w:p>
    <w:p>
      <w:pPr>
        <w:pStyle w:val="ModelBlock"/>
        <w:widowControl/>
        <w:rPr/>
      </w:pPr>
      <w:r>
        <w:rPr/>
        <w:t>项目任务分支：</w:t>
      </w:r>
      <w:r>
        <w:rPr/>
        <w:t xml:space="preserve">anomaly </w:t>
      </w:r>
      <w:r>
        <w:rPr/>
        <w:t xml:space="preserve">取 </w:t>
      </w:r>
      <w:r>
        <w:rPr/>
        <w:t xml:space="preserve">layer2 </w:t>
      </w:r>
      <w:r>
        <w:rPr/>
        <w:t xml:space="preserve">和 </w:t>
      </w:r>
      <w:r>
        <w:rPr/>
        <w:t>layer3</w:t>
      </w:r>
      <w:r>
        <w:rPr/>
        <w:t xml:space="preserve">，将后者上采样到 </w:t>
      </w:r>
      <w:r>
        <w:rPr/>
        <w:t>28×28</w:t>
      </w:r>
      <w:r>
        <w:rPr/>
        <w:t xml:space="preserve">，再拼为 </w:t>
      </w:r>
      <w:r>
        <w:rPr/>
        <w:t xml:space="preserve">384 </w:t>
      </w:r>
      <w:r>
        <w:rPr/>
        <w:t>通道并局部平均池化；</w:t>
      </w:r>
      <w:r>
        <w:rPr/>
        <w:t xml:space="preserve">gradcam/feature_maps </w:t>
      </w:r>
      <w:r>
        <w:rPr/>
        <w:t xml:space="preserve">取 </w:t>
      </w:r>
      <w:r>
        <w:rPr/>
        <w:t>layer4</w:t>
      </w:r>
      <w:r>
        <w:rPr/>
        <w:t>。它们使用同一骨干，但后处理与预处理不等于分类入口。</w:t>
      </w:r>
    </w:p>
    <w:p>
      <w:pPr>
        <w:pStyle w:val="ModelBlock"/>
        <w:widowControl/>
        <w:rPr/>
      </w:pPr>
      <w:r>
        <w:rPr/>
        <w:t>架构取舍：残差连接改善优化和特征复用，深层下采样增强语义却降低空间精度；因此不能直接把最后一层格点当原图精确轮廓。</w:t>
      </w:r>
    </w:p>
    <w:p>
      <w:pPr>
        <w:pStyle w:val="SmallText"/>
        <w:widowControl/>
        <w:rPr/>
      </w:pPr>
      <w:r>
        <w:rPr/>
        <w:t>来源：</w:t>
      </w:r>
      <w:r>
        <w:rPr/>
        <w:t>backend/app/models.py</w:t>
      </w:r>
      <w:r>
        <w:rPr/>
        <w:t>、</w:t>
      </w:r>
      <w:r>
        <w:rPr/>
        <w:t>backend/app/inference.py</w:t>
      </w:r>
      <w:r>
        <w:rPr/>
        <w:t>；</w:t>
      </w:r>
      <w:r>
        <w:rPr/>
        <w:t>R02</w:t>
      </w:r>
      <w:r>
        <w:rPr/>
        <w:t>。</w:t>
      </w:r>
      <w:r>
        <w:br w:type="page"/>
      </w:r>
    </w:p>
    <w:p>
      <w:pPr>
        <w:pStyle w:val="Heading2"/>
        <w:keepNext w:val="true"/>
        <w:spacing w:before="0" w:after="120"/>
        <w:rPr/>
      </w:pPr>
      <w:bookmarkStart w:id="11" w:name="__RefHeading___Toc3259_3857426620"/>
      <w:bookmarkEnd w:id="11"/>
      <w:r>
        <w:rPr/>
        <w:t>M02  YOLOv8n</w:t>
      </w:r>
      <w:r>
        <w:rPr/>
        <w:t>｜单阶段多尺度检测</w:t>
      </w:r>
    </w:p>
    <w:p>
      <w:pPr>
        <w:pStyle w:val="Meta"/>
        <w:widowControl/>
        <w:rPr/>
      </w:pPr>
      <w:r>
        <w:rPr/>
        <w:t xml:space="preserve">资源 </w:t>
      </w:r>
      <w:r>
        <w:rPr/>
        <w:t>ID</w:t>
      </w:r>
      <w:r>
        <w:rPr/>
        <w:t>：</w:t>
      </w:r>
      <w:r>
        <w:rPr/>
        <w:t>yolov8n</w:t>
      </w:r>
    </w:p>
    <w:p>
      <w:pPr>
        <w:pStyle w:val="Normal"/>
        <w:keepNext w:val="true"/>
        <w:jc w:val="center"/>
        <w:rPr/>
      </w:pPr>
      <w:r>
        <w:rPr/>
        <w:drawing>
          <wp:inline distT="0" distB="0" distL="0" distR="0">
            <wp:extent cx="5400040" cy="170307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M02  </w:t>
      </w:r>
      <w:r>
        <w:rPr/>
        <w:t>模块数据流（教学示意）</w:t>
      </w:r>
    </w:p>
    <w:p>
      <w:pPr>
        <w:pStyle w:val="ModelBlock"/>
        <w:widowControl/>
        <w:rPr/>
      </w:pPr>
      <w:r>
        <w:rPr/>
        <w:t xml:space="preserve">输入与骨干：项目图像检测 </w:t>
      </w:r>
      <w:r>
        <w:rPr/>
        <w:t>imgsz=640</w:t>
      </w:r>
      <w:r>
        <w:rPr/>
        <w:t>。按比例缩放并填充后，步长卷积逐级下采样，</w:t>
      </w:r>
      <w:r>
        <w:rPr/>
        <w:t xml:space="preserve">C2f </w:t>
      </w:r>
      <w:r>
        <w:rPr/>
        <w:t>将特征分支经过瓶颈再拼接，</w:t>
      </w:r>
      <w:r>
        <w:rPr/>
        <w:t xml:space="preserve">SPPF </w:t>
      </w:r>
      <w:r>
        <w:rPr/>
        <w:t>在深层以串联池化汇聚不同感受野。</w:t>
      </w:r>
    </w:p>
    <w:p>
      <w:pPr>
        <w:pStyle w:val="ModelBlock"/>
        <w:widowControl/>
        <w:rPr/>
      </w:pPr>
      <w:r>
        <w:rPr/>
        <w:t xml:space="preserve">颈部：上采样与横向拼接把深层语义传给高分辨率层，再以下采样路径融合定位信息，形成典型 </w:t>
      </w:r>
      <w:r>
        <w:rPr/>
        <w:t xml:space="preserve">P3/P4/P5 </w:t>
      </w:r>
      <w:r>
        <w:rPr/>
        <w:t>检测特征。</w:t>
      </w:r>
      <w:r>
        <w:rPr/>
        <w:t xml:space="preserve">640 </w:t>
      </w:r>
      <w:r>
        <w:rPr/>
        <w:t xml:space="preserve">的方形输入对应约 </w:t>
      </w:r>
      <w:r>
        <w:rPr/>
        <w:t>80×80</w:t>
      </w:r>
      <w:r>
        <w:rPr/>
        <w:t>、</w:t>
      </w:r>
      <w:r>
        <w:rPr/>
        <w:t>40×40</w:t>
      </w:r>
      <w:r>
        <w:rPr/>
        <w:t>、</w:t>
      </w:r>
      <w:r>
        <w:rPr/>
        <w:t xml:space="preserve">20×20 </w:t>
      </w:r>
      <w:r>
        <w:rPr/>
        <w:t>网格。</w:t>
      </w:r>
    </w:p>
    <w:p>
      <w:pPr>
        <w:pStyle w:val="ModelBlock"/>
        <w:widowControl/>
        <w:rPr/>
      </w:pPr>
      <w:r>
        <w:rPr/>
        <w:t>解耦头：每个尺度有类别与框回归通路。</w:t>
      </w:r>
      <w:r>
        <w:rPr/>
        <w:t xml:space="preserve">anchor-free </w:t>
      </w:r>
      <w:r>
        <w:rPr/>
        <w:t xml:space="preserve">使用特征网格参考点，框距离采用分布式回归表达；它不应被讲成旧 </w:t>
      </w:r>
      <w:r>
        <w:rPr/>
        <w:t xml:space="preserve">YOLO </w:t>
      </w:r>
      <w:r>
        <w:rPr/>
        <w:t xml:space="preserve">的固定 </w:t>
      </w:r>
      <w:r>
        <w:rPr/>
        <w:t xml:space="preserve">anchor </w:t>
      </w:r>
      <w:r>
        <w:rPr/>
        <w:t xml:space="preserve">加独立 </w:t>
      </w:r>
      <w:r>
        <w:rPr/>
        <w:t xml:space="preserve">objectness </w:t>
      </w:r>
      <w:r>
        <w:rPr/>
        <w:t>五参数格式。</w:t>
      </w:r>
    </w:p>
    <w:p>
      <w:pPr>
        <w:pStyle w:val="ModelBlock"/>
        <w:widowControl/>
        <w:rPr/>
      </w:pPr>
      <w:r>
        <w:rPr/>
        <w:t>训练与推理：训练使用任务分配、分类损失、</w:t>
      </w:r>
      <w:r>
        <w:rPr/>
        <w:t xml:space="preserve">IoU </w:t>
      </w:r>
      <w:r>
        <w:rPr/>
        <w:t xml:space="preserve">类定位损失和 </w:t>
      </w:r>
      <w:r>
        <w:rPr/>
        <w:t xml:space="preserve">DFL </w:t>
      </w:r>
      <w:r>
        <w:rPr/>
        <w:t xml:space="preserve">等；推理解码候选，做置信度过滤与 </w:t>
      </w:r>
      <w:r>
        <w:rPr/>
        <w:t>NMS</w:t>
      </w:r>
      <w:r>
        <w:rPr/>
        <w:t>，再将坐标反映射到原图。</w:t>
      </w:r>
      <w:r>
        <w:rPr/>
        <w:t xml:space="preserve">NMS </w:t>
      </w:r>
      <w:r>
        <w:rPr/>
        <w:t xml:space="preserve">阈值与展示 </w:t>
      </w:r>
      <w:r>
        <w:rPr/>
        <w:t xml:space="preserve">confidence </w:t>
      </w:r>
      <w:r>
        <w:rPr/>
        <w:t>是不同参数。</w:t>
      </w:r>
    </w:p>
    <w:p>
      <w:pPr>
        <w:pStyle w:val="ModelBlock"/>
        <w:widowControl/>
        <w:rPr/>
      </w:pPr>
      <w:r>
        <w:rPr/>
        <w:t>项目扩展：</w:t>
      </w:r>
      <w:r>
        <w:rPr/>
        <w:t xml:space="preserve">multi_track </w:t>
      </w:r>
      <w:r>
        <w:rPr/>
        <w:t>在框后增加关联器，</w:t>
      </w:r>
      <w:r>
        <w:rPr/>
        <w:t xml:space="preserve">events </w:t>
      </w:r>
      <w:r>
        <w:rPr/>
        <w:t>再增加事件状态，</w:t>
      </w:r>
      <w:r>
        <w:rPr/>
        <w:t xml:space="preserve">sequence </w:t>
      </w:r>
      <w:r>
        <w:rPr/>
        <w:t xml:space="preserve">再增加顺序状态机；这些规则层不属于 </w:t>
      </w:r>
      <w:r>
        <w:rPr/>
        <w:t xml:space="preserve">YOLO </w:t>
      </w:r>
      <w:r>
        <w:rPr/>
        <w:t>神经网络内部。</w:t>
      </w:r>
    </w:p>
    <w:p>
      <w:pPr>
        <w:pStyle w:val="SmallText"/>
        <w:widowControl/>
        <w:rPr/>
      </w:pPr>
      <w:r>
        <w:rPr/>
        <w:t>来源：</w:t>
      </w:r>
      <w:r>
        <w:rPr/>
        <w:t>backend/app/inference.py</w:t>
      </w:r>
      <w:r>
        <w:rPr/>
        <w:t>、</w:t>
      </w:r>
      <w:r>
        <w:rPr/>
        <w:t>backend/app/video.py</w:t>
      </w:r>
      <w:r>
        <w:rPr/>
        <w:t>；</w:t>
      </w:r>
      <w:r>
        <w:rPr/>
        <w:t>R03</w:t>
      </w:r>
      <w:r>
        <w:rPr/>
        <w:t>、</w:t>
      </w:r>
      <w:r>
        <w:rPr/>
        <w:t>R04</w:t>
      </w:r>
      <w:r>
        <w:rPr/>
        <w:t>。</w:t>
      </w:r>
      <w:r>
        <w:br w:type="page"/>
      </w:r>
    </w:p>
    <w:p>
      <w:pPr>
        <w:pStyle w:val="Heading2"/>
        <w:keepNext w:val="true"/>
        <w:spacing w:before="0" w:after="120"/>
        <w:rPr/>
      </w:pPr>
      <w:bookmarkStart w:id="12" w:name="__RefHeading___Toc3261_3857426620"/>
      <w:bookmarkEnd w:id="12"/>
      <w:r>
        <w:rPr/>
        <w:t>M03  YOLOv8n-OBB</w:t>
      </w:r>
      <w:r>
        <w:rPr/>
        <w:t>｜旋转目标框</w:t>
      </w:r>
    </w:p>
    <w:p>
      <w:pPr>
        <w:pStyle w:val="Meta"/>
        <w:widowControl/>
        <w:rPr/>
      </w:pPr>
      <w:r>
        <w:rPr/>
        <w:t xml:space="preserve">资源 </w:t>
      </w:r>
      <w:r>
        <w:rPr/>
        <w:t>ID</w:t>
      </w:r>
      <w:r>
        <w:rPr/>
        <w:t>：</w:t>
      </w:r>
      <w:r>
        <w:rPr/>
        <w:t>yolov8n-obb</w:t>
      </w:r>
    </w:p>
    <w:p>
      <w:pPr>
        <w:pStyle w:val="Normal"/>
        <w:keepNext w:val="true"/>
        <w:jc w:val="center"/>
        <w:rPr/>
      </w:pPr>
      <w:r>
        <w:rPr/>
        <w:drawing>
          <wp:inline distT="0" distB="0" distL="0" distR="0">
            <wp:extent cx="5400040" cy="170307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M03  </w:t>
      </w:r>
      <w:r>
        <w:rPr/>
        <w:t>模块数据流（教学示意）</w:t>
      </w:r>
    </w:p>
    <w:p>
      <w:pPr>
        <w:pStyle w:val="ModelBlock"/>
        <w:widowControl/>
        <w:rPr/>
      </w:pPr>
      <w:r>
        <w:rPr/>
        <w:t xml:space="preserve">共享特征：继承 </w:t>
      </w:r>
      <w:r>
        <w:rPr/>
        <w:t>Conv</w:t>
      </w:r>
      <w:r>
        <w:rPr/>
        <w:t>、</w:t>
      </w:r>
      <w:r>
        <w:rPr/>
        <w:t>C2f</w:t>
      </w:r>
      <w:r>
        <w:rPr/>
        <w:t>、</w:t>
      </w:r>
      <w:r>
        <w:rPr/>
        <w:t xml:space="preserve">SPPF </w:t>
      </w:r>
      <w:r>
        <w:rPr/>
        <w:t>和多尺度融合，让不同大小目标获得合适分辨率的表示；这部分作用与水平检测相同。</w:t>
      </w:r>
    </w:p>
    <w:p>
      <w:pPr>
        <w:pStyle w:val="ModelBlock"/>
        <w:widowControl/>
        <w:rPr/>
      </w:pPr>
      <w:r>
        <w:rPr/>
        <w:t>任务头：在分类和边界几何之外增加角度预测，得到带方向的矩形。参数表示存在宽高交换和角度周期，不应把某个角度数字与物体头尾方向直接等同。</w:t>
      </w:r>
    </w:p>
    <w:p>
      <w:pPr>
        <w:pStyle w:val="ModelBlock"/>
        <w:widowControl/>
        <w:rPr/>
      </w:pPr>
      <w:r>
        <w:rPr/>
        <w:t>几何后处理：旋转框可转为四顶点，重叠和筛选需考虑旋转形状，不能只用水平外包框代替完整几何。</w:t>
      </w:r>
    </w:p>
    <w:p>
      <w:pPr>
        <w:pStyle w:val="ModelBlock"/>
        <w:widowControl/>
        <w:rPr/>
      </w:pPr>
      <w:r>
        <w:rPr/>
        <w:t>项目权重：</w:t>
      </w:r>
      <w:r>
        <w:rPr/>
        <w:t xml:space="preserve">yolov8n-obb.pt </w:t>
      </w:r>
      <w:r>
        <w:rPr/>
        <w:t xml:space="preserve">面向 </w:t>
      </w:r>
      <w:r>
        <w:rPr/>
        <w:t xml:space="preserve">DOTA 15 </w:t>
      </w:r>
      <w:r>
        <w:rPr/>
        <w:t>类航拍对象。架构支持旋转检测与权重已学工业类别是两个不同命题。</w:t>
      </w:r>
    </w:p>
    <w:p>
      <w:pPr>
        <w:pStyle w:val="ModelBlock"/>
        <w:widowControl/>
        <w:rPr/>
      </w:pPr>
      <w:r>
        <w:rPr/>
        <w:t xml:space="preserve">学习重点：能够画出共享骨干到三个任务输出的分支，解释为何对称目标的方向难监督，以及框 </w:t>
      </w:r>
      <w:r>
        <w:rPr/>
        <w:t xml:space="preserve">IoU </w:t>
      </w:r>
      <w:r>
        <w:rPr/>
        <w:t>与角度表示之间的关系。</w:t>
      </w:r>
    </w:p>
    <w:p>
      <w:pPr>
        <w:pStyle w:val="SmallText"/>
        <w:widowControl/>
        <w:rPr/>
      </w:pPr>
      <w:r>
        <w:rPr/>
        <w:t>来源：</w:t>
      </w:r>
      <w:r>
        <w:rPr/>
        <w:t>backend/app/inference.py</w:t>
      </w:r>
      <w:r>
        <w:rPr/>
        <w:t>、</w:t>
      </w:r>
      <w:r>
        <w:rPr/>
        <w:t>docs/MODELS.md</w:t>
      </w:r>
      <w:r>
        <w:rPr/>
        <w:t>；</w:t>
      </w:r>
      <w:r>
        <w:rPr/>
        <w:t>R03</w:t>
      </w:r>
      <w:r>
        <w:rPr/>
        <w:t>。</w:t>
      </w:r>
      <w:r>
        <w:br w:type="page"/>
      </w:r>
    </w:p>
    <w:p>
      <w:pPr>
        <w:pStyle w:val="Heading2"/>
        <w:keepNext w:val="true"/>
        <w:spacing w:before="0" w:after="120"/>
        <w:rPr/>
      </w:pPr>
      <w:bookmarkStart w:id="13" w:name="__RefHeading___Toc3263_3857426620"/>
      <w:bookmarkEnd w:id="13"/>
      <w:r>
        <w:rPr/>
        <w:t>M04  YOLOv8n-Seg</w:t>
      </w:r>
      <w:r>
        <w:rPr/>
        <w:t>｜原型式实例分割</w:t>
      </w:r>
    </w:p>
    <w:p>
      <w:pPr>
        <w:pStyle w:val="Meta"/>
        <w:widowControl/>
        <w:rPr/>
      </w:pPr>
      <w:r>
        <w:rPr/>
        <w:t xml:space="preserve">资源 </w:t>
      </w:r>
      <w:r>
        <w:rPr/>
        <w:t>ID</w:t>
      </w:r>
      <w:r>
        <w:rPr/>
        <w:t>：</w:t>
      </w:r>
      <w:r>
        <w:rPr/>
        <w:t>yolov8n-seg</w:t>
      </w:r>
    </w:p>
    <w:p>
      <w:pPr>
        <w:pStyle w:val="Normal"/>
        <w:keepNext w:val="true"/>
        <w:jc w:val="center"/>
        <w:rPr/>
      </w:pPr>
      <w:r>
        <w:rPr/>
        <w:drawing>
          <wp:inline distT="0" distB="0" distL="0" distR="0">
            <wp:extent cx="5400040" cy="170307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M04  </w:t>
      </w:r>
      <w:r>
        <w:rPr/>
        <w:t>模块数据流（教学示意）</w:t>
      </w:r>
    </w:p>
    <w:p>
      <w:pPr>
        <w:pStyle w:val="ModelBlock"/>
        <w:widowControl/>
        <w:rPr/>
      </w:pPr>
      <w:r>
        <w:rPr/>
        <w:t>检测通路：共享骨干与颈部仍输出实例框、类别及分数，用于确定哪些对象需要掩膜。</w:t>
      </w:r>
    </w:p>
    <w:p>
      <w:pPr>
        <w:pStyle w:val="ModelBlock"/>
        <w:widowControl/>
        <w:rPr/>
      </w:pPr>
      <w:r>
        <w:rPr/>
        <w:t xml:space="preserve">原型通路：从较高分辨率特征预测 </w:t>
      </w:r>
      <w:r>
        <w:rPr/>
        <w:t xml:space="preserve">K </w:t>
      </w:r>
      <w:r>
        <w:rPr/>
        <w:t xml:space="preserve">张共享原型，官方常见配置为 </w:t>
      </w:r>
      <w:r>
        <w:rPr/>
        <w:t xml:space="preserve">32 </w:t>
      </w:r>
      <w:r>
        <w:rPr/>
        <w:t xml:space="preserve">个；原型不对应 </w:t>
      </w:r>
      <w:r>
        <w:rPr/>
        <w:t xml:space="preserve">32 </w:t>
      </w:r>
      <w:r>
        <w:rPr/>
        <w:t>个语义类别，而是可组合的空间基底。</w:t>
      </w:r>
    </w:p>
    <w:p>
      <w:pPr>
        <w:pStyle w:val="ModelBlock"/>
        <w:widowControl/>
        <w:rPr/>
      </w:pPr>
      <w:r>
        <w:rPr/>
        <w:t xml:space="preserve">系数通路：每个实例输出 </w:t>
      </w:r>
      <w:r>
        <w:rPr/>
        <w:t xml:space="preserve">K </w:t>
      </w:r>
      <w:r>
        <w:rPr/>
        <w:t xml:space="preserve">个系数，与原型线性组合形成该实例的掩膜 </w:t>
      </w:r>
      <w:r>
        <w:rPr/>
        <w:t>logits</w:t>
      </w:r>
      <w:r>
        <w:rPr/>
        <w:t xml:space="preserve">，再进行 </w:t>
      </w:r>
      <w:r>
        <w:rPr/>
        <w:t>sigmoid</w:t>
      </w:r>
      <w:r>
        <w:rPr/>
        <w:t>、框裁剪和阈值处理。具体处理次序需遵循当前适配器。</w:t>
      </w:r>
    </w:p>
    <w:p>
      <w:pPr>
        <w:pStyle w:val="ModelBlock"/>
        <w:widowControl/>
        <w:rPr/>
      </w:pPr>
      <w:r>
        <w:rPr/>
        <w:t>输出恢复：</w:t>
      </w:r>
      <w:r>
        <w:rPr/>
        <w:t xml:space="preserve">letterbox </w:t>
      </w:r>
      <w:r>
        <w:rPr/>
        <w:t>的填充必须正确去除，掩膜按原图宽高恢复。项目保存像素实例标签，单张标签图遇到重叠时无法同时表达同一像素的多个实例归属。</w:t>
      </w:r>
    </w:p>
    <w:p>
      <w:pPr>
        <w:pStyle w:val="ModelBlock"/>
        <w:widowControl/>
        <w:rPr/>
      </w:pPr>
      <w:r>
        <w:rPr/>
        <w:t xml:space="preserve">学习重点：理解原型共享为何省计算、掩膜损失与框损失为何并存，以及类别 </w:t>
      </w:r>
      <w:r>
        <w:rPr/>
        <w:t xml:space="preserve">ID </w:t>
      </w:r>
      <w:r>
        <w:rPr/>
        <w:t xml:space="preserve">和实例 </w:t>
      </w:r>
      <w:r>
        <w:rPr/>
        <w:t xml:space="preserve">ID </w:t>
      </w:r>
      <w:r>
        <w:rPr/>
        <w:t>的区别。</w:t>
      </w:r>
    </w:p>
    <w:p>
      <w:pPr>
        <w:pStyle w:val="SmallText"/>
        <w:widowControl/>
        <w:rPr/>
      </w:pPr>
      <w:r>
        <w:rPr/>
        <w:t>来源：</w:t>
      </w:r>
      <w:r>
        <w:rPr/>
        <w:t>backend/app/inference.py</w:t>
      </w:r>
      <w:r>
        <w:rPr/>
        <w:t>；</w:t>
      </w:r>
      <w:r>
        <w:rPr/>
        <w:t>R03</w:t>
      </w:r>
      <w:r>
        <w:rPr/>
        <w:t>。</w:t>
      </w:r>
      <w:r>
        <w:br w:type="page"/>
      </w:r>
    </w:p>
    <w:p>
      <w:pPr>
        <w:pStyle w:val="Heading2"/>
        <w:keepNext w:val="true"/>
        <w:spacing w:before="0" w:after="120"/>
        <w:rPr/>
      </w:pPr>
      <w:bookmarkStart w:id="14" w:name="__RefHeading___Toc3265_3857426620"/>
      <w:bookmarkEnd w:id="14"/>
      <w:r>
        <w:rPr/>
        <w:t>M05  YOLOv8n-Pose</w:t>
      </w:r>
      <w:r>
        <w:rPr/>
        <w:t>｜人体检测与关键点</w:t>
      </w:r>
    </w:p>
    <w:p>
      <w:pPr>
        <w:pStyle w:val="Meta"/>
        <w:widowControl/>
        <w:rPr/>
      </w:pPr>
      <w:r>
        <w:rPr/>
        <w:t xml:space="preserve">资源 </w:t>
      </w:r>
      <w:r>
        <w:rPr/>
        <w:t>ID</w:t>
      </w:r>
      <w:r>
        <w:rPr/>
        <w:t>：</w:t>
      </w:r>
      <w:r>
        <w:rPr/>
        <w:t>yolov8n-pose</w:t>
      </w:r>
    </w:p>
    <w:p>
      <w:pPr>
        <w:pStyle w:val="Normal"/>
        <w:keepNext w:val="true"/>
        <w:jc w:val="center"/>
        <w:rPr/>
      </w:pPr>
      <w:r>
        <w:rPr/>
        <w:drawing>
          <wp:inline distT="0" distB="0" distL="0" distR="0">
            <wp:extent cx="5400040" cy="170307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M05  </w:t>
      </w:r>
      <w:r>
        <w:rPr/>
        <w:t>模块数据流（教学示意）</w:t>
      </w:r>
    </w:p>
    <w:p>
      <w:pPr>
        <w:pStyle w:val="ModelBlock"/>
        <w:widowControl/>
        <w:rPr/>
      </w:pPr>
      <w:r>
        <w:rPr/>
        <w:t>共享主干：多尺度卷积特征同时承载人体位置和局部关节线索，避免为每个点单独跑一套网络。</w:t>
      </w:r>
    </w:p>
    <w:p>
      <w:pPr>
        <w:pStyle w:val="ModelBlock"/>
        <w:widowControl/>
        <w:rPr/>
      </w:pPr>
      <w:r>
        <w:rPr/>
        <w:t>姿态分支：对每个人预测固定索引的关键点坐标和可见性</w:t>
      </w:r>
      <w:r>
        <w:rPr/>
        <w:t>/</w:t>
      </w:r>
      <w:r>
        <w:rPr/>
        <w:t>置信信息。</w:t>
      </w:r>
      <w:r>
        <w:rPr/>
        <w:t xml:space="preserve">COCO </w:t>
      </w:r>
      <w:r>
        <w:rPr/>
        <w:t xml:space="preserve">配置为 </w:t>
      </w:r>
      <w:r>
        <w:rPr/>
        <w:t xml:space="preserve">17 </w:t>
      </w:r>
      <w:r>
        <w:rPr/>
        <w:t xml:space="preserve">点、每点三个相关输出；它并非输出 </w:t>
      </w:r>
      <w:r>
        <w:rPr/>
        <w:t xml:space="preserve">17 </w:t>
      </w:r>
      <w:r>
        <w:rPr/>
        <w:t>张互不关联的人体类别图。</w:t>
      </w:r>
    </w:p>
    <w:p>
      <w:pPr>
        <w:pStyle w:val="ModelBlock"/>
        <w:widowControl/>
        <w:rPr/>
      </w:pPr>
      <w:r>
        <w:rPr/>
        <w:t>监督：训练需要人体框与具名关键点标注，通常以位置误差和可见性等目标共同优化；遮挡点的监督规则影响模型能否推断隐藏点。</w:t>
      </w:r>
    </w:p>
    <w:p>
      <w:pPr>
        <w:pStyle w:val="ModelBlock"/>
        <w:widowControl/>
        <w:rPr/>
      </w:pPr>
      <w:r>
        <w:rPr/>
        <w:t>后处理：关键点经输入坐标变换恢复到原图，平台对低于阈值的点和连线不显示。骨架连接是预定义图，不是网络又预测了一遍人体骨骼拓扑。</w:t>
      </w:r>
    </w:p>
    <w:p>
      <w:pPr>
        <w:pStyle w:val="ModelBlock"/>
        <w:widowControl/>
        <w:rPr/>
      </w:pPr>
      <w:r>
        <w:rPr/>
        <w:t>学习重点：区分人体实例、关键点语义与时序动作；二维姿态只能描述投影几何。</w:t>
      </w:r>
    </w:p>
    <w:p>
      <w:pPr>
        <w:pStyle w:val="SmallText"/>
        <w:widowControl/>
        <w:rPr/>
      </w:pPr>
      <w:r>
        <w:rPr/>
        <w:t>来源：</w:t>
      </w:r>
      <w:r>
        <w:rPr/>
        <w:t>backend/app/inference.py</w:t>
      </w:r>
      <w:r>
        <w:rPr/>
        <w:t>；</w:t>
      </w:r>
      <w:r>
        <w:rPr/>
        <w:t>R03</w:t>
      </w:r>
      <w:r>
        <w:rPr/>
        <w:t>。</w:t>
      </w:r>
      <w:r>
        <w:br w:type="page"/>
      </w:r>
    </w:p>
    <w:p>
      <w:pPr>
        <w:pStyle w:val="Heading2"/>
        <w:keepNext w:val="true"/>
        <w:spacing w:before="0" w:after="120"/>
        <w:rPr/>
      </w:pPr>
      <w:bookmarkStart w:id="15" w:name="__RefHeading___Toc3267_3857426620"/>
      <w:bookmarkEnd w:id="15"/>
      <w:r>
        <w:rPr/>
        <w:t>M06  DeepLabV3-MobileNetV3-Large</w:t>
      </w:r>
      <w:r>
        <w:rPr/>
        <w:t>｜轻量语义分割</w:t>
      </w:r>
    </w:p>
    <w:p>
      <w:pPr>
        <w:pStyle w:val="Meta"/>
        <w:widowControl/>
        <w:rPr/>
      </w:pPr>
      <w:r>
        <w:rPr/>
        <w:t xml:space="preserve">资源 </w:t>
      </w:r>
      <w:r>
        <w:rPr/>
        <w:t>ID</w:t>
      </w:r>
      <w:r>
        <w:rPr/>
        <w:t>：</w:t>
      </w:r>
      <w:r>
        <w:rPr/>
        <w:t>deeplab</w:t>
      </w:r>
    </w:p>
    <w:p>
      <w:pPr>
        <w:pStyle w:val="Normal"/>
        <w:keepNext w:val="true"/>
        <w:jc w:val="center"/>
        <w:rPr/>
      </w:pPr>
      <w:r>
        <w:rPr/>
        <w:drawing>
          <wp:inline distT="0" distB="0" distL="0" distR="0">
            <wp:extent cx="5400040" cy="170307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M06  </w:t>
      </w:r>
      <w:r>
        <w:rPr/>
        <w:t>模块数据流（教学示意）</w:t>
      </w:r>
    </w:p>
    <w:p>
      <w:pPr>
        <w:pStyle w:val="ModelBlock"/>
        <w:widowControl/>
        <w:rPr/>
      </w:pPr>
      <w:r>
        <w:rPr/>
        <w:t>骨干组成：</w:t>
      </w:r>
      <w:r>
        <w:rPr/>
        <w:t xml:space="preserve">MobileNetV3 </w:t>
      </w:r>
      <w:r>
        <w:rPr/>
        <w:t xml:space="preserve">的倒残差块先用 </w:t>
      </w:r>
      <w:r>
        <w:rPr/>
        <w:t xml:space="preserve">1×1 </w:t>
      </w:r>
      <w:r>
        <w:rPr/>
        <w:t xml:space="preserve">扩展通道，再做逐通道卷积，最后投影回较窄通道；部分块包含 </w:t>
      </w:r>
      <w:r>
        <w:rPr/>
        <w:t xml:space="preserve">SE </w:t>
      </w:r>
      <w:r>
        <w:rPr/>
        <w:t xml:space="preserve">通道权重及 </w:t>
      </w:r>
      <w:r>
        <w:rPr/>
        <w:t xml:space="preserve">h-swish </w:t>
      </w:r>
      <w:r>
        <w:rPr/>
        <w:t>等激活。深度可分离结构降低计算量。</w:t>
      </w:r>
    </w:p>
    <w:p>
      <w:pPr>
        <w:pStyle w:val="ModelBlock"/>
        <w:widowControl/>
        <w:rPr/>
      </w:pPr>
      <w:r>
        <w:rPr/>
        <w:t>空间尺度：分割版本在后部使用适当的空洞卷积保留较高分辨率，同时扩大有效感受野。它不是把普通分类输出直接放大。</w:t>
      </w:r>
    </w:p>
    <w:p>
      <w:pPr>
        <w:pStyle w:val="ModelBlock"/>
        <w:widowControl/>
        <w:rPr/>
      </w:pPr>
      <w:r>
        <w:rPr/>
        <w:t>ASPP</w:t>
      </w:r>
      <w:r>
        <w:rPr/>
        <w:t xml:space="preserve">：并行 </w:t>
      </w:r>
      <w:r>
        <w:rPr/>
        <w:t>1×1</w:t>
      </w:r>
      <w:r>
        <w:rPr/>
        <w:t xml:space="preserve">、不同膨胀率的 </w:t>
      </w:r>
      <w:r>
        <w:rPr/>
        <w:t xml:space="preserve">3×3 </w:t>
      </w:r>
      <w:r>
        <w:rPr/>
        <w:t>卷积及全局池化分支，统一空间尺寸后拼接、投影，汇集局部与全局上下文。</w:t>
      </w:r>
    </w:p>
    <w:p>
      <w:pPr>
        <w:pStyle w:val="ModelBlock"/>
        <w:widowControl/>
        <w:rPr/>
      </w:pPr>
      <w:r>
        <w:rPr/>
        <w:t xml:space="preserve">输出头：卷积输出 </w:t>
      </w:r>
      <w:r>
        <w:rPr/>
        <w:t xml:space="preserve">21 </w:t>
      </w:r>
      <w:r>
        <w:rPr/>
        <w:t xml:space="preserve">类（含背景）的 </w:t>
      </w:r>
      <w:r>
        <w:rPr/>
        <w:t>logits</w:t>
      </w:r>
      <w:r>
        <w:rPr/>
        <w:t xml:space="preserve">。模型带辅助训练分支，项目读取主 </w:t>
      </w:r>
      <w:r>
        <w:rPr/>
        <w:t>out</w:t>
      </w:r>
      <w:r>
        <w:rPr/>
        <w:t xml:space="preserve">，先上采样 </w:t>
      </w:r>
      <w:r>
        <w:rPr/>
        <w:t xml:space="preserve">logits </w:t>
      </w:r>
      <w:r>
        <w:rPr/>
        <w:t xml:space="preserve">再 </w:t>
      </w:r>
      <w:r>
        <w:rPr/>
        <w:t>argmax</w:t>
      </w:r>
      <w:r>
        <w:rPr/>
        <w:t>；相邻同类对象仍共享类别值。</w:t>
      </w:r>
    </w:p>
    <w:p>
      <w:pPr>
        <w:pStyle w:val="ModelBlock"/>
        <w:widowControl/>
        <w:rPr/>
      </w:pPr>
      <w:r>
        <w:rPr/>
        <w:t xml:space="preserve">项目证据：加载函数明确为 </w:t>
      </w:r>
      <w:r>
        <w:rPr/>
        <w:t>deeplabv3_mobilenet_v3_large</w:t>
      </w:r>
      <w:r>
        <w:rPr/>
        <w:t xml:space="preserve">，不能把常见 </w:t>
      </w:r>
      <w:r>
        <w:rPr/>
        <w:t xml:space="preserve">ResNet </w:t>
      </w:r>
      <w:r>
        <w:rPr/>
        <w:t>版本架构套进本项目。</w:t>
      </w:r>
    </w:p>
    <w:p>
      <w:pPr>
        <w:pStyle w:val="SmallText"/>
        <w:widowControl/>
        <w:rPr/>
      </w:pPr>
      <w:r>
        <w:rPr/>
        <w:t>来源：</w:t>
      </w:r>
      <w:r>
        <w:rPr/>
        <w:t>backend/app/models.py</w:t>
      </w:r>
      <w:r>
        <w:rPr/>
        <w:t>、</w:t>
      </w:r>
      <w:r>
        <w:rPr/>
        <w:t>backend/app/inference.py</w:t>
      </w:r>
      <w:r>
        <w:rPr/>
        <w:t>；</w:t>
      </w:r>
      <w:r>
        <w:rPr/>
        <w:t>R05</w:t>
      </w:r>
      <w:r>
        <w:rPr/>
        <w:t>。</w:t>
      </w:r>
      <w:r>
        <w:br w:type="page"/>
      </w:r>
    </w:p>
    <w:p>
      <w:pPr>
        <w:pStyle w:val="Heading2"/>
        <w:keepNext w:val="true"/>
        <w:spacing w:before="0" w:after="120"/>
        <w:rPr/>
      </w:pPr>
      <w:bookmarkStart w:id="16" w:name="__RefHeading___Toc3269_3857426620"/>
      <w:bookmarkEnd w:id="16"/>
      <w:r>
        <w:rPr/>
        <w:t>M07  DETR-ResNet50-Panoptic</w:t>
      </w:r>
      <w:r>
        <w:rPr/>
        <w:t>｜集合预测与像素分配</w:t>
      </w:r>
    </w:p>
    <w:p>
      <w:pPr>
        <w:pStyle w:val="Meta"/>
        <w:widowControl/>
        <w:rPr/>
      </w:pPr>
      <w:r>
        <w:rPr/>
        <w:t xml:space="preserve">资源 </w:t>
      </w:r>
      <w:r>
        <w:rPr/>
        <w:t>ID</w:t>
      </w:r>
      <w:r>
        <w:rPr/>
        <w:t>：</w:t>
      </w:r>
      <w:r>
        <w:rPr/>
        <w:t>detr-panoptic</w:t>
      </w:r>
    </w:p>
    <w:p>
      <w:pPr>
        <w:pStyle w:val="Normal"/>
        <w:keepNext w:val="true"/>
        <w:jc w:val="center"/>
        <w:rPr/>
      </w:pPr>
      <w:r>
        <w:rPr/>
        <w:drawing>
          <wp:inline distT="0" distB="0" distL="0" distR="0">
            <wp:extent cx="5400040" cy="170307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M07  </w:t>
      </w:r>
      <w:r>
        <w:rPr/>
        <w:t>模块数据流（教学示意）</w:t>
      </w:r>
    </w:p>
    <w:p>
      <w:pPr>
        <w:pStyle w:val="ModelBlock"/>
        <w:widowControl/>
        <w:rPr/>
      </w:pPr>
      <w:r>
        <w:rPr/>
        <w:t>卷积与编码：</w:t>
      </w:r>
      <w:r>
        <w:rPr/>
        <w:t xml:space="preserve">ResNet50 </w:t>
      </w:r>
      <w:r>
        <w:rPr/>
        <w:t xml:space="preserve">提取图像特征，经 </w:t>
      </w:r>
      <w:r>
        <w:rPr/>
        <w:t xml:space="preserve">1×1 </w:t>
      </w:r>
      <w:r>
        <w:rPr/>
        <w:t xml:space="preserve">投影到 </w:t>
      </w:r>
      <w:r>
        <w:rPr/>
        <w:t xml:space="preserve">Transformer </w:t>
      </w:r>
      <w:r>
        <w:rPr/>
        <w:t xml:space="preserve">的 </w:t>
      </w:r>
      <w:r>
        <w:rPr/>
        <w:t xml:space="preserve">256 </w:t>
      </w:r>
      <w:r>
        <w:rPr/>
        <w:t>维表示，加入二维位置信息后由自注意力编码上下文。局部卷积与全局关系各有分工。</w:t>
      </w:r>
    </w:p>
    <w:p>
      <w:pPr>
        <w:pStyle w:val="ModelBlock"/>
        <w:widowControl/>
        <w:rPr/>
      </w:pPr>
      <w:r>
        <w:rPr/>
        <w:t xml:space="preserve">查询解码：可学习 </w:t>
      </w:r>
      <w:r>
        <w:rPr/>
        <w:t xml:space="preserve">object queries </w:t>
      </w:r>
      <w:r>
        <w:rPr/>
        <w:t>通过自注意力协调预测槽位，通过交叉注意力读取编码图像。它们是学习参数，不是文字提示或人工标注框。</w:t>
      </w:r>
    </w:p>
    <w:p>
      <w:pPr>
        <w:pStyle w:val="ModelBlock"/>
        <w:widowControl/>
        <w:rPr/>
      </w:pPr>
      <w:r>
        <w:rPr/>
        <w:t>预测分支：每个查询产生类别和框；掩膜分支结合查询相关空间注意力与多尺度卷积特征恢复区域。分割头保留空间细节，区别于只输出全局分类。</w:t>
      </w:r>
    </w:p>
    <w:p>
      <w:pPr>
        <w:pStyle w:val="ModelBlock"/>
        <w:widowControl/>
        <w:rPr/>
      </w:pPr>
      <w:r>
        <w:rPr/>
        <w:t xml:space="preserve">训练与后处理：匈牙利二分图匹配进行集合一对一监督。全景后处理处理掩膜竞争和低分区域，并按类别规则融合同类 </w:t>
      </w:r>
      <w:r>
        <w:rPr/>
        <w:t>stuff</w:t>
      </w:r>
      <w:r>
        <w:rPr/>
        <w:t xml:space="preserve">，形成 </w:t>
      </w:r>
      <w:r>
        <w:rPr/>
        <w:t xml:space="preserve">segment ID </w:t>
      </w:r>
      <w:r>
        <w:rPr/>
        <w:t>与语义类别映射。</w:t>
      </w:r>
    </w:p>
    <w:p>
      <w:pPr>
        <w:pStyle w:val="ModelBlock"/>
        <w:widowControl/>
        <w:rPr/>
      </w:pPr>
      <w:r>
        <w:rPr/>
        <w:t>本地配置：</w:t>
      </w:r>
      <w:r>
        <w:rPr/>
        <w:t>backbone=resnet50</w:t>
      </w:r>
      <w:r>
        <w:rPr/>
        <w:t>，</w:t>
      </w:r>
      <w:r>
        <w:rPr/>
        <w:t>encoder_layers=6</w:t>
      </w:r>
      <w:r>
        <w:rPr/>
        <w:t>，</w:t>
      </w:r>
      <w:r>
        <w:rPr/>
        <w:t>decoder_layers=6</w:t>
      </w:r>
      <w:r>
        <w:rPr/>
        <w:t>，</w:t>
      </w:r>
      <w:r>
        <w:rPr/>
        <w:t>d_model=256</w:t>
      </w:r>
      <w:r>
        <w:rPr/>
        <w:t>。区域编号不等于语义编号。</w:t>
      </w:r>
    </w:p>
    <w:p>
      <w:pPr>
        <w:pStyle w:val="SmallText"/>
        <w:widowControl/>
        <w:rPr/>
      </w:pPr>
      <w:r>
        <w:rPr/>
        <w:t>来源：</w:t>
      </w:r>
      <w:r>
        <w:rPr/>
        <w:t>models/detr-panoptic/config.json</w:t>
      </w:r>
      <w:r>
        <w:rPr/>
        <w:t>、</w:t>
      </w:r>
      <w:r>
        <w:rPr/>
        <w:t>backend/app/inference.py</w:t>
      </w:r>
      <w:r>
        <w:rPr/>
        <w:t>；</w:t>
      </w:r>
      <w:r>
        <w:rPr/>
        <w:t>R06</w:t>
      </w:r>
      <w:r>
        <w:rPr/>
        <w:t>。</w:t>
      </w:r>
      <w:r>
        <w:br w:type="page"/>
      </w:r>
    </w:p>
    <w:p>
      <w:pPr>
        <w:pStyle w:val="Heading2"/>
        <w:keepNext w:val="true"/>
        <w:spacing w:before="0" w:after="120"/>
        <w:rPr/>
      </w:pPr>
      <w:bookmarkStart w:id="17" w:name="__RefHeading___Toc3271_3857426620"/>
      <w:bookmarkEnd w:id="17"/>
      <w:r>
        <w:rPr/>
        <w:t>M08  SAM2 Hiera Tiny</w:t>
      </w:r>
      <w:r>
        <w:rPr/>
        <w:t>｜提示分割与视频记忆</w:t>
      </w:r>
    </w:p>
    <w:p>
      <w:pPr>
        <w:pStyle w:val="Meta"/>
        <w:widowControl/>
        <w:rPr/>
      </w:pPr>
      <w:r>
        <w:rPr/>
        <w:t xml:space="preserve">资源 </w:t>
      </w:r>
      <w:r>
        <w:rPr/>
        <w:t>ID</w:t>
      </w:r>
      <w:r>
        <w:rPr/>
        <w:t>：</w:t>
      </w:r>
      <w:r>
        <w:rPr/>
        <w:t>sam2</w:t>
      </w:r>
    </w:p>
    <w:p>
      <w:pPr>
        <w:pStyle w:val="Normal"/>
        <w:keepNext w:val="true"/>
        <w:jc w:val="center"/>
        <w:rPr/>
      </w:pPr>
      <w:r>
        <w:rPr/>
        <w:drawing>
          <wp:inline distT="0" distB="0" distL="0" distR="0">
            <wp:extent cx="5400040" cy="170307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M08  </w:t>
      </w:r>
      <w:r>
        <w:rPr/>
        <w:t>模块数据流（教学示意）</w:t>
      </w:r>
    </w:p>
    <w:p>
      <w:pPr>
        <w:pStyle w:val="ModelBlock"/>
        <w:widowControl/>
        <w:rPr/>
      </w:pPr>
      <w:r>
        <w:rPr/>
        <w:t>图像编码器：</w:t>
      </w:r>
      <w:r>
        <w:rPr/>
        <w:t xml:space="preserve">Hiera </w:t>
      </w:r>
      <w:r>
        <w:rPr/>
        <w:t>逐级提取层级特征，配合特征金字塔式融合，在单图上生成可重复使用的视觉表示；细尺度特征帮助边界，深层特征帮助目标选择。</w:t>
      </w:r>
    </w:p>
    <w:p>
      <w:pPr>
        <w:pStyle w:val="ModelBlock"/>
        <w:widowControl/>
        <w:rPr/>
      </w:pPr>
      <w:r>
        <w:rPr/>
        <w:t>提示编码器：点坐标和正负标签、框角等生成稀疏提示嵌入，已有掩膜可作为稠密条件。位置编码让“在哪里”与视觉语义一起参与解码。</w:t>
      </w:r>
    </w:p>
    <w:p>
      <w:pPr>
        <w:pStyle w:val="ModelBlock"/>
        <w:widowControl/>
        <w:rPr/>
      </w:pPr>
      <w:r>
        <w:rPr/>
        <w:t xml:space="preserve">掩膜解码器：提示 </w:t>
      </w:r>
      <w:r>
        <w:rPr/>
        <w:t xml:space="preserve">token </w:t>
      </w:r>
      <w:r>
        <w:rPr/>
        <w:t>与图像特征通过注意力交互，预测候选掩膜及质量估计。多候选用于处理提示歧义，不等于多个固定语义类别。</w:t>
      </w:r>
    </w:p>
    <w:p>
      <w:pPr>
        <w:pStyle w:val="ModelBlock"/>
        <w:widowControl/>
        <w:rPr/>
      </w:pPr>
      <w:r>
        <w:rPr/>
        <w:t>视频记忆：记忆编码器将历史帧特征与掩膜压缩为目标相关信息；记忆注意力让当前帧读取过去状态，对象指针帮助目标关联。再将本帧结果写入记忆形成循环。</w:t>
      </w:r>
    </w:p>
    <w:p>
      <w:pPr>
        <w:pStyle w:val="ModelBlock"/>
        <w:widowControl/>
        <w:rPr/>
      </w:pPr>
      <w:r>
        <w:rPr/>
        <w:t>项目使用：</w:t>
      </w:r>
      <w:r>
        <w:rPr/>
        <w:t xml:space="preserve">sam </w:t>
      </w:r>
      <w:r>
        <w:rPr/>
        <w:t>为单图交互，</w:t>
      </w:r>
      <w:r>
        <w:rPr/>
        <w:t xml:space="preserve">video_segment </w:t>
      </w:r>
      <w:r>
        <w:rPr/>
        <w:t xml:space="preserve">使用首帧 </w:t>
      </w:r>
      <w:r>
        <w:rPr/>
        <w:t xml:space="preserve">ROI </w:t>
      </w:r>
      <w:r>
        <w:rPr/>
        <w:t xml:space="preserve">和短视频传播。点提示与框并存时优先点，视频限制 </w:t>
      </w:r>
      <w:r>
        <w:rPr/>
        <w:t xml:space="preserve">150 </w:t>
      </w:r>
      <w:r>
        <w:rPr/>
        <w:t>帧；不能把单图能力与完整视频生命周期混为一谈。</w:t>
      </w:r>
    </w:p>
    <w:p>
      <w:pPr>
        <w:pStyle w:val="SmallText"/>
        <w:widowControl/>
        <w:rPr/>
      </w:pPr>
      <w:r>
        <w:rPr/>
        <w:t>来源：</w:t>
      </w:r>
      <w:r>
        <w:rPr/>
        <w:t>backend/app/inference.py</w:t>
      </w:r>
      <w:r>
        <w:rPr/>
        <w:t>、</w:t>
      </w:r>
      <w:r>
        <w:rPr/>
        <w:t>docs/EXPERIMENTS.md</w:t>
      </w:r>
      <w:r>
        <w:rPr/>
        <w:t>；</w:t>
      </w:r>
      <w:r>
        <w:rPr/>
        <w:t>R07</w:t>
      </w:r>
      <w:r>
        <w:rPr/>
        <w:t>、</w:t>
      </w:r>
      <w:r>
        <w:rPr/>
        <w:t>R08</w:t>
      </w:r>
      <w:r>
        <w:rPr/>
        <w:t>。</w:t>
      </w:r>
      <w:r>
        <w:br w:type="page"/>
      </w:r>
    </w:p>
    <w:p>
      <w:pPr>
        <w:pStyle w:val="Heading2"/>
        <w:keepNext w:val="true"/>
        <w:spacing w:before="0" w:after="120"/>
        <w:rPr/>
      </w:pPr>
      <w:bookmarkStart w:id="18" w:name="__RefHeading___Toc3273_3857426620"/>
      <w:bookmarkEnd w:id="18"/>
      <w:r>
        <w:rPr/>
        <w:t>M09  MediaPipe Face Landmarker</w:t>
      </w:r>
      <w:r>
        <w:rPr/>
        <w:t>｜检测、</w:t>
      </w:r>
      <w:r>
        <w:rPr/>
        <w:t xml:space="preserve">ROI </w:t>
      </w:r>
      <w:r>
        <w:rPr/>
        <w:t>与密集脸部点</w:t>
      </w:r>
    </w:p>
    <w:p>
      <w:pPr>
        <w:pStyle w:val="Meta"/>
        <w:widowControl/>
        <w:rPr/>
      </w:pPr>
      <w:r>
        <w:rPr/>
        <w:t xml:space="preserve">资源 </w:t>
      </w:r>
      <w:r>
        <w:rPr/>
        <w:t>ID</w:t>
      </w:r>
      <w:r>
        <w:rPr/>
        <w:t>：</w:t>
      </w:r>
      <w:r>
        <w:rPr/>
        <w:t>face_landmarker</w:t>
      </w:r>
    </w:p>
    <w:p>
      <w:pPr>
        <w:pStyle w:val="Normal"/>
        <w:keepNext w:val="true"/>
        <w:jc w:val="center"/>
        <w:rPr/>
      </w:pPr>
      <w:r>
        <w:rPr/>
        <w:drawing>
          <wp:inline distT="0" distB="0" distL="0" distR="0">
            <wp:extent cx="5400040" cy="170307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M09  </w:t>
      </w:r>
      <w:r>
        <w:rPr/>
        <w:t>模块数据流（教学示意）</w:t>
      </w:r>
    </w:p>
    <w:p>
      <w:pPr>
        <w:pStyle w:val="ModelBlock"/>
        <w:widowControl/>
        <w:rPr/>
      </w:pPr>
      <w:r>
        <w:rPr/>
        <w:t>检测网络：先在全图中定位脸部，为密集回归提供稳定目标区域，避免每个关键点都在全图搜索。</w:t>
      </w:r>
    </w:p>
    <w:p>
      <w:pPr>
        <w:pStyle w:val="ModelBlock"/>
        <w:widowControl/>
        <w:rPr/>
      </w:pPr>
      <w:r>
        <w:rPr/>
        <w:t xml:space="preserve">ROI </w:t>
      </w:r>
      <w:r>
        <w:rPr/>
        <w:t>归一化：根据检测区域进行裁剪、缩放及必要的方向处理，减弱人脸大小、位置和姿态变化，回归后使用逆变换还原坐标。</w:t>
      </w:r>
    </w:p>
    <w:p>
      <w:pPr>
        <w:pStyle w:val="ModelBlock"/>
        <w:widowControl/>
        <w:rPr/>
      </w:pPr>
      <w:r>
        <w:rPr/>
        <w:t xml:space="preserve">关键点网络：利用局部脸部外观与整体形状先验预测稠密点，当前任务包返回 </w:t>
      </w:r>
      <w:r>
        <w:rPr/>
        <w:t xml:space="preserve">478 </w:t>
      </w:r>
      <w:r>
        <w:rPr/>
        <w:t>个面部点。密集点属于固定语义拓扑，不是身份向量。</w:t>
      </w:r>
    </w:p>
    <w:p>
      <w:pPr>
        <w:pStyle w:val="ModelBlock"/>
        <w:widowControl/>
        <w:rPr/>
      </w:pPr>
      <w:r>
        <w:rPr/>
        <w:t>任务流水线：</w:t>
      </w:r>
      <w:r>
        <w:rPr/>
        <w:t xml:space="preserve">MediaPipe </w:t>
      </w:r>
      <w:r>
        <w:rPr/>
        <w:t xml:space="preserve">可提供表情或变换等其他输出能力，但本项目主要读取 </w:t>
      </w:r>
      <w:r>
        <w:rPr/>
        <w:t>landmarks</w:t>
      </w:r>
      <w:r>
        <w:rPr/>
        <w:t>。任务包内部卷积层数没有在项目中逐层声明，本书不凭模型名称臆造其层数。</w:t>
      </w:r>
    </w:p>
    <w:p>
      <w:pPr>
        <w:pStyle w:val="ModelBlock"/>
        <w:widowControl/>
        <w:rPr/>
      </w:pPr>
      <w:r>
        <w:rPr/>
        <w:t xml:space="preserve">边界：归一化 </w:t>
      </w:r>
      <w:r>
        <w:rPr/>
        <w:t>x/y</w:t>
      </w:r>
      <w:r>
        <w:rPr/>
        <w:t xml:space="preserve">、相对 </w:t>
      </w:r>
      <w:r>
        <w:rPr/>
        <w:t xml:space="preserve">z </w:t>
      </w:r>
      <w:r>
        <w:rPr/>
        <w:t>与真实三维长度不同；严重侧脸或遮挡下，网络可能依赖先验补点。</w:t>
      </w:r>
    </w:p>
    <w:p>
      <w:pPr>
        <w:pStyle w:val="SmallText"/>
        <w:widowControl/>
        <w:rPr/>
      </w:pPr>
      <w:r>
        <w:rPr/>
        <w:t>来源：</w:t>
      </w:r>
      <w:r>
        <w:rPr/>
        <w:t>backend/app/algorithms/teaching.py</w:t>
      </w:r>
      <w:r>
        <w:rPr/>
        <w:t>、</w:t>
      </w:r>
      <w:r>
        <w:rPr/>
        <w:t>docs/MODELS.md</w:t>
      </w:r>
      <w:r>
        <w:rPr/>
        <w:t>；</w:t>
      </w:r>
      <w:r>
        <w:rPr/>
        <w:t>R09</w:t>
      </w:r>
      <w:r>
        <w:rPr/>
        <w:t>。</w:t>
      </w:r>
      <w:r>
        <w:br w:type="page"/>
      </w:r>
    </w:p>
    <w:p>
      <w:pPr>
        <w:pStyle w:val="Heading2"/>
        <w:keepNext w:val="true"/>
        <w:spacing w:before="0" w:after="120"/>
        <w:rPr/>
      </w:pPr>
      <w:bookmarkStart w:id="19" w:name="__RefHeading___Toc3275_3857426620"/>
      <w:bookmarkEnd w:id="19"/>
      <w:r>
        <w:rPr/>
        <w:t>M10  MediaPipe Hand Landmarker</w:t>
      </w:r>
      <w:r>
        <w:rPr/>
        <w:t>｜手掌定位与</w:t>
      </w:r>
      <w:r>
        <w:rPr/>
        <w:t>21</w:t>
      </w:r>
      <w:r>
        <w:rPr/>
        <w:t>点回归</w:t>
      </w:r>
    </w:p>
    <w:p>
      <w:pPr>
        <w:pStyle w:val="Meta"/>
        <w:widowControl/>
        <w:rPr/>
      </w:pPr>
      <w:r>
        <w:rPr/>
        <w:t xml:space="preserve">资源 </w:t>
      </w:r>
      <w:r>
        <w:rPr/>
        <w:t>ID</w:t>
      </w:r>
      <w:r>
        <w:rPr/>
        <w:t>：</w:t>
      </w:r>
      <w:r>
        <w:rPr/>
        <w:t>hand_landmarker</w:t>
      </w:r>
    </w:p>
    <w:p>
      <w:pPr>
        <w:pStyle w:val="Normal"/>
        <w:keepNext w:val="true"/>
        <w:jc w:val="center"/>
        <w:rPr/>
      </w:pPr>
      <w:r>
        <w:rPr/>
        <w:drawing>
          <wp:inline distT="0" distB="0" distL="0" distR="0">
            <wp:extent cx="5400040" cy="170307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M10  </w:t>
      </w:r>
      <w:r>
        <w:rPr/>
        <w:t>模块数据流（教学示意）</w:t>
      </w:r>
    </w:p>
    <w:p>
      <w:pPr>
        <w:pStyle w:val="ModelBlock"/>
        <w:widowControl/>
        <w:rPr/>
      </w:pPr>
      <w:r>
        <w:rPr/>
        <w:t>手掌检测：以较稳定的手掌区域作为定位目标，降低张手、握拳等手指形态变化对初始检测的影响。</w:t>
      </w:r>
    </w:p>
    <w:p>
      <w:pPr>
        <w:pStyle w:val="ModelBlock"/>
        <w:widowControl/>
        <w:rPr/>
      </w:pPr>
      <w:r>
        <w:rPr/>
        <w:t xml:space="preserve">关键点回归：在归一化裁图内提取手部特征，预测手腕和每指四点，共 </w:t>
      </w:r>
      <w:r>
        <w:rPr/>
        <w:t xml:space="preserve">21 </w:t>
      </w:r>
      <w:r>
        <w:rPr/>
        <w:t>点；手性判断用于左右手解释，依赖输入镜像约定。</w:t>
      </w:r>
    </w:p>
    <w:p>
      <w:pPr>
        <w:pStyle w:val="ModelBlock"/>
        <w:widowControl/>
        <w:rPr/>
      </w:pPr>
      <w:r>
        <w:rPr/>
        <w:t xml:space="preserve">坐标支路：归一化图像坐标用于绘制，其他世界坐标输出与任务配置相关，不能把任意 </w:t>
      </w:r>
      <w:r>
        <w:rPr/>
        <w:t xml:space="preserve">z </w:t>
      </w:r>
      <w:r>
        <w:rPr/>
        <w:t xml:space="preserve">字段都解释为毫米。项目主要展示图像 </w:t>
      </w:r>
      <w:r>
        <w:rPr/>
        <w:t>landmarks</w:t>
      </w:r>
      <w:r>
        <w:rPr/>
        <w:t>。</w:t>
      </w:r>
    </w:p>
    <w:p>
      <w:pPr>
        <w:pStyle w:val="ModelBlock"/>
        <w:widowControl/>
        <w:rPr/>
      </w:pPr>
      <w:r>
        <w:rPr/>
        <w:t>视频机制与项目边界：</w:t>
      </w:r>
      <w:r>
        <w:rPr/>
        <w:t xml:space="preserve">MediaPipe </w:t>
      </w:r>
      <w:r>
        <w:rPr/>
        <w:t>任务可利用检测与跟踪调度减少重复定位，但当前单图入口不应描述成完整手势识别或跨帧身份跟踪系统。</w:t>
      </w:r>
    </w:p>
    <w:p>
      <w:pPr>
        <w:pStyle w:val="ModelBlock"/>
        <w:widowControl/>
        <w:rPr/>
      </w:pPr>
      <w:r>
        <w:rPr/>
        <w:t>学习重点：会解释两阶段定位为何更高效、</w:t>
      </w:r>
      <w:r>
        <w:rPr/>
        <w:t xml:space="preserve">21 </w:t>
      </w:r>
      <w:r>
        <w:rPr/>
        <w:t>点固定拓扑的意义，以及后续手势分类需要额外模块。</w:t>
      </w:r>
    </w:p>
    <w:p>
      <w:pPr>
        <w:pStyle w:val="SmallText"/>
        <w:widowControl/>
        <w:rPr/>
      </w:pPr>
      <w:r>
        <w:rPr/>
        <w:t>来源：</w:t>
      </w:r>
      <w:r>
        <w:rPr/>
        <w:t>docs/MODELS.md</w:t>
      </w:r>
      <w:r>
        <w:rPr/>
        <w:t>、</w:t>
      </w:r>
      <w:r>
        <w:rPr/>
        <w:t>frontend/src/learning/lessons.ts</w:t>
      </w:r>
      <w:r>
        <w:rPr/>
        <w:t>；</w:t>
      </w:r>
      <w:r>
        <w:rPr/>
        <w:t>R10</w:t>
      </w:r>
      <w:r>
        <w:rPr/>
        <w:t>。</w:t>
      </w:r>
      <w:r>
        <w:br w:type="page"/>
      </w:r>
    </w:p>
    <w:p>
      <w:pPr>
        <w:pStyle w:val="Heading2"/>
        <w:keepNext w:val="true"/>
        <w:spacing w:before="0" w:after="120"/>
        <w:rPr/>
      </w:pPr>
      <w:bookmarkStart w:id="20" w:name="__RefHeading___Toc3277_3857426620"/>
      <w:bookmarkEnd w:id="20"/>
      <w:r>
        <w:rPr/>
        <w:t>M11  PP-OCRv4 / RapidOCR</w:t>
      </w:r>
      <w:r>
        <w:rPr/>
        <w:t>｜文字检测、方向与序列识别</w:t>
      </w:r>
    </w:p>
    <w:p>
      <w:pPr>
        <w:pStyle w:val="Meta"/>
        <w:widowControl/>
        <w:rPr/>
      </w:pPr>
      <w:r>
        <w:rPr/>
        <w:t xml:space="preserve">资源 </w:t>
      </w:r>
      <w:r>
        <w:rPr/>
        <w:t>ID</w:t>
      </w:r>
      <w:r>
        <w:rPr/>
        <w:t>：</w:t>
      </w:r>
      <w:r>
        <w:rPr/>
        <w:t>rapidocr</w:t>
      </w:r>
    </w:p>
    <w:p>
      <w:pPr>
        <w:pStyle w:val="Normal"/>
        <w:keepNext w:val="true"/>
        <w:jc w:val="center"/>
        <w:rPr/>
      </w:pPr>
      <w:r>
        <w:rPr/>
        <w:drawing>
          <wp:inline distT="0" distB="0" distL="0" distR="0">
            <wp:extent cx="5400040" cy="170307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M11  </w:t>
      </w:r>
      <w:r>
        <w:rPr/>
        <w:t>模块数据流（教学示意）</w:t>
      </w:r>
    </w:p>
    <w:p>
      <w:pPr>
        <w:pStyle w:val="ModelBlock"/>
        <w:widowControl/>
        <w:rPr/>
      </w:pPr>
      <w:r>
        <w:rPr/>
        <w:t>检测器：</w:t>
      </w:r>
      <w:r>
        <w:rPr/>
        <w:t xml:space="preserve">PP-OCRv4 </w:t>
      </w:r>
      <w:r>
        <w:rPr/>
        <w:t xml:space="preserve">的轻量检测采用卷积特征、多尺度融合与 </w:t>
      </w:r>
      <w:r>
        <w:rPr/>
        <w:t xml:space="preserve">DB </w:t>
      </w:r>
      <w:r>
        <w:rPr/>
        <w:t>系列分割检测思路，输出文字概率区域并通过后处理转成四边形。可微二值化主要是训练设计，推理仍需阈值、轮廓等步骤。</w:t>
      </w:r>
    </w:p>
    <w:p>
      <w:pPr>
        <w:pStyle w:val="ModelBlock"/>
        <w:widowControl/>
        <w:rPr/>
      </w:pPr>
      <w:r>
        <w:rPr/>
        <w:t>方向与裁剪：根据四点透视裁出文字行，方向分类器处理适用的正倒方向。它不等于任意弯曲文字矫正，也不能替代版面分析。</w:t>
      </w:r>
    </w:p>
    <w:p>
      <w:pPr>
        <w:pStyle w:val="ModelBlock"/>
        <w:widowControl/>
        <w:rPr/>
      </w:pPr>
      <w:r>
        <w:rPr/>
        <w:t>识别器：轻量视觉骨干生成宽度方向的序列表示，</w:t>
      </w:r>
      <w:r>
        <w:rPr/>
        <w:t xml:space="preserve">SVTR_LCNet </w:t>
      </w:r>
      <w:r>
        <w:rPr/>
        <w:t>家族融合局部特征与序列上下文，再通过字符分类头给出各步概率；</w:t>
      </w:r>
      <w:r>
        <w:rPr/>
        <w:t xml:space="preserve">CTC </w:t>
      </w:r>
      <w:r>
        <w:rPr/>
        <w:t xml:space="preserve">去除 </w:t>
      </w:r>
      <w:r>
        <w:rPr/>
        <w:t xml:space="preserve">blank </w:t>
      </w:r>
      <w:r>
        <w:rPr/>
        <w:t>与路径重复形成字符串。</w:t>
      </w:r>
    </w:p>
    <w:p>
      <w:pPr>
        <w:pStyle w:val="ModelBlock"/>
        <w:widowControl/>
        <w:rPr/>
      </w:pPr>
      <w:r>
        <w:rPr/>
        <w:t xml:space="preserve">本地资产：检测和识别文件为 </w:t>
      </w:r>
      <w:r>
        <w:rPr/>
        <w:t>ch_PP-OCRv4_det_infer.onnx</w:t>
      </w:r>
      <w:r>
        <w:rPr/>
        <w:t>、</w:t>
      </w:r>
      <w:r>
        <w:rPr/>
        <w:t>ch_PP-OCRv4_rec_infer.onnx</w:t>
      </w:r>
      <w:r>
        <w:rPr/>
        <w:t xml:space="preserve">，方向模型是 </w:t>
      </w:r>
      <w:r>
        <w:rPr/>
        <w:t>ch_ppocr_mobile_v2.0_cls_infer.onnx</w:t>
      </w:r>
      <w:r>
        <w:rPr/>
        <w:t>。三个阶段并非同一个大模型。</w:t>
      </w:r>
    </w:p>
    <w:p>
      <w:pPr>
        <w:pStyle w:val="ModelBlock"/>
        <w:widowControl/>
        <w:rPr/>
      </w:pPr>
      <w:r>
        <w:rPr/>
        <w:t>下游校验：</w:t>
      </w:r>
      <w:r>
        <w:rPr/>
        <w:t xml:space="preserve">char_check </w:t>
      </w:r>
      <w:r>
        <w:rPr/>
        <w:t xml:space="preserve">在识别文本之后加入正则 </w:t>
      </w:r>
      <w:r>
        <w:rPr/>
        <w:t>fullmatch</w:t>
      </w:r>
      <w:r>
        <w:rPr/>
        <w:t xml:space="preserve">，是确定性规则层；不能把格式验证说成 </w:t>
      </w:r>
      <w:r>
        <w:rPr/>
        <w:t xml:space="preserve">OCR </w:t>
      </w:r>
      <w:r>
        <w:rPr/>
        <w:t>网络内的语义校验。</w:t>
      </w:r>
    </w:p>
    <w:p>
      <w:pPr>
        <w:pStyle w:val="SmallText"/>
        <w:widowControl/>
        <w:rPr/>
      </w:pPr>
      <w:r>
        <w:rPr/>
        <w:t>来源：</w:t>
      </w:r>
      <w:r>
        <w:rPr/>
        <w:t>models/rapidocr/</w:t>
      </w:r>
      <w:r>
        <w:rPr/>
        <w:t>、</w:t>
      </w:r>
      <w:r>
        <w:rPr/>
        <w:t>docs/MODELS.md</w:t>
      </w:r>
      <w:r>
        <w:rPr/>
        <w:t>、</w:t>
      </w:r>
      <w:r>
        <w:rPr/>
        <w:t>backend/app/inference.py</w:t>
      </w:r>
      <w:r>
        <w:rPr/>
        <w:t>；</w:t>
      </w:r>
      <w:r>
        <w:rPr/>
        <w:t>R11</w:t>
      </w:r>
      <w:r>
        <w:rPr/>
        <w:t>。</w:t>
      </w:r>
      <w:r>
        <w:br w:type="page"/>
      </w:r>
    </w:p>
    <w:p>
      <w:pPr>
        <w:pStyle w:val="Heading2"/>
        <w:keepNext w:val="true"/>
        <w:spacing w:before="0" w:after="120"/>
        <w:rPr/>
      </w:pPr>
      <w:bookmarkStart w:id="21" w:name="__RefHeading___Toc3279_3857426620"/>
      <w:bookmarkEnd w:id="21"/>
      <w:r>
        <w:rPr/>
        <w:t>M12  DocLayout-YOLO</w:t>
      </w:r>
      <w:r>
        <w:rPr/>
        <w:t>｜</w:t>
      </w:r>
      <w:r>
        <w:rPr/>
        <w:t xml:space="preserve">YOLOv10 </w:t>
      </w:r>
      <w:r>
        <w:rPr/>
        <w:t>文档区域检测架构</w:t>
      </w:r>
    </w:p>
    <w:p>
      <w:pPr>
        <w:pStyle w:val="Meta"/>
        <w:widowControl/>
        <w:rPr/>
      </w:pPr>
      <w:r>
        <w:rPr/>
        <w:t xml:space="preserve">资源 </w:t>
      </w:r>
      <w:r>
        <w:rPr/>
        <w:t>ID</w:t>
      </w:r>
      <w:r>
        <w:rPr/>
        <w:t>：</w:t>
      </w:r>
      <w:r>
        <w:rPr/>
        <w:t>layout</w:t>
      </w:r>
    </w:p>
    <w:p>
      <w:pPr>
        <w:pStyle w:val="Normal"/>
        <w:keepNext w:val="true"/>
        <w:jc w:val="center"/>
        <w:rPr/>
      </w:pPr>
      <w:r>
        <w:rPr/>
        <w:drawing>
          <wp:inline distT="0" distB="0" distL="0" distR="0">
            <wp:extent cx="5400040" cy="170307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M12  </w:t>
      </w:r>
      <w:r>
        <w:rPr/>
        <w:t>模块数据流（教学示意）</w:t>
      </w:r>
    </w:p>
    <w:p>
      <w:pPr>
        <w:pStyle w:val="ModelBlock"/>
        <w:widowControl/>
        <w:rPr/>
      </w:pPr>
      <w:r>
        <w:rPr/>
        <w:t xml:space="preserve">骨干组成：本地权重记录为 </w:t>
      </w:r>
      <w:r>
        <w:rPr/>
        <w:t>YOLOv10DetectionModel</w:t>
      </w:r>
      <w:r>
        <w:rPr/>
        <w:t xml:space="preserve">，对应 </w:t>
      </w:r>
      <w:r>
        <w:rPr/>
        <w:t>yolov10m-doclayout.yaml</w:t>
      </w:r>
      <w:r>
        <w:rPr/>
        <w:t xml:space="preserve">。前段 </w:t>
      </w:r>
      <w:r>
        <w:rPr/>
        <w:t xml:space="preserve">Conv </w:t>
      </w:r>
      <w:r>
        <w:rPr/>
        <w:t xml:space="preserve">与 </w:t>
      </w:r>
      <w:r>
        <w:rPr/>
        <w:t xml:space="preserve">C2f </w:t>
      </w:r>
      <w:r>
        <w:rPr/>
        <w:t>提取局部特征，</w:t>
      </w:r>
      <w:r>
        <w:rPr/>
        <w:t xml:space="preserve">G2L_CRM </w:t>
      </w:r>
      <w:r>
        <w:rPr/>
        <w:t>在不同层整合上下文，</w:t>
      </w:r>
      <w:r>
        <w:rPr/>
        <w:t xml:space="preserve">SCDown </w:t>
      </w:r>
      <w:r>
        <w:rPr/>
        <w:t xml:space="preserve">分解通道调整与空间下采样；高层接 </w:t>
      </w:r>
      <w:r>
        <w:rPr/>
        <w:t xml:space="preserve">SPPF </w:t>
      </w:r>
      <w:r>
        <w:rPr/>
        <w:t xml:space="preserve">空间池化和 </w:t>
      </w:r>
      <w:r>
        <w:rPr/>
        <w:t xml:space="preserve">PSA </w:t>
      </w:r>
      <w:r>
        <w:rPr/>
        <w:t>部分自注意力。</w:t>
      </w:r>
    </w:p>
    <w:p>
      <w:pPr>
        <w:pStyle w:val="ModelBlock"/>
        <w:widowControl/>
        <w:rPr/>
      </w:pPr>
      <w:r>
        <w:rPr/>
        <w:t>全局到局部模块：</w:t>
      </w:r>
      <w:r>
        <w:rPr/>
        <w:t xml:space="preserve">G2L_CRM </w:t>
      </w:r>
      <w:r>
        <w:rPr/>
        <w:t xml:space="preserve">先投影并分支，串接若干瓶颈后拼接输出。浅中层的空洞分支使用同一卷积权重、不同 </w:t>
      </w:r>
      <w:r>
        <w:rPr/>
        <w:t xml:space="preserve">dilation </w:t>
      </w:r>
      <w:r>
        <w:rPr/>
        <w:t xml:space="preserve">获得不同感受野，再以门控融合；既覆盖较大版面范围，也保留文字块局部线索。此处“全局”不意味着每层都做全页 </w:t>
      </w:r>
      <w:r>
        <w:rPr/>
        <w:t xml:space="preserve">Transformer </w:t>
      </w:r>
      <w:r>
        <w:rPr/>
        <w:t>注意力。</w:t>
      </w:r>
    </w:p>
    <w:p>
      <w:pPr>
        <w:pStyle w:val="ModelBlock"/>
        <w:widowControl/>
        <w:rPr/>
      </w:pPr>
      <w:r>
        <w:rPr/>
        <w:t xml:space="preserve">多尺度融合：上采样后的高层特征与骨干较浅层拼接，经过 </w:t>
      </w:r>
      <w:r>
        <w:rPr/>
        <w:t xml:space="preserve">C2f </w:t>
      </w:r>
      <w:r>
        <w:rPr/>
        <w:t xml:space="preserve">细化；再向下采样，用 </w:t>
      </w:r>
      <w:r>
        <w:rPr/>
        <w:t xml:space="preserve">C2fCIB </w:t>
      </w:r>
      <w:r>
        <w:rPr/>
        <w:t xml:space="preserve">等模块融合，形成步长约 </w:t>
      </w:r>
      <w:r>
        <w:rPr/>
        <w:t>8</w:t>
      </w:r>
      <w:r>
        <w:rPr/>
        <w:t>、</w:t>
      </w:r>
      <w:r>
        <w:rPr/>
        <w:t>16</w:t>
      </w:r>
      <w:r>
        <w:rPr/>
        <w:t>、</w:t>
      </w:r>
      <w:r>
        <w:rPr/>
        <w:t xml:space="preserve">32 </w:t>
      </w:r>
      <w:r>
        <w:rPr/>
        <w:t>的三组特征。小字号区域依赖高分辨率分支，大图片、表格依赖语义较强的低分辨率分支。</w:t>
      </w:r>
    </w:p>
    <w:p>
      <w:pPr>
        <w:pStyle w:val="ModelBlock"/>
        <w:widowControl/>
        <w:rPr/>
      </w:pPr>
      <w:r>
        <w:rPr/>
        <w:t xml:space="preserve">任务头与输入：三尺度特征进入 </w:t>
      </w:r>
      <w:r>
        <w:rPr/>
        <w:t>v10Detect</w:t>
      </w:r>
      <w:r>
        <w:rPr/>
        <w:t xml:space="preserve">，预测区域类别与框；其中 </w:t>
      </w:r>
      <w:r>
        <w:rPr/>
        <w:t xml:space="preserve">DFL </w:t>
      </w:r>
      <w:r>
        <w:rPr/>
        <w:t xml:space="preserve">将边界距离分布转为连续回归值。项目使用 </w:t>
      </w:r>
      <w:r>
        <w:rPr/>
        <w:t xml:space="preserve">DocStructBench </w:t>
      </w:r>
      <w:r>
        <w:rPr/>
        <w:t>权重、</w:t>
      </w:r>
      <w:r>
        <w:rPr/>
        <w:t>imgsz=1024</w:t>
      </w:r>
      <w:r>
        <w:rPr/>
        <w:t>。多样化合成页面属于训练数据策略，并不是推理网络中的额外输入模块。</w:t>
      </w:r>
    </w:p>
    <w:p>
      <w:pPr>
        <w:pStyle w:val="ModelBlock"/>
        <w:widowControl/>
        <w:rPr/>
      </w:pPr>
      <w:r>
        <w:rPr/>
        <w:t xml:space="preserve">输出边界：标题、正文、表格等区域类别不直接提供单元格结构和阅读顺序，后续还需 </w:t>
      </w:r>
      <w:r>
        <w:rPr/>
        <w:t xml:space="preserve">OCR </w:t>
      </w:r>
      <w:r>
        <w:rPr/>
        <w:t>与文档结构推断。</w:t>
      </w:r>
    </w:p>
    <w:p>
      <w:pPr>
        <w:pStyle w:val="SmallText"/>
        <w:widowControl/>
        <w:rPr/>
      </w:pPr>
      <w:r>
        <w:rPr/>
        <w:t>来源：</w:t>
      </w:r>
      <w:r>
        <w:rPr/>
        <w:t xml:space="preserve">models/layout/doclayout.pt </w:t>
      </w:r>
      <w:r>
        <w:rPr/>
        <w:t xml:space="preserve">的架构元数据、本地 </w:t>
      </w:r>
      <w:r>
        <w:rPr/>
        <w:t xml:space="preserve">doclayout_yolo </w:t>
      </w:r>
      <w:r>
        <w:rPr/>
        <w:t xml:space="preserve">配置与 </w:t>
      </w:r>
      <w:r>
        <w:rPr/>
        <w:t>g2l_crm.py</w:t>
      </w:r>
      <w:r>
        <w:rPr/>
        <w:t>、</w:t>
      </w:r>
      <w:r>
        <w:rPr/>
        <w:t>backend/app/inference.py</w:t>
      </w:r>
      <w:r>
        <w:rPr/>
        <w:t>；</w:t>
      </w:r>
      <w:r>
        <w:rPr/>
        <w:t>R12</w:t>
      </w:r>
      <w:r>
        <w:rPr/>
        <w:t>。</w:t>
      </w:r>
      <w:r>
        <w:br w:type="page"/>
      </w:r>
    </w:p>
    <w:p>
      <w:pPr>
        <w:pStyle w:val="Heading2"/>
        <w:keepNext w:val="true"/>
        <w:spacing w:before="0" w:after="120"/>
        <w:rPr/>
      </w:pPr>
      <w:bookmarkStart w:id="22" w:name="__RefHeading___Toc3281_3857426620"/>
      <w:bookmarkEnd w:id="22"/>
      <w:r>
        <w:rPr/>
        <w:t>M13  CLIP ViT-B/32</w:t>
      </w:r>
      <w:r>
        <w:rPr/>
        <w:t>｜视觉与语言双编码器</w:t>
      </w:r>
    </w:p>
    <w:p>
      <w:pPr>
        <w:pStyle w:val="Meta"/>
        <w:widowControl/>
        <w:rPr/>
      </w:pPr>
      <w:r>
        <w:rPr/>
        <w:t xml:space="preserve">资源 </w:t>
      </w:r>
      <w:r>
        <w:rPr/>
        <w:t>ID</w:t>
      </w:r>
      <w:r>
        <w:rPr/>
        <w:t>：</w:t>
      </w:r>
      <w:r>
        <w:rPr/>
        <w:t>clip</w:t>
      </w:r>
    </w:p>
    <w:p>
      <w:pPr>
        <w:pStyle w:val="Normal"/>
        <w:keepNext w:val="true"/>
        <w:jc w:val="center"/>
        <w:rPr/>
      </w:pPr>
      <w:r>
        <w:rPr/>
        <w:drawing>
          <wp:inline distT="0" distB="0" distL="0" distR="0">
            <wp:extent cx="5400040" cy="170307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M13  </w:t>
      </w:r>
      <w:r>
        <w:rPr/>
        <w:t>模块数据流（教学示意）</w:t>
      </w:r>
    </w:p>
    <w:p>
      <w:pPr>
        <w:pStyle w:val="ModelBlock"/>
        <w:widowControl/>
        <w:rPr/>
      </w:pPr>
      <w:r>
        <w:rPr/>
        <w:t xml:space="preserve">视觉分支：本地图像尺寸 </w:t>
      </w:r>
      <w:r>
        <w:rPr/>
        <w:t>224</w:t>
      </w:r>
      <w:r>
        <w:rPr/>
        <w:t>、</w:t>
      </w:r>
      <w:r>
        <w:rPr/>
        <w:t>patch_size=32</w:t>
      </w:r>
      <w:r>
        <w:rPr/>
        <w:t xml:space="preserve">，形成 </w:t>
      </w:r>
      <w:r>
        <w:rPr/>
        <w:t xml:space="preserve">7×7=49 </w:t>
      </w:r>
      <w:r>
        <w:rPr/>
        <w:t xml:space="preserve">个图像 </w:t>
      </w:r>
      <w:r>
        <w:rPr/>
        <w:t>patch</w:t>
      </w:r>
      <w:r>
        <w:rPr/>
        <w:t xml:space="preserve">，加全局 </w:t>
      </w:r>
      <w:r>
        <w:rPr/>
        <w:t xml:space="preserve">token </w:t>
      </w:r>
      <w:r>
        <w:rPr/>
        <w:t xml:space="preserve">后经 </w:t>
      </w:r>
      <w:r>
        <w:rPr/>
        <w:t xml:space="preserve">12 </w:t>
      </w:r>
      <w:r>
        <w:rPr/>
        <w:t xml:space="preserve">层、隐藏维 </w:t>
      </w:r>
      <w:r>
        <w:rPr/>
        <w:t>768</w:t>
      </w:r>
      <w:r>
        <w:rPr/>
        <w:t>、</w:t>
      </w:r>
      <w:r>
        <w:rPr/>
        <w:t xml:space="preserve">12 </w:t>
      </w:r>
      <w:r>
        <w:rPr/>
        <w:t xml:space="preserve">头的视觉 </w:t>
      </w:r>
      <w:r>
        <w:rPr/>
        <w:t>Transformer</w:t>
      </w:r>
      <w:r>
        <w:rPr/>
        <w:t xml:space="preserve">，投影为 </w:t>
      </w:r>
      <w:r>
        <w:rPr/>
        <w:t xml:space="preserve">512 </w:t>
      </w:r>
      <w:r>
        <w:rPr/>
        <w:t>维。</w:t>
      </w:r>
    </w:p>
    <w:p>
      <w:pPr>
        <w:pStyle w:val="ModelBlock"/>
        <w:widowControl/>
        <w:rPr/>
      </w:pPr>
      <w:r>
        <w:rPr/>
        <w:t>文本分支：</w:t>
      </w:r>
      <w:r>
        <w:rPr/>
        <w:t xml:space="preserve">tokenizer </w:t>
      </w:r>
      <w:r>
        <w:rPr/>
        <w:t xml:space="preserve">把文本转成 </w:t>
      </w:r>
      <w:r>
        <w:rPr/>
        <w:t xml:space="preserve">token </w:t>
      </w:r>
      <w:r>
        <w:rPr/>
        <w:t xml:space="preserve">并加位置表示，经过 </w:t>
      </w:r>
      <w:r>
        <w:rPr/>
        <w:t xml:space="preserve">12 </w:t>
      </w:r>
      <w:r>
        <w:rPr/>
        <w:t xml:space="preserve">层、隐藏维 </w:t>
      </w:r>
      <w:r>
        <w:rPr/>
        <w:t>512</w:t>
      </w:r>
      <w:r>
        <w:rPr/>
        <w:t>、</w:t>
      </w:r>
      <w:r>
        <w:rPr/>
        <w:t xml:space="preserve">8 </w:t>
      </w:r>
      <w:r>
        <w:rPr/>
        <w:t xml:space="preserve">头的文本 </w:t>
      </w:r>
      <w:r>
        <w:rPr/>
        <w:t>Transformer</w:t>
      </w:r>
      <w:r>
        <w:rPr/>
        <w:t xml:space="preserve">。使用序列聚合表示再投影到与图像一致的 </w:t>
      </w:r>
      <w:r>
        <w:rPr/>
        <w:t xml:space="preserve">512 </w:t>
      </w:r>
      <w:r>
        <w:rPr/>
        <w:t>维空间。</w:t>
      </w:r>
    </w:p>
    <w:p>
      <w:pPr>
        <w:pStyle w:val="ModelBlock"/>
        <w:widowControl/>
        <w:rPr/>
      </w:pPr>
      <w:r>
        <w:rPr/>
        <w:t xml:space="preserve">训练目标：对比学习提高正确图文对的相似度、降低错误配对的相似度。温度控制 </w:t>
      </w:r>
      <w:r>
        <w:rPr/>
        <w:t xml:space="preserve">logits </w:t>
      </w:r>
      <w:r>
        <w:rPr/>
        <w:t>尺度，归一化使方向关系更突出。</w:t>
      </w:r>
    </w:p>
    <w:p>
      <w:pPr>
        <w:pStyle w:val="ModelBlock"/>
        <w:widowControl/>
        <w:rPr/>
      </w:pPr>
      <w:r>
        <w:rPr/>
        <w:t>两种实验：</w:t>
      </w:r>
      <w:r>
        <w:rPr/>
        <w:t xml:space="preserve">similarity </w:t>
      </w:r>
      <w:r>
        <w:rPr/>
        <w:t>只用图像分支比较图像向量；</w:t>
      </w:r>
      <w:r>
        <w:rPr/>
        <w:t xml:space="preserve">text_retrieval </w:t>
      </w:r>
      <w:r>
        <w:rPr/>
        <w:t>使用两个分支。有图库时可先离线缓存视觉向量，文本查询无需重新编码全库。</w:t>
      </w:r>
    </w:p>
    <w:p>
      <w:pPr>
        <w:pStyle w:val="ModelBlock"/>
        <w:widowControl/>
        <w:rPr/>
      </w:pPr>
      <w:r>
        <w:rPr/>
        <w:t xml:space="preserve">架构边界：两分支在编码时独立，没有像 </w:t>
      </w:r>
      <w:r>
        <w:rPr/>
        <w:t xml:space="preserve">VQA </w:t>
      </w:r>
      <w:r>
        <w:rPr/>
        <w:t xml:space="preserve">那样逐 </w:t>
      </w:r>
      <w:r>
        <w:rPr/>
        <w:t xml:space="preserve">token </w:t>
      </w:r>
      <w:r>
        <w:rPr/>
        <w:t>的图文交叉注意力；也没有框回归或语言生成头。</w:t>
      </w:r>
    </w:p>
    <w:p>
      <w:pPr>
        <w:pStyle w:val="SmallText"/>
        <w:widowControl/>
        <w:rPr/>
      </w:pPr>
      <w:r>
        <w:rPr/>
        <w:t>来源：</w:t>
      </w:r>
      <w:r>
        <w:rPr/>
        <w:t>models/clip/config.json</w:t>
      </w:r>
      <w:r>
        <w:rPr/>
        <w:t>、</w:t>
      </w:r>
      <w:r>
        <w:rPr/>
        <w:t>backend/app/inference.py</w:t>
      </w:r>
      <w:r>
        <w:rPr/>
        <w:t>；</w:t>
      </w:r>
      <w:r>
        <w:rPr/>
        <w:t>R13</w:t>
      </w:r>
      <w:r>
        <w:rPr/>
        <w:t>。</w:t>
      </w:r>
      <w:r>
        <w:br w:type="page"/>
      </w:r>
    </w:p>
    <w:p>
      <w:pPr>
        <w:pStyle w:val="Heading2"/>
        <w:keepNext w:val="true"/>
        <w:spacing w:before="0" w:after="120"/>
        <w:rPr/>
      </w:pPr>
      <w:bookmarkStart w:id="23" w:name="__RefHeading___Toc3283_3857426620"/>
      <w:bookmarkEnd w:id="23"/>
      <w:r>
        <w:rPr/>
        <w:t>M14  OWL-ViT Base Patch32</w:t>
      </w:r>
      <w:r>
        <w:rPr/>
        <w:t>｜文本条件区域检测</w:t>
      </w:r>
    </w:p>
    <w:p>
      <w:pPr>
        <w:pStyle w:val="Meta"/>
        <w:widowControl/>
        <w:rPr/>
      </w:pPr>
      <w:r>
        <w:rPr/>
        <w:t xml:space="preserve">资源 </w:t>
      </w:r>
      <w:r>
        <w:rPr/>
        <w:t>ID</w:t>
      </w:r>
      <w:r>
        <w:rPr/>
        <w:t>：</w:t>
      </w:r>
      <w:r>
        <w:rPr/>
        <w:t>owlvit</w:t>
      </w:r>
    </w:p>
    <w:p>
      <w:pPr>
        <w:pStyle w:val="Normal"/>
        <w:keepNext w:val="true"/>
        <w:jc w:val="center"/>
        <w:rPr/>
      </w:pPr>
      <w:r>
        <w:rPr/>
        <w:drawing>
          <wp:inline distT="0" distB="0" distL="0" distR="0">
            <wp:extent cx="5400040" cy="170307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M14  </w:t>
      </w:r>
      <w:r>
        <w:rPr/>
        <w:t>模块数据流（教学示意）</w:t>
      </w:r>
    </w:p>
    <w:p>
      <w:pPr>
        <w:pStyle w:val="ModelBlock"/>
        <w:widowControl/>
        <w:rPr/>
      </w:pPr>
      <w:r>
        <w:rPr/>
        <w:t xml:space="preserve">视觉分支：本地配置 </w:t>
      </w:r>
      <w:r>
        <w:rPr/>
        <w:t>image_size=768</w:t>
      </w:r>
      <w:r>
        <w:rPr/>
        <w:t>、</w:t>
      </w:r>
      <w:r>
        <w:rPr/>
        <w:t>patch_size=32</w:t>
      </w:r>
      <w:r>
        <w:rPr/>
        <w:t>、</w:t>
      </w:r>
      <w:r>
        <w:rPr/>
        <w:t>hidden_size=768</w:t>
      </w:r>
      <w:r>
        <w:rPr/>
        <w:t>，</w:t>
      </w:r>
      <w:r>
        <w:rPr/>
        <w:t xml:space="preserve">12 </w:t>
      </w:r>
      <w:r>
        <w:rPr/>
        <w:t xml:space="preserve">层 </w:t>
      </w:r>
      <w:r>
        <w:rPr/>
        <w:t xml:space="preserve">12 </w:t>
      </w:r>
      <w:r>
        <w:rPr/>
        <w:t xml:space="preserve">头 </w:t>
      </w:r>
      <w:r>
        <w:rPr/>
        <w:t>Transformer</w:t>
      </w:r>
      <w:r>
        <w:rPr/>
        <w:t xml:space="preserve">。保留空间 </w:t>
      </w:r>
      <w:r>
        <w:rPr/>
        <w:t>token</w:t>
      </w:r>
      <w:r>
        <w:rPr/>
        <w:t>，不能像全局检索一样只取一个整图向量。</w:t>
      </w:r>
    </w:p>
    <w:p>
      <w:pPr>
        <w:pStyle w:val="ModelBlock"/>
        <w:widowControl/>
        <w:rPr/>
      </w:pPr>
      <w:r>
        <w:rPr/>
        <w:t>文本分支：</w:t>
      </w:r>
      <w:r>
        <w:rPr/>
        <w:t xml:space="preserve">12 </w:t>
      </w:r>
      <w:r>
        <w:rPr/>
        <w:t xml:space="preserve">层、隐藏维 </w:t>
      </w:r>
      <w:r>
        <w:rPr/>
        <w:t xml:space="preserve">512 </w:t>
      </w:r>
      <w:r>
        <w:rPr/>
        <w:t>的文本编码器将类别词转成查询向量。当前配置文本最大位置长度较短，长句可能被截断，提示应清楚且紧凑。</w:t>
      </w:r>
    </w:p>
    <w:p>
      <w:pPr>
        <w:pStyle w:val="ModelBlock"/>
        <w:widowControl/>
        <w:rPr/>
      </w:pPr>
      <w:r>
        <w:rPr/>
        <w:t xml:space="preserve">任务预测：每个图像区域 </w:t>
      </w:r>
      <w:r>
        <w:rPr/>
        <w:t xml:space="preserve">token </w:t>
      </w:r>
      <w:r>
        <w:rPr/>
        <w:t>经分类投影进入文本空间，同时由框头回归位置。分类分数来自区域与文字的匹配，而非预先固定的每类线性权重。</w:t>
      </w:r>
    </w:p>
    <w:p>
      <w:pPr>
        <w:pStyle w:val="ModelBlock"/>
        <w:widowControl/>
        <w:rPr/>
      </w:pPr>
      <w:r>
        <w:rPr/>
        <w:t xml:space="preserve">学习过程：图文预训练提供开放词汇表示，检测训练让空间 </w:t>
      </w:r>
      <w:r>
        <w:rPr/>
        <w:t xml:space="preserve">token </w:t>
      </w:r>
      <w:r>
        <w:rPr/>
        <w:t>和框头获得定位能力。开放类别形式不意味着所有对象都在训练分布内。</w:t>
      </w:r>
    </w:p>
    <w:p>
      <w:pPr>
        <w:pStyle w:val="ModelBlock"/>
        <w:widowControl/>
        <w:rPr/>
      </w:pPr>
      <w:r>
        <w:rPr/>
        <w:t>后处理：将相对框恢复为原图尺寸并按阈值筛选；项目输出文本标签与候选框，不产生文字解释。</w:t>
      </w:r>
    </w:p>
    <w:p>
      <w:pPr>
        <w:pStyle w:val="SmallText"/>
        <w:widowControl/>
        <w:rPr/>
      </w:pPr>
      <w:r>
        <w:rPr/>
        <w:t>来源：</w:t>
      </w:r>
      <w:r>
        <w:rPr/>
        <w:t>models/owlvit/config.json</w:t>
      </w:r>
      <w:r>
        <w:rPr/>
        <w:t>、</w:t>
      </w:r>
      <w:r>
        <w:rPr/>
        <w:t>backend/app/inference.py</w:t>
      </w:r>
      <w:r>
        <w:rPr/>
        <w:t>；</w:t>
      </w:r>
      <w:r>
        <w:rPr/>
        <w:t>R14</w:t>
      </w:r>
      <w:r>
        <w:rPr/>
        <w:t>。</w:t>
      </w:r>
      <w:r>
        <w:br w:type="page"/>
      </w:r>
    </w:p>
    <w:p>
      <w:pPr>
        <w:pStyle w:val="Heading2"/>
        <w:keepNext w:val="true"/>
        <w:spacing w:before="0" w:after="120"/>
        <w:rPr/>
      </w:pPr>
      <w:bookmarkStart w:id="24" w:name="__RefHeading___Toc3285_3857426620"/>
      <w:bookmarkEnd w:id="24"/>
      <w:r>
        <w:rPr/>
        <w:t>M15  BLIP Base Caption</w:t>
      </w:r>
      <w:r>
        <w:rPr/>
        <w:t>｜视觉条件自回归描述</w:t>
      </w:r>
    </w:p>
    <w:p>
      <w:pPr>
        <w:pStyle w:val="Meta"/>
        <w:widowControl/>
        <w:rPr/>
      </w:pPr>
      <w:r>
        <w:rPr/>
        <w:t xml:space="preserve">资源 </w:t>
      </w:r>
      <w:r>
        <w:rPr/>
        <w:t>ID</w:t>
      </w:r>
      <w:r>
        <w:rPr/>
        <w:t>：</w:t>
      </w:r>
      <w:r>
        <w:rPr/>
        <w:t>blip</w:t>
      </w:r>
    </w:p>
    <w:p>
      <w:pPr>
        <w:pStyle w:val="Normal"/>
        <w:keepNext w:val="true"/>
        <w:jc w:val="center"/>
        <w:rPr/>
      </w:pPr>
      <w:r>
        <w:rPr/>
        <w:drawing>
          <wp:inline distT="0" distB="0" distL="0" distR="0">
            <wp:extent cx="5400040" cy="170307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M15  </w:t>
      </w:r>
      <w:r>
        <w:rPr/>
        <w:t>模块数据流（教学示意）</w:t>
      </w:r>
    </w:p>
    <w:p>
      <w:pPr>
        <w:pStyle w:val="ModelBlock"/>
        <w:widowControl/>
        <w:rPr/>
      </w:pPr>
      <w:r>
        <w:rPr/>
        <w:t xml:space="preserve">视觉编码器：本地为 </w:t>
      </w:r>
      <w:r>
        <w:rPr/>
        <w:t xml:space="preserve">384 </w:t>
      </w:r>
      <w:r>
        <w:rPr/>
        <w:t>输入、</w:t>
      </w:r>
      <w:r>
        <w:rPr/>
        <w:t xml:space="preserve">16 </w:t>
      </w:r>
      <w:r>
        <w:rPr/>
        <w:t xml:space="preserve">像素 </w:t>
      </w:r>
      <w:r>
        <w:rPr/>
        <w:t>patch</w:t>
      </w:r>
      <w:r>
        <w:rPr/>
        <w:t xml:space="preserve">，隐藏维 </w:t>
      </w:r>
      <w:r>
        <w:rPr/>
        <w:t>768</w:t>
      </w:r>
      <w:r>
        <w:rPr/>
        <w:t>、</w:t>
      </w:r>
      <w:r>
        <w:rPr/>
        <w:t xml:space="preserve">12 </w:t>
      </w:r>
      <w:r>
        <w:rPr/>
        <w:t xml:space="preserve">层 </w:t>
      </w:r>
      <w:r>
        <w:rPr/>
        <w:t xml:space="preserve">12 </w:t>
      </w:r>
      <w:r>
        <w:rPr/>
        <w:t xml:space="preserve">头，形成带空间关系的图像 </w:t>
      </w:r>
      <w:r>
        <w:rPr/>
        <w:t xml:space="preserve">token </w:t>
      </w:r>
      <w:r>
        <w:rPr/>
        <w:t>表示。</w:t>
      </w:r>
    </w:p>
    <w:p>
      <w:pPr>
        <w:pStyle w:val="ModelBlock"/>
        <w:widowControl/>
        <w:rPr/>
      </w:pPr>
      <w:r>
        <w:rPr/>
        <w:t xml:space="preserve">文本解码器：隐藏维 </w:t>
      </w:r>
      <w:r>
        <w:rPr/>
        <w:t xml:space="preserve">768 </w:t>
      </w:r>
      <w:r>
        <w:rPr/>
        <w:t xml:space="preserve">的 </w:t>
      </w:r>
      <w:r>
        <w:rPr/>
        <w:t xml:space="preserve">Transformer </w:t>
      </w:r>
      <w:r>
        <w:rPr/>
        <w:t xml:space="preserve">使用因果自注意力读取已生成词，用交叉注意力读取图像特征，再经词表头预测下一 </w:t>
      </w:r>
      <w:r>
        <w:rPr/>
        <w:t>token</w:t>
      </w:r>
      <w:r>
        <w:rPr/>
        <w:t>。</w:t>
      </w:r>
    </w:p>
    <w:p>
      <w:pPr>
        <w:pStyle w:val="ModelBlock"/>
        <w:widowControl/>
        <w:rPr/>
      </w:pPr>
      <w:r>
        <w:rPr/>
        <w:t>预训练与当前任务：</w:t>
      </w:r>
      <w:r>
        <w:rPr/>
        <w:t xml:space="preserve">BLIP </w:t>
      </w:r>
      <w:r>
        <w:rPr/>
        <w:t>家族还使用图文对比和匹配目标建立跨模态表示；当前描述权重执行的是条件生成通路，不能说推理每次都运行全部训练目标。</w:t>
      </w:r>
    </w:p>
    <w:p>
      <w:pPr>
        <w:pStyle w:val="ModelBlock"/>
        <w:widowControl/>
        <w:rPr/>
      </w:pPr>
      <w:r>
        <w:rPr/>
        <w:t xml:space="preserve">生成阶段：从起始 </w:t>
      </w:r>
      <w:r>
        <w:rPr/>
        <w:t xml:space="preserve">token </w:t>
      </w:r>
      <w:r>
        <w:rPr/>
        <w:t xml:space="preserve">开始，重复预测、选词、追加到上下文，遇结束符或最大长度停止。项目限制 </w:t>
      </w:r>
      <w:r>
        <w:rPr/>
        <w:t>max_new_tokens=70</w:t>
      </w:r>
      <w:r>
        <w:rPr/>
        <w:t>。</w:t>
      </w:r>
    </w:p>
    <w:p>
      <w:pPr>
        <w:pStyle w:val="ModelBlock"/>
        <w:widowControl/>
        <w:rPr/>
      </w:pPr>
      <w:r>
        <w:rPr/>
        <w:t xml:space="preserve">架构边界：它与 </w:t>
      </w:r>
      <w:r>
        <w:rPr/>
        <w:t xml:space="preserve">CLIP </w:t>
      </w:r>
      <w:r>
        <w:rPr/>
        <w:t>的双向量检索不同，能生成新句子但逐步生成更贵；流畅性不代表事实有保证。</w:t>
      </w:r>
    </w:p>
    <w:p>
      <w:pPr>
        <w:pStyle w:val="SmallText"/>
        <w:widowControl/>
        <w:rPr/>
      </w:pPr>
      <w:r>
        <w:rPr/>
        <w:t>来源：</w:t>
      </w:r>
      <w:r>
        <w:rPr/>
        <w:t>models/blip/config.json</w:t>
      </w:r>
      <w:r>
        <w:rPr/>
        <w:t>、</w:t>
      </w:r>
      <w:r>
        <w:rPr/>
        <w:t>backend/app/inference.py</w:t>
      </w:r>
      <w:r>
        <w:rPr/>
        <w:t>；</w:t>
      </w:r>
      <w:r>
        <w:rPr/>
        <w:t>R15</w:t>
      </w:r>
      <w:r>
        <w:rPr/>
        <w:t>。</w:t>
      </w:r>
      <w:r>
        <w:br w:type="page"/>
      </w:r>
    </w:p>
    <w:p>
      <w:pPr>
        <w:pStyle w:val="Heading2"/>
        <w:keepNext w:val="true"/>
        <w:spacing w:before="0" w:after="120"/>
        <w:rPr/>
      </w:pPr>
      <w:bookmarkStart w:id="25" w:name="__RefHeading___Toc3287_3857426620"/>
      <w:bookmarkEnd w:id="25"/>
      <w:r>
        <w:rPr/>
        <w:t>M16  BLIP VQA</w:t>
      </w:r>
      <w:r>
        <w:rPr/>
        <w:t>｜图像、问题与答案三段通路</w:t>
      </w:r>
    </w:p>
    <w:p>
      <w:pPr>
        <w:pStyle w:val="Meta"/>
        <w:widowControl/>
        <w:rPr/>
      </w:pPr>
      <w:r>
        <w:rPr/>
        <w:t xml:space="preserve">资源 </w:t>
      </w:r>
      <w:r>
        <w:rPr/>
        <w:t>ID</w:t>
      </w:r>
      <w:r>
        <w:rPr/>
        <w:t>：</w:t>
      </w:r>
      <w:r>
        <w:rPr/>
        <w:t>blip-vqa</w:t>
      </w:r>
    </w:p>
    <w:p>
      <w:pPr>
        <w:pStyle w:val="Normal"/>
        <w:keepNext w:val="true"/>
        <w:jc w:val="center"/>
        <w:rPr/>
      </w:pPr>
      <w:r>
        <w:rPr/>
        <w:drawing>
          <wp:inline distT="0" distB="0" distL="0" distR="0">
            <wp:extent cx="5400040" cy="170307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M16  </w:t>
      </w:r>
      <w:r>
        <w:rPr/>
        <w:t>模块数据流（教学示意）</w:t>
      </w:r>
    </w:p>
    <w:p>
      <w:pPr>
        <w:pStyle w:val="ModelBlock"/>
        <w:widowControl/>
        <w:rPr/>
      </w:pPr>
      <w:r>
        <w:rPr/>
        <w:t xml:space="preserve">图像分支：本地视觉配置为 </w:t>
      </w:r>
      <w:r>
        <w:rPr/>
        <w:t xml:space="preserve">384 </w:t>
      </w:r>
      <w:r>
        <w:rPr/>
        <w:t>输入、</w:t>
      </w:r>
      <w:r>
        <w:rPr/>
        <w:t>patch16</w:t>
      </w:r>
      <w:r>
        <w:rPr/>
        <w:t xml:space="preserve">、隐藏维 </w:t>
      </w:r>
      <w:r>
        <w:rPr/>
        <w:t>768</w:t>
      </w:r>
      <w:r>
        <w:rPr/>
        <w:t>、</w:t>
      </w:r>
      <w:r>
        <w:rPr/>
        <w:t xml:space="preserve">12 </w:t>
      </w:r>
      <w:r>
        <w:rPr/>
        <w:t xml:space="preserve">层，与描述模型同属 </w:t>
      </w:r>
      <w:r>
        <w:rPr/>
        <w:t xml:space="preserve">ViT base </w:t>
      </w:r>
      <w:r>
        <w:rPr/>
        <w:t>家族，但权重任务不同。</w:t>
      </w:r>
    </w:p>
    <w:p>
      <w:pPr>
        <w:pStyle w:val="ModelBlock"/>
        <w:widowControl/>
        <w:rPr/>
      </w:pPr>
      <w:r>
        <w:rPr/>
        <w:t xml:space="preserve">问题编码：先获得问题 </w:t>
      </w:r>
      <w:r>
        <w:rPr/>
        <w:t xml:space="preserve">token </w:t>
      </w:r>
      <w:r>
        <w:rPr/>
        <w:t>表示，借助视觉交叉注意力把图像证据融入文本状态。问题决定需要从图像中提取哪些信息。</w:t>
      </w:r>
    </w:p>
    <w:p>
      <w:pPr>
        <w:pStyle w:val="ModelBlock"/>
        <w:widowControl/>
        <w:rPr/>
      </w:pPr>
      <w:r>
        <w:rPr/>
        <w:t xml:space="preserve">答案解码：答案 </w:t>
      </w:r>
      <w:r>
        <w:rPr/>
        <w:t xml:space="preserve">Transformer </w:t>
      </w:r>
      <w:r>
        <w:rPr/>
        <w:t xml:space="preserve">在融合问题表示的条件下自回归生成 </w:t>
      </w:r>
      <w:r>
        <w:rPr/>
        <w:t>token</w:t>
      </w:r>
      <w:r>
        <w:rPr/>
        <w:t>，其输出词表和语言先验都参与答案形成。</w:t>
      </w:r>
    </w:p>
    <w:p>
      <w:pPr>
        <w:pStyle w:val="ModelBlock"/>
        <w:widowControl/>
        <w:rPr/>
      </w:pPr>
      <w:r>
        <w:rPr/>
        <w:t>训练与推理：使用图像、问题、答案关系学习，推理必须同时提供图像和问题。不能只把问题拼到一个与图像无交互的文本分类器中。</w:t>
      </w:r>
    </w:p>
    <w:p>
      <w:pPr>
        <w:pStyle w:val="ModelBlock"/>
        <w:widowControl/>
        <w:rPr/>
      </w:pPr>
      <w:r>
        <w:rPr/>
        <w:t xml:space="preserve">模型边界：没有显式逐对象计数约束或 </w:t>
      </w:r>
      <w:r>
        <w:rPr/>
        <w:t xml:space="preserve">OCR </w:t>
      </w:r>
      <w:r>
        <w:rPr/>
        <w:t>校验模块，精确数量、小字和不可见信息容易误答；需用视觉证据复核。</w:t>
      </w:r>
    </w:p>
    <w:p>
      <w:pPr>
        <w:pStyle w:val="SmallText"/>
        <w:widowControl/>
        <w:rPr/>
      </w:pPr>
      <w:r>
        <w:rPr/>
        <w:t>来源：</w:t>
      </w:r>
      <w:r>
        <w:rPr/>
        <w:t>models/blip-vqa/config.json</w:t>
      </w:r>
      <w:r>
        <w:rPr/>
        <w:t>、</w:t>
      </w:r>
      <w:r>
        <w:rPr/>
        <w:t>backend/app/inference.py</w:t>
      </w:r>
      <w:r>
        <w:rPr/>
        <w:t>；</w:t>
      </w:r>
      <w:r>
        <w:rPr/>
        <w:t>R15</w:t>
      </w:r>
      <w:r>
        <w:rPr/>
        <w:t>。</w:t>
      </w:r>
      <w:r>
        <w:br w:type="page"/>
      </w:r>
    </w:p>
    <w:p>
      <w:pPr>
        <w:pStyle w:val="Heading2"/>
        <w:keepNext w:val="true"/>
        <w:spacing w:before="0" w:after="120"/>
        <w:rPr/>
      </w:pPr>
      <w:bookmarkStart w:id="26" w:name="__RefHeading___Toc3289_3857426620"/>
      <w:bookmarkEnd w:id="26"/>
      <w:r>
        <w:rPr/>
        <w:t>M17  Depth Anything V2 Small</w:t>
      </w:r>
      <w:r>
        <w:rPr/>
        <w:t>｜</w:t>
      </w:r>
      <w:r>
        <w:rPr/>
        <w:t xml:space="preserve">DINOv2 </w:t>
      </w:r>
      <w:r>
        <w:rPr/>
        <w:t xml:space="preserve">与 </w:t>
      </w:r>
      <w:r>
        <w:rPr/>
        <w:t xml:space="preserve">DPT </w:t>
      </w:r>
      <w:r>
        <w:rPr/>
        <w:t>稠密解码</w:t>
      </w:r>
    </w:p>
    <w:p>
      <w:pPr>
        <w:pStyle w:val="Meta"/>
        <w:widowControl/>
        <w:rPr/>
      </w:pPr>
      <w:r>
        <w:rPr/>
        <w:t xml:space="preserve">资源 </w:t>
      </w:r>
      <w:r>
        <w:rPr/>
        <w:t>ID</w:t>
      </w:r>
      <w:r>
        <w:rPr/>
        <w:t>：</w:t>
      </w:r>
      <w:r>
        <w:rPr/>
        <w:t>depth-anything</w:t>
      </w:r>
    </w:p>
    <w:p>
      <w:pPr>
        <w:pStyle w:val="Normal"/>
        <w:keepNext w:val="true"/>
        <w:jc w:val="center"/>
        <w:rPr/>
      </w:pPr>
      <w:r>
        <w:rPr/>
        <w:drawing>
          <wp:inline distT="0" distB="0" distL="0" distR="0">
            <wp:extent cx="5400040" cy="170307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M17  </w:t>
      </w:r>
      <w:r>
        <w:rPr/>
        <w:t>模块数据流（教学示意）</w:t>
      </w:r>
    </w:p>
    <w:p>
      <w:pPr>
        <w:pStyle w:val="ModelBlock"/>
        <w:widowControl/>
        <w:rPr/>
      </w:pPr>
      <w:r>
        <w:rPr/>
        <w:t xml:space="preserve">编码器：本地 </w:t>
      </w:r>
      <w:r>
        <w:rPr/>
        <w:t xml:space="preserve">backbone_config </w:t>
      </w:r>
      <w:r>
        <w:rPr/>
        <w:t xml:space="preserve">为 </w:t>
      </w:r>
      <w:r>
        <w:rPr/>
        <w:t>DINOv2</w:t>
      </w:r>
      <w:r>
        <w:rPr/>
        <w:t xml:space="preserve">，隐藏维 </w:t>
      </w:r>
      <w:r>
        <w:rPr/>
        <w:t>384</w:t>
      </w:r>
      <w:r>
        <w:rPr/>
        <w:t>、</w:t>
      </w:r>
      <w:r>
        <w:rPr/>
        <w:t xml:space="preserve">6 </w:t>
      </w:r>
      <w:r>
        <w:rPr/>
        <w:t>头、</w:t>
      </w:r>
      <w:r>
        <w:rPr/>
        <w:t>patch14</w:t>
      </w:r>
      <w:r>
        <w:rPr/>
        <w:t xml:space="preserve">，从索引 </w:t>
      </w:r>
      <w:r>
        <w:rPr/>
        <w:t>3</w:t>
      </w:r>
      <w:r>
        <w:rPr/>
        <w:t>、</w:t>
      </w:r>
      <w:r>
        <w:rPr/>
        <w:t>6</w:t>
      </w:r>
      <w:r>
        <w:rPr/>
        <w:t>、</w:t>
      </w:r>
      <w:r>
        <w:rPr/>
        <w:t>9</w:t>
      </w:r>
      <w:r>
        <w:rPr/>
        <w:t>、</w:t>
      </w:r>
      <w:r>
        <w:rPr/>
        <w:t xml:space="preserve">12 </w:t>
      </w:r>
      <w:r>
        <w:rPr/>
        <w:t>等中间阶段取特征。</w:t>
      </w:r>
      <w:r>
        <w:rPr/>
        <w:t xml:space="preserve">patch </w:t>
      </w:r>
      <w:r>
        <w:rPr/>
        <w:t xml:space="preserve">大小决定 </w:t>
      </w:r>
      <w:r>
        <w:rPr/>
        <w:t xml:space="preserve">token </w:t>
      </w:r>
      <w:r>
        <w:rPr/>
        <w:t>网格，不等于最终深度分辨率。</w:t>
      </w:r>
    </w:p>
    <w:p>
      <w:pPr>
        <w:pStyle w:val="ModelBlock"/>
        <w:widowControl/>
        <w:rPr/>
      </w:pPr>
      <w:r>
        <w:rPr/>
        <w:t xml:space="preserve">重组层：将序列 </w:t>
      </w:r>
      <w:r>
        <w:rPr/>
        <w:t xml:space="preserve">token </w:t>
      </w:r>
      <w:r>
        <w:rPr/>
        <w:t>重新排列成二维特征，通过通道投影与空间重采样构建多尺度特征，供稠密预测使用。</w:t>
      </w:r>
    </w:p>
    <w:p>
      <w:pPr>
        <w:pStyle w:val="ModelBlock"/>
        <w:widowControl/>
        <w:rPr/>
      </w:pPr>
      <w:r>
        <w:rPr/>
        <w:t>融合解码：</w:t>
      </w:r>
      <w:r>
        <w:rPr/>
        <w:t xml:space="preserve">DPT </w:t>
      </w:r>
      <w:r>
        <w:rPr/>
        <w:t>风格解码将深层语义与较浅空间结构自粗向细融合，再经卷积预测一通道结果，并恢复到输入显示尺度。</w:t>
      </w:r>
    </w:p>
    <w:p>
      <w:pPr>
        <w:pStyle w:val="ModelBlock"/>
        <w:widowControl/>
        <w:rPr/>
      </w:pPr>
      <w:r>
        <w:rPr/>
        <w:t>训练知识与尺度：模型从大量图像及深度监督</w:t>
      </w:r>
      <w:r>
        <w:rPr/>
        <w:t>/</w:t>
      </w:r>
      <w:r>
        <w:rPr/>
        <w:t>伪标签学习相对几何先验；本项目权重输出相对逆深度，架构没有输入双目基线。</w:t>
      </w:r>
    </w:p>
    <w:p>
      <w:pPr>
        <w:pStyle w:val="ModelBlock"/>
        <w:widowControl/>
        <w:rPr/>
      </w:pPr>
      <w:r>
        <w:rPr/>
        <w:t>学习重点：能说明全局语义为何帮助理解远近，及为何网络输出密集数值仍不自动具有米制尺度。</w:t>
      </w:r>
    </w:p>
    <w:p>
      <w:pPr>
        <w:pStyle w:val="SmallText"/>
        <w:widowControl/>
        <w:rPr/>
      </w:pPr>
      <w:r>
        <w:rPr/>
        <w:t>来源：</w:t>
      </w:r>
      <w:r>
        <w:rPr/>
        <w:t>models/depth-anything/config.json</w:t>
      </w:r>
      <w:r>
        <w:rPr/>
        <w:t>、</w:t>
      </w:r>
      <w:r>
        <w:rPr/>
        <w:t>backend/app/inference.py</w:t>
      </w:r>
      <w:r>
        <w:rPr/>
        <w:t>；</w:t>
      </w:r>
      <w:r>
        <w:rPr/>
        <w:t>R16</w:t>
      </w:r>
      <w:r>
        <w:rPr/>
        <w:t>。</w:t>
      </w:r>
      <w:r>
        <w:br w:type="page"/>
      </w:r>
    </w:p>
    <w:p>
      <w:pPr>
        <w:pStyle w:val="Heading2"/>
        <w:keepNext w:val="true"/>
        <w:spacing w:before="0" w:after="120"/>
        <w:rPr/>
      </w:pPr>
      <w:bookmarkStart w:id="27" w:name="__RefHeading___Toc3291_3857426620"/>
      <w:bookmarkEnd w:id="27"/>
      <w:r>
        <w:rPr/>
        <w:t>M18  Swin2SR ×2</w:t>
      </w:r>
      <w:r>
        <w:rPr/>
        <w:t>｜窗口</w:t>
      </w:r>
      <w:r>
        <w:rPr/>
        <w:t>Transformer</w:t>
      </w:r>
      <w:r>
        <w:rPr/>
        <w:t>超分辨率</w:t>
      </w:r>
    </w:p>
    <w:p>
      <w:pPr>
        <w:pStyle w:val="Meta"/>
        <w:widowControl/>
        <w:rPr/>
      </w:pPr>
      <w:r>
        <w:rPr/>
        <w:t xml:space="preserve">资源 </w:t>
      </w:r>
      <w:r>
        <w:rPr/>
        <w:t>ID</w:t>
      </w:r>
      <w:r>
        <w:rPr/>
        <w:t>：</w:t>
      </w:r>
      <w:r>
        <w:rPr/>
        <w:t>edsr</w:t>
      </w:r>
    </w:p>
    <w:p>
      <w:pPr>
        <w:pStyle w:val="Normal"/>
        <w:keepNext w:val="true"/>
        <w:jc w:val="center"/>
        <w:rPr/>
      </w:pPr>
      <w:r>
        <w:rPr/>
        <w:drawing>
          <wp:inline distT="0" distB="0" distL="0" distR="0">
            <wp:extent cx="5400040" cy="170307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M18  </w:t>
      </w:r>
      <w:r>
        <w:rPr/>
        <w:t>模块数据流（教学示意）</w:t>
      </w:r>
    </w:p>
    <w:p>
      <w:pPr>
        <w:pStyle w:val="ModelBlock"/>
        <w:widowControl/>
        <w:rPr/>
      </w:pPr>
      <w:r>
        <w:rPr/>
        <w:t>本地配置：</w:t>
      </w:r>
      <w:r>
        <w:rPr/>
        <w:t>model_type=swin2sr</w:t>
      </w:r>
      <w:r>
        <w:rPr/>
        <w:t>、</w:t>
      </w:r>
      <w:r>
        <w:rPr/>
        <w:t>embed_dim=180</w:t>
      </w:r>
      <w:r>
        <w:rPr/>
        <w:t>、</w:t>
      </w:r>
      <w:r>
        <w:rPr/>
        <w:t>depths=[6,6,6,6,6,6]</w:t>
      </w:r>
      <w:r>
        <w:rPr/>
        <w:t xml:space="preserve">、每组 </w:t>
      </w:r>
      <w:r>
        <w:rPr/>
        <w:t xml:space="preserve">6 </w:t>
      </w:r>
      <w:r>
        <w:rPr/>
        <w:t>头、</w:t>
      </w:r>
      <w:r>
        <w:rPr/>
        <w:t>window_size=8</w:t>
      </w:r>
      <w:r>
        <w:rPr/>
        <w:t>、</w:t>
      </w:r>
      <w:r>
        <w:rPr/>
        <w:t>upscale=2</w:t>
      </w:r>
      <w:r>
        <w:rPr/>
        <w:t xml:space="preserve">。配置里的 </w:t>
      </w:r>
      <w:r>
        <w:rPr/>
        <w:t xml:space="preserve">patch_size=1 </w:t>
      </w:r>
      <w:r>
        <w:rPr/>
        <w:t xml:space="preserve">不应理解为 </w:t>
      </w:r>
      <w:r>
        <w:rPr/>
        <w:t xml:space="preserve">ViT </w:t>
      </w:r>
      <w:r>
        <w:rPr/>
        <w:t>大块切图。</w:t>
      </w:r>
    </w:p>
    <w:p>
      <w:pPr>
        <w:pStyle w:val="ModelBlock"/>
        <w:widowControl/>
        <w:rPr/>
      </w:pPr>
      <w:r>
        <w:rPr/>
        <w:t xml:space="preserve">浅层与深层：卷积保留局部低级特征，残差组内交替使用窗口与移位窗口注意力，结合 </w:t>
      </w:r>
      <w:r>
        <w:rPr/>
        <w:t>MLP</w:t>
      </w:r>
      <w:r>
        <w:rPr/>
        <w:t>、归一化和残差连接；组外卷积进一步融合图像特征。</w:t>
      </w:r>
    </w:p>
    <w:p>
      <w:pPr>
        <w:pStyle w:val="ModelBlock"/>
        <w:widowControl/>
        <w:rPr/>
      </w:pPr>
      <w:r>
        <w:rPr/>
        <w:t xml:space="preserve">SwinV2 </w:t>
      </w:r>
      <w:r>
        <w:rPr/>
        <w:t>要点：注意力采用更稳定的相似度与位置偏置设计，窗口限制交互范围，移位使相邻窗口连通。不是每层对所有图像像素做全局注意力。</w:t>
      </w:r>
    </w:p>
    <w:p>
      <w:pPr>
        <w:pStyle w:val="ModelBlock"/>
        <w:widowControl/>
        <w:rPr/>
      </w:pPr>
      <w:r>
        <w:rPr/>
        <w:t xml:space="preserve">重建头：把特征转换为可上采样的通道，再通过像素重排等重建操作生成宽高两倍的 </w:t>
      </w:r>
      <w:r>
        <w:rPr/>
        <w:t>RGB</w:t>
      </w:r>
      <w:r>
        <w:rPr/>
        <w:t>。其任务是从退化图恢复细节，不含目标分类头。</w:t>
      </w:r>
    </w:p>
    <w:p>
      <w:pPr>
        <w:pStyle w:val="ModelBlock"/>
        <w:widowControl/>
        <w:rPr/>
      </w:pPr>
      <w:r>
        <w:rPr/>
        <w:t xml:space="preserve">项目分块：以 </w:t>
      </w:r>
      <w:r>
        <w:rPr/>
        <w:t xml:space="preserve">128 </w:t>
      </w:r>
      <w:r>
        <w:rPr/>
        <w:t>尺寸块、</w:t>
      </w:r>
      <w:r>
        <w:rPr/>
        <w:t xml:space="preserve">112 </w:t>
      </w:r>
      <w:r>
        <w:rPr/>
        <w:t xml:space="preserve">步长处理并重叠平均，最终宽高严格 </w:t>
      </w:r>
      <w:r>
        <w:rPr/>
        <w:t>×2</w:t>
      </w:r>
      <w:r>
        <w:rPr/>
        <w:t>；同一模型整图和分块上下文不完全相同。</w:t>
      </w:r>
    </w:p>
    <w:p>
      <w:pPr>
        <w:pStyle w:val="SmallText"/>
        <w:widowControl/>
        <w:rPr/>
      </w:pPr>
      <w:r>
        <w:rPr/>
        <w:t>来源：</w:t>
      </w:r>
      <w:r>
        <w:rPr/>
        <w:t>models/edsr/config.json</w:t>
      </w:r>
      <w:r>
        <w:rPr/>
        <w:t>、</w:t>
      </w:r>
      <w:r>
        <w:rPr/>
        <w:t>backend/app/inference.py</w:t>
      </w:r>
      <w:r>
        <w:rPr/>
        <w:t>；</w:t>
      </w:r>
      <w:r>
        <w:rPr/>
        <w:t>R17</w:t>
      </w:r>
      <w:r>
        <w:rPr/>
        <w:t>、</w:t>
      </w:r>
      <w:r>
        <w:rPr/>
        <w:t>R18</w:t>
      </w:r>
      <w:r>
        <w:rPr/>
        <w:t>。</w:t>
      </w:r>
      <w:r>
        <w:br w:type="page"/>
      </w:r>
    </w:p>
    <w:p>
      <w:pPr>
        <w:pStyle w:val="Heading2"/>
        <w:keepNext w:val="true"/>
        <w:spacing w:before="0" w:after="120"/>
        <w:rPr/>
      </w:pPr>
      <w:bookmarkStart w:id="28" w:name="__RefHeading___Toc3293_3857426620"/>
      <w:bookmarkEnd w:id="28"/>
      <w:r>
        <w:rPr/>
        <w:t xml:space="preserve">M19  Restormer </w:t>
      </w:r>
      <w:r>
        <w:rPr/>
        <w:t>真实去噪｜多尺度通道注意力恢复</w:t>
      </w:r>
    </w:p>
    <w:p>
      <w:pPr>
        <w:pStyle w:val="Meta"/>
        <w:widowControl/>
        <w:rPr/>
      </w:pPr>
      <w:r>
        <w:rPr/>
        <w:t xml:space="preserve">资源 </w:t>
      </w:r>
      <w:r>
        <w:rPr/>
        <w:t>ID</w:t>
      </w:r>
      <w:r>
        <w:rPr/>
        <w:t>：</w:t>
      </w:r>
      <w:r>
        <w:rPr/>
        <w:t>swin-denoise</w:t>
      </w:r>
    </w:p>
    <w:p>
      <w:pPr>
        <w:pStyle w:val="Normal"/>
        <w:keepNext w:val="true"/>
        <w:jc w:val="center"/>
        <w:rPr/>
      </w:pPr>
      <w:r>
        <w:rPr/>
        <w:drawing>
          <wp:inline distT="0" distB="0" distL="0" distR="0">
            <wp:extent cx="5400040" cy="170307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M19  </w:t>
      </w:r>
      <w:r>
        <w:rPr/>
        <w:t>模块数据流（教学示意）</w:t>
      </w:r>
    </w:p>
    <w:p>
      <w:pPr>
        <w:pStyle w:val="ModelBlock"/>
        <w:widowControl/>
        <w:rPr/>
      </w:pPr>
      <w:r>
        <w:rPr/>
        <w:t xml:space="preserve">配置与尺度：基础通道 </w:t>
      </w:r>
      <w:r>
        <w:rPr/>
        <w:t>48</w:t>
      </w:r>
      <w:r>
        <w:rPr/>
        <w:t>，编码</w:t>
      </w:r>
      <w:r>
        <w:rPr/>
        <w:t>/</w:t>
      </w:r>
      <w:r>
        <w:rPr/>
        <w:t xml:space="preserve">潜层块数 </w:t>
      </w:r>
      <w:r>
        <w:rPr/>
        <w:t>[4,6,6,8]</w:t>
      </w:r>
      <w:r>
        <w:rPr/>
        <w:t xml:space="preserve">，头数 </w:t>
      </w:r>
      <w:r>
        <w:rPr/>
        <w:t>[1,2,4,8]</w:t>
      </w:r>
      <w:r>
        <w:rPr/>
        <w:t xml:space="preserve">；下采样通过卷积和 </w:t>
      </w:r>
      <w:r>
        <w:rPr/>
        <w:t>PixelUnshuffle</w:t>
      </w:r>
      <w:r>
        <w:rPr/>
        <w:t xml:space="preserve">，空间减半、通道增大，解码通过 </w:t>
      </w:r>
      <w:r>
        <w:rPr/>
        <w:t xml:space="preserve">PixelShuffle </w:t>
      </w:r>
      <w:r>
        <w:rPr/>
        <w:t>逐级恢复并拼接编码特征。</w:t>
      </w:r>
    </w:p>
    <w:p>
      <w:pPr>
        <w:pStyle w:val="ModelBlock"/>
        <w:widowControl/>
        <w:rPr/>
      </w:pPr>
      <w:r>
        <w:rPr/>
        <w:t>MDTA</w:t>
      </w:r>
      <w:r>
        <w:rPr/>
        <w:t>：</w:t>
      </w:r>
      <w:r>
        <w:rPr/>
        <w:t xml:space="preserve">1×1 </w:t>
      </w:r>
      <w:r>
        <w:rPr/>
        <w:t xml:space="preserve">卷积产生 </w:t>
      </w:r>
      <w:r>
        <w:rPr/>
        <w:t>Q/K/V</w:t>
      </w:r>
      <w:r>
        <w:rPr/>
        <w:t>，</w:t>
      </w:r>
      <w:r>
        <w:rPr/>
        <w:t xml:space="preserve">3×3 </w:t>
      </w:r>
      <w:r>
        <w:rPr/>
        <w:t>深度卷积引入局部空间信息；将空间展平后，注意力矩阵建立在每头通道维上。空间信息仍用于相关性估计，并非完全忽略空间。</w:t>
      </w:r>
    </w:p>
    <w:p>
      <w:pPr>
        <w:pStyle w:val="ModelBlock"/>
        <w:widowControl/>
        <w:rPr/>
      </w:pPr>
      <w:r>
        <w:rPr/>
        <w:t>GDFN</w:t>
      </w:r>
      <w:r>
        <w:rPr/>
        <w:t>：</w:t>
      </w:r>
      <w:r>
        <w:rPr/>
        <w:t xml:space="preserve">1×1 </w:t>
      </w:r>
      <w:r>
        <w:rPr/>
        <w:t xml:space="preserve">投影扩展通道，深度卷积后分成两路，一路经 </w:t>
      </w:r>
      <w:r>
        <w:rPr/>
        <w:t xml:space="preserve">GELU </w:t>
      </w:r>
      <w:r>
        <w:rPr/>
        <w:t xml:space="preserve">与另一路逐元素相乘，再投影回原通道。门控选择特征，扩展系数 </w:t>
      </w:r>
      <w:r>
        <w:rPr/>
        <w:t>2.66</w:t>
      </w:r>
      <w:r>
        <w:rPr/>
        <w:t>。</w:t>
      </w:r>
    </w:p>
    <w:p>
      <w:pPr>
        <w:pStyle w:val="ModelBlock"/>
        <w:widowControl/>
        <w:rPr/>
      </w:pPr>
      <w:r>
        <w:rPr/>
        <w:t>残差块：每个块依次执行归一化</w:t>
      </w:r>
      <w:r>
        <w:rPr/>
        <w:t xml:space="preserve">+MDTA </w:t>
      </w:r>
      <w:r>
        <w:rPr/>
        <w:t>的残差更新、归一化</w:t>
      </w:r>
      <w:r>
        <w:rPr/>
        <w:t xml:space="preserve">+GDFN </w:t>
      </w:r>
      <w:r>
        <w:rPr/>
        <w:t xml:space="preserve">的残差更新；末端四个细化块与 </w:t>
      </w:r>
      <w:r>
        <w:rPr/>
        <w:t xml:space="preserve">RGB </w:t>
      </w:r>
      <w:r>
        <w:rPr/>
        <w:t>输出卷积完成恢复。</w:t>
      </w:r>
    </w:p>
    <w:p>
      <w:pPr>
        <w:pStyle w:val="ModelBlock"/>
        <w:widowControl/>
        <w:rPr/>
      </w:pPr>
      <w:r>
        <w:rPr/>
        <w:t>去噪特有配置：</w:t>
      </w:r>
      <w:r>
        <w:rPr/>
        <w:t xml:space="preserve">BiasFree </w:t>
      </w:r>
      <w:r>
        <w:rPr/>
        <w:t xml:space="preserve">归一化按本地实现除以标准差并乘权重，不等同于只删掉常规 </w:t>
      </w:r>
      <w:r>
        <w:rPr/>
        <w:t xml:space="preserve">LayerNorm </w:t>
      </w:r>
      <w:r>
        <w:rPr/>
        <w:t>偏置；真实去噪权重与运动去模糊权重不能互换。</w:t>
      </w:r>
    </w:p>
    <w:p>
      <w:pPr>
        <w:pStyle w:val="SmallText"/>
        <w:widowControl/>
        <w:rPr/>
      </w:pPr>
      <w:r>
        <w:rPr/>
        <w:t>来源：</w:t>
      </w:r>
      <w:r>
        <w:rPr/>
        <w:t>models/swin-denoise/config.yml</w:t>
      </w:r>
      <w:r>
        <w:rPr/>
        <w:t>、</w:t>
      </w:r>
      <w:r>
        <w:rPr/>
        <w:t>models/swin-denoise/restormer_arch.py</w:t>
      </w:r>
      <w:r>
        <w:rPr/>
        <w:t>；</w:t>
      </w:r>
      <w:r>
        <w:rPr/>
        <w:t>R19</w:t>
      </w:r>
      <w:r>
        <w:rPr/>
        <w:t>、</w:t>
      </w:r>
      <w:r>
        <w:rPr/>
        <w:t>R20</w:t>
      </w:r>
      <w:r>
        <w:rPr/>
        <w:t>。</w:t>
      </w:r>
      <w:r>
        <w:br w:type="page"/>
      </w:r>
    </w:p>
    <w:p>
      <w:pPr>
        <w:pStyle w:val="Heading2"/>
        <w:keepNext w:val="true"/>
        <w:spacing w:before="0" w:after="120"/>
        <w:rPr/>
      </w:pPr>
      <w:bookmarkStart w:id="29" w:name="__RefHeading___Toc3295_3857426620"/>
      <w:bookmarkEnd w:id="29"/>
      <w:r>
        <w:rPr/>
        <w:t xml:space="preserve">M20  Restormer </w:t>
      </w:r>
      <w:r>
        <w:rPr/>
        <w:t>运动去模糊｜相同家族、不同任务权重</w:t>
      </w:r>
    </w:p>
    <w:p>
      <w:pPr>
        <w:pStyle w:val="Meta"/>
        <w:widowControl/>
        <w:rPr/>
      </w:pPr>
      <w:r>
        <w:rPr/>
        <w:t xml:space="preserve">资源 </w:t>
      </w:r>
      <w:r>
        <w:rPr/>
        <w:t>ID</w:t>
      </w:r>
      <w:r>
        <w:rPr/>
        <w:t>：</w:t>
      </w:r>
      <w:r>
        <w:rPr/>
        <w:t>restormer</w:t>
      </w:r>
    </w:p>
    <w:p>
      <w:pPr>
        <w:pStyle w:val="Normal"/>
        <w:keepNext w:val="true"/>
        <w:jc w:val="center"/>
        <w:rPr/>
      </w:pPr>
      <w:r>
        <w:rPr/>
        <w:drawing>
          <wp:inline distT="0" distB="0" distL="0" distR="0">
            <wp:extent cx="5400040" cy="170307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M20  </w:t>
      </w:r>
      <w:r>
        <w:rPr/>
        <w:t>模块数据流（教学示意）</w:t>
      </w:r>
    </w:p>
    <w:p>
      <w:pPr>
        <w:pStyle w:val="ModelBlock"/>
        <w:widowControl/>
        <w:rPr/>
      </w:pPr>
      <w:r>
        <w:rPr/>
        <w:t>层级配置：</w:t>
      </w:r>
      <w:r>
        <w:rPr/>
        <w:t>dim=48</w:t>
      </w:r>
      <w:r>
        <w:rPr/>
        <w:t>、</w:t>
      </w:r>
      <w:r>
        <w:rPr/>
        <w:t>num_blocks=[4,6,6,8]</w:t>
      </w:r>
      <w:r>
        <w:rPr/>
        <w:t>、</w:t>
      </w:r>
      <w:r>
        <w:rPr/>
        <w:t>heads=[1,2,4,8]</w:t>
      </w:r>
      <w:r>
        <w:rPr/>
        <w:t>，包含编码、潜层、对称恢复与细化阶段。深层大感受野有助建模较宽运动拖影，浅层跳接保留细节。</w:t>
      </w:r>
    </w:p>
    <w:p>
      <w:pPr>
        <w:pStyle w:val="ModelBlock"/>
        <w:widowControl/>
        <w:rPr/>
      </w:pPr>
      <w:r>
        <w:rPr/>
        <w:t>核心模块：</w:t>
      </w:r>
      <w:r>
        <w:rPr/>
        <w:t xml:space="preserve">MDTA </w:t>
      </w:r>
      <w:r>
        <w:rPr/>
        <w:t>计算通道相关性，</w:t>
      </w:r>
      <w:r>
        <w:rPr/>
        <w:t xml:space="preserve">GDFN </w:t>
      </w:r>
      <w:r>
        <w:rPr/>
        <w:t xml:space="preserve">以门控和深度卷积处理非线性局部信息；两者都处于残差块中，区别于普通空间全局 </w:t>
      </w:r>
      <w:r>
        <w:rPr/>
        <w:t>Transformer</w:t>
      </w:r>
      <w:r>
        <w:rPr/>
        <w:t>。</w:t>
      </w:r>
    </w:p>
    <w:p>
      <w:pPr>
        <w:pStyle w:val="ModelBlock"/>
        <w:widowControl/>
        <w:rPr/>
      </w:pPr>
      <w:r>
        <w:rPr/>
        <w:t xml:space="preserve">输出：通过 </w:t>
      </w:r>
      <w:r>
        <w:rPr/>
        <w:t xml:space="preserve">RGB </w:t>
      </w:r>
      <w:r>
        <w:rPr/>
        <w:t>卷积预测相对输入的恢复修正，再与输入组合。训练使用模糊</w:t>
      </w:r>
      <w:r>
        <w:rPr/>
        <w:t>/</w:t>
      </w:r>
      <w:r>
        <w:rPr/>
        <w:t>清晰成对数据，学习的逆退化先验不同于去噪。</w:t>
      </w:r>
    </w:p>
    <w:p>
      <w:pPr>
        <w:pStyle w:val="ModelBlock"/>
        <w:widowControl/>
        <w:rPr/>
      </w:pPr>
      <w:r>
        <w:rPr/>
        <w:t xml:space="preserve">配置差异：该权重使用 </w:t>
      </w:r>
      <w:r>
        <w:rPr/>
        <w:t xml:space="preserve">WithBias </w:t>
      </w:r>
      <w:r>
        <w:rPr/>
        <w:t>归一化，包含减均值、标准差归一化与仿射偏置；即使大部分结构相同，也必须保持与权重匹配。</w:t>
      </w:r>
    </w:p>
    <w:p>
      <w:pPr>
        <w:pStyle w:val="ModelBlock"/>
        <w:widowControl/>
        <w:rPr/>
      </w:pPr>
      <w:r>
        <w:rPr/>
        <w:t>项目推理：</w:t>
      </w:r>
      <w:r>
        <w:rPr/>
        <w:t xml:space="preserve">256 </w:t>
      </w:r>
      <w:r>
        <w:rPr/>
        <w:t>分块、</w:t>
      </w:r>
      <w:r>
        <w:rPr/>
        <w:t xml:space="preserve">224 </w:t>
      </w:r>
      <w:r>
        <w:rPr/>
        <w:t>步长及边缘填充</w:t>
      </w:r>
      <w:r>
        <w:rPr/>
        <w:t>/</w:t>
      </w:r>
      <w:r>
        <w:rPr/>
        <w:t>重叠平均控制内存。模型不显式输出可解释的物理模糊核，也不能保证恢复被完全抹除的信息。</w:t>
      </w:r>
    </w:p>
    <w:p>
      <w:pPr>
        <w:pStyle w:val="SmallText"/>
        <w:widowControl/>
        <w:rPr/>
      </w:pPr>
      <w:r>
        <w:rPr/>
        <w:t>来源：</w:t>
      </w:r>
      <w:r>
        <w:rPr/>
        <w:t>models/restormer/config.yml</w:t>
      </w:r>
      <w:r>
        <w:rPr/>
        <w:t>、</w:t>
      </w:r>
      <w:r>
        <w:rPr/>
        <w:t>models/restormer/restormer_arch.py</w:t>
      </w:r>
      <w:r>
        <w:rPr/>
        <w:t>、</w:t>
      </w:r>
      <w:r>
        <w:rPr/>
        <w:t>backend/app/inference.py</w:t>
      </w:r>
      <w:r>
        <w:rPr/>
        <w:t>；</w:t>
      </w:r>
      <w:r>
        <w:rPr/>
        <w:t>R19</w:t>
      </w:r>
      <w:r>
        <w:rPr/>
        <w:t>、</w:t>
      </w:r>
      <w:r>
        <w:rPr/>
        <w:t>R20</w:t>
      </w:r>
      <w:r>
        <w:rPr/>
        <w:t>。</w:t>
      </w:r>
      <w:r>
        <w:br w:type="page"/>
      </w:r>
    </w:p>
    <w:p>
      <w:pPr>
        <w:pStyle w:val="Heading2"/>
        <w:keepNext w:val="true"/>
        <w:spacing w:before="0" w:after="120"/>
        <w:rPr/>
      </w:pPr>
      <w:bookmarkStart w:id="30" w:name="__RefHeading___Toc3297_3857426620"/>
      <w:bookmarkEnd w:id="30"/>
      <w:r>
        <w:rPr/>
        <w:t>M21  U2NetP</w:t>
      </w:r>
      <w:r>
        <w:rPr/>
        <w:t>｜嵌套</w:t>
      </w:r>
      <w:r>
        <w:rPr/>
        <w:t>U</w:t>
      </w:r>
      <w:r>
        <w:rPr/>
        <w:t>形显著前景网络</w:t>
      </w:r>
    </w:p>
    <w:p>
      <w:pPr>
        <w:pStyle w:val="Meta"/>
        <w:widowControl/>
        <w:rPr/>
      </w:pPr>
      <w:r>
        <w:rPr/>
        <w:t xml:space="preserve">资源 </w:t>
      </w:r>
      <w:r>
        <w:rPr/>
        <w:t>ID</w:t>
      </w:r>
      <w:r>
        <w:rPr/>
        <w:t>：</w:t>
      </w:r>
      <w:r>
        <w:rPr/>
        <w:t>rmbg</w:t>
      </w:r>
    </w:p>
    <w:p>
      <w:pPr>
        <w:pStyle w:val="Normal"/>
        <w:keepNext w:val="true"/>
        <w:jc w:val="center"/>
        <w:rPr/>
      </w:pPr>
      <w:r>
        <w:rPr/>
        <w:drawing>
          <wp:inline distT="0" distB="0" distL="0" distR="0">
            <wp:extent cx="5400040" cy="170307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M21  </w:t>
      </w:r>
      <w:r>
        <w:rPr/>
        <w:t>模块数据流（教学示意）</w:t>
      </w:r>
    </w:p>
    <w:p>
      <w:pPr>
        <w:pStyle w:val="ModelBlock"/>
        <w:widowControl/>
        <w:rPr/>
      </w:pPr>
      <w:r>
        <w:rPr/>
        <w:t xml:space="preserve">RSU </w:t>
      </w:r>
      <w:r>
        <w:rPr/>
        <w:t>内部：先进行局部卷积，再在块内部执行小型编码解码路径，汇集不同感受野，最后与块输入特征作残差融合；深层可借助空洞卷积减少继续下采样。</w:t>
      </w:r>
    </w:p>
    <w:p>
      <w:pPr>
        <w:pStyle w:val="ModelBlock"/>
        <w:widowControl/>
        <w:rPr/>
      </w:pPr>
      <w:r>
        <w:rPr/>
        <w:t xml:space="preserve">外层 </w:t>
      </w:r>
      <w:r>
        <w:rPr/>
        <w:t xml:space="preserve">U </w:t>
      </w:r>
      <w:r>
        <w:rPr/>
        <w:t>形结构：编码器降低空间分辨率、提取语义，解码器逐级上采样并与对应编码特征拼接，恢复前景边界。</w:t>
      </w:r>
      <w:r>
        <w:rPr/>
        <w:t xml:space="preserve">P </w:t>
      </w:r>
      <w:r>
        <w:rPr/>
        <w:t>版本是轻量通道配置。</w:t>
      </w:r>
    </w:p>
    <w:p>
      <w:pPr>
        <w:pStyle w:val="ModelBlock"/>
        <w:widowControl/>
        <w:rPr/>
      </w:pPr>
      <w:r>
        <w:rPr/>
        <w:t>侧输出：不同解码层产生显著性预测，上采样到共同尺寸后融合，训练可通过深监督约束多个尺度。</w:t>
      </w:r>
    </w:p>
    <w:p>
      <w:pPr>
        <w:pStyle w:val="ModelBlock"/>
        <w:widowControl/>
        <w:rPr/>
      </w:pPr>
      <w:r>
        <w:rPr/>
        <w:t>项目合成：</w:t>
      </w:r>
      <w:r>
        <w:rPr/>
        <w:t xml:space="preserve">ONNX </w:t>
      </w:r>
      <w:r>
        <w:rPr/>
        <w:t xml:space="preserve">输出经 </w:t>
      </w:r>
      <w:r>
        <w:rPr/>
        <w:t xml:space="preserve">min-max </w:t>
      </w:r>
      <w:r>
        <w:rPr/>
        <w:t xml:space="preserve">归一化、恢复原图大小，转换为 </w:t>
      </w:r>
      <w:r>
        <w:rPr/>
        <w:t>alpha</w:t>
      </w:r>
      <w:r>
        <w:rPr/>
        <w:t xml:space="preserve">，再与新背景混合；这一步不等于网络已求解真实前景颜色 </w:t>
      </w:r>
      <w:r>
        <w:rPr/>
        <w:t>F</w:t>
      </w:r>
      <w:r>
        <w:rPr/>
        <w:t>。</w:t>
      </w:r>
    </w:p>
    <w:p>
      <w:pPr>
        <w:pStyle w:val="ModelBlock"/>
        <w:widowControl/>
        <w:rPr/>
      </w:pPr>
      <w:r>
        <w:rPr/>
        <w:t>能力边界：显著主体与物理透明度是不同目标，发丝、玻璃和旧背景混色需要更专门抠图方法。</w:t>
      </w:r>
    </w:p>
    <w:p>
      <w:pPr>
        <w:pStyle w:val="SmallText"/>
        <w:widowControl/>
        <w:rPr/>
      </w:pPr>
      <w:r>
        <w:rPr/>
        <w:t>来源：</w:t>
      </w:r>
      <w:r>
        <w:rPr/>
        <w:t>backend/app/inference.py</w:t>
      </w:r>
      <w:r>
        <w:rPr/>
        <w:t>、</w:t>
      </w:r>
      <w:r>
        <w:rPr/>
        <w:t>docs/MODELS.md</w:t>
      </w:r>
      <w:r>
        <w:rPr/>
        <w:t>；</w:t>
      </w:r>
      <w:r>
        <w:rPr/>
        <w:t>R21</w:t>
      </w:r>
      <w:r>
        <w:rPr/>
        <w:t>。</w:t>
      </w:r>
      <w:r>
        <w:br w:type="page"/>
      </w:r>
    </w:p>
    <w:p>
      <w:pPr>
        <w:pStyle w:val="Heading2"/>
        <w:keepNext w:val="true"/>
        <w:spacing w:before="0" w:after="120"/>
        <w:rPr/>
      </w:pPr>
      <w:bookmarkStart w:id="31" w:name="__RefHeading___Toc3299_3857426620"/>
      <w:bookmarkEnd w:id="31"/>
      <w:r>
        <w:rPr/>
        <w:t>M22  R3D18</w:t>
      </w:r>
      <w:r>
        <w:rPr/>
        <w:t>｜三维残差视频分类</w:t>
      </w:r>
    </w:p>
    <w:p>
      <w:pPr>
        <w:pStyle w:val="Meta"/>
        <w:widowControl/>
        <w:rPr/>
      </w:pPr>
      <w:r>
        <w:rPr/>
        <w:t xml:space="preserve">资源 </w:t>
      </w:r>
      <w:r>
        <w:rPr/>
        <w:t>ID</w:t>
      </w:r>
      <w:r>
        <w:rPr/>
        <w:t>：</w:t>
      </w:r>
      <w:r>
        <w:rPr/>
        <w:t>r3d</w:t>
      </w:r>
    </w:p>
    <w:p>
      <w:pPr>
        <w:pStyle w:val="Normal"/>
        <w:keepNext w:val="true"/>
        <w:jc w:val="center"/>
        <w:rPr/>
      </w:pPr>
      <w:r>
        <w:rPr/>
        <w:drawing>
          <wp:inline distT="0" distB="0" distL="0" distR="0">
            <wp:extent cx="5400040" cy="170307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5400040" cy="1703070"/>
                    </a:xfrm>
                    <a:prstGeom prst="rect">
                      <a:avLst/>
                    </a:prstGeom>
                  </pic:spPr>
                </pic:pic>
              </a:graphicData>
            </a:graphic>
          </wp:inline>
        </w:drawing>
      </w:r>
    </w:p>
    <w:p>
      <w:pPr>
        <w:pStyle w:val="Caption"/>
        <w:widowControl/>
        <w:rPr/>
      </w:pPr>
      <w:r>
        <w:rPr/>
        <w:t xml:space="preserve">图 </w:t>
      </w:r>
      <w:r>
        <w:rPr/>
        <w:t xml:space="preserve">M22  </w:t>
      </w:r>
      <w:r>
        <w:rPr/>
        <w:t>模块数据流（教学示意）</w:t>
      </w:r>
    </w:p>
    <w:p>
      <w:pPr>
        <w:pStyle w:val="ModelBlock"/>
        <w:widowControl/>
        <w:rPr/>
      </w:pPr>
      <w:r>
        <w:rPr/>
        <w:t xml:space="preserve">输入：张量为 </w:t>
      </w:r>
      <w:r>
        <w:rPr/>
        <w:t>B×3×T×H×W</w:t>
      </w:r>
      <w:r>
        <w:rPr/>
        <w:t>，时间维保持帧次序。统一空间裁剪和标准化后，同一像素位置在不同帧形成可学习的时序局部结构。</w:t>
      </w:r>
    </w:p>
    <w:p>
      <w:pPr>
        <w:pStyle w:val="ModelBlock"/>
        <w:widowControl/>
        <w:rPr/>
      </w:pPr>
      <w:r>
        <w:rPr/>
        <w:t>骨干：</w:t>
      </w:r>
      <w:r>
        <w:rPr/>
        <w:t xml:space="preserve">stem </w:t>
      </w:r>
      <w:r>
        <w:rPr/>
        <w:t xml:space="preserve">采用时间与空间卷积，后续 </w:t>
      </w:r>
      <w:r>
        <w:rPr/>
        <w:t xml:space="preserve">BasicBlock </w:t>
      </w:r>
      <w:r>
        <w:rPr/>
        <w:t xml:space="preserve">用 </w:t>
      </w:r>
      <w:r>
        <w:rPr/>
        <w:t xml:space="preserve">3×3×3 </w:t>
      </w:r>
      <w:r>
        <w:rPr/>
        <w:t xml:space="preserve">卷积联合提取短时运动和外观；四个 </w:t>
      </w:r>
      <w:r>
        <w:rPr/>
        <w:t xml:space="preserve">stage </w:t>
      </w:r>
      <w:r>
        <w:rPr/>
        <w:t xml:space="preserve">通道通常为 </w:t>
      </w:r>
      <w:r>
        <w:rPr/>
        <w:t>64</w:t>
      </w:r>
      <w:r>
        <w:rPr/>
        <w:t>、</w:t>
      </w:r>
      <w:r>
        <w:rPr/>
        <w:t>128</w:t>
      </w:r>
      <w:r>
        <w:rPr/>
        <w:t>、</w:t>
      </w:r>
      <w:r>
        <w:rPr/>
        <w:t>256</w:t>
      </w:r>
      <w:r>
        <w:rPr/>
        <w:t>、</w:t>
      </w:r>
      <w:r>
        <w:rPr/>
        <w:t>512</w:t>
      </w:r>
      <w:r>
        <w:rPr/>
        <w:t>，每组两个残差块。</w:t>
      </w:r>
    </w:p>
    <w:p>
      <w:pPr>
        <w:pStyle w:val="ModelBlock"/>
        <w:widowControl/>
        <w:rPr/>
      </w:pPr>
      <w:r>
        <w:rPr/>
        <w:t>下采样与池化：随层级减少空间和适用时间分辨率以扩大感受野，最后对时空维平均，得到片段级向量，而不是每帧或每人独立输出。</w:t>
      </w:r>
    </w:p>
    <w:p>
      <w:pPr>
        <w:pStyle w:val="ModelBlock"/>
        <w:widowControl/>
        <w:rPr/>
      </w:pPr>
      <w:r>
        <w:rPr/>
        <w:t xml:space="preserve">分类头：全连接输出 </w:t>
      </w:r>
      <w:r>
        <w:rPr/>
        <w:t xml:space="preserve">Kinetics-400 </w:t>
      </w:r>
      <w:r>
        <w:rPr/>
        <w:t xml:space="preserve">动作 </w:t>
      </w:r>
      <w:r>
        <w:rPr/>
        <w:t>logits</w:t>
      </w:r>
      <w:r>
        <w:rPr/>
        <w:t>，</w:t>
      </w:r>
      <w:r>
        <w:rPr/>
        <w:t xml:space="preserve">softmax </w:t>
      </w:r>
      <w:r>
        <w:rPr/>
        <w:t>形成候选排名。训练需要视频片段标签，不等于只用单张姿态图监督。</w:t>
      </w:r>
    </w:p>
    <w:p>
      <w:pPr>
        <w:pStyle w:val="ModelBlock"/>
        <w:widowControl/>
        <w:rPr/>
      </w:pPr>
      <w:r>
        <w:rPr/>
        <w:t xml:space="preserve">项目限制：连续 </w:t>
      </w:r>
      <w:r>
        <w:rPr/>
        <w:t xml:space="preserve">16 </w:t>
      </w:r>
      <w:r>
        <w:rPr/>
        <w:t xml:space="preserve">帧窗口是实际输入单位，至少需满足片段长度。片段时长取决于 </w:t>
      </w:r>
      <w:r>
        <w:rPr/>
        <w:t>fps</w:t>
      </w:r>
      <w:r>
        <w:rPr/>
        <w:t>，通用动作类别不能直接替代工业事件规则。</w:t>
      </w:r>
    </w:p>
    <w:p>
      <w:pPr>
        <w:pStyle w:val="SmallText"/>
        <w:widowControl/>
        <w:rPr/>
      </w:pPr>
      <w:r>
        <w:rPr/>
        <w:t>来源：</w:t>
      </w:r>
      <w:r>
        <w:rPr/>
        <w:t>backend/app/models.py</w:t>
      </w:r>
      <w:r>
        <w:rPr/>
        <w:t>、</w:t>
      </w:r>
      <w:r>
        <w:rPr/>
        <w:t>docs/EXPERIMENTS.md</w:t>
      </w:r>
      <w:r>
        <w:rPr/>
        <w:t>；</w:t>
      </w:r>
      <w:r>
        <w:rPr/>
        <w:t>R22</w:t>
      </w:r>
      <w:r>
        <w:rPr/>
        <w:t>。</w:t>
      </w:r>
      <w:r>
        <w:br w:type="page"/>
      </w:r>
    </w:p>
    <w:p>
      <w:pPr>
        <w:pStyle w:val="Heading1"/>
        <w:keepNext w:val="true"/>
        <w:spacing w:before="0" w:after="120"/>
        <w:rPr/>
      </w:pPr>
      <w:bookmarkStart w:id="32" w:name="__RefHeading___Toc3301_3857426620"/>
      <w:bookmarkEnd w:id="32"/>
      <w:r>
        <w:rPr/>
        <w:t xml:space="preserve">第 </w:t>
      </w:r>
      <w:r>
        <w:rPr/>
        <w:t xml:space="preserve">01 </w:t>
      </w:r>
      <w:r>
        <w:rPr/>
        <w:t>模块  图像基础</w:t>
      </w:r>
    </w:p>
    <w:p>
      <w:pPr>
        <w:pStyle w:val="Heading2"/>
        <w:keepNext w:val="true"/>
        <w:rPr/>
      </w:pPr>
      <w:bookmarkStart w:id="33" w:name="__RefHeading___Toc3303_3857426620"/>
      <w:bookmarkEnd w:id="33"/>
      <w:r>
        <w:rPr/>
        <w:t xml:space="preserve">001  </w:t>
      </w:r>
      <w:r>
        <w:rPr/>
        <w:t>像素与取色（</w:t>
      </w:r>
      <w:r>
        <w:rPr/>
        <w:t>pixels</w:t>
      </w:r>
      <w:r>
        <w:rPr/>
        <w:t>）</w:t>
      </w:r>
    </w:p>
    <w:p>
      <w:pPr>
        <w:pStyle w:val="Meta"/>
        <w:widowControl/>
        <w:rPr/>
      </w:pPr>
      <w:r>
        <w:rPr/>
        <w:t>实验输入：</w:t>
      </w:r>
      <w:r>
        <w:rPr/>
        <w:t>image</w:t>
      </w:r>
      <w:r>
        <w:rPr/>
        <w:t>。用途：取色、曝光检查、定位数据错误。</w:t>
      </w:r>
    </w:p>
    <w:p>
      <w:pPr>
        <w:pStyle w:val="Heading3"/>
        <w:keepNext w:val="true"/>
        <w:rPr/>
      </w:pPr>
      <w:r>
        <w:rPr/>
        <w:t>学习目标与直观理解</w:t>
      </w:r>
    </w:p>
    <w:p>
      <w:pPr>
        <w:pStyle w:val="Normal"/>
        <w:widowControl/>
        <w:rPr/>
      </w:pPr>
      <w:r>
        <w:rPr/>
        <w:t>把图片放大后，可以把它想成一张由彩色小格子组成的表。这个实验读取你选中那一格的颜色，帮助你把“看起来是什么颜色”和具体数值对应起来。</w:t>
      </w:r>
    </w:p>
    <w:p>
      <w:pPr>
        <w:pStyle w:val="Normal"/>
        <w:widowControl/>
        <w:rPr/>
      </w:pPr>
      <w:r>
        <w:rPr/>
        <w:t xml:space="preserve">每个像素有红、绿、蓝三个分量。横坐标 </w:t>
      </w:r>
      <w:r>
        <w:rPr/>
        <w:t xml:space="preserve">x </w:t>
      </w:r>
      <w:r>
        <w:rPr/>
        <w:t xml:space="preserve">从左向右增加，纵坐标 </w:t>
      </w:r>
      <w:r>
        <w:rPr/>
        <w:t xml:space="preserve">y </w:t>
      </w:r>
      <w:r>
        <w:rPr/>
        <w:t xml:space="preserve">从上向下增加；程序取数组时先写行 </w:t>
      </w:r>
      <w:r>
        <w:rPr/>
        <w:t>y</w:t>
      </w:r>
      <w:r>
        <w:rPr/>
        <w:t xml:space="preserve">，再写列 </w:t>
      </w:r>
      <w:r>
        <w:rPr/>
        <w:t>x</w:t>
      </w:r>
      <w:r>
        <w:rPr/>
        <w:t>。</w:t>
      </w:r>
    </w:p>
    <w:p>
      <w:pPr>
        <w:pStyle w:val="Heading3"/>
        <w:keepNext w:val="true"/>
        <w:rPr/>
      </w:pPr>
      <w:r>
        <w:rPr/>
        <w:t>核心机制与推导</w:t>
      </w:r>
    </w:p>
    <w:p>
      <w:pPr>
        <w:pStyle w:val="Normal"/>
        <w:widowControl/>
        <w:rPr/>
      </w:pPr>
      <w:r>
        <w:rPr/>
        <w:t>图像不是连续平面，而是在空间网格上采样、在数值轴上量化的信号。</w:t>
      </w:r>
      <w:r>
        <w:rPr/>
        <w:t xml:space="preserve">H×W×C </w:t>
      </w:r>
      <w:r>
        <w:rPr/>
        <w:t xml:space="preserve">中 </w:t>
      </w:r>
      <w:r>
        <w:rPr/>
        <w:t xml:space="preserve">H </w:t>
      </w:r>
      <w:r>
        <w:rPr/>
        <w:t>是行数，</w:t>
      </w:r>
      <w:r>
        <w:rPr/>
        <w:t xml:space="preserve">W </w:t>
      </w:r>
      <w:r>
        <w:rPr/>
        <w:t>是列数，</w:t>
      </w:r>
      <w:r>
        <w:rPr/>
        <w:t xml:space="preserve">C </w:t>
      </w:r>
      <w:r>
        <w:rPr/>
        <w:t xml:space="preserve">是通道数；坐标写作 </w:t>
      </w:r>
      <w:r>
        <w:rPr/>
        <w:t>(x,y)</w:t>
      </w:r>
      <w:r>
        <w:rPr/>
        <w:t xml:space="preserve">，数组访问却是 </w:t>
      </w:r>
      <w:r>
        <w:rPr/>
        <w:t>I[y,x,c]</w:t>
      </w:r>
      <w:r>
        <w:rPr/>
        <w:t>。</w:t>
      </w:r>
      <w:r>
        <w:rPr/>
        <w:t xml:space="preserve">8 </w:t>
      </w:r>
      <w:r>
        <w:rPr/>
        <w:t xml:space="preserve">位量化只有 </w:t>
      </w:r>
      <w:r>
        <w:rPr/>
        <w:t xml:space="preserve">256 </w:t>
      </w:r>
      <w:r>
        <w:rPr/>
        <w:t xml:space="preserve">个等级，显示器插值放大的中间颜色不一定是原始像素。读取之前还要统一 </w:t>
      </w:r>
      <w:r>
        <w:rPr/>
        <w:t xml:space="preserve">EXIF </w:t>
      </w:r>
      <w:r>
        <w:rPr/>
        <w:t>方向、通道顺序和数据类型，否则同一个数字会被解释成不同颜色。单像素容易受噪声影响，工程取色宜同时看邻域均值、方差和饱和像素比例。</w:t>
      </w:r>
    </w:p>
    <w:p>
      <w:pPr>
        <w:pStyle w:val="Formula"/>
        <w:widowControl/>
        <w:rPr/>
      </w:pPr>
      <w:r>
        <w:rPr/>
        <w:t>I[y,x]=[B,G,R]</w:t>
      </w:r>
      <w:r>
        <w:rPr/>
        <w:t>；</w:t>
      </w:r>
      <w:r>
        <w:rPr/>
        <w:t>0≤x&lt;W</w:t>
      </w:r>
      <w:r>
        <w:rPr/>
        <w:t>，</w:t>
      </w:r>
      <w:r>
        <w:rPr/>
        <w:t>0≤y&lt;H</w:t>
      </w:r>
      <w:r>
        <w:rPr/>
        <w:t xml:space="preserve">；邻域均值 </w:t>
      </w:r>
      <w:r>
        <w:rPr/>
        <w:t>μ=(ΣI)/N</w:t>
      </w:r>
      <w:r>
        <w:rPr/>
        <w:t xml:space="preserve">，方差 </w:t>
      </w:r>
      <w:r>
        <w:rPr/>
        <w:t>σ²=Σ(I−μ)²/N</w:t>
      </w:r>
      <w:r>
        <w:rPr/>
        <w:t>。</w:t>
      </w:r>
    </w:p>
    <w:p>
      <w:pPr>
        <w:pStyle w:val="Heading3"/>
        <w:keepNext w:val="true"/>
        <w:rPr/>
      </w:pPr>
      <w:r>
        <w:rPr/>
        <w:t>参数、实验与结果解读</w:t>
      </w:r>
    </w:p>
    <w:p>
      <w:pPr>
        <w:pStyle w:val="Meta"/>
        <w:widowControl/>
        <w:rPr/>
      </w:pPr>
      <w:r>
        <w:rPr/>
        <w:t>项目默认参数：</w:t>
      </w:r>
      <w:r>
        <w:rPr/>
        <w:t>x=0</w:t>
      </w:r>
      <w:r>
        <w:rPr/>
        <w:t>；</w:t>
      </w:r>
      <w:r>
        <w:rPr/>
        <w:t>y=0</w:t>
      </w:r>
      <w:r>
        <w:rPr/>
        <w:t>。</w:t>
      </w:r>
    </w:p>
    <w:p>
      <w:pPr>
        <w:pStyle w:val="Normal"/>
        <w:widowControl/>
        <w:rPr/>
      </w:pPr>
      <w:r>
        <w:rPr/>
        <w:t xml:space="preserve">建议实验：在平坦区、物体边缘和高光各取一点，记录 </w:t>
      </w:r>
      <w:r>
        <w:rPr/>
        <w:t xml:space="preserve">RGB </w:t>
      </w:r>
      <w:r>
        <w:rPr/>
        <w:t>与邻域波动；放大画面后在同一原图坐标复测。</w:t>
      </w:r>
    </w:p>
    <w:p>
      <w:pPr>
        <w:pStyle w:val="Normal"/>
        <w:widowControl/>
        <w:rPr/>
      </w:pPr>
      <w:r>
        <w:rPr/>
        <w:t xml:space="preserve">结果解读：十字标记是采样位置。到“结果数据”查看 </w:t>
      </w:r>
      <w:r>
        <w:rPr/>
        <w:t>RGB</w:t>
      </w:r>
      <w:r>
        <w:rPr/>
        <w:t>、</w:t>
      </w:r>
      <w:r>
        <w:rPr/>
        <w:t xml:space="preserve">HSV </w:t>
      </w:r>
      <w:r>
        <w:rPr/>
        <w:t xml:space="preserve">和 </w:t>
      </w:r>
      <w:r>
        <w:rPr/>
        <w:t>gray</w:t>
      </w:r>
      <w:r>
        <w:rPr/>
        <w:t>：</w:t>
      </w:r>
      <w:r>
        <w:rPr/>
        <w:t xml:space="preserve">RGB </w:t>
      </w:r>
      <w:r>
        <w:rPr/>
        <w:t xml:space="preserve">分量通常在 </w:t>
      </w:r>
      <w:r>
        <w:rPr/>
        <w:t xml:space="preserve">0–255 </w:t>
      </w:r>
      <w:r>
        <w:rPr/>
        <w:t>之间，值越大表示该颜色分量越强。</w:t>
      </w:r>
    </w:p>
    <w:p>
      <w:pPr>
        <w:pStyle w:val="Normal"/>
        <w:widowControl/>
        <w:rPr/>
      </w:pPr>
      <w:r>
        <w:rPr/>
        <w:t>边界与误区：在亮部、阴影和边界各取一个点比较。一个点只能说明局部颜色；缩放图片不会改变它在原图中的坐标。</w:t>
      </w:r>
    </w:p>
    <w:p>
      <w:pPr>
        <w:pStyle w:val="Heading3"/>
        <w:keepNext w:val="true"/>
        <w:rPr/>
      </w:pPr>
      <w:r>
        <w:rPr/>
        <w:t>学习练习（答案见独立答案册）</w:t>
      </w:r>
    </w:p>
    <w:p>
      <w:pPr>
        <w:pStyle w:val="Question"/>
        <w:widowControl/>
        <w:rPr/>
      </w:pPr>
      <w:r>
        <w:rPr/>
        <w:t xml:space="preserve">Q001-1  </w:t>
      </w:r>
      <w:r>
        <w:rPr/>
        <w:t xml:space="preserve">图像坐标 </w:t>
      </w:r>
      <w:r>
        <w:rPr/>
        <w:t xml:space="preserve">(30,20) </w:t>
      </w:r>
      <w:r>
        <w:rPr/>
        <w:t>如何访问数组？</w:t>
      </w:r>
    </w:p>
    <w:p>
      <w:pPr>
        <w:pStyle w:val="Question"/>
        <w:widowControl/>
        <w:rPr/>
      </w:pPr>
      <w:r>
        <w:rPr/>
        <w:t xml:space="preserve">Q001-2  BGR=[10,20,200] </w:t>
      </w:r>
      <w:r>
        <w:rPr/>
        <w:t xml:space="preserve">对应哪个 </w:t>
      </w:r>
      <w:r>
        <w:rPr/>
        <w:t>RGB</w:t>
      </w:r>
      <w:r>
        <w:rPr/>
        <w:t>？</w:t>
      </w:r>
    </w:p>
    <w:p>
      <w:pPr>
        <w:pStyle w:val="Question"/>
        <w:widowControl/>
        <w:rPr/>
      </w:pPr>
      <w:r>
        <w:rPr/>
        <w:t xml:space="preserve">Q001-3  </w:t>
      </w:r>
      <w:r>
        <w:rPr/>
        <w:t>图片放大两倍后点击坐标怎样换算？</w:t>
      </w:r>
    </w:p>
    <w:p>
      <w:pPr>
        <w:pStyle w:val="Question"/>
        <w:widowControl/>
        <w:rPr/>
      </w:pPr>
      <w:r>
        <w:rPr/>
        <w:t xml:space="preserve">Q001-4  </w:t>
      </w:r>
      <w:r>
        <w:rPr/>
        <w:t>为什么一个像素不适合判断产品颜色？</w:t>
      </w:r>
    </w:p>
    <w:p>
      <w:pPr>
        <w:pStyle w:val="Question"/>
        <w:widowControl/>
        <w:rPr/>
      </w:pPr>
      <w:r>
        <w:rPr/>
        <w:t xml:space="preserve">Q001-5  8 </w:t>
      </w:r>
      <w:r>
        <w:rPr/>
        <w:t>位图转浮点后信息会增加吗？</w:t>
      </w:r>
    </w:p>
    <w:p>
      <w:pPr>
        <w:pStyle w:val="Question"/>
        <w:widowControl/>
        <w:rPr/>
      </w:pPr>
      <w:r>
        <w:rPr/>
        <w:t xml:space="preserve">Q001-6  EXIF </w:t>
      </w:r>
      <w:r>
        <w:rPr/>
        <w:t>旋转会影响取色坐标吗？</w:t>
      </w:r>
    </w:p>
    <w:p>
      <w:pPr>
        <w:pStyle w:val="Heading2"/>
        <w:keepNext w:val="true"/>
        <w:rPr/>
      </w:pPr>
      <w:bookmarkStart w:id="34" w:name="__RefHeading___Toc3305_3857426620"/>
      <w:bookmarkEnd w:id="34"/>
      <w:r>
        <w:rPr/>
        <w:t xml:space="preserve">002  </w:t>
      </w:r>
      <w:r>
        <w:rPr/>
        <w:t>灰度化（</w:t>
      </w:r>
      <w:r>
        <w:rPr/>
        <w:t>gray</w:t>
      </w:r>
      <w:r>
        <w:rPr/>
        <w:t>）</w:t>
      </w:r>
    </w:p>
    <w:p>
      <w:pPr>
        <w:pStyle w:val="Meta"/>
        <w:widowControl/>
        <w:rPr/>
      </w:pPr>
      <w:r>
        <w:rPr/>
        <w:t>实验输入：</w:t>
      </w:r>
      <w:r>
        <w:rPr/>
        <w:t>image</w:t>
      </w:r>
      <w:r>
        <w:rPr/>
        <w:t>。用途：边缘、阈值和形状分析的前处理。</w:t>
      </w:r>
    </w:p>
    <w:p>
      <w:pPr>
        <w:pStyle w:val="Heading3"/>
        <w:keepNext w:val="true"/>
        <w:rPr/>
      </w:pPr>
      <w:r>
        <w:rPr/>
        <w:t>学习目标与直观理解</w:t>
      </w:r>
    </w:p>
    <w:p>
      <w:pPr>
        <w:pStyle w:val="Normal"/>
        <w:widowControl/>
        <w:rPr/>
      </w:pPr>
      <w:r>
        <w:rPr/>
        <w:t>把彩色照片变成一张只有明暗的图片，让后续算法专心判断轮廓和亮度。例如，检测纸上的黑字时，往往先做灰度化。</w:t>
      </w:r>
    </w:p>
    <w:p>
      <w:pPr>
        <w:pStyle w:val="Normal"/>
        <w:widowControl/>
        <w:rPr/>
      </w:pPr>
      <w:r>
        <w:rPr/>
        <w:t>不是简单地去掉颜色，而是把红、绿、蓝按不同权重合成一个亮度值。人眼对绿色更敏感，所以绿色通常占更大权重。每个像素最终只剩一个数。</w:t>
      </w:r>
    </w:p>
    <w:p>
      <w:pPr>
        <w:pStyle w:val="Heading3"/>
        <w:keepNext w:val="true"/>
        <w:rPr/>
      </w:pPr>
      <w:r>
        <w:rPr/>
        <w:t>核心机制与推导</w:t>
      </w:r>
    </w:p>
    <w:p>
      <w:pPr>
        <w:pStyle w:val="Normal"/>
        <w:widowControl/>
        <w:rPr/>
      </w:pPr>
      <w:r>
        <w:rPr/>
        <w:t xml:space="preserve">灰度化把三维颜色向量投影到一条亮度轴，属于多对一映射，因此一般不可逆。常用加权体现人眼对不同颜色的敏感程度，而不是三个通道等权。工程中的 </w:t>
      </w:r>
      <w:r>
        <w:rPr/>
        <w:t xml:space="preserve">BGR2GRAY </w:t>
      </w:r>
      <w:r>
        <w:rPr/>
        <w:t>通常直接对编码后的通道加权，得到便于处理的亮度近似；它不等于经过线性化和光度标定的物理亮度。降到单通道可减少后续存储和计算，但不同颜色落到相同灰度后，任何仅依赖灰度的算法都无法恢复原来的色差。</w:t>
      </w:r>
    </w:p>
    <w:p>
      <w:pPr>
        <w:pStyle w:val="Formula"/>
        <w:widowControl/>
        <w:rPr/>
      </w:pPr>
      <w:r>
        <w:rPr/>
        <w:t>Y≈0.299R+0.587G+0.114B</w:t>
      </w:r>
      <w:r>
        <w:rPr/>
        <w:t xml:space="preserve">；纯红 </w:t>
      </w:r>
      <w:r>
        <w:rPr/>
        <w:t xml:space="preserve">[255,0,0] </w:t>
      </w:r>
      <w:r>
        <w:rPr/>
        <w:t xml:space="preserve">的灰度约为 </w:t>
      </w:r>
      <w:r>
        <w:rPr/>
        <w:t>76</w:t>
      </w:r>
      <w:r>
        <w:rPr/>
        <w:t xml:space="preserve">，纯绿约为 </w:t>
      </w:r>
      <w:r>
        <w:rPr/>
        <w:t>150</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建议实验：对纯红、纯绿、纯蓝色块灰度化，再找两块不同颜色但接近灰度的色块，比较阈值分割结果。</w:t>
      </w:r>
    </w:p>
    <w:p>
      <w:pPr>
        <w:pStyle w:val="Normal"/>
        <w:widowControl/>
        <w:rPr/>
      </w:pPr>
      <w:r>
        <w:rPr/>
        <w:t>结果解读：白色表示亮度高，黑色表示亮度低。对照原图，观察不同颜色变成了哪一种灰色。</w:t>
      </w:r>
    </w:p>
    <w:p>
      <w:pPr>
        <w:pStyle w:val="Normal"/>
        <w:widowControl/>
        <w:rPr/>
      </w:pPr>
      <w:r>
        <w:rPr/>
        <w:t>边界与误区：红色和绿色也可能变成相近的灰色。如果目标只靠颜色区分，转灰度后可能再也分不开，应考虑颜色空间或通道分离。</w:t>
      </w:r>
    </w:p>
    <w:p>
      <w:pPr>
        <w:pStyle w:val="Heading3"/>
        <w:keepNext w:val="true"/>
        <w:rPr/>
      </w:pPr>
      <w:r>
        <w:rPr/>
        <w:t>学习练习（答案见独立答案册）</w:t>
      </w:r>
    </w:p>
    <w:p>
      <w:pPr>
        <w:pStyle w:val="Question"/>
        <w:widowControl/>
        <w:rPr/>
      </w:pPr>
      <w:r>
        <w:rPr/>
        <w:t xml:space="preserve">Q002-1  </w:t>
      </w:r>
      <w:r>
        <w:rPr/>
        <w:t>为什么绿色权重最大？</w:t>
      </w:r>
    </w:p>
    <w:p>
      <w:pPr>
        <w:pStyle w:val="Question"/>
        <w:widowControl/>
        <w:rPr/>
      </w:pPr>
      <w:r>
        <w:rPr/>
        <w:t xml:space="preserve">Q002-2  </w:t>
      </w:r>
      <w:r>
        <w:rPr/>
        <w:t>灰度化与通道分离有什么区别？</w:t>
      </w:r>
    </w:p>
    <w:p>
      <w:pPr>
        <w:pStyle w:val="Question"/>
        <w:widowControl/>
        <w:rPr/>
      </w:pPr>
      <w:r>
        <w:rPr/>
        <w:t xml:space="preserve">Q002-3  </w:t>
      </w:r>
      <w:r>
        <w:rPr/>
        <w:t xml:space="preserve">能由灰度图唯一恢复 </w:t>
      </w:r>
      <w:r>
        <w:rPr/>
        <w:t xml:space="preserve">RGB </w:t>
      </w:r>
      <w:r>
        <w:rPr/>
        <w:t>吗？</w:t>
      </w:r>
    </w:p>
    <w:p>
      <w:pPr>
        <w:pStyle w:val="Question"/>
        <w:widowControl/>
        <w:rPr/>
      </w:pPr>
      <w:r>
        <w:rPr/>
        <w:t xml:space="preserve">Q002-4  </w:t>
      </w:r>
      <w:r>
        <w:rPr/>
        <w:t>灰度化后目标消失怎么排查？</w:t>
      </w:r>
    </w:p>
    <w:p>
      <w:pPr>
        <w:pStyle w:val="Question"/>
        <w:widowControl/>
        <w:rPr/>
      </w:pPr>
      <w:r>
        <w:rPr/>
        <w:t xml:space="preserve">Q002-5  </w:t>
      </w:r>
      <w:r>
        <w:rPr/>
        <w:t>三通道相同的图与单通道灰度等价吗？</w:t>
      </w:r>
    </w:p>
    <w:p>
      <w:pPr>
        <w:pStyle w:val="Question"/>
        <w:widowControl/>
        <w:rPr/>
      </w:pPr>
      <w:r>
        <w:rPr/>
        <w:t xml:space="preserve">Q002-6  </w:t>
      </w:r>
      <w:r>
        <w:rPr/>
        <w:t>灰度值翻倍代表光能翻倍吗？</w:t>
      </w:r>
    </w:p>
    <w:p>
      <w:pPr>
        <w:pStyle w:val="Heading2"/>
        <w:keepNext w:val="true"/>
        <w:rPr/>
      </w:pPr>
      <w:bookmarkStart w:id="35" w:name="__RefHeading___Toc3307_3857426620"/>
      <w:bookmarkEnd w:id="35"/>
      <w:r>
        <w:rPr/>
        <w:t xml:space="preserve">003  </w:t>
      </w:r>
      <w:r>
        <w:rPr/>
        <w:t>颜色空间转换（</w:t>
      </w:r>
      <w:r>
        <w:rPr/>
        <w:t>color</w:t>
      </w:r>
      <w:r>
        <w:rPr/>
        <w:t>）</w:t>
      </w:r>
    </w:p>
    <w:p>
      <w:pPr>
        <w:pStyle w:val="Meta"/>
        <w:widowControl/>
        <w:rPr/>
      </w:pPr>
      <w:r>
        <w:rPr/>
        <w:t>实验输入：</w:t>
      </w:r>
      <w:r>
        <w:rPr/>
        <w:t>image</w:t>
      </w:r>
      <w:r>
        <w:rPr/>
        <w:t>。用途：颜色分割、白平衡、光照分析。</w:t>
      </w:r>
    </w:p>
    <w:p>
      <w:pPr>
        <w:pStyle w:val="Heading3"/>
        <w:keepNext w:val="true"/>
        <w:rPr/>
      </w:pPr>
      <w:r>
        <w:rPr/>
        <w:t>学习目标与直观理解</w:t>
      </w:r>
    </w:p>
    <w:p>
      <w:pPr>
        <w:pStyle w:val="Normal"/>
        <w:widowControl/>
        <w:rPr/>
      </w:pPr>
      <w:r>
        <w:rPr/>
        <w:t xml:space="preserve">同一种颜色可以用不同“坐标系”描述。这个实验把彩色图转换为 </w:t>
      </w:r>
      <w:r>
        <w:rPr/>
        <w:t>RGB</w:t>
      </w:r>
      <w:r>
        <w:rPr/>
        <w:t>、</w:t>
      </w:r>
      <w:r>
        <w:rPr/>
        <w:t>HSV</w:t>
      </w:r>
      <w:r>
        <w:rPr/>
        <w:t>、</w:t>
      </w:r>
      <w:r>
        <w:rPr/>
        <w:t xml:space="preserve">Lab </w:t>
      </w:r>
      <w:r>
        <w:rPr/>
        <w:t xml:space="preserve">或 </w:t>
      </w:r>
      <w:r>
        <w:rPr/>
        <w:t>YCrCb</w:t>
      </w:r>
      <w:r>
        <w:rPr/>
        <w:t>，帮助你找到更适合分割或分析的通道。</w:t>
      </w:r>
    </w:p>
    <w:p>
      <w:pPr>
        <w:pStyle w:val="Normal"/>
        <w:widowControl/>
        <w:rPr/>
      </w:pPr>
      <w:r>
        <w:rPr/>
        <w:t xml:space="preserve">RGB </w:t>
      </w:r>
      <w:r>
        <w:rPr/>
        <w:t>描述三种颜色的强度；</w:t>
      </w:r>
      <w:r>
        <w:rPr/>
        <w:t xml:space="preserve">HSV </w:t>
      </w:r>
      <w:r>
        <w:rPr/>
        <w:t>拆成色相、鲜艳程度和明暗；</w:t>
      </w:r>
      <w:r>
        <w:rPr/>
        <w:t>Lab</w:t>
      </w:r>
      <w:r>
        <w:rPr/>
        <w:t>、</w:t>
      </w:r>
      <w:r>
        <w:rPr/>
        <w:t xml:space="preserve">YCrCb </w:t>
      </w:r>
      <w:r>
        <w:rPr/>
        <w:t>则分别用亮度和颜色差异描述像素。转换改变的是表达方式，不是识别物体。</w:t>
      </w:r>
    </w:p>
    <w:p>
      <w:pPr>
        <w:pStyle w:val="Heading3"/>
        <w:keepNext w:val="true"/>
        <w:rPr/>
      </w:pPr>
      <w:r>
        <w:rPr/>
        <w:t>核心机制与推导</w:t>
      </w:r>
    </w:p>
    <w:p>
      <w:pPr>
        <w:pStyle w:val="Normal"/>
        <w:widowControl/>
        <w:rPr/>
      </w:pPr>
      <w:r>
        <w:rPr/>
        <w:t>颜色空间转换是重参数化：</w:t>
      </w:r>
      <w:r>
        <w:rPr/>
        <w:t xml:space="preserve">RGB </w:t>
      </w:r>
      <w:r>
        <w:rPr/>
        <w:t>适合设备通道，</w:t>
      </w:r>
      <w:r>
        <w:rPr/>
        <w:t xml:space="preserve">HSV </w:t>
      </w:r>
      <w:r>
        <w:rPr/>
        <w:t>便于按色相筛选，</w:t>
      </w:r>
      <w:r>
        <w:rPr/>
        <w:t xml:space="preserve">Lab </w:t>
      </w:r>
      <w:r>
        <w:rPr/>
        <w:t>用非线性变换近似分离明度与对立色，</w:t>
      </w:r>
      <w:r>
        <w:rPr/>
        <w:t xml:space="preserve">YCrCb </w:t>
      </w:r>
      <w:r>
        <w:rPr/>
        <w:t xml:space="preserve">则将亮度与色差分量分开。转换选择取决于任务希望保留或弱化哪种变化；没有空间能完全消除照明影响。浮点和整数编码范围并不相同，例如 </w:t>
      </w:r>
      <w:r>
        <w:rPr/>
        <w:t xml:space="preserve">Lab </w:t>
      </w:r>
      <w:r>
        <w:rPr/>
        <w:t xml:space="preserve">的 </w:t>
      </w:r>
      <w:r>
        <w:rPr/>
        <w:t xml:space="preserve">8 </w:t>
      </w:r>
      <w:r>
        <w:rPr/>
        <w:t xml:space="preserve">位结果含缩放和偏移。平台把三个通道横向拼成灰度面板，它是数值诊断图，不是将编码数组直接作为正常 </w:t>
      </w:r>
      <w:r>
        <w:rPr/>
        <w:t xml:space="preserve">RGB </w:t>
      </w:r>
      <w:r>
        <w:rPr/>
        <w:t>显示。</w:t>
      </w:r>
    </w:p>
    <w:p>
      <w:pPr>
        <w:pStyle w:val="Formula"/>
        <w:widowControl/>
        <w:rPr/>
      </w:pPr>
      <w:r>
        <w:rPr/>
        <w:t xml:space="preserve">转换可写作 </w:t>
      </w:r>
      <w:r>
        <w:rPr/>
        <w:t>z=f(R,G,B)</w:t>
      </w:r>
      <w:r>
        <w:rPr/>
        <w:t xml:space="preserve">；解释 </w:t>
      </w:r>
      <w:r>
        <w:rPr/>
        <w:t xml:space="preserve">z </w:t>
      </w:r>
      <w:r>
        <w:rPr/>
        <w:t>必须同时注明空间、通道顺序、数据类型和范围。</w:t>
      </w:r>
    </w:p>
    <w:p>
      <w:pPr>
        <w:pStyle w:val="Heading3"/>
        <w:keepNext w:val="true"/>
        <w:rPr/>
      </w:pPr>
      <w:r>
        <w:rPr/>
        <w:t>参数、实验与结果解读</w:t>
      </w:r>
    </w:p>
    <w:p>
      <w:pPr>
        <w:pStyle w:val="Meta"/>
        <w:widowControl/>
        <w:rPr/>
      </w:pPr>
      <w:r>
        <w:rPr/>
        <w:t>项目默认参数：</w:t>
      </w:r>
      <w:r>
        <w:rPr/>
        <w:t>space=HSV</w:t>
      </w:r>
      <w:r>
        <w:rPr/>
        <w:t>。</w:t>
      </w:r>
    </w:p>
    <w:p>
      <w:pPr>
        <w:pStyle w:val="Normal"/>
        <w:widowControl/>
        <w:rPr/>
      </w:pPr>
      <w:r>
        <w:rPr/>
        <w:t xml:space="preserve">建议实验：对同一物体的亮面与阴影分别记录 </w:t>
      </w:r>
      <w:r>
        <w:rPr/>
        <w:t>RGB</w:t>
      </w:r>
      <w:r>
        <w:rPr/>
        <w:t>、</w:t>
      </w:r>
      <w:r>
        <w:rPr/>
        <w:t>HSV</w:t>
      </w:r>
      <w:r>
        <w:rPr/>
        <w:t>、</w:t>
      </w:r>
      <w:r>
        <w:rPr/>
        <w:t>Lab</w:t>
      </w:r>
      <w:r>
        <w:rPr/>
        <w:t>、</w:t>
      </w:r>
      <w:r>
        <w:rPr/>
        <w:t>YCrCb</w:t>
      </w:r>
      <w:r>
        <w:rPr/>
        <w:t>，比较哪个分量对照明变化更稳定。</w:t>
      </w:r>
    </w:p>
    <w:p>
      <w:pPr>
        <w:pStyle w:val="Normal"/>
        <w:widowControl/>
        <w:rPr/>
      </w:pPr>
      <w:r>
        <w:rPr/>
        <w:t xml:space="preserve">结果解读：结果从左到右是三个通道的灰度图，不是一张正常彩照。结合“结果数据”的 </w:t>
      </w:r>
      <w:r>
        <w:rPr/>
        <w:t xml:space="preserve">space </w:t>
      </w:r>
      <w:r>
        <w:rPr/>
        <w:t xml:space="preserve">和 </w:t>
      </w:r>
      <w:r>
        <w:rPr/>
        <w:t xml:space="preserve">ranges </w:t>
      </w:r>
      <w:r>
        <w:rPr/>
        <w:t>确认通道及数值范围。</w:t>
      </w:r>
    </w:p>
    <w:p>
      <w:pPr>
        <w:pStyle w:val="Normal"/>
        <w:widowControl/>
        <w:rPr/>
      </w:pPr>
      <w:r>
        <w:rPr/>
        <w:t xml:space="preserve">边界与误区：在阴影和亮区观察哪个通道变化小，那个通道可能更适合按颜色找目标。不同空间的通道不能直接按 </w:t>
      </w:r>
      <w:r>
        <w:rPr/>
        <w:t xml:space="preserve">RGB </w:t>
      </w:r>
      <w:r>
        <w:rPr/>
        <w:t>数值解释。</w:t>
      </w:r>
    </w:p>
    <w:p>
      <w:pPr>
        <w:pStyle w:val="Heading3"/>
        <w:keepNext w:val="true"/>
        <w:rPr/>
      </w:pPr>
      <w:r>
        <w:rPr/>
        <w:t>学习练习（答案见独立答案册）</w:t>
      </w:r>
    </w:p>
    <w:p>
      <w:pPr>
        <w:pStyle w:val="Question"/>
        <w:widowControl/>
        <w:rPr/>
      </w:pPr>
      <w:r>
        <w:rPr/>
        <w:t xml:space="preserve">Q003-1  </w:t>
      </w:r>
      <w:r>
        <w:rPr/>
        <w:t>颜色转换与通道重排有什么不同？</w:t>
      </w:r>
    </w:p>
    <w:p>
      <w:pPr>
        <w:pStyle w:val="Question"/>
        <w:widowControl/>
        <w:rPr/>
      </w:pPr>
      <w:r>
        <w:rPr/>
        <w:t xml:space="preserve">Q003-2  </w:t>
      </w:r>
      <w:r>
        <w:rPr/>
        <w:t xml:space="preserve">为什么 </w:t>
      </w:r>
      <w:r>
        <w:rPr/>
        <w:t xml:space="preserve">HSV </w:t>
      </w:r>
      <w:r>
        <w:rPr/>
        <w:t>图直接显示会颜色怪异？</w:t>
      </w:r>
    </w:p>
    <w:p>
      <w:pPr>
        <w:pStyle w:val="Question"/>
        <w:widowControl/>
        <w:rPr/>
      </w:pPr>
      <w:r>
        <w:rPr/>
        <w:t xml:space="preserve">Q003-3  </w:t>
      </w:r>
      <w:r>
        <w:rPr/>
        <w:t>浮点转换前为什么要检查范围？</w:t>
      </w:r>
    </w:p>
    <w:p>
      <w:pPr>
        <w:pStyle w:val="Question"/>
        <w:widowControl/>
        <w:rPr/>
      </w:pPr>
      <w:r>
        <w:rPr/>
        <w:t xml:space="preserve">Q003-4  </w:t>
      </w:r>
      <w:r>
        <w:rPr/>
        <w:t>哪种空间适合固定颜色阈值？</w:t>
      </w:r>
    </w:p>
    <w:p>
      <w:pPr>
        <w:pStyle w:val="Question"/>
        <w:widowControl/>
        <w:rPr/>
      </w:pPr>
      <w:r>
        <w:rPr/>
        <w:t xml:space="preserve">Q003-5  </w:t>
      </w:r>
      <w:r>
        <w:rPr/>
        <w:t>换颜色空间能恢复过曝细节吗？</w:t>
      </w:r>
    </w:p>
    <w:p>
      <w:pPr>
        <w:pStyle w:val="Question"/>
        <w:widowControl/>
        <w:rPr/>
      </w:pPr>
      <w:r>
        <w:rPr/>
        <w:t xml:space="preserve">Q003-6  </w:t>
      </w:r>
      <w:r>
        <w:rPr/>
        <w:t>判断转换是否正确可以做什么实验？</w:t>
      </w:r>
    </w:p>
    <w:p>
      <w:pPr>
        <w:pStyle w:val="Heading2"/>
        <w:keepNext w:val="true"/>
        <w:rPr/>
      </w:pPr>
      <w:bookmarkStart w:id="36" w:name="__RefHeading___Toc3309_3857426620"/>
      <w:bookmarkEnd w:id="36"/>
      <w:r>
        <w:rPr/>
        <w:t xml:space="preserve">004  </w:t>
      </w:r>
      <w:r>
        <w:rPr/>
        <w:t>通道分离（</w:t>
      </w:r>
      <w:r>
        <w:rPr/>
        <w:t>channel</w:t>
      </w:r>
      <w:r>
        <w:rPr/>
        <w:t>）</w:t>
      </w:r>
    </w:p>
    <w:p>
      <w:pPr>
        <w:pStyle w:val="Meta"/>
        <w:widowControl/>
        <w:rPr/>
      </w:pPr>
      <w:r>
        <w:rPr/>
        <w:t>实验输入：</w:t>
      </w:r>
      <w:r>
        <w:rPr/>
        <w:t>image</w:t>
      </w:r>
      <w:r>
        <w:rPr/>
        <w:t>。用途：颜色缺陷分析和单波段检测。</w:t>
      </w:r>
    </w:p>
    <w:p>
      <w:pPr>
        <w:pStyle w:val="Heading3"/>
        <w:keepNext w:val="true"/>
        <w:rPr/>
      </w:pPr>
      <w:r>
        <w:rPr/>
        <w:t>学习目标与直观理解</w:t>
      </w:r>
    </w:p>
    <w:p>
      <w:pPr>
        <w:pStyle w:val="Normal"/>
        <w:widowControl/>
        <w:rPr/>
      </w:pPr>
      <w:r>
        <w:rPr/>
        <w:t>只看红、绿、蓝中的一个分量，找出哪个通道最能突出目标。例如红色印刷图案与背景在某个通道上可能差别更明显。</w:t>
      </w:r>
    </w:p>
    <w:p>
      <w:pPr>
        <w:pStyle w:val="Normal"/>
        <w:widowControl/>
        <w:rPr/>
      </w:pPr>
      <w:r>
        <w:rPr/>
        <w:t>彩色图像的每个位置存着三个数，通道分离就是取出同一位置的某一个数，排列成灰度图。</w:t>
      </w:r>
    </w:p>
    <w:p>
      <w:pPr>
        <w:pStyle w:val="Heading3"/>
        <w:keepNext w:val="true"/>
        <w:rPr/>
      </w:pPr>
      <w:r>
        <w:rPr/>
        <w:t>核心机制与推导</w:t>
      </w:r>
    </w:p>
    <w:p>
      <w:pPr>
        <w:pStyle w:val="Normal"/>
        <w:widowControl/>
        <w:rPr/>
      </w:pPr>
      <w:r>
        <w:rPr/>
        <w:t>通道分离是在保留空间坐标的前提下选择某个分量，没有邻域运算，也不改变几何结构。选通道的依据是目标和背景的可分性，而非目标本身是否很亮。若两者在红通道都很亮，该通道仍难以分割。可比较两类的均值差与类内噪声；某个通道信噪比较低时，亮度对比虽大也未必稳定。通道切片可能共享原数组内存，后续原地写入时应区分视图与副本。</w:t>
      </w:r>
    </w:p>
    <w:p>
      <w:pPr>
        <w:pStyle w:val="Formula"/>
        <w:widowControl/>
        <w:rPr/>
      </w:pPr>
      <w:r>
        <w:rPr/>
        <w:t>C_R(y,x)=I(y,x,2)</w:t>
      </w:r>
      <w:r>
        <w:rPr/>
        <w:t>（</w:t>
      </w:r>
      <w:r>
        <w:rPr/>
        <w:t>BGR</w:t>
      </w:r>
      <w:r>
        <w:rPr/>
        <w:t xml:space="preserve">）；可分性示意 </w:t>
      </w:r>
      <w:r>
        <w:rPr/>
        <w:t>J=(μ</w:t>
      </w:r>
      <w:r>
        <w:rPr/>
        <w:t>目标−</w:t>
      </w:r>
      <w:r>
        <w:rPr/>
        <w:t>μ</w:t>
      </w:r>
      <w:r>
        <w:rPr/>
        <w:t>背景</w:t>
      </w:r>
      <w:r>
        <w:rPr/>
        <w:t>)²/(σ</w:t>
      </w:r>
      <w:r>
        <w:rPr/>
        <w:t>目标²</w:t>
      </w:r>
      <w:r>
        <w:rPr/>
        <w:t>+σ</w:t>
      </w:r>
      <w:r>
        <w:rPr/>
        <w:t>背景²</w:t>
      </w:r>
      <w:r>
        <w:rPr/>
        <w:t>+ε)</w:t>
      </w:r>
      <w:r>
        <w:rPr/>
        <w:t>。</w:t>
      </w:r>
    </w:p>
    <w:p>
      <w:pPr>
        <w:pStyle w:val="Heading3"/>
        <w:keepNext w:val="true"/>
        <w:rPr/>
      </w:pPr>
      <w:r>
        <w:rPr/>
        <w:t>参数、实验与结果解读</w:t>
      </w:r>
    </w:p>
    <w:p>
      <w:pPr>
        <w:pStyle w:val="Meta"/>
        <w:widowControl/>
        <w:rPr/>
      </w:pPr>
      <w:r>
        <w:rPr/>
        <w:t>项目默认参数：</w:t>
      </w:r>
      <w:r>
        <w:rPr/>
        <w:t>channel=R</w:t>
      </w:r>
      <w:r>
        <w:rPr/>
        <w:t>。</w:t>
      </w:r>
    </w:p>
    <w:p>
      <w:pPr>
        <w:pStyle w:val="Normal"/>
        <w:widowControl/>
        <w:rPr/>
      </w:pPr>
      <w:r>
        <w:rPr/>
        <w:t xml:space="preserve">建议实验：对红色印刷标记依次查看 </w:t>
      </w:r>
      <w:r>
        <w:rPr/>
        <w:t>R/G/B</w:t>
      </w:r>
      <w:r>
        <w:rPr/>
        <w:t>，记录目标和背景均值、波动，选一个稳定阈值验证。</w:t>
      </w:r>
    </w:p>
    <w:p>
      <w:pPr>
        <w:pStyle w:val="Normal"/>
        <w:widowControl/>
        <w:rPr/>
      </w:pPr>
      <w:r>
        <w:rPr/>
        <w:t xml:space="preserve">结果解读：亮表示所选通道的数值大。依次切换 </w:t>
      </w:r>
      <w:r>
        <w:rPr/>
        <w:t>R</w:t>
      </w:r>
      <w:r>
        <w:rPr/>
        <w:t>、</w:t>
      </w:r>
      <w:r>
        <w:rPr/>
        <w:t>G</w:t>
      </w:r>
      <w:r>
        <w:rPr/>
        <w:t>、</w:t>
      </w:r>
      <w:r>
        <w:rPr/>
        <w:t>B</w:t>
      </w:r>
      <w:r>
        <w:rPr/>
        <w:t>，比较目标与背景的明暗差。</w:t>
      </w:r>
    </w:p>
    <w:p>
      <w:pPr>
        <w:pStyle w:val="Normal"/>
        <w:widowControl/>
        <w:rPr/>
      </w:pPr>
      <w:r>
        <w:rPr/>
        <w:t>边界与误区：最亮的通道不一定最好；目标和背景差异最大、内部较均匀的通道才更方便分割。</w:t>
      </w:r>
    </w:p>
    <w:p>
      <w:pPr>
        <w:pStyle w:val="Heading3"/>
        <w:keepNext w:val="true"/>
        <w:rPr/>
      </w:pPr>
      <w:r>
        <w:rPr/>
        <w:t>学习练习（答案见独立答案册）</w:t>
      </w:r>
    </w:p>
    <w:p>
      <w:pPr>
        <w:pStyle w:val="Question"/>
        <w:widowControl/>
        <w:rPr/>
      </w:pPr>
      <w:r>
        <w:rPr/>
        <w:t xml:space="preserve">Q004-1  </w:t>
      </w:r>
      <w:r>
        <w:rPr/>
        <w:t>红色目标应该总选红通道吗？</w:t>
      </w:r>
    </w:p>
    <w:p>
      <w:pPr>
        <w:pStyle w:val="Question"/>
        <w:widowControl/>
        <w:rPr/>
      </w:pPr>
      <w:r>
        <w:rPr/>
        <w:t xml:space="preserve">Q004-2  </w:t>
      </w:r>
      <w:r>
        <w:rPr/>
        <w:t>分离后的亮区就是该颜色区域吗？</w:t>
      </w:r>
    </w:p>
    <w:p>
      <w:pPr>
        <w:pStyle w:val="Question"/>
        <w:widowControl/>
        <w:rPr/>
      </w:pPr>
      <w:r>
        <w:rPr/>
        <w:t xml:space="preserve">Q004-3  </w:t>
      </w:r>
      <w:r>
        <w:rPr/>
        <w:t>为什么切片修改可能改变原图？</w:t>
      </w:r>
    </w:p>
    <w:p>
      <w:pPr>
        <w:pStyle w:val="Question"/>
        <w:widowControl/>
        <w:rPr/>
      </w:pPr>
      <w:r>
        <w:rPr/>
        <w:t xml:space="preserve">Q004-4  </w:t>
      </w:r>
      <w:r>
        <w:rPr/>
        <w:t>如何定量选择通道？</w:t>
      </w:r>
    </w:p>
    <w:p>
      <w:pPr>
        <w:pStyle w:val="Question"/>
        <w:widowControl/>
        <w:rPr/>
      </w:pPr>
      <w:r>
        <w:rPr/>
        <w:t xml:space="preserve">Q004-5  </w:t>
      </w:r>
      <w:r>
        <w:rPr/>
        <w:t xml:space="preserve">单通道比 </w:t>
      </w:r>
      <w:r>
        <w:rPr/>
        <w:t xml:space="preserve">RGB </w:t>
      </w:r>
      <w:r>
        <w:rPr/>
        <w:t>一定信息更好吗？</w:t>
      </w:r>
    </w:p>
    <w:p>
      <w:pPr>
        <w:pStyle w:val="Question"/>
        <w:widowControl/>
        <w:rPr/>
      </w:pPr>
      <w:r>
        <w:rPr/>
        <w:t xml:space="preserve">Q004-6  BGR </w:t>
      </w:r>
      <w:r>
        <w:rPr/>
        <w:t xml:space="preserve">数据取索引 </w:t>
      </w:r>
      <w:r>
        <w:rPr/>
        <w:t xml:space="preserve">0 </w:t>
      </w:r>
      <w:r>
        <w:rPr/>
        <w:t>得到什么？</w:t>
      </w:r>
    </w:p>
    <w:p>
      <w:pPr>
        <w:pStyle w:val="Heading2"/>
        <w:keepNext w:val="true"/>
        <w:rPr/>
      </w:pPr>
      <w:bookmarkStart w:id="37" w:name="__RefHeading___Toc3311_3857426620"/>
      <w:bookmarkEnd w:id="37"/>
      <w:r>
        <w:rPr/>
        <w:t xml:space="preserve">005  </w:t>
      </w:r>
      <w:r>
        <w:rPr/>
        <w:t>通道合并（</w:t>
      </w:r>
      <w:r>
        <w:rPr/>
        <w:t>merge</w:t>
      </w:r>
      <w:r>
        <w:rPr/>
        <w:t>）</w:t>
      </w:r>
    </w:p>
    <w:p>
      <w:pPr>
        <w:pStyle w:val="Meta"/>
        <w:widowControl/>
        <w:rPr/>
      </w:pPr>
      <w:r>
        <w:rPr/>
        <w:t>实验输入：</w:t>
      </w:r>
      <w:r>
        <w:rPr/>
        <w:t>image</w:t>
      </w:r>
      <w:r>
        <w:rPr/>
        <w:t>。用途：白平衡、颜色一致性调整。</w:t>
      </w:r>
    </w:p>
    <w:p>
      <w:pPr>
        <w:pStyle w:val="Heading3"/>
        <w:keepNext w:val="true"/>
        <w:rPr/>
      </w:pPr>
      <w:r>
        <w:rPr/>
        <w:t>学习目标与直观理解</w:t>
      </w:r>
    </w:p>
    <w:p>
      <w:pPr>
        <w:pStyle w:val="Normal"/>
        <w:widowControl/>
        <w:rPr/>
      </w:pPr>
      <w:r>
        <w:rPr/>
        <w:t>分别调节红、绿、蓝的强度，观察图像怎样偏红、偏绿或偏蓝，可用来理解白平衡。</w:t>
      </w:r>
    </w:p>
    <w:p>
      <w:pPr>
        <w:pStyle w:val="Normal"/>
        <w:widowControl/>
        <w:rPr/>
      </w:pPr>
      <w:r>
        <w:rPr/>
        <w:t xml:space="preserve">每个通道乘以自己的增益后重新组合。增益 </w:t>
      </w:r>
      <w:r>
        <w:rPr/>
        <w:t xml:space="preserve">1 </w:t>
      </w:r>
      <w:r>
        <w:rPr/>
        <w:t>保持原样，</w:t>
      </w:r>
      <w:r>
        <w:rPr/>
        <w:t xml:space="preserve">0 </w:t>
      </w:r>
      <w:r>
        <w:rPr/>
        <w:t xml:space="preserve">去掉该通道，大于 </w:t>
      </w:r>
      <w:r>
        <w:rPr/>
        <w:t xml:space="preserve">1 </w:t>
      </w:r>
      <w:r>
        <w:rPr/>
        <w:t xml:space="preserve">增强该通道；超过 </w:t>
      </w:r>
      <w:r>
        <w:rPr/>
        <w:t xml:space="preserve">255 </w:t>
      </w:r>
      <w:r>
        <w:rPr/>
        <w:t>的部分会截断。</w:t>
      </w:r>
    </w:p>
    <w:p>
      <w:pPr>
        <w:pStyle w:val="Heading3"/>
        <w:keepNext w:val="true"/>
        <w:rPr/>
      </w:pPr>
      <w:r>
        <w:rPr/>
        <w:t>核心机制与推导</w:t>
      </w:r>
    </w:p>
    <w:p>
      <w:pPr>
        <w:pStyle w:val="Normal"/>
        <w:widowControl/>
        <w:rPr/>
      </w:pPr>
      <w:r>
        <w:rPr/>
        <w:t xml:space="preserve">标准通道合并把多个同尺寸平面组合成多通道图；本平台的入口进一步对原图三个通道分别乘增益。数学上这是颜色向量的对角线性变换，常用于模拟白平衡。应先转浮点再乘，最后限幅并转换为 </w:t>
      </w:r>
      <w:r>
        <w:rPr/>
        <w:t>uint8</w:t>
      </w:r>
      <w:r>
        <w:rPr/>
        <w:t xml:space="preserve">，防止整数计算产生回绕。通道增益能补偿简单色偏，却不能替代完整色彩标定；一旦某通道超过上限被截断，多个不同输入都变成 </w:t>
      </w:r>
      <w:r>
        <w:rPr/>
        <w:t>255</w:t>
      </w:r>
      <w:r>
        <w:rPr/>
        <w:t>，反向降低增益也恢复不了细节。</w:t>
      </w:r>
    </w:p>
    <w:p>
      <w:pPr>
        <w:pStyle w:val="Formula"/>
        <w:widowControl/>
        <w:rPr/>
      </w:pPr>
      <w:r>
        <w:rPr/>
        <w:t>[B′,G′,R′]=clip([gB·B,gG·G,gR·R],0,255)</w:t>
      </w:r>
      <w:r>
        <w:rPr/>
        <w:t xml:space="preserve">；增益 </w:t>
      </w:r>
      <w:r>
        <w:rPr/>
        <w:t xml:space="preserve">1 </w:t>
      </w:r>
      <w:r>
        <w:rPr/>
        <w:t>保持，</w:t>
      </w:r>
      <w:r>
        <w:rPr/>
        <w:t xml:space="preserve">0 </w:t>
      </w:r>
      <w:r>
        <w:rPr/>
        <w:t>置零。</w:t>
      </w:r>
    </w:p>
    <w:p>
      <w:pPr>
        <w:pStyle w:val="Heading3"/>
        <w:keepNext w:val="true"/>
        <w:rPr/>
      </w:pPr>
      <w:r>
        <w:rPr/>
        <w:t>参数、实验与结果解读</w:t>
      </w:r>
    </w:p>
    <w:p>
      <w:pPr>
        <w:pStyle w:val="Meta"/>
        <w:widowControl/>
        <w:rPr/>
      </w:pPr>
      <w:r>
        <w:rPr/>
        <w:t>项目默认参数：</w:t>
      </w:r>
      <w:r>
        <w:rPr/>
        <w:t>R=1</w:t>
      </w:r>
      <w:r>
        <w:rPr/>
        <w:t>；</w:t>
      </w:r>
      <w:r>
        <w:rPr/>
        <w:t>G=1</w:t>
      </w:r>
      <w:r>
        <w:rPr/>
        <w:t>；</w:t>
      </w:r>
      <w:r>
        <w:rPr/>
        <w:t>B=1</w:t>
      </w:r>
      <w:r>
        <w:rPr/>
        <w:t>。</w:t>
      </w:r>
    </w:p>
    <w:p>
      <w:pPr>
        <w:pStyle w:val="Normal"/>
        <w:widowControl/>
        <w:rPr/>
      </w:pPr>
      <w:r>
        <w:rPr/>
        <w:t xml:space="preserve">建议实验：用包含灰卡和高光的图，单独增大 </w:t>
      </w:r>
      <w:r>
        <w:rPr/>
        <w:t xml:space="preserve">R </w:t>
      </w:r>
      <w:r>
        <w:rPr/>
        <w:t>增益；同时观察灰卡色偏和高光截断。</w:t>
      </w:r>
    </w:p>
    <w:p>
      <w:pPr>
        <w:pStyle w:val="Normal"/>
        <w:widowControl/>
        <w:rPr/>
      </w:pPr>
      <w:r>
        <w:rPr/>
        <w:t>结果解读：从一块原本应为白色或灰色的区域观察色偏。一次只改一个通道，更容易看出它的作用。</w:t>
      </w:r>
    </w:p>
    <w:p>
      <w:pPr>
        <w:pStyle w:val="Normal"/>
        <w:widowControl/>
        <w:rPr/>
      </w:pPr>
      <w:r>
        <w:rPr/>
        <w:t>边界与误区：某个通道过强会出现大片纯色，细节可能已被截断。把增益调回去也无法从已保存的截断图片恢复细节。</w:t>
      </w:r>
    </w:p>
    <w:p>
      <w:pPr>
        <w:pStyle w:val="Heading3"/>
        <w:keepNext w:val="true"/>
        <w:rPr/>
      </w:pPr>
      <w:r>
        <w:rPr/>
        <w:t>学习练习（答案见独立答案册）</w:t>
      </w:r>
    </w:p>
    <w:p>
      <w:pPr>
        <w:pStyle w:val="Question"/>
        <w:widowControl/>
        <w:rPr/>
      </w:pPr>
      <w:r>
        <w:rPr/>
        <w:t xml:space="preserve">Q005-1  </w:t>
      </w:r>
      <w:r>
        <w:rPr/>
        <w:t>本项目的通道合并实际做什么？</w:t>
      </w:r>
    </w:p>
    <w:p>
      <w:pPr>
        <w:pStyle w:val="Question"/>
        <w:widowControl/>
        <w:rPr/>
      </w:pPr>
      <w:r>
        <w:rPr/>
        <w:t xml:space="preserve">Q005-2  </w:t>
      </w:r>
      <w:r>
        <w:rPr/>
        <w:t>三个增益相同会怎样？</w:t>
      </w:r>
    </w:p>
    <w:p>
      <w:pPr>
        <w:pStyle w:val="Question"/>
        <w:widowControl/>
        <w:rPr/>
      </w:pPr>
      <w:r>
        <w:rPr/>
        <w:t xml:space="preserve">Q005-3  </w:t>
      </w:r>
      <w:r>
        <w:rPr/>
        <w:t>为什么先转浮点？</w:t>
      </w:r>
    </w:p>
    <w:p>
      <w:pPr>
        <w:pStyle w:val="Question"/>
        <w:widowControl/>
        <w:rPr/>
      </w:pPr>
      <w:r>
        <w:rPr/>
        <w:t xml:space="preserve">Q005-4  </w:t>
      </w:r>
      <w:r>
        <w:rPr/>
        <w:t xml:space="preserve">某通道变成 </w:t>
      </w:r>
      <w:r>
        <w:rPr/>
        <w:t xml:space="preserve">255 </w:t>
      </w:r>
      <w:r>
        <w:rPr/>
        <w:t>后降增益能恢复吗？</w:t>
      </w:r>
    </w:p>
    <w:p>
      <w:pPr>
        <w:pStyle w:val="Question"/>
        <w:widowControl/>
        <w:rPr/>
      </w:pPr>
      <w:r>
        <w:rPr/>
        <w:t xml:space="preserve">Q005-5  </w:t>
      </w:r>
      <w:r>
        <w:rPr/>
        <w:t>白平衡和通道合并等价吗？</w:t>
      </w:r>
    </w:p>
    <w:p>
      <w:pPr>
        <w:pStyle w:val="Question"/>
        <w:widowControl/>
        <w:rPr/>
      </w:pPr>
      <w:r>
        <w:rPr/>
        <w:t xml:space="preserve">Q005-6  </w:t>
      </w:r>
      <w:r>
        <w:rPr/>
        <w:t>三张单通道图合并需满足什么？</w:t>
      </w:r>
    </w:p>
    <w:p>
      <w:pPr>
        <w:pStyle w:val="Heading2"/>
        <w:keepNext w:val="true"/>
        <w:rPr/>
      </w:pPr>
      <w:bookmarkStart w:id="38" w:name="__RefHeading___Toc3313_3857426620"/>
      <w:bookmarkEnd w:id="38"/>
      <w:r>
        <w:rPr/>
        <w:t xml:space="preserve">006  </w:t>
      </w:r>
      <w:r>
        <w:rPr/>
        <w:t>加法（</w:t>
      </w:r>
      <w:r>
        <w:rPr/>
        <w:t>add</w:t>
      </w:r>
      <w:r>
        <w:rPr/>
        <w:t>）</w:t>
      </w:r>
    </w:p>
    <w:p>
      <w:pPr>
        <w:pStyle w:val="Meta"/>
        <w:widowControl/>
        <w:rPr/>
      </w:pPr>
      <w:r>
        <w:rPr/>
        <w:t>实验输入：</w:t>
      </w:r>
      <w:r>
        <w:rPr/>
        <w:t>image</w:t>
      </w:r>
      <w:r>
        <w:rPr/>
        <w:t>、</w:t>
      </w:r>
      <w:r>
        <w:rPr/>
        <w:t>reference</w:t>
      </w:r>
      <w:r>
        <w:rPr/>
        <w:t>。用途：参考差异、合成和掩膜运算。</w:t>
      </w:r>
    </w:p>
    <w:p>
      <w:pPr>
        <w:pStyle w:val="Heading3"/>
        <w:keepNext w:val="true"/>
        <w:rPr/>
      </w:pPr>
      <w:r>
        <w:rPr/>
        <w:t>学习目标与直观理解</w:t>
      </w:r>
    </w:p>
    <w:p>
      <w:pPr>
        <w:pStyle w:val="Normal"/>
        <w:widowControl/>
        <w:rPr/>
      </w:pPr>
      <w:r>
        <w:rPr/>
        <w:t>把两张图同一位置的颜色值相加，观察叠加后如何变亮，可用于理解图像算术。</w:t>
      </w:r>
    </w:p>
    <w:p>
      <w:pPr>
        <w:pStyle w:val="Normal"/>
        <w:widowControl/>
        <w:rPr/>
      </w:pPr>
      <w:r>
        <w:rPr/>
        <w:t xml:space="preserve">每个像素逐通道相加，结果最多为 </w:t>
      </w:r>
      <w:r>
        <w:rPr/>
        <w:t>255</w:t>
      </w:r>
      <w:r>
        <w:rPr/>
        <w:t xml:space="preserve">。比如 </w:t>
      </w:r>
      <w:r>
        <w:rPr/>
        <w:t xml:space="preserve">180 </w:t>
      </w:r>
      <w:r>
        <w:rPr/>
        <w:t xml:space="preserve">加 </w:t>
      </w:r>
      <w:r>
        <w:rPr/>
        <w:t xml:space="preserve">100 </w:t>
      </w:r>
      <w:r>
        <w:rPr/>
        <w:t xml:space="preserve">得到 </w:t>
      </w:r>
      <w:r>
        <w:rPr/>
        <w:t>255</w:t>
      </w:r>
      <w:r>
        <w:rPr/>
        <w:t>，而不是绕回较小的数，这叫饱和加法。</w:t>
      </w:r>
    </w:p>
    <w:p>
      <w:pPr>
        <w:pStyle w:val="Heading3"/>
        <w:keepNext w:val="true"/>
        <w:rPr/>
      </w:pPr>
      <w:r>
        <w:rPr/>
        <w:t>核心机制与推导</w:t>
      </w:r>
    </w:p>
    <w:p>
      <w:pPr>
        <w:pStyle w:val="Normal"/>
        <w:widowControl/>
        <w:rPr/>
      </w:pPr>
      <w:r>
        <w:rPr/>
        <w:t>饱和加法把两张对齐图同位置、同通道的数相加，再将超过表示范围的值压到上限。</w:t>
      </w:r>
      <w:r>
        <w:rPr/>
        <w:t xml:space="preserve">OpenCV </w:t>
      </w:r>
      <w:r>
        <w:rPr/>
        <w:t xml:space="preserve">的 </w:t>
      </w:r>
      <w:r>
        <w:rPr/>
        <w:t xml:space="preserve">uint8 </w:t>
      </w:r>
      <w:r>
        <w:rPr/>
        <w:t xml:space="preserve">加法与普通 </w:t>
      </w:r>
      <w:r>
        <w:rPr/>
        <w:t xml:space="preserve">NumPy uint8 </w:t>
      </w:r>
      <w:r>
        <w:rPr/>
        <w:t xml:space="preserve">相加不同：后者常按模 </w:t>
      </w:r>
      <w:r>
        <w:rPr/>
        <w:t xml:space="preserve">256 </w:t>
      </w:r>
      <w:r>
        <w:rPr/>
        <w:t>回绕。饱和处理符合常见图像显示需求，但不满足普通实数加法的可逆性。用于叠加亮度时应检查饱和比例；若希望物理合成光信号，需要在线性光域处理并保留足够动态范围，而不能把编码图片直接相加视为真实曝光叠加。</w:t>
      </w:r>
    </w:p>
    <w:p>
      <w:pPr>
        <w:pStyle w:val="Formula"/>
        <w:widowControl/>
        <w:rPr/>
      </w:pPr>
      <w:r>
        <w:rPr/>
        <w:t>C=min(A+B,255)</w:t>
      </w:r>
      <w:r>
        <w:rPr/>
        <w:t xml:space="preserve">；例如 </w:t>
      </w:r>
      <w:r>
        <w:rPr/>
        <w:t>180+100→255</w:t>
      </w:r>
      <w:r>
        <w:rPr/>
        <w:t xml:space="preserve">，而 </w:t>
      </w:r>
      <w:r>
        <w:rPr/>
        <w:t xml:space="preserve">uint8 </w:t>
      </w:r>
      <w:r>
        <w:rPr/>
        <w:t xml:space="preserve">模运算结果为 </w:t>
      </w:r>
      <w:r>
        <w:rPr/>
        <w:t>24</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建议实验：选择两个重合亮块，分别用饱和加法、浮点相加和平均融合，比较直方图最右端的堆积。</w:t>
      </w:r>
    </w:p>
    <w:p>
      <w:pPr>
        <w:pStyle w:val="Normal"/>
        <w:widowControl/>
        <w:rPr/>
      </w:pPr>
      <w:r>
        <w:rPr/>
        <w:t>结果解读：重合的亮区会更亮，接近白色的区域可能失去纹理。两张输入必须尺寸相同。</w:t>
      </w:r>
    </w:p>
    <w:p>
      <w:pPr>
        <w:pStyle w:val="Normal"/>
        <w:widowControl/>
        <w:rPr/>
      </w:pPr>
      <w:r>
        <w:rPr/>
        <w:t>边界与误区：加法不等于平均融合。如果想保留两张图的层次，比较“加权融合”的结果。</w:t>
      </w:r>
    </w:p>
    <w:p>
      <w:pPr>
        <w:pStyle w:val="Heading3"/>
        <w:keepNext w:val="true"/>
        <w:rPr/>
      </w:pPr>
      <w:r>
        <w:rPr/>
        <w:t>学习练习（答案见独立答案册）</w:t>
      </w:r>
    </w:p>
    <w:p>
      <w:pPr>
        <w:pStyle w:val="Question"/>
        <w:widowControl/>
        <w:rPr/>
      </w:pPr>
      <w:r>
        <w:rPr/>
        <w:t xml:space="preserve">Q006-1  OpenCV </w:t>
      </w:r>
      <w:r>
        <w:rPr/>
        <w:t xml:space="preserve">与 </w:t>
      </w:r>
      <w:r>
        <w:rPr/>
        <w:t xml:space="preserve">NumPy </w:t>
      </w:r>
      <w:r>
        <w:rPr/>
        <w:t xml:space="preserve">的 </w:t>
      </w:r>
      <w:r>
        <w:rPr/>
        <w:t xml:space="preserve">uint8 </w:t>
      </w:r>
      <w:r>
        <w:rPr/>
        <w:t>加法为何不同？</w:t>
      </w:r>
    </w:p>
    <w:p>
      <w:pPr>
        <w:pStyle w:val="Question"/>
        <w:widowControl/>
        <w:rPr/>
      </w:pPr>
      <w:r>
        <w:rPr/>
        <w:t xml:space="preserve">Q006-2  200 </w:t>
      </w:r>
      <w:r>
        <w:rPr/>
        <w:t xml:space="preserve">与 </w:t>
      </w:r>
      <w:r>
        <w:rPr/>
        <w:t xml:space="preserve">100 </w:t>
      </w:r>
      <w:r>
        <w:rPr/>
        <w:t>饱和相加是多少？</w:t>
      </w:r>
    </w:p>
    <w:p>
      <w:pPr>
        <w:pStyle w:val="Question"/>
        <w:widowControl/>
        <w:rPr/>
      </w:pPr>
      <w:r>
        <w:rPr/>
        <w:t xml:space="preserve">Q006-3  </w:t>
      </w:r>
      <w:r>
        <w:rPr/>
        <w:t>相加后为何纹理消失？</w:t>
      </w:r>
    </w:p>
    <w:p>
      <w:pPr>
        <w:pStyle w:val="Question"/>
        <w:widowControl/>
        <w:rPr/>
      </w:pPr>
      <w:r>
        <w:rPr/>
        <w:t xml:space="preserve">Q006-4  </w:t>
      </w:r>
      <w:r>
        <w:rPr/>
        <w:t>两图尺寸相同就能合理相加吗？</w:t>
      </w:r>
    </w:p>
    <w:p>
      <w:pPr>
        <w:pStyle w:val="Question"/>
        <w:widowControl/>
        <w:rPr/>
      </w:pPr>
      <w:r>
        <w:rPr/>
        <w:t xml:space="preserve">Q006-5  </w:t>
      </w:r>
      <w:r>
        <w:rPr/>
        <w:t>饱和加法后减去第二张能还原吗？</w:t>
      </w:r>
    </w:p>
    <w:p>
      <w:pPr>
        <w:pStyle w:val="Question"/>
        <w:widowControl/>
        <w:rPr/>
      </w:pPr>
      <w:r>
        <w:rPr/>
        <w:t xml:space="preserve">Q006-6  </w:t>
      </w:r>
      <w:r>
        <w:rPr/>
        <w:t>相加与平均融合适合什么场景？</w:t>
      </w:r>
    </w:p>
    <w:p>
      <w:pPr>
        <w:pStyle w:val="Heading2"/>
        <w:keepNext w:val="true"/>
        <w:rPr/>
      </w:pPr>
      <w:bookmarkStart w:id="39" w:name="__RefHeading___Toc3315_3857426620"/>
      <w:bookmarkEnd w:id="39"/>
      <w:r>
        <w:rPr/>
        <w:t xml:space="preserve">007  </w:t>
      </w:r>
      <w:r>
        <w:rPr/>
        <w:t>减法（</w:t>
      </w:r>
      <w:r>
        <w:rPr/>
        <w:t>subtract</w:t>
      </w:r>
      <w:r>
        <w:rPr/>
        <w:t>）</w:t>
      </w:r>
    </w:p>
    <w:p>
      <w:pPr>
        <w:pStyle w:val="Meta"/>
        <w:widowControl/>
        <w:rPr/>
      </w:pPr>
      <w:r>
        <w:rPr/>
        <w:t>实验输入：</w:t>
      </w:r>
      <w:r>
        <w:rPr/>
        <w:t>image</w:t>
      </w:r>
      <w:r>
        <w:rPr/>
        <w:t>、</w:t>
      </w:r>
      <w:r>
        <w:rPr/>
        <w:t>reference</w:t>
      </w:r>
      <w:r>
        <w:rPr/>
        <w:t>。用途：参考差异、合成和掩膜运算。</w:t>
      </w:r>
    </w:p>
    <w:p>
      <w:pPr>
        <w:pStyle w:val="Heading3"/>
        <w:keepNext w:val="true"/>
        <w:rPr/>
      </w:pPr>
      <w:r>
        <w:rPr/>
        <w:t>学习目标与直观理解</w:t>
      </w:r>
    </w:p>
    <w:p>
      <w:pPr>
        <w:pStyle w:val="Normal"/>
        <w:widowControl/>
        <w:rPr/>
      </w:pPr>
      <w:r>
        <w:rPr/>
        <w:t>从原图中减去参考图，突出原图比参考图更亮的部分。</w:t>
      </w:r>
    </w:p>
    <w:p>
      <w:pPr>
        <w:pStyle w:val="Normal"/>
        <w:widowControl/>
        <w:rPr/>
      </w:pPr>
      <w:r>
        <w:rPr/>
        <w:t xml:space="preserve">同一位置逐通道相减，小于 </w:t>
      </w:r>
      <w:r>
        <w:rPr/>
        <w:t xml:space="preserve">0 </w:t>
      </w:r>
      <w:r>
        <w:rPr/>
        <w:t xml:space="preserve">的结果截为 </w:t>
      </w:r>
      <w:r>
        <w:rPr/>
        <w:t>0</w:t>
      </w:r>
      <w:r>
        <w:rPr/>
        <w:t xml:space="preserve">。因此 </w:t>
      </w:r>
      <w:r>
        <w:rPr/>
        <w:t xml:space="preserve">A </w:t>
      </w:r>
      <w:r>
        <w:rPr/>
        <w:t xml:space="preserve">减 </w:t>
      </w:r>
      <w:r>
        <w:rPr/>
        <w:t xml:space="preserve">B </w:t>
      </w:r>
      <w:r>
        <w:rPr/>
        <w:t xml:space="preserve">和 </w:t>
      </w:r>
      <w:r>
        <w:rPr/>
        <w:t xml:space="preserve">B </w:t>
      </w:r>
      <w:r>
        <w:rPr/>
        <w:t xml:space="preserve">减 </w:t>
      </w:r>
      <w:r>
        <w:rPr/>
        <w:t xml:space="preserve">A </w:t>
      </w:r>
      <w:r>
        <w:rPr/>
        <w:t>通常不同。</w:t>
      </w:r>
    </w:p>
    <w:p>
      <w:pPr>
        <w:pStyle w:val="Heading3"/>
        <w:keepNext w:val="true"/>
        <w:rPr/>
      </w:pPr>
      <w:r>
        <w:rPr/>
        <w:t>核心机制与推导</w:t>
      </w:r>
    </w:p>
    <w:p>
      <w:pPr>
        <w:pStyle w:val="Normal"/>
        <w:widowControl/>
        <w:rPr/>
      </w:pPr>
      <w:r>
        <w:rPr/>
        <w:t xml:space="preserve">有向差 </w:t>
      </w:r>
      <w:r>
        <w:rPr/>
        <w:t xml:space="preserve">A−B </w:t>
      </w:r>
      <w:r>
        <w:rPr/>
        <w:t xml:space="preserve">表示变化方向，但 </w:t>
      </w:r>
      <w:r>
        <w:rPr/>
        <w:t xml:space="preserve">uint8 </w:t>
      </w:r>
      <w:r>
        <w:rPr/>
        <w:t>饱和减法把负值变成零，因此平台只显示主图比参考更亮的分量。若要同时研究变亮与变暗，应先转换成有符号整数或浮点，分别统计正负残差；若只关心差异幅度，再取绝对值。因为图像减法高度依赖像素对应，轻微平移就会在边缘形成大残差，光照整体变化也会被解释为内容变化。</w:t>
      </w:r>
    </w:p>
    <w:p>
      <w:pPr>
        <w:pStyle w:val="Formula"/>
        <w:widowControl/>
        <w:rPr/>
      </w:pPr>
      <w:r>
        <w:rPr/>
        <w:t>C=max(A−B,0)</w:t>
      </w:r>
      <w:r>
        <w:rPr/>
        <w:t>；</w:t>
      </w:r>
      <w:r>
        <w:rPr/>
        <w:t>A=50</w:t>
      </w:r>
      <w:r>
        <w:rPr/>
        <w:t>、</w:t>
      </w:r>
      <w:r>
        <w:rPr/>
        <w:t xml:space="preserve">B=80 </w:t>
      </w:r>
      <w:r>
        <w:rPr/>
        <w:t xml:space="preserve">时 </w:t>
      </w:r>
      <w:r>
        <w:rPr/>
        <w:t>C=0</w:t>
      </w:r>
      <w:r>
        <w:rPr/>
        <w:t>；有符号残差为 −</w:t>
      </w:r>
      <w:r>
        <w:rPr/>
        <w:t>30</w:t>
      </w:r>
      <w:r>
        <w:rPr/>
        <w:t xml:space="preserve">，绝对差为 </w:t>
      </w:r>
      <w:r>
        <w:rPr/>
        <w:t>30</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建议实验：让参考图中的一块变亮、另一块变暗，交换主图与参考，比较饱和差和绝对差的检测范围。</w:t>
      </w:r>
    </w:p>
    <w:p>
      <w:pPr>
        <w:pStyle w:val="Normal"/>
        <w:widowControl/>
        <w:rPr/>
      </w:pPr>
      <w:r>
        <w:rPr/>
        <w:t>结果解读：亮区代表原图在对应位置较亮。交换两张输入，看哪些差异消失、哪些差异出现。</w:t>
      </w:r>
    </w:p>
    <w:p>
      <w:pPr>
        <w:pStyle w:val="Normal"/>
        <w:widowControl/>
        <w:rPr/>
      </w:pPr>
      <w:r>
        <w:rPr/>
        <w:t>边界与误区：变暗的差异可能全变成黑色。需要同时找变亮和变暗的位置时，使用“参考图差异”的绝对差。</w:t>
      </w:r>
    </w:p>
    <w:p>
      <w:pPr>
        <w:pStyle w:val="Heading3"/>
        <w:keepNext w:val="true"/>
        <w:rPr/>
      </w:pPr>
      <w:r>
        <w:rPr/>
        <w:t>学习练习（答案见独立答案册）</w:t>
      </w:r>
    </w:p>
    <w:p>
      <w:pPr>
        <w:pStyle w:val="Question"/>
        <w:widowControl/>
        <w:rPr/>
      </w:pPr>
      <w:r>
        <w:rPr/>
        <w:t xml:space="preserve">Q007-1  A−B </w:t>
      </w:r>
      <w:r>
        <w:rPr/>
        <w:t xml:space="preserve">和 </w:t>
      </w:r>
      <w:r>
        <w:rPr/>
        <w:t xml:space="preserve">B−A </w:t>
      </w:r>
      <w:r>
        <w:rPr/>
        <w:t>相同吗？</w:t>
      </w:r>
    </w:p>
    <w:p>
      <w:pPr>
        <w:pStyle w:val="Question"/>
        <w:widowControl/>
        <w:rPr/>
      </w:pPr>
      <w:r>
        <w:rPr/>
        <w:t xml:space="preserve">Q007-2  </w:t>
      </w:r>
      <w:r>
        <w:rPr/>
        <w:t>如何保留负差值？</w:t>
      </w:r>
    </w:p>
    <w:p>
      <w:pPr>
        <w:pStyle w:val="Question"/>
        <w:widowControl/>
        <w:rPr/>
      </w:pPr>
      <w:r>
        <w:rPr/>
        <w:t xml:space="preserve">Q007-3  </w:t>
      </w:r>
      <w:r>
        <w:rPr/>
        <w:t xml:space="preserve">为什么不能用 </w:t>
      </w:r>
      <w:r>
        <w:rPr/>
        <w:t xml:space="preserve">uint8 </w:t>
      </w:r>
      <w:r>
        <w:rPr/>
        <w:t>直接做绝对差？</w:t>
      </w:r>
    </w:p>
    <w:p>
      <w:pPr>
        <w:pStyle w:val="Question"/>
        <w:widowControl/>
        <w:rPr/>
      </w:pPr>
      <w:r>
        <w:rPr/>
        <w:t xml:space="preserve">Q007-4  </w:t>
      </w:r>
      <w:r>
        <w:rPr/>
        <w:t>差图出现双边缘意味着什么？</w:t>
      </w:r>
    </w:p>
    <w:p>
      <w:pPr>
        <w:pStyle w:val="Question"/>
        <w:widowControl/>
        <w:rPr/>
      </w:pPr>
      <w:r>
        <w:rPr/>
        <w:t xml:space="preserve">Q007-5  </w:t>
      </w:r>
      <w:r>
        <w:rPr/>
        <w:t>减法能消除不均匀光照吗？</w:t>
      </w:r>
    </w:p>
    <w:p>
      <w:pPr>
        <w:pStyle w:val="Question"/>
        <w:widowControl/>
        <w:rPr/>
      </w:pPr>
      <w:r>
        <w:rPr/>
        <w:t xml:space="preserve">Q007-6  </w:t>
      </w:r>
      <w:r>
        <w:rPr/>
        <w:t>只想找到变暗缺陷应怎么做？</w:t>
      </w:r>
    </w:p>
    <w:p>
      <w:pPr>
        <w:pStyle w:val="Heading2"/>
        <w:keepNext w:val="true"/>
        <w:rPr/>
      </w:pPr>
      <w:bookmarkStart w:id="40" w:name="__RefHeading___Toc3317_3857426620"/>
      <w:bookmarkEnd w:id="40"/>
      <w:r>
        <w:rPr/>
        <w:t xml:space="preserve">008  </w:t>
      </w:r>
      <w:r>
        <w:rPr/>
        <w:t>加权融合（</w:t>
      </w:r>
      <w:r>
        <w:rPr/>
        <w:t>blend</w:t>
      </w:r>
      <w:r>
        <w:rPr/>
        <w:t>）</w:t>
      </w:r>
    </w:p>
    <w:p>
      <w:pPr>
        <w:pStyle w:val="Meta"/>
        <w:widowControl/>
        <w:rPr/>
      </w:pPr>
      <w:r>
        <w:rPr/>
        <w:t>实验输入：</w:t>
      </w:r>
      <w:r>
        <w:rPr/>
        <w:t>image</w:t>
      </w:r>
      <w:r>
        <w:rPr/>
        <w:t>、</w:t>
      </w:r>
      <w:r>
        <w:rPr/>
        <w:t>reference</w:t>
      </w:r>
      <w:r>
        <w:rPr/>
        <w:t>。用途：参考差异、合成和掩膜运算。</w:t>
      </w:r>
    </w:p>
    <w:p>
      <w:pPr>
        <w:pStyle w:val="Heading3"/>
        <w:keepNext w:val="true"/>
        <w:rPr/>
      </w:pPr>
      <w:r>
        <w:rPr/>
        <w:t>学习目标与直观理解</w:t>
      </w:r>
    </w:p>
    <w:p>
      <w:pPr>
        <w:pStyle w:val="Normal"/>
        <w:widowControl/>
        <w:rPr/>
      </w:pPr>
      <w:r>
        <w:rPr/>
        <w:t>把两张等尺寸图片按比例混在一起，例如把检测图层半透明地叠在原图上。</w:t>
      </w:r>
    </w:p>
    <w:p>
      <w:pPr>
        <w:pStyle w:val="Normal"/>
        <w:widowControl/>
        <w:rPr/>
      </w:pPr>
      <w:r>
        <w:rPr/>
        <w:t xml:space="preserve">输出是 </w:t>
      </w:r>
      <w:r>
        <w:rPr/>
        <w:t>α×</w:t>
      </w:r>
      <w:r>
        <w:rPr/>
        <w:t xml:space="preserve">原图加上 </w:t>
      </w:r>
      <w:r>
        <w:rPr/>
        <w:t>(1−α)×</w:t>
      </w:r>
      <w:r>
        <w:rPr/>
        <w:t>参考图。</w:t>
      </w:r>
      <w:r>
        <w:rPr/>
        <w:t xml:space="preserve">α </w:t>
      </w:r>
      <w:r>
        <w:rPr/>
        <w:t xml:space="preserve">为 </w:t>
      </w:r>
      <w:r>
        <w:rPr/>
        <w:t xml:space="preserve">1 </w:t>
      </w:r>
      <w:r>
        <w:rPr/>
        <w:t xml:space="preserve">时只剩原图，为 </w:t>
      </w:r>
      <w:r>
        <w:rPr/>
        <w:t xml:space="preserve">0 </w:t>
      </w:r>
      <w:r>
        <w:rPr/>
        <w:t>时只剩参考图，</w:t>
      </w:r>
      <w:r>
        <w:rPr/>
        <w:t xml:space="preserve">0.5 </w:t>
      </w:r>
      <w:r>
        <w:rPr/>
        <w:t>时各占一半。</w:t>
      </w:r>
    </w:p>
    <w:p>
      <w:pPr>
        <w:pStyle w:val="Heading3"/>
        <w:keepNext w:val="true"/>
        <w:rPr/>
      </w:pPr>
      <w:r>
        <w:rPr/>
        <w:t>核心机制与推导</w:t>
      </w:r>
    </w:p>
    <w:p>
      <w:pPr>
        <w:pStyle w:val="Normal"/>
        <w:widowControl/>
        <w:rPr/>
      </w:pPr>
      <w:r>
        <w:rPr/>
        <w:t xml:space="preserve">线性加权融合对相同位置做凸组合。权重和为 </w:t>
      </w:r>
      <w:r>
        <w:rPr/>
        <w:t xml:space="preserve">1 </w:t>
      </w:r>
      <w:r>
        <w:rPr/>
        <w:t xml:space="preserve">且权重非负时，结果落在两输入之间，一般不会仅因融合产生更大的动态范围。它与几何对齐是两件事：错位图像融合会产生双影。彩色图层应按透明度合成，且透明度可能逐像素变化；平台的 </w:t>
      </w:r>
      <w:r>
        <w:rPr/>
        <w:t xml:space="preserve">alpha </w:t>
      </w:r>
      <w:r>
        <w:rPr/>
        <w:t xml:space="preserve">是全图固定混合系数。若追求正确的光能混合，应先将 </w:t>
      </w:r>
      <w:r>
        <w:rPr/>
        <w:t xml:space="preserve">sRGB </w:t>
      </w:r>
      <w:r>
        <w:rPr/>
        <w:t>等非线性编码解码到线性光域，混合后再编码。</w:t>
      </w:r>
    </w:p>
    <w:p>
      <w:pPr>
        <w:pStyle w:val="Formula"/>
        <w:widowControl/>
        <w:rPr/>
      </w:pPr>
      <w:r>
        <w:rPr/>
        <w:t>C=αA+(1−α)B</w:t>
      </w:r>
      <w:r>
        <w:rPr/>
        <w:t>，</w:t>
      </w:r>
      <w:r>
        <w:rPr/>
        <w:t>0≤α≤1</w:t>
      </w:r>
      <w:r>
        <w:rPr/>
        <w:t>；</w:t>
      </w:r>
      <w:r>
        <w:rPr/>
        <w:t>A=100</w:t>
      </w:r>
      <w:r>
        <w:rPr/>
        <w:t>、</w:t>
      </w:r>
      <w:r>
        <w:rPr/>
        <w:t>B=200</w:t>
      </w:r>
      <w:r>
        <w:rPr/>
        <w:t>、</w:t>
      </w:r>
      <w:r>
        <w:rPr/>
        <w:t>α=0.25</w:t>
      </w:r>
      <w:r>
        <w:rPr/>
        <w:t xml:space="preserve">，则 </w:t>
      </w:r>
      <w:r>
        <w:rPr/>
        <w:t>C=175</w:t>
      </w:r>
      <w:r>
        <w:rPr/>
        <w:t>。</w:t>
      </w:r>
    </w:p>
    <w:p>
      <w:pPr>
        <w:pStyle w:val="Heading3"/>
        <w:keepNext w:val="true"/>
        <w:rPr/>
      </w:pPr>
      <w:r>
        <w:rPr/>
        <w:t>参数、实验与结果解读</w:t>
      </w:r>
    </w:p>
    <w:p>
      <w:pPr>
        <w:pStyle w:val="Meta"/>
        <w:widowControl/>
        <w:rPr/>
      </w:pPr>
      <w:r>
        <w:rPr/>
        <w:t>项目默认参数：</w:t>
      </w:r>
      <w:r>
        <w:rPr/>
        <w:t>alpha=0.5</w:t>
      </w:r>
      <w:r>
        <w:rPr/>
        <w:t>。</w:t>
      </w:r>
    </w:p>
    <w:p>
      <w:pPr>
        <w:pStyle w:val="Normal"/>
        <w:widowControl/>
        <w:rPr/>
      </w:pPr>
      <w:r>
        <w:rPr/>
        <w:t xml:space="preserve">建议实验：先融合一对对齐图，再将参考图横移 </w:t>
      </w:r>
      <w:r>
        <w:rPr/>
        <w:t>3 px</w:t>
      </w:r>
      <w:r>
        <w:rPr/>
        <w:t>，观察透明度变化能否消除重影。</w:t>
      </w:r>
    </w:p>
    <w:p>
      <w:pPr>
        <w:pStyle w:val="Normal"/>
        <w:widowControl/>
        <w:rPr/>
      </w:pPr>
      <w:r>
        <w:rPr/>
        <w:t>结果解读：移动权重，观察同一位置的两种内容怎样交替显现。如果边缘出现双影，先检查图片是否对齐。</w:t>
      </w:r>
    </w:p>
    <w:p>
      <w:pPr>
        <w:pStyle w:val="Normal"/>
        <w:widowControl/>
        <w:rPr/>
      </w:pPr>
      <w:r>
        <w:rPr/>
        <w:t>边界与误区：混合后的颜色是计算出来的，不代表现场真的出现了这种颜色；它适合显示对比，不适合直接做颜色测量。</w:t>
      </w:r>
    </w:p>
    <w:p>
      <w:pPr>
        <w:pStyle w:val="Heading3"/>
        <w:keepNext w:val="true"/>
        <w:rPr/>
      </w:pPr>
      <w:r>
        <w:rPr/>
        <w:t>学习练习（答案见独立答案册）</w:t>
      </w:r>
    </w:p>
    <w:p>
      <w:pPr>
        <w:pStyle w:val="Question"/>
        <w:widowControl/>
        <w:rPr/>
      </w:pPr>
      <w:r>
        <w:rPr/>
        <w:t xml:space="preserve">Q008-1  α=0 </w:t>
      </w:r>
      <w:r>
        <w:rPr/>
        <w:t xml:space="preserve">和 </w:t>
      </w:r>
      <w:r>
        <w:rPr/>
        <w:t xml:space="preserve">α=1 </w:t>
      </w:r>
      <w:r>
        <w:rPr/>
        <w:t>分别显示什么？</w:t>
      </w:r>
    </w:p>
    <w:p>
      <w:pPr>
        <w:pStyle w:val="Question"/>
        <w:widowControl/>
        <w:rPr/>
      </w:pPr>
      <w:r>
        <w:rPr/>
        <w:t xml:space="preserve">Q008-2  </w:t>
      </w:r>
      <w:r>
        <w:rPr/>
        <w:t xml:space="preserve">为什么两个权重常相加为 </w:t>
      </w:r>
      <w:r>
        <w:rPr/>
        <w:t>1</w:t>
      </w:r>
      <w:r>
        <w:rPr/>
        <w:t>？</w:t>
      </w:r>
    </w:p>
    <w:p>
      <w:pPr>
        <w:pStyle w:val="Question"/>
        <w:widowControl/>
        <w:rPr/>
      </w:pPr>
      <w:r>
        <w:rPr/>
        <w:t xml:space="preserve">Q008-3  </w:t>
      </w:r>
      <w:r>
        <w:rPr/>
        <w:t>融合出现重影应先调什么？</w:t>
      </w:r>
    </w:p>
    <w:p>
      <w:pPr>
        <w:pStyle w:val="Question"/>
        <w:widowControl/>
        <w:rPr/>
      </w:pPr>
      <w:r>
        <w:rPr/>
        <w:t xml:space="preserve">Q008-4  </w:t>
      </w:r>
      <w:r>
        <w:rPr/>
        <w:t xml:space="preserve">全局 </w:t>
      </w:r>
      <w:r>
        <w:rPr/>
        <w:t xml:space="preserve">alpha </w:t>
      </w:r>
      <w:r>
        <w:rPr/>
        <w:t xml:space="preserve">与 </w:t>
      </w:r>
      <w:r>
        <w:rPr/>
        <w:t xml:space="preserve">alpha </w:t>
      </w:r>
      <w:r>
        <w:rPr/>
        <w:t>通道有什么不同？</w:t>
      </w:r>
    </w:p>
    <w:p>
      <w:pPr>
        <w:pStyle w:val="Question"/>
        <w:widowControl/>
        <w:rPr/>
      </w:pPr>
      <w:r>
        <w:rPr/>
        <w:t xml:space="preserve">Q008-5  </w:t>
      </w:r>
      <w:r>
        <w:rPr/>
        <w:t>黑白各一半为何未必等于物理中灰？</w:t>
      </w:r>
    </w:p>
    <w:p>
      <w:pPr>
        <w:pStyle w:val="Question"/>
        <w:widowControl/>
        <w:rPr/>
      </w:pPr>
      <w:r>
        <w:rPr/>
        <w:t xml:space="preserve">Q008-6  </w:t>
      </w:r>
      <w:r>
        <w:rPr/>
        <w:t>可以用融合图做精确颜色判定吗？</w:t>
      </w:r>
    </w:p>
    <w:p>
      <w:pPr>
        <w:pStyle w:val="Heading2"/>
        <w:keepNext w:val="true"/>
        <w:rPr/>
      </w:pPr>
      <w:bookmarkStart w:id="41" w:name="__RefHeading___Toc3319_3857426620"/>
      <w:bookmarkEnd w:id="41"/>
      <w:r>
        <w:rPr/>
        <w:t xml:space="preserve">009  </w:t>
      </w:r>
      <w:r>
        <w:rPr/>
        <w:t>按位与（</w:t>
      </w:r>
      <w:r>
        <w:rPr/>
        <w:t>bit_and</w:t>
      </w:r>
      <w:r>
        <w:rPr/>
        <w:t>）</w:t>
      </w:r>
    </w:p>
    <w:p>
      <w:pPr>
        <w:pStyle w:val="Meta"/>
        <w:widowControl/>
        <w:rPr/>
      </w:pPr>
      <w:r>
        <w:rPr/>
        <w:t>实验输入：</w:t>
      </w:r>
      <w:r>
        <w:rPr/>
        <w:t>image</w:t>
      </w:r>
      <w:r>
        <w:rPr/>
        <w:t>、</w:t>
      </w:r>
      <w:r>
        <w:rPr/>
        <w:t>reference</w:t>
      </w:r>
      <w:r>
        <w:rPr/>
        <w:t>。用途：参考差异、合成和掩膜运算。</w:t>
      </w:r>
    </w:p>
    <w:p>
      <w:pPr>
        <w:pStyle w:val="Heading3"/>
        <w:keepNext w:val="true"/>
        <w:rPr/>
      </w:pPr>
      <w:r>
        <w:rPr/>
        <w:t>学习目标与直观理解</w:t>
      </w:r>
    </w:p>
    <w:p>
      <w:pPr>
        <w:pStyle w:val="Normal"/>
        <w:widowControl/>
        <w:rPr/>
      </w:pPr>
      <w:r>
        <w:rPr/>
        <w:t>学习二值掩膜怎样保留两个区域的共同部分，例如同时满足“亮度合适”和“颜色合适”的位置。</w:t>
      </w:r>
    </w:p>
    <w:p>
      <w:pPr>
        <w:pStyle w:val="Normal"/>
        <w:widowControl/>
        <w:rPr/>
      </w:pPr>
      <w:r>
        <w:rPr/>
        <w:t xml:space="preserve">按位与对每个二进制位做比较：两边都是 </w:t>
      </w:r>
      <w:r>
        <w:rPr/>
        <w:t xml:space="preserve">1 </w:t>
      </w:r>
      <w:r>
        <w:rPr/>
        <w:t xml:space="preserve">才输出 </w:t>
      </w:r>
      <w:r>
        <w:rPr/>
        <w:t>1</w:t>
      </w:r>
      <w:r>
        <w:rPr/>
        <w:t xml:space="preserve">。对于只含 </w:t>
      </w:r>
      <w:r>
        <w:rPr/>
        <w:t xml:space="preserve">0 </w:t>
      </w:r>
      <w:r>
        <w:rPr/>
        <w:t xml:space="preserve">和 </w:t>
      </w:r>
      <w:r>
        <w:rPr/>
        <w:t xml:space="preserve">255 </w:t>
      </w:r>
      <w:r>
        <w:rPr/>
        <w:t>的掩膜，可以直接理解为集合的交集。</w:t>
      </w:r>
    </w:p>
    <w:p>
      <w:pPr>
        <w:pStyle w:val="Heading3"/>
        <w:keepNext w:val="true"/>
        <w:rPr/>
      </w:pPr>
      <w:r>
        <w:rPr/>
        <w:t>核心机制与推导</w:t>
      </w:r>
    </w:p>
    <w:p>
      <w:pPr>
        <w:pStyle w:val="Normal"/>
        <w:widowControl/>
        <w:rPr/>
      </w:pPr>
      <w:r>
        <w:rPr/>
        <w:t xml:space="preserve">按位与操作每个整数的二进制位，只有两个对应位均为 </w:t>
      </w:r>
      <w:r>
        <w:rPr/>
        <w:t xml:space="preserve">1 </w:t>
      </w:r>
      <w:r>
        <w:rPr/>
        <w:t xml:space="preserve">才保留。对 </w:t>
      </w:r>
      <w:r>
        <w:rPr/>
        <w:t xml:space="preserve">0/255 </w:t>
      </w:r>
      <w:r>
        <w:rPr/>
        <w:t xml:space="preserve">掩膜，所有位一致开关，因此与运算恰好等价于前景集合交集。对一般灰度数值，它不是取最小值，例如 </w:t>
      </w:r>
      <w:r>
        <w:rPr/>
        <w:t xml:space="preserve">128 </w:t>
      </w:r>
      <w:r>
        <w:rPr/>
        <w:t xml:space="preserve">与 </w:t>
      </w:r>
      <w:r>
        <w:rPr/>
        <w:t xml:space="preserve">127 </w:t>
      </w:r>
      <w:r>
        <w:rPr/>
        <w:t xml:space="preserve">的位完全不重合，结果为 </w:t>
      </w:r>
      <w:r>
        <w:rPr/>
        <w:t>0</w:t>
      </w:r>
      <w:r>
        <w:rPr/>
        <w:t xml:space="preserve">。用掩膜截取彩色图时，应使用正确的掩膜参数或扩展维度，避免把 </w:t>
      </w:r>
      <w:r>
        <w:rPr/>
        <w:t xml:space="preserve">0/1 </w:t>
      </w:r>
      <w:r>
        <w:rPr/>
        <w:t xml:space="preserve">掩膜当成 </w:t>
      </w:r>
      <w:r>
        <w:rPr/>
        <w:t xml:space="preserve">0/255 </w:t>
      </w:r>
      <w:r>
        <w:rPr/>
        <w:t>逐位相与而破坏原值。</w:t>
      </w:r>
    </w:p>
    <w:p>
      <w:pPr>
        <w:pStyle w:val="Formula"/>
        <w:widowControl/>
        <w:rPr/>
      </w:pPr>
      <w:r>
        <w:rPr/>
        <w:t>12 AND 10</w:t>
      </w:r>
      <w:r>
        <w:rPr/>
        <w:t>：</w:t>
      </w:r>
      <w:r>
        <w:rPr/>
        <w:t>1100₂ AND 1010₂=1000₂=8</w:t>
      </w:r>
      <w:r>
        <w:rPr/>
        <w:t xml:space="preserve">；二值区域 </w:t>
      </w:r>
      <w:r>
        <w:rPr/>
        <w:t xml:space="preserve">A∩B </w:t>
      </w:r>
      <w:r>
        <w:rPr/>
        <w:t xml:space="preserve">对应 </w:t>
      </w:r>
      <w:r>
        <w:rPr/>
        <w:t>M_A AND M_B</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 xml:space="preserve">建议实验：构造圆形与矩形的 </w:t>
      </w:r>
      <w:r>
        <w:rPr/>
        <w:t xml:space="preserve">0/255 </w:t>
      </w:r>
      <w:r>
        <w:rPr/>
        <w:t xml:space="preserve">掩膜，观察交集；再把掩膜换成 </w:t>
      </w:r>
      <w:r>
        <w:rPr/>
        <w:t xml:space="preserve">0/1 </w:t>
      </w:r>
      <w:r>
        <w:rPr/>
        <w:t>并比较逐位运算差异。</w:t>
      </w:r>
    </w:p>
    <w:p>
      <w:pPr>
        <w:pStyle w:val="Normal"/>
        <w:widowControl/>
        <w:rPr/>
      </w:pPr>
      <w:r>
        <w:rPr/>
        <w:t>结果解读：输入两张二值图时，只有双方都白的位置保留为白色。可以对照检查共同区域。</w:t>
      </w:r>
    </w:p>
    <w:p>
      <w:pPr>
        <w:pStyle w:val="Normal"/>
        <w:widowControl/>
        <w:rPr/>
      </w:pPr>
      <w:r>
        <w:rPr/>
        <w:t>边界与误区：对普通彩照执行的是数值的二进制运算，不是取较暗颜色，也不是自动抠图。</w:t>
      </w:r>
    </w:p>
    <w:p>
      <w:pPr>
        <w:pStyle w:val="Heading3"/>
        <w:keepNext w:val="true"/>
        <w:rPr/>
      </w:pPr>
      <w:r>
        <w:rPr/>
        <w:t>学习练习（答案见独立答案册）</w:t>
      </w:r>
    </w:p>
    <w:p>
      <w:pPr>
        <w:pStyle w:val="Question"/>
        <w:widowControl/>
        <w:rPr/>
      </w:pPr>
      <w:r>
        <w:rPr/>
        <w:t xml:space="preserve">Q009-1  </w:t>
      </w:r>
      <w:r>
        <w:rPr/>
        <w:t xml:space="preserve">按位与是否等价于 </w:t>
      </w:r>
      <w:r>
        <w:rPr/>
        <w:t>min</w:t>
      </w:r>
      <w:r>
        <w:rPr/>
        <w:t>？</w:t>
      </w:r>
    </w:p>
    <w:p>
      <w:pPr>
        <w:pStyle w:val="Question"/>
        <w:widowControl/>
        <w:rPr/>
      </w:pPr>
      <w:r>
        <w:rPr/>
        <w:t xml:space="preserve">Q009-2  </w:t>
      </w:r>
      <w:r>
        <w:rPr/>
        <w:t>如何表达同时满足两个分割条件？</w:t>
      </w:r>
    </w:p>
    <w:p>
      <w:pPr>
        <w:pStyle w:val="Question"/>
        <w:widowControl/>
        <w:rPr/>
      </w:pPr>
      <w:r>
        <w:rPr/>
        <w:t xml:space="preserve">Q009-3  0/1 </w:t>
      </w:r>
      <w:r>
        <w:rPr/>
        <w:t xml:space="preserve">掩膜为何不能直接与 </w:t>
      </w:r>
      <w:r>
        <w:rPr/>
        <w:t xml:space="preserve">uint8 </w:t>
      </w:r>
      <w:r>
        <w:rPr/>
        <w:t>图像相与？</w:t>
      </w:r>
    </w:p>
    <w:p>
      <w:pPr>
        <w:pStyle w:val="Question"/>
        <w:widowControl/>
        <w:rPr/>
      </w:pPr>
      <w:r>
        <w:rPr/>
        <w:t xml:space="preserve">Q009-4  </w:t>
      </w:r>
      <w:r>
        <w:rPr/>
        <w:t>掩膜尺寸正确但结果错位为什么？</w:t>
      </w:r>
    </w:p>
    <w:p>
      <w:pPr>
        <w:pStyle w:val="Question"/>
        <w:widowControl/>
        <w:rPr/>
      </w:pPr>
      <w:r>
        <w:rPr/>
        <w:t xml:space="preserve">Q009-5  </w:t>
      </w:r>
      <w:r>
        <w:rPr/>
        <w:t>与运算满足交换律吗？</w:t>
      </w:r>
    </w:p>
    <w:p>
      <w:pPr>
        <w:pStyle w:val="Question"/>
        <w:widowControl/>
        <w:rPr/>
      </w:pPr>
      <w:r>
        <w:rPr/>
        <w:t xml:space="preserve">Q009-6  </w:t>
      </w:r>
      <w:r>
        <w:rPr/>
        <w:t xml:space="preserve">连续叠加更多 </w:t>
      </w:r>
      <w:r>
        <w:rPr/>
        <w:t xml:space="preserve">AND </w:t>
      </w:r>
      <w:r>
        <w:rPr/>
        <w:t>条件会怎样？</w:t>
      </w:r>
    </w:p>
    <w:p>
      <w:pPr>
        <w:pStyle w:val="Heading2"/>
        <w:keepNext w:val="true"/>
        <w:rPr/>
      </w:pPr>
      <w:bookmarkStart w:id="42" w:name="__RefHeading___Toc3321_3857426620"/>
      <w:bookmarkEnd w:id="42"/>
      <w:r>
        <w:rPr/>
        <w:t xml:space="preserve">010  </w:t>
      </w:r>
      <w:r>
        <w:rPr/>
        <w:t>按位或（</w:t>
      </w:r>
      <w:r>
        <w:rPr/>
        <w:t>bit_or</w:t>
      </w:r>
      <w:r>
        <w:rPr/>
        <w:t>）</w:t>
      </w:r>
    </w:p>
    <w:p>
      <w:pPr>
        <w:pStyle w:val="Meta"/>
        <w:widowControl/>
        <w:rPr/>
      </w:pPr>
      <w:r>
        <w:rPr/>
        <w:t>实验输入：</w:t>
      </w:r>
      <w:r>
        <w:rPr/>
        <w:t>image</w:t>
      </w:r>
      <w:r>
        <w:rPr/>
        <w:t>、</w:t>
      </w:r>
      <w:r>
        <w:rPr/>
        <w:t>reference</w:t>
      </w:r>
      <w:r>
        <w:rPr/>
        <w:t>。用途：参考差异、合成和掩膜运算。</w:t>
      </w:r>
    </w:p>
    <w:p>
      <w:pPr>
        <w:pStyle w:val="Heading3"/>
        <w:keepNext w:val="true"/>
        <w:rPr/>
      </w:pPr>
      <w:r>
        <w:rPr/>
        <w:t>学习目标与直观理解</w:t>
      </w:r>
    </w:p>
    <w:p>
      <w:pPr>
        <w:pStyle w:val="Normal"/>
        <w:widowControl/>
        <w:rPr/>
      </w:pPr>
      <w:r>
        <w:rPr/>
        <w:t>把两张二值掩膜中的目标区域合在一起，例如合并两个不同阈值找到的区域。</w:t>
      </w:r>
    </w:p>
    <w:p>
      <w:pPr>
        <w:pStyle w:val="Normal"/>
        <w:widowControl/>
        <w:rPr/>
      </w:pPr>
      <w:r>
        <w:rPr/>
        <w:t xml:space="preserve">按位或只要某一位在任一输入中是 </w:t>
      </w:r>
      <w:r>
        <w:rPr/>
        <w:t>1</w:t>
      </w:r>
      <w:r>
        <w:rPr/>
        <w:t xml:space="preserve">，就输出 </w:t>
      </w:r>
      <w:r>
        <w:rPr/>
        <w:t>1</w:t>
      </w:r>
      <w:r>
        <w:rPr/>
        <w:t xml:space="preserve">。对 </w:t>
      </w:r>
      <w:r>
        <w:rPr/>
        <w:t xml:space="preserve">0/255 </w:t>
      </w:r>
      <w:r>
        <w:rPr/>
        <w:t>掩膜来说，这就是区域的并集。</w:t>
      </w:r>
    </w:p>
    <w:p>
      <w:pPr>
        <w:pStyle w:val="Heading3"/>
        <w:keepNext w:val="true"/>
        <w:rPr/>
      </w:pPr>
      <w:r>
        <w:rPr/>
        <w:t>核心机制与推导</w:t>
      </w:r>
    </w:p>
    <w:p>
      <w:pPr>
        <w:pStyle w:val="Normal"/>
        <w:widowControl/>
        <w:rPr/>
      </w:pPr>
      <w:r>
        <w:rPr/>
        <w:t xml:space="preserve">按位或将任一输入为 </w:t>
      </w:r>
      <w:r>
        <w:rPr/>
        <w:t xml:space="preserve">1 </w:t>
      </w:r>
      <w:r>
        <w:rPr/>
        <w:t xml:space="preserve">的位保留，二值掩膜中对应并集。它适合合并同一语义的多个候选区域，例如红色色相跨越 </w:t>
      </w:r>
      <w:r>
        <w:rPr/>
        <w:t xml:space="preserve">H </w:t>
      </w:r>
      <w:r>
        <w:rPr/>
        <w:t>轴两端时合并两段阈值结果。并集不会重复计数交叠像素，但可能把原本分离目标连接起来，导致后续连通域数量下降。对普通照片按位或会合成新的数值，不能理解为自然的图像融合。</w:t>
      </w:r>
    </w:p>
    <w:p>
      <w:pPr>
        <w:pStyle w:val="Formula"/>
        <w:widowControl/>
        <w:rPr/>
      </w:pPr>
      <w:r>
        <w:rPr/>
        <w:t>12 OR 10=1110₂=14</w:t>
      </w:r>
      <w:r>
        <w:rPr/>
        <w:t>；</w:t>
      </w:r>
      <w:r>
        <w:rPr/>
        <w:t>|A∪B|=|A|+|B|−|A∩B|</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建议实验：合并红色色相的两段掩膜，检查边界处是否遗漏；再合并两个有细桥的区域观察连通域变化。</w:t>
      </w:r>
    </w:p>
    <w:p>
      <w:pPr>
        <w:pStyle w:val="Normal"/>
        <w:widowControl/>
        <w:rPr/>
      </w:pPr>
      <w:r>
        <w:rPr/>
        <w:t>结果解读：只要任一输入在某处为白，结果该处也为白。两张图共有的区域只会保留一份。</w:t>
      </w:r>
    </w:p>
    <w:p>
      <w:pPr>
        <w:pStyle w:val="Normal"/>
        <w:widowControl/>
        <w:rPr/>
      </w:pPr>
      <w:r>
        <w:rPr/>
        <w:t>边界与误区：彩色图上的异常颜色来自按位组合；要按区域理解，先把输入变为二值掩膜。</w:t>
      </w:r>
    </w:p>
    <w:p>
      <w:pPr>
        <w:pStyle w:val="Heading3"/>
        <w:keepNext w:val="true"/>
        <w:rPr/>
      </w:pPr>
      <w:r>
        <w:rPr/>
        <w:t>学习练习（答案见独立答案册）</w:t>
      </w:r>
    </w:p>
    <w:p>
      <w:pPr>
        <w:pStyle w:val="Question"/>
        <w:widowControl/>
        <w:rPr/>
      </w:pPr>
      <w:r>
        <w:rPr/>
        <w:t xml:space="preserve">Q010-1  </w:t>
      </w:r>
      <w:r>
        <w:rPr/>
        <w:t>按位或与加法有什么区别？</w:t>
      </w:r>
    </w:p>
    <w:p>
      <w:pPr>
        <w:pStyle w:val="Question"/>
        <w:widowControl/>
        <w:rPr/>
      </w:pPr>
      <w:r>
        <w:rPr/>
        <w:t xml:space="preserve">Q010-2  </w:t>
      </w:r>
      <w:r>
        <w:rPr/>
        <w:t xml:space="preserve">为什么红色检测常用 </w:t>
      </w:r>
      <w:r>
        <w:rPr/>
        <w:t>OR</w:t>
      </w:r>
      <w:r>
        <w:rPr/>
        <w:t>？</w:t>
      </w:r>
    </w:p>
    <w:p>
      <w:pPr>
        <w:pStyle w:val="Question"/>
        <w:widowControl/>
        <w:rPr/>
      </w:pPr>
      <w:r>
        <w:rPr/>
        <w:t xml:space="preserve">Q010-3  </w:t>
      </w:r>
      <w:r>
        <w:rPr/>
        <w:t xml:space="preserve">两掩膜重叠部分会变成 </w:t>
      </w:r>
      <w:r>
        <w:rPr/>
        <w:t xml:space="preserve">510 </w:t>
      </w:r>
      <w:r>
        <w:rPr/>
        <w:t>吗？</w:t>
      </w:r>
    </w:p>
    <w:p>
      <w:pPr>
        <w:pStyle w:val="Question"/>
        <w:widowControl/>
        <w:rPr/>
      </w:pPr>
      <w:r>
        <w:rPr/>
        <w:t xml:space="preserve">Q010-4  </w:t>
      </w:r>
      <w:r>
        <w:rPr/>
        <w:t>并集后物体计数可能减少吗？</w:t>
      </w:r>
    </w:p>
    <w:p>
      <w:pPr>
        <w:pStyle w:val="Question"/>
        <w:widowControl/>
        <w:rPr/>
      </w:pPr>
      <w:r>
        <w:rPr/>
        <w:t xml:space="preserve">Q010-5  OR </w:t>
      </w:r>
      <w:r>
        <w:rPr/>
        <w:t>会让召回必然提高吗？</w:t>
      </w:r>
    </w:p>
    <w:p>
      <w:pPr>
        <w:pStyle w:val="Question"/>
        <w:widowControl/>
        <w:rPr/>
      </w:pPr>
      <w:r>
        <w:rPr/>
        <w:t xml:space="preserve">Q010-6  OR </w:t>
      </w:r>
      <w:r>
        <w:rPr/>
        <w:t>适合融合自然彩照吗？</w:t>
      </w:r>
    </w:p>
    <w:p>
      <w:pPr>
        <w:pStyle w:val="Heading2"/>
        <w:keepNext w:val="true"/>
        <w:rPr/>
      </w:pPr>
      <w:bookmarkStart w:id="43" w:name="__RefHeading___Toc3323_3857426620"/>
      <w:bookmarkEnd w:id="43"/>
      <w:r>
        <w:rPr/>
        <w:t xml:space="preserve">011  </w:t>
      </w:r>
      <w:r>
        <w:rPr/>
        <w:t>按位异或（</w:t>
      </w:r>
      <w:r>
        <w:rPr/>
        <w:t>bit_xor</w:t>
      </w:r>
      <w:r>
        <w:rPr/>
        <w:t>）</w:t>
      </w:r>
    </w:p>
    <w:p>
      <w:pPr>
        <w:pStyle w:val="Meta"/>
        <w:widowControl/>
        <w:rPr/>
      </w:pPr>
      <w:r>
        <w:rPr/>
        <w:t>实验输入：</w:t>
      </w:r>
      <w:r>
        <w:rPr/>
        <w:t>image</w:t>
      </w:r>
      <w:r>
        <w:rPr/>
        <w:t>、</w:t>
      </w:r>
      <w:r>
        <w:rPr/>
        <w:t>reference</w:t>
      </w:r>
      <w:r>
        <w:rPr/>
        <w:t>。用途：参考差异、合成和掩膜运算。</w:t>
      </w:r>
    </w:p>
    <w:p>
      <w:pPr>
        <w:pStyle w:val="Heading3"/>
        <w:keepNext w:val="true"/>
        <w:rPr/>
      </w:pPr>
      <w:r>
        <w:rPr/>
        <w:t>学习目标与直观理解</w:t>
      </w:r>
    </w:p>
    <w:p>
      <w:pPr>
        <w:pStyle w:val="Normal"/>
        <w:widowControl/>
        <w:rPr/>
      </w:pPr>
      <w:r>
        <w:rPr/>
        <w:t>找出两张二值图中不一致的部分，便于比较两次分割的变化。</w:t>
      </w:r>
    </w:p>
    <w:p>
      <w:pPr>
        <w:pStyle w:val="Normal"/>
        <w:widowControl/>
        <w:rPr/>
      </w:pPr>
      <w:r>
        <w:rPr/>
        <w:t xml:space="preserve">异或在两边不同的时候输出 </w:t>
      </w:r>
      <w:r>
        <w:rPr/>
        <w:t>1</w:t>
      </w:r>
      <w:r>
        <w:rPr/>
        <w:t xml:space="preserve">，相同时输出 </w:t>
      </w:r>
      <w:r>
        <w:rPr/>
        <w:t>0</w:t>
      </w:r>
      <w:r>
        <w:rPr/>
        <w:t>。对掩膜而言，只保留恰好属于其中一个区域的像素。</w:t>
      </w:r>
    </w:p>
    <w:p>
      <w:pPr>
        <w:pStyle w:val="Heading3"/>
        <w:keepNext w:val="true"/>
        <w:rPr/>
      </w:pPr>
      <w:r>
        <w:rPr/>
        <w:t>核心机制与推导</w:t>
      </w:r>
    </w:p>
    <w:p>
      <w:pPr>
        <w:pStyle w:val="Normal"/>
        <w:widowControl/>
        <w:rPr/>
      </w:pPr>
      <w:r>
        <w:rPr/>
        <w:t>异或保留两个输入不同的位。在二值集合中，它是对称差：只属于其中一个集合的像素为前景。它能显示两次分割的分歧，却无法区分哪个是漏检、哪个是误检，必须结合真值方向或分别求差集。分歧面积同时受边界位移和区域大小影响，大目标轻微错位也可产生大量不同像素，因此常需按并集或真值面积归一化。</w:t>
      </w:r>
    </w:p>
    <w:p>
      <w:pPr>
        <w:pStyle w:val="Formula"/>
        <w:widowControl/>
        <w:rPr/>
      </w:pPr>
      <w:r>
        <w:rPr/>
        <w:t>A△B=(A∪B)\(A∩B)</w:t>
      </w:r>
      <w:r>
        <w:rPr/>
        <w:t>；</w:t>
      </w:r>
      <w:r>
        <w:rPr/>
        <w:t>|A△B|=|A|+|B|−2|A∩B|</w:t>
      </w:r>
      <w:r>
        <w:rPr/>
        <w:t>；</w:t>
      </w:r>
      <w:r>
        <w:rPr/>
        <w:t>A XOR A=0</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 xml:space="preserve">建议实验：将一个矩形掩膜平移 </w:t>
      </w:r>
      <w:r>
        <w:rPr/>
        <w:t xml:space="preserve">1 px </w:t>
      </w:r>
      <w:r>
        <w:rPr/>
        <w:t xml:space="preserve">后求 </w:t>
      </w:r>
      <w:r>
        <w:rPr/>
        <w:t>XOR</w:t>
      </w:r>
      <w:r>
        <w:rPr/>
        <w:t>，观察两侧条带，而不是误认为整块物体变化。</w:t>
      </w:r>
    </w:p>
    <w:p>
      <w:pPr>
        <w:pStyle w:val="Normal"/>
        <w:widowControl/>
        <w:rPr/>
      </w:pPr>
      <w:r>
        <w:rPr/>
        <w:t>结果解读：白色表示两张掩膜不一致，黑色表示一致。边缘一圈白线可能说明两次分割只相差几个像素。</w:t>
      </w:r>
    </w:p>
    <w:p>
      <w:pPr>
        <w:pStyle w:val="Normal"/>
        <w:widowControl/>
        <w:rPr/>
      </w:pPr>
      <w:r>
        <w:rPr/>
        <w:t>边界与误区：位置偏移也会产生大量白色差异。先对齐输入，再判断是否真的发生形状变化。</w:t>
      </w:r>
    </w:p>
    <w:p>
      <w:pPr>
        <w:pStyle w:val="Heading3"/>
        <w:keepNext w:val="true"/>
        <w:rPr/>
      </w:pPr>
      <w:r>
        <w:rPr/>
        <w:t>学习练习（答案见独立答案册）</w:t>
      </w:r>
    </w:p>
    <w:p>
      <w:pPr>
        <w:pStyle w:val="Question"/>
        <w:widowControl/>
        <w:rPr/>
      </w:pPr>
      <w:r>
        <w:rPr/>
        <w:t xml:space="preserve">Q011-1  </w:t>
      </w:r>
      <w:r>
        <w:rPr/>
        <w:t xml:space="preserve">两张相同掩膜 </w:t>
      </w:r>
      <w:r>
        <w:rPr/>
        <w:t xml:space="preserve">XOR </w:t>
      </w:r>
      <w:r>
        <w:rPr/>
        <w:t>的结果是什么？</w:t>
      </w:r>
    </w:p>
    <w:p>
      <w:pPr>
        <w:pStyle w:val="Question"/>
        <w:widowControl/>
        <w:rPr/>
      </w:pPr>
      <w:r>
        <w:rPr/>
        <w:t xml:space="preserve">Q011-2  XOR </w:t>
      </w:r>
      <w:r>
        <w:rPr/>
        <w:t>能直接区分漏检与误检吗？</w:t>
      </w:r>
    </w:p>
    <w:p>
      <w:pPr>
        <w:pStyle w:val="Question"/>
        <w:widowControl/>
        <w:rPr/>
      </w:pPr>
      <w:r>
        <w:rPr/>
        <w:t xml:space="preserve">Q011-3  </w:t>
      </w:r>
      <w:r>
        <w:rPr/>
        <w:t>为什么轻微平移产生两条亮边？</w:t>
      </w:r>
    </w:p>
    <w:p>
      <w:pPr>
        <w:pStyle w:val="Question"/>
        <w:widowControl/>
        <w:rPr/>
      </w:pPr>
      <w:r>
        <w:rPr/>
        <w:t xml:space="preserve">Q011-4  XOR </w:t>
      </w:r>
      <w:r>
        <w:rPr/>
        <w:t>可逆吗？</w:t>
      </w:r>
    </w:p>
    <w:p>
      <w:pPr>
        <w:pStyle w:val="Question"/>
        <w:widowControl/>
        <w:rPr/>
      </w:pPr>
      <w:r>
        <w:rPr/>
        <w:t xml:space="preserve">Q011-5  </w:t>
      </w:r>
      <w:r>
        <w:rPr/>
        <w:t xml:space="preserve">用 </w:t>
      </w:r>
      <w:r>
        <w:rPr/>
        <w:t xml:space="preserve">XOR </w:t>
      </w:r>
      <w:r>
        <w:rPr/>
        <w:t>比较彩色照片合理吗？</w:t>
      </w:r>
    </w:p>
    <w:p>
      <w:pPr>
        <w:pStyle w:val="Question"/>
        <w:widowControl/>
        <w:rPr/>
      </w:pPr>
      <w:r>
        <w:rPr/>
        <w:t xml:space="preserve">Q011-6  </w:t>
      </w:r>
      <w:r>
        <w:rPr/>
        <w:t>如何比较不同尺寸物体的分割分歧？</w:t>
      </w:r>
    </w:p>
    <w:p>
      <w:pPr>
        <w:pStyle w:val="Heading2"/>
        <w:keepNext w:val="true"/>
        <w:rPr/>
      </w:pPr>
      <w:bookmarkStart w:id="44" w:name="__RefHeading___Toc3325_3857426620"/>
      <w:bookmarkEnd w:id="44"/>
      <w:r>
        <w:rPr/>
        <w:t xml:space="preserve">012  </w:t>
      </w:r>
      <w:r>
        <w:rPr/>
        <w:t>按位非（</w:t>
      </w:r>
      <w:r>
        <w:rPr/>
        <w:t>bit_not</w:t>
      </w:r>
      <w:r>
        <w:rPr/>
        <w:t>）</w:t>
      </w:r>
    </w:p>
    <w:p>
      <w:pPr>
        <w:pStyle w:val="Meta"/>
        <w:widowControl/>
        <w:rPr/>
      </w:pPr>
      <w:r>
        <w:rPr/>
        <w:t>实验输入：</w:t>
      </w:r>
      <w:r>
        <w:rPr/>
        <w:t>image</w:t>
      </w:r>
      <w:r>
        <w:rPr/>
        <w:t>。用途：掩膜反选和负片观察。</w:t>
      </w:r>
    </w:p>
    <w:p>
      <w:pPr>
        <w:pStyle w:val="Heading3"/>
        <w:keepNext w:val="true"/>
        <w:rPr/>
      </w:pPr>
      <w:r>
        <w:rPr/>
        <w:t>学习目标与直观理解</w:t>
      </w:r>
    </w:p>
    <w:p>
      <w:pPr>
        <w:pStyle w:val="Normal"/>
        <w:widowControl/>
        <w:rPr/>
      </w:pPr>
      <w:r>
        <w:rPr/>
        <w:t>将二值掩膜中的前景和背景互换，也可以观察彩照的负片效果。</w:t>
      </w:r>
    </w:p>
    <w:p>
      <w:pPr>
        <w:pStyle w:val="Normal"/>
        <w:widowControl/>
        <w:rPr/>
      </w:pPr>
      <w:r>
        <w:rPr/>
        <w:t xml:space="preserve">8 </w:t>
      </w:r>
      <w:r>
        <w:rPr/>
        <w:t xml:space="preserve">位像素共有 </w:t>
      </w:r>
      <w:r>
        <w:rPr/>
        <w:t xml:space="preserve">0–255 </w:t>
      </w:r>
      <w:r>
        <w:rPr/>
        <w:t xml:space="preserve">个取值，逐位取反等价于 </w:t>
      </w:r>
      <w:r>
        <w:rPr/>
        <w:t xml:space="preserve">255 </w:t>
      </w:r>
      <w:r>
        <w:rPr/>
        <w:t>减原值。因此黑变白，白变黑。</w:t>
      </w:r>
    </w:p>
    <w:p>
      <w:pPr>
        <w:pStyle w:val="Heading3"/>
        <w:keepNext w:val="true"/>
        <w:rPr/>
      </w:pPr>
      <w:r>
        <w:rPr/>
        <w:t>核心机制与推导</w:t>
      </w:r>
    </w:p>
    <w:p>
      <w:pPr>
        <w:pStyle w:val="Normal"/>
        <w:widowControl/>
        <w:rPr/>
      </w:pPr>
      <w:r>
        <w:rPr/>
        <w:t xml:space="preserve">对固定 </w:t>
      </w:r>
      <w:r>
        <w:rPr/>
        <w:t xml:space="preserve">8 </w:t>
      </w:r>
      <w:r>
        <w:rPr/>
        <w:t xml:space="preserve">位无符号数逐位取反，就是用 </w:t>
      </w:r>
      <w:r>
        <w:rPr/>
        <w:t xml:space="preserve">255 </w:t>
      </w:r>
      <w:r>
        <w:rPr/>
        <w:t>减去原值。二值掩膜因此交换前景和背景，常用于适配“亮前景”的算法。它没有识别能力，也不改变空间结构。运算含义依赖位宽和类型：</w:t>
      </w:r>
      <w:r>
        <w:rPr/>
        <w:t xml:space="preserve">16 </w:t>
      </w:r>
      <w:r>
        <w:rPr/>
        <w:t xml:space="preserve">位无符号数围绕 </w:t>
      </w:r>
      <w:r>
        <w:rPr/>
        <w:t xml:space="preserve">65535 </w:t>
      </w:r>
      <w:r>
        <w:rPr/>
        <w:t xml:space="preserve">取反，有符号整数涉及补码；布尔逻辑非则直接翻转 </w:t>
      </w:r>
      <w:r>
        <w:rPr/>
        <w:t>True/False</w:t>
      </w:r>
      <w:r>
        <w:rPr/>
        <w:t>。工程中应先统一掩膜类型，尤其不能把普通灰度负片误当作二值区域补集。</w:t>
      </w:r>
    </w:p>
    <w:p>
      <w:pPr>
        <w:pStyle w:val="Formula"/>
        <w:widowControl/>
        <w:rPr/>
      </w:pPr>
      <w:r>
        <w:rPr/>
        <w:t>NOT_uint8(x)=255−x</w:t>
      </w:r>
      <w:r>
        <w:rPr/>
        <w:t>；</w:t>
      </w:r>
      <w:r>
        <w:rPr/>
        <w:t>NOT(100)=155</w:t>
      </w:r>
      <w:r>
        <w:rPr/>
        <w:t>；</w:t>
      </w:r>
      <w:r>
        <w:rPr/>
        <w:t>NOT(NOT(x))=x</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建议实验：将黑字白底阈值图取反后做连通域，比较前景极性改变对文字区域数量的影响。</w:t>
      </w:r>
    </w:p>
    <w:p>
      <w:pPr>
        <w:pStyle w:val="Normal"/>
        <w:widowControl/>
        <w:rPr/>
      </w:pPr>
      <w:r>
        <w:rPr/>
        <w:t>结果解读：二值图中原先被选中的白区会变黑，原背景会变白；反转两次应恢复原图。</w:t>
      </w:r>
    </w:p>
    <w:p>
      <w:pPr>
        <w:pStyle w:val="Normal"/>
        <w:widowControl/>
        <w:rPr/>
      </w:pPr>
      <w:r>
        <w:rPr/>
        <w:t>边界与误区：取反不会改善曝光，也不会找出新的物体；它只改变已知区域或颜色值的表达。</w:t>
      </w:r>
    </w:p>
    <w:p>
      <w:pPr>
        <w:pStyle w:val="Heading3"/>
        <w:keepNext w:val="true"/>
        <w:rPr/>
      </w:pPr>
      <w:r>
        <w:rPr/>
        <w:t>学习练习（答案见独立答案册）</w:t>
      </w:r>
    </w:p>
    <w:p>
      <w:pPr>
        <w:pStyle w:val="Question"/>
        <w:widowControl/>
        <w:rPr/>
      </w:pPr>
      <w:r>
        <w:rPr/>
        <w:t xml:space="preserve">Q012-1  8 </w:t>
      </w:r>
      <w:r>
        <w:rPr/>
        <w:t xml:space="preserve">位 </w:t>
      </w:r>
      <w:r>
        <w:rPr/>
        <w:t xml:space="preserve">100 </w:t>
      </w:r>
      <w:r>
        <w:rPr/>
        <w:t>取反是多少？</w:t>
      </w:r>
    </w:p>
    <w:p>
      <w:pPr>
        <w:pStyle w:val="Question"/>
        <w:widowControl/>
        <w:rPr/>
      </w:pPr>
      <w:r>
        <w:rPr/>
        <w:t xml:space="preserve">Q012-2  </w:t>
      </w:r>
      <w:r>
        <w:rPr/>
        <w:t>逻辑非与按位非是否相同？</w:t>
      </w:r>
    </w:p>
    <w:p>
      <w:pPr>
        <w:pStyle w:val="Question"/>
        <w:widowControl/>
        <w:rPr/>
      </w:pPr>
      <w:r>
        <w:rPr/>
        <w:t xml:space="preserve">Q012-3  </w:t>
      </w:r>
      <w:r>
        <w:rPr/>
        <w:t>取反两次能恢复吗？</w:t>
      </w:r>
    </w:p>
    <w:p>
      <w:pPr>
        <w:pStyle w:val="Question"/>
        <w:widowControl/>
        <w:rPr/>
      </w:pPr>
      <w:r>
        <w:rPr/>
        <w:t xml:space="preserve">Q012-4  </w:t>
      </w:r>
      <w:r>
        <w:rPr/>
        <w:t>什么时候需要先反转掩膜？</w:t>
      </w:r>
    </w:p>
    <w:p>
      <w:pPr>
        <w:pStyle w:val="Question"/>
        <w:widowControl/>
        <w:rPr/>
      </w:pPr>
      <w:r>
        <w:rPr/>
        <w:t xml:space="preserve">Q012-5  </w:t>
      </w:r>
      <w:r>
        <w:rPr/>
        <w:t>负片能补救过曝吗？</w:t>
      </w:r>
    </w:p>
    <w:p>
      <w:pPr>
        <w:pStyle w:val="Question"/>
        <w:widowControl/>
        <w:rPr/>
      </w:pPr>
      <w:r>
        <w:rPr/>
        <w:t xml:space="preserve">Q012-6  uint16 </w:t>
      </w:r>
      <w:r>
        <w:rPr/>
        <w:t xml:space="preserve">的取反能用 </w:t>
      </w:r>
      <w:r>
        <w:rPr/>
        <w:t xml:space="preserve">255−x </w:t>
      </w:r>
      <w:r>
        <w:rPr/>
        <w:t>吗？</w:t>
      </w:r>
    </w:p>
    <w:p>
      <w:pPr>
        <w:pStyle w:val="Heading2"/>
        <w:keepNext w:val="true"/>
        <w:rPr/>
      </w:pPr>
      <w:bookmarkStart w:id="45" w:name="__RefHeading___Toc3327_3857426620"/>
      <w:bookmarkEnd w:id="45"/>
      <w:r>
        <w:rPr/>
        <w:t xml:space="preserve">013  </w:t>
      </w:r>
      <w:r>
        <w:rPr/>
        <w:t>直方图（</w:t>
      </w:r>
      <w:r>
        <w:rPr/>
        <w:t>histogram</w:t>
      </w:r>
      <w:r>
        <w:rPr/>
        <w:t>）</w:t>
      </w:r>
    </w:p>
    <w:p>
      <w:pPr>
        <w:pStyle w:val="Meta"/>
        <w:widowControl/>
        <w:rPr/>
      </w:pPr>
      <w:r>
        <w:rPr/>
        <w:t>实验输入：</w:t>
      </w:r>
      <w:r>
        <w:rPr/>
        <w:t>image</w:t>
      </w:r>
      <w:r>
        <w:rPr/>
        <w:t>。用途：判断曝光、对比度和阈值。</w:t>
      </w:r>
    </w:p>
    <w:p>
      <w:pPr>
        <w:pStyle w:val="Heading3"/>
        <w:keepNext w:val="true"/>
        <w:rPr/>
      </w:pPr>
      <w:r>
        <w:rPr/>
        <w:t>学习目标与直观理解</w:t>
      </w:r>
    </w:p>
    <w:p>
      <w:pPr>
        <w:pStyle w:val="Normal"/>
        <w:widowControl/>
        <w:rPr/>
      </w:pPr>
      <w:r>
        <w:rPr/>
        <w:t>查看照片中暗像素、中等亮度像素和亮像素各有多少，帮助判断曝光与对比度。</w:t>
      </w:r>
    </w:p>
    <w:p>
      <w:pPr>
        <w:pStyle w:val="Normal"/>
        <w:widowControl/>
        <w:rPr/>
      </w:pPr>
      <w:r>
        <w:rPr/>
        <w:t xml:space="preserve">把像素按数值分到 </w:t>
      </w:r>
      <w:r>
        <w:rPr/>
        <w:t xml:space="preserve">256 </w:t>
      </w:r>
      <w:r>
        <w:rPr/>
        <w:t xml:space="preserve">个小桶里，每个桶统计次数。图中分别画出 </w:t>
      </w:r>
      <w:r>
        <w:rPr/>
        <w:t>B</w:t>
      </w:r>
      <w:r>
        <w:rPr/>
        <w:t>、</w:t>
      </w:r>
      <w:r>
        <w:rPr/>
        <w:t>G</w:t>
      </w:r>
      <w:r>
        <w:rPr/>
        <w:t>、</w:t>
      </w:r>
      <w:r>
        <w:rPr/>
        <w:t xml:space="preserve">R </w:t>
      </w:r>
      <w:r>
        <w:rPr/>
        <w:t>三个通道的分布。</w:t>
      </w:r>
    </w:p>
    <w:p>
      <w:pPr>
        <w:pStyle w:val="Heading3"/>
        <w:keepNext w:val="true"/>
        <w:rPr/>
      </w:pPr>
      <w:r>
        <w:rPr/>
        <w:t>核心机制与推导</w:t>
      </w:r>
    </w:p>
    <w:p>
      <w:pPr>
        <w:pStyle w:val="Normal"/>
        <w:widowControl/>
        <w:rPr/>
      </w:pPr>
      <w:r>
        <w:rPr/>
        <w:t xml:space="preserve">直方图把像素分配到数值桶中，只统计出现次数而丢弃位置。归一化后可视作经验概率分布，并通过累积和得到 </w:t>
      </w:r>
      <w:r>
        <w:rPr/>
        <w:t>CDF</w:t>
      </w:r>
      <w:r>
        <w:rPr/>
        <w:t xml:space="preserve">，为均衡化和阈值选择提供基础。桶数越少越平滑但损失细节，越多越敏感。平台对 </w:t>
      </w:r>
      <w:r>
        <w:rPr/>
        <w:t xml:space="preserve">B/G/R </w:t>
      </w:r>
      <w:r>
        <w:rPr/>
        <w:t xml:space="preserve">各统计 </w:t>
      </w:r>
      <w:r>
        <w:rPr/>
        <w:t xml:space="preserve">256 </w:t>
      </w:r>
      <w:r>
        <w:rPr/>
        <w:t>桶，绘图高度各自缩放，因此不能从曲线相对高度直接判断哪个通道的绝对像素更多。判断曝光时需结合图像内容，黑背景本来就会在低值处形成峰。</w:t>
      </w:r>
    </w:p>
    <w:p>
      <w:pPr>
        <w:pStyle w:val="Formula"/>
        <w:widowControl/>
        <w:rPr/>
      </w:pPr>
      <w:r>
        <w:rPr/>
        <w:t>h(k)=Σ1[I(x,y)=k]</w:t>
      </w:r>
      <w:r>
        <w:rPr/>
        <w:t>；</w:t>
      </w:r>
      <w:r>
        <w:rPr/>
        <w:t>p(k)=h(k)/N</w:t>
      </w:r>
      <w:r>
        <w:rPr/>
        <w:t>；</w:t>
      </w:r>
      <w:r>
        <w:rPr/>
        <w:t>CDF(k)=Σ_{j≤k}p(j)</w:t>
      </w:r>
      <w:r>
        <w:rPr/>
        <w:t>，</w:t>
      </w:r>
      <w:r>
        <w:rPr/>
        <w:t>Σp=1</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建议实验：打乱图片的像素位置再比较直方图，验证直方图相同不等于场景相同。</w:t>
      </w:r>
    </w:p>
    <w:p>
      <w:pPr>
        <w:pStyle w:val="Normal"/>
        <w:widowControl/>
        <w:rPr/>
      </w:pPr>
      <w:r>
        <w:rPr/>
        <w:t>结果解读：横轴越向右数值越大。某条曲线靠左说明该通道暗像素多；贴近两端的堆积可能提示暗部或高光截断。</w:t>
      </w:r>
    </w:p>
    <w:p>
      <w:pPr>
        <w:pStyle w:val="Normal"/>
        <w:widowControl/>
        <w:rPr/>
      </w:pPr>
      <w:r>
        <w:rPr/>
        <w:t>边界与误区：这里各通道曲线分别缩放高度，精确次数请看结果数据。直方图不记录位置，两张完全不同的照片也可能分布相似。</w:t>
      </w:r>
    </w:p>
    <w:p>
      <w:pPr>
        <w:pStyle w:val="Heading3"/>
        <w:keepNext w:val="true"/>
        <w:rPr/>
      </w:pPr>
      <w:r>
        <w:rPr/>
        <w:t>学习练习（答案见独立答案册）</w:t>
      </w:r>
    </w:p>
    <w:p>
      <w:pPr>
        <w:pStyle w:val="Question"/>
        <w:widowControl/>
        <w:rPr/>
      </w:pPr>
      <w:r>
        <w:rPr/>
        <w:t xml:space="preserve">Q013-1  </w:t>
      </w:r>
      <w:r>
        <w:rPr/>
        <w:t>直方图相同的图像一定相似吗？</w:t>
      </w:r>
    </w:p>
    <w:p>
      <w:pPr>
        <w:pStyle w:val="Question"/>
        <w:widowControl/>
        <w:rPr/>
      </w:pPr>
      <w:r>
        <w:rPr/>
        <w:t xml:space="preserve">Q013-2  </w:t>
      </w:r>
      <w:r>
        <w:rPr/>
        <w:t>怎样判断高光可能截断？</w:t>
      </w:r>
    </w:p>
    <w:p>
      <w:pPr>
        <w:pStyle w:val="Question"/>
        <w:widowControl/>
        <w:rPr/>
      </w:pPr>
      <w:r>
        <w:rPr/>
        <w:t xml:space="preserve">Q013-3  </w:t>
      </w:r>
      <w:r>
        <w:rPr/>
        <w:t>概率直方图与计数直方图有何不同？</w:t>
      </w:r>
    </w:p>
    <w:p>
      <w:pPr>
        <w:pStyle w:val="Question"/>
        <w:widowControl/>
        <w:rPr/>
      </w:pPr>
      <w:r>
        <w:rPr/>
        <w:t xml:space="preserve">Q013-4  </w:t>
      </w:r>
      <w:r>
        <w:rPr/>
        <w:t>为什么平台三条曲线高度不能直接横比？</w:t>
      </w:r>
    </w:p>
    <w:p>
      <w:pPr>
        <w:pStyle w:val="Question"/>
        <w:widowControl/>
        <w:rPr/>
      </w:pPr>
      <w:r>
        <w:rPr/>
        <w:t xml:space="preserve">Q013-5  </w:t>
      </w:r>
      <w:r>
        <w:rPr/>
        <w:t>直方图均值如何计算？</w:t>
      </w:r>
    </w:p>
    <w:p>
      <w:pPr>
        <w:pStyle w:val="Question"/>
        <w:widowControl/>
        <w:rPr/>
      </w:pPr>
      <w:r>
        <w:rPr/>
        <w:t xml:space="preserve">Q013-6  </w:t>
      </w:r>
      <w:r>
        <w:rPr/>
        <w:t>为什么只看全局直方图会漏掉局部问题？</w:t>
      </w:r>
    </w:p>
    <w:p>
      <w:pPr>
        <w:pStyle w:val="Heading2"/>
        <w:keepNext w:val="true"/>
        <w:rPr/>
      </w:pPr>
      <w:bookmarkStart w:id="46" w:name="__RefHeading___Toc3329_3857426620"/>
      <w:bookmarkEnd w:id="46"/>
      <w:r>
        <w:rPr/>
        <w:t xml:space="preserve">014  </w:t>
      </w:r>
      <w:r>
        <w:rPr/>
        <w:t>亮度与对比度（</w:t>
      </w:r>
      <w:r>
        <w:rPr/>
        <w:t>brightness</w:t>
      </w:r>
      <w:r>
        <w:rPr/>
        <w:t>）</w:t>
      </w:r>
    </w:p>
    <w:p>
      <w:pPr>
        <w:pStyle w:val="Meta"/>
        <w:widowControl/>
        <w:rPr/>
      </w:pPr>
      <w:r>
        <w:rPr/>
        <w:t>实验输入：</w:t>
      </w:r>
      <w:r>
        <w:rPr/>
        <w:t>image</w:t>
      </w:r>
      <w:r>
        <w:rPr/>
        <w:t>。用途：光照补偿、预处理。</w:t>
      </w:r>
    </w:p>
    <w:p>
      <w:pPr>
        <w:pStyle w:val="Heading3"/>
        <w:keepNext w:val="true"/>
        <w:rPr/>
      </w:pPr>
      <w:r>
        <w:rPr/>
        <w:t>学习目标与直观理解</w:t>
      </w:r>
    </w:p>
    <w:p>
      <w:pPr>
        <w:pStyle w:val="Normal"/>
        <w:widowControl/>
        <w:rPr/>
      </w:pPr>
      <w:r>
        <w:rPr/>
        <w:t>分别改变整张图的明暗和亮暗差距，理解曝光补偿与对比度调整。</w:t>
      </w:r>
    </w:p>
    <w:p>
      <w:pPr>
        <w:pStyle w:val="Normal"/>
        <w:widowControl/>
        <w:rPr/>
      </w:pPr>
      <w:r>
        <w:rPr/>
        <w:t xml:space="preserve">每个像素先乘 </w:t>
      </w:r>
      <w:r>
        <w:rPr/>
        <w:t>α</w:t>
      </w:r>
      <w:r>
        <w:rPr/>
        <w:t xml:space="preserve">，再加 </w:t>
      </w:r>
      <w:r>
        <w:rPr/>
        <w:t>β</w:t>
      </w:r>
      <w:r>
        <w:rPr/>
        <w:t>。</w:t>
      </w:r>
      <w:r>
        <w:rPr/>
        <w:t xml:space="preserve">α </w:t>
      </w:r>
      <w:r>
        <w:rPr/>
        <w:t>改变像素之间的差距，</w:t>
      </w:r>
      <w:r>
        <w:rPr/>
        <w:t xml:space="preserve">β </w:t>
      </w:r>
      <w:r>
        <w:rPr/>
        <w:t xml:space="preserve">将数值整体上移或下移，最终限制在 </w:t>
      </w:r>
      <w:r>
        <w:rPr/>
        <w:t>0–255</w:t>
      </w:r>
      <w:r>
        <w:rPr/>
        <w:t>。</w:t>
      </w:r>
    </w:p>
    <w:p>
      <w:pPr>
        <w:pStyle w:val="Heading3"/>
        <w:keepNext w:val="true"/>
        <w:rPr/>
      </w:pPr>
      <w:r>
        <w:rPr/>
        <w:t>核心机制与推导</w:t>
      </w:r>
    </w:p>
    <w:p>
      <w:pPr>
        <w:pStyle w:val="Normal"/>
        <w:widowControl/>
        <w:rPr/>
      </w:pPr>
      <w:r>
        <w:rPr/>
        <w:t>线性亮度变换先缩放再平移，</w:t>
      </w:r>
      <w:r>
        <w:rPr/>
        <w:t xml:space="preserve">α </w:t>
      </w:r>
      <w:r>
        <w:rPr/>
        <w:t>控制灰度差的倍率，</w:t>
      </w:r>
      <w:r>
        <w:rPr/>
        <w:t xml:space="preserve">β </w:t>
      </w:r>
      <w:r>
        <w:rPr/>
        <w:t xml:space="preserve">改变整体基线。若希望围绕中灰调整对比度，可以写成 </w:t>
      </w:r>
      <w:r>
        <w:rPr/>
        <w:t>α(I−m)+m</w:t>
      </w:r>
      <w:r>
        <w:rPr/>
        <w:t xml:space="preserve">，而平台 </w:t>
      </w:r>
      <w:r>
        <w:rPr/>
        <w:t xml:space="preserve">αI+β </w:t>
      </w:r>
      <w:r>
        <w:rPr/>
        <w:t xml:space="preserve">默认围绕零缩放。截断使高低端变成平坦区，也会让“对比更强”与“细节更多”分离。计算必须在浮点域进行；例如 </w:t>
      </w:r>
      <w:r>
        <w:rPr/>
        <w:t xml:space="preserve">convertScaleAbs </w:t>
      </w:r>
      <w:r>
        <w:rPr/>
        <w:t xml:space="preserve">包含取绝对值步骤，不能直接代替允许负亮度偏移的 </w:t>
      </w:r>
      <w:r>
        <w:rPr/>
        <w:t xml:space="preserve">clip </w:t>
      </w:r>
      <w:r>
        <w:rPr/>
        <w:t>实现。</w:t>
      </w:r>
    </w:p>
    <w:p>
      <w:pPr>
        <w:pStyle w:val="Formula"/>
        <w:widowControl/>
        <w:rPr/>
      </w:pPr>
      <w:r>
        <w:rPr/>
        <w:t>O=clip(αI+β,0,255)</w:t>
      </w:r>
      <w:r>
        <w:rPr/>
        <w:t xml:space="preserve">；未截断时两像素差 </w:t>
      </w:r>
      <w:r>
        <w:rPr/>
        <w:t>ΔO=αΔI</w:t>
      </w:r>
      <w:r>
        <w:rPr/>
        <w:t xml:space="preserve">；围绕 </w:t>
      </w:r>
      <w:r>
        <w:rPr/>
        <w:t xml:space="preserve">m </w:t>
      </w:r>
      <w:r>
        <w:rPr/>
        <w:t xml:space="preserve">调整时 </w:t>
      </w:r>
      <w:r>
        <w:rPr/>
        <w:t>β=(1−α)m</w:t>
      </w:r>
      <w:r>
        <w:rPr/>
        <w:t>。</w:t>
      </w:r>
    </w:p>
    <w:p>
      <w:pPr>
        <w:pStyle w:val="Heading3"/>
        <w:keepNext w:val="true"/>
        <w:rPr/>
      </w:pPr>
      <w:r>
        <w:rPr/>
        <w:t>参数、实验与结果解读</w:t>
      </w:r>
    </w:p>
    <w:p>
      <w:pPr>
        <w:pStyle w:val="Meta"/>
        <w:widowControl/>
        <w:rPr/>
      </w:pPr>
      <w:r>
        <w:rPr/>
        <w:t>项目默认参数：</w:t>
      </w:r>
      <w:r>
        <w:rPr/>
        <w:t>alpha=1</w:t>
      </w:r>
      <w:r>
        <w:rPr/>
        <w:t>；</w:t>
      </w:r>
      <w:r>
        <w:rPr/>
        <w:t>beta=0</w:t>
      </w:r>
      <w:r>
        <w:rPr/>
        <w:t>。</w:t>
      </w:r>
    </w:p>
    <w:p>
      <w:pPr>
        <w:pStyle w:val="Normal"/>
        <w:widowControl/>
        <w:rPr/>
      </w:pPr>
      <w:r>
        <w:rPr/>
        <w:t xml:space="preserve">建议实验：固定 </w:t>
      </w:r>
      <w:r>
        <w:rPr/>
        <w:t xml:space="preserve">β=0 </w:t>
      </w:r>
      <w:r>
        <w:rPr/>
        <w:t xml:space="preserve">调 </w:t>
      </w:r>
      <w:r>
        <w:rPr/>
        <w:t>α</w:t>
      </w:r>
      <w:r>
        <w:rPr/>
        <w:t xml:space="preserve">，再固定 </w:t>
      </w:r>
      <w:r>
        <w:rPr/>
        <w:t xml:space="preserve">α=1 </w:t>
      </w:r>
      <w:r>
        <w:rPr/>
        <w:t xml:space="preserve">调 </w:t>
      </w:r>
      <w:r>
        <w:rPr/>
        <w:t>β</w:t>
      </w:r>
      <w:r>
        <w:rPr/>
        <w:t>，比较直方图宽度、整体位移与饱和比例。</w:t>
      </w:r>
    </w:p>
    <w:p>
      <w:pPr>
        <w:pStyle w:val="Normal"/>
        <w:widowControl/>
        <w:rPr/>
      </w:pPr>
      <w:r>
        <w:rPr/>
        <w:t>结果解读：先只改亮度偏移，看整张图是否整体变亮；再只改对比度，看暗区和亮区的差距是否扩大。</w:t>
      </w:r>
    </w:p>
    <w:p>
      <w:pPr>
        <w:pStyle w:val="Normal"/>
        <w:widowControl/>
        <w:rPr/>
      </w:pPr>
      <w:r>
        <w:rPr/>
        <w:t>边界与误区：大片纯黑、纯白通常表示发生截断。它们看起来对比强，但原有细节可能已经丢失。</w:t>
      </w:r>
    </w:p>
    <w:p>
      <w:pPr>
        <w:pStyle w:val="Heading3"/>
        <w:keepNext w:val="true"/>
        <w:rPr/>
      </w:pPr>
      <w:r>
        <w:rPr/>
        <w:t>学习练习（答案见独立答案册）</w:t>
      </w:r>
    </w:p>
    <w:p>
      <w:pPr>
        <w:pStyle w:val="Question"/>
        <w:widowControl/>
        <w:rPr/>
      </w:pPr>
      <w:r>
        <w:rPr/>
        <w:t xml:space="preserve">Q014-1  α </w:t>
      </w:r>
      <w:r>
        <w:rPr/>
        <w:t xml:space="preserve">和 </w:t>
      </w:r>
      <w:r>
        <w:rPr/>
        <w:t xml:space="preserve">β </w:t>
      </w:r>
      <w:r>
        <w:rPr/>
        <w:t>分别改变什么？</w:t>
      </w:r>
    </w:p>
    <w:p>
      <w:pPr>
        <w:pStyle w:val="Question"/>
        <w:widowControl/>
        <w:rPr/>
      </w:pPr>
      <w:r>
        <w:rPr/>
        <w:t>Q014-2  α=2</w:t>
      </w:r>
      <w:r>
        <w:rPr/>
        <w:t>、</w:t>
      </w:r>
      <w:r>
        <w:rPr/>
        <w:t xml:space="preserve">β=−128 </w:t>
      </w:r>
      <w:r>
        <w:rPr/>
        <w:t>有什么含义？</w:t>
      </w:r>
    </w:p>
    <w:p>
      <w:pPr>
        <w:pStyle w:val="Question"/>
        <w:widowControl/>
        <w:rPr/>
      </w:pPr>
      <w:r>
        <w:rPr/>
        <w:t xml:space="preserve">Q014-3  </w:t>
      </w:r>
      <w:r>
        <w:rPr/>
        <w:t xml:space="preserve">为什么不能直接用 </w:t>
      </w:r>
      <w:r>
        <w:rPr/>
        <w:t xml:space="preserve">uint8 </w:t>
      </w:r>
      <w:r>
        <w:rPr/>
        <w:t xml:space="preserve">算 </w:t>
      </w:r>
      <w:r>
        <w:rPr/>
        <w:t>αI+β</w:t>
      </w:r>
      <w:r>
        <w:rPr/>
        <w:t>？</w:t>
      </w:r>
    </w:p>
    <w:p>
      <w:pPr>
        <w:pStyle w:val="Question"/>
        <w:widowControl/>
        <w:rPr/>
      </w:pPr>
      <w:r>
        <w:rPr/>
        <w:t xml:space="preserve">Q014-4  </w:t>
      </w:r>
      <w:r>
        <w:rPr/>
        <w:t>提高对比度一定有利于检测吗？</w:t>
      </w:r>
    </w:p>
    <w:p>
      <w:pPr>
        <w:pStyle w:val="Question"/>
        <w:widowControl/>
        <w:rPr/>
      </w:pPr>
      <w:r>
        <w:rPr/>
        <w:t xml:space="preserve">Q014-5  convertScaleAbs </w:t>
      </w:r>
      <w:r>
        <w:rPr/>
        <w:t xml:space="preserve">与 </w:t>
      </w:r>
      <w:r>
        <w:rPr/>
        <w:t xml:space="preserve">clip </w:t>
      </w:r>
      <w:r>
        <w:rPr/>
        <w:t>完全等价吗？</w:t>
      </w:r>
    </w:p>
    <w:p>
      <w:pPr>
        <w:pStyle w:val="Question"/>
        <w:widowControl/>
        <w:rPr/>
      </w:pPr>
      <w:r>
        <w:rPr/>
        <w:t xml:space="preserve">Q014-6  </w:t>
      </w:r>
      <w:r>
        <w:rPr/>
        <w:t>曝光补偿与数字加亮有什么区别？</w:t>
      </w:r>
    </w:p>
    <w:p>
      <w:pPr>
        <w:pStyle w:val="Heading2"/>
        <w:keepNext w:val="true"/>
        <w:rPr/>
      </w:pPr>
      <w:bookmarkStart w:id="47" w:name="__RefHeading___Toc3331_3857426620"/>
      <w:bookmarkEnd w:id="47"/>
      <w:r>
        <w:rPr/>
        <w:t xml:space="preserve">015  </w:t>
      </w:r>
      <w:r>
        <w:rPr/>
        <w:t>伽马校正（</w:t>
      </w:r>
      <w:r>
        <w:rPr/>
        <w:t>gamma</w:t>
      </w:r>
      <w:r>
        <w:rPr/>
        <w:t>）</w:t>
      </w:r>
    </w:p>
    <w:p>
      <w:pPr>
        <w:pStyle w:val="Meta"/>
        <w:widowControl/>
        <w:rPr/>
      </w:pPr>
      <w:r>
        <w:rPr/>
        <w:t>实验输入：</w:t>
      </w:r>
      <w:r>
        <w:rPr/>
        <w:t>image</w:t>
      </w:r>
      <w:r>
        <w:rPr/>
        <w:t>。用途：低照度显示、曝光调整。</w:t>
      </w:r>
    </w:p>
    <w:p>
      <w:pPr>
        <w:pStyle w:val="Heading3"/>
        <w:keepNext w:val="true"/>
        <w:rPr/>
      </w:pPr>
      <w:r>
        <w:rPr/>
        <w:t>学习目标与直观理解</w:t>
      </w:r>
    </w:p>
    <w:p>
      <w:pPr>
        <w:pStyle w:val="Normal"/>
        <w:widowControl/>
        <w:rPr/>
      </w:pPr>
      <w:r>
        <w:rPr/>
        <w:t>主要调整中间亮度，让偏暗照片更容易观察，同时了解非线性亮度变换。</w:t>
      </w:r>
    </w:p>
    <w:p>
      <w:pPr>
        <w:pStyle w:val="Normal"/>
        <w:widowControl/>
        <w:rPr/>
      </w:pPr>
      <w:r>
        <w:rPr/>
        <w:t xml:space="preserve">先把数值缩到 </w:t>
      </w:r>
      <w:r>
        <w:rPr/>
        <w:t>0–1</w:t>
      </w:r>
      <w:r>
        <w:rPr/>
        <w:t xml:space="preserve">，再做 </w:t>
      </w:r>
      <w:r>
        <w:rPr/>
        <w:t xml:space="preserve">γ </w:t>
      </w:r>
      <w:r>
        <w:rPr/>
        <w:t xml:space="preserve">次幂，最后放回 </w:t>
      </w:r>
      <w:r>
        <w:rPr/>
        <w:t>0–255</w:t>
      </w:r>
      <w:r>
        <w:rPr/>
        <w:t xml:space="preserve">。本实验 </w:t>
      </w:r>
      <w:r>
        <w:rPr/>
        <w:t xml:space="preserve">γ </w:t>
      </w:r>
      <w:r>
        <w:rPr/>
        <w:t xml:space="preserve">小于 </w:t>
      </w:r>
      <w:r>
        <w:rPr/>
        <w:t xml:space="preserve">1 </w:t>
      </w:r>
      <w:r>
        <w:rPr/>
        <w:t xml:space="preserve">提亮，大于 </w:t>
      </w:r>
      <w:r>
        <w:rPr/>
        <w:t xml:space="preserve">1 </w:t>
      </w:r>
      <w:r>
        <w:rPr/>
        <w:t>压暗，</w:t>
      </w:r>
      <w:r>
        <w:rPr/>
        <w:t xml:space="preserve">1 </w:t>
      </w:r>
      <w:r>
        <w:rPr/>
        <w:t>保持不变。</w:t>
      </w:r>
    </w:p>
    <w:p>
      <w:pPr>
        <w:pStyle w:val="Heading3"/>
        <w:keepNext w:val="true"/>
        <w:rPr/>
      </w:pPr>
      <w:r>
        <w:rPr/>
        <w:t>核心机制与推导</w:t>
      </w:r>
    </w:p>
    <w:p>
      <w:pPr>
        <w:pStyle w:val="Normal"/>
        <w:widowControl/>
        <w:rPr/>
      </w:pPr>
      <w:r>
        <w:rPr/>
        <w:t xml:space="preserve">伽马校正先把输入归一化到 </w:t>
      </w:r>
      <w:r>
        <w:rPr/>
        <w:t>0–1</w:t>
      </w:r>
      <w:r>
        <w:rPr/>
        <w:t>，再进行幂变换。它改变不同亮度区间的局部斜率：</w:t>
      </w:r>
      <w:r>
        <w:rPr/>
        <w:t xml:space="preserve">γ&lt;1 </w:t>
      </w:r>
      <w:r>
        <w:rPr/>
        <w:t>时暗部被拉开，</w:t>
      </w:r>
      <w:r>
        <w:rPr/>
        <w:t xml:space="preserve">γ&gt;1 </w:t>
      </w:r>
      <w:r>
        <w:rPr/>
        <w:t xml:space="preserve">时暗部被压缩。平台使用指数 </w:t>
      </w:r>
      <w:r>
        <w:rPr/>
        <w:t>γ</w:t>
      </w:r>
      <w:r>
        <w:rPr/>
        <w:t xml:space="preserve">，而有些库用 </w:t>
      </w:r>
      <w:r>
        <w:rPr/>
        <w:t>1/γ</w:t>
      </w:r>
      <w:r>
        <w:rPr/>
        <w:t xml:space="preserve">，必须通过公式确认方向。对于 </w:t>
      </w:r>
      <w:r>
        <w:rPr/>
        <w:t xml:space="preserve">8 </w:t>
      </w:r>
      <w:r>
        <w:rPr/>
        <w:t xml:space="preserve">位图可预先计算 </w:t>
      </w:r>
      <w:r>
        <w:rPr/>
        <w:t xml:space="preserve">256 </w:t>
      </w:r>
      <w:r>
        <w:rPr/>
        <w:t xml:space="preserve">个输出值形成查找表，将每像素昂贵的幂运算替换为索引。该操作是通用幂律增强，不应与完整的分段 </w:t>
      </w:r>
      <w:r>
        <w:rPr/>
        <w:t xml:space="preserve">sRGB </w:t>
      </w:r>
      <w:r>
        <w:rPr/>
        <w:t>编码曲线混为一谈。</w:t>
      </w:r>
    </w:p>
    <w:p>
      <w:pPr>
        <w:pStyle w:val="Formula"/>
        <w:widowControl/>
        <w:rPr/>
      </w:pPr>
      <w:r>
        <w:rPr/>
        <w:t>O=255·(I/255)^γ</w:t>
      </w:r>
      <w:r>
        <w:rPr/>
        <w:t xml:space="preserve">；当 </w:t>
      </w:r>
      <w:r>
        <w:rPr/>
        <w:t xml:space="preserve">I/255=0.25 </w:t>
      </w:r>
      <w:r>
        <w:rPr/>
        <w:t>时，</w:t>
      </w:r>
      <w:r>
        <w:rPr/>
        <w:t xml:space="preserve">γ=0.5 </w:t>
      </w:r>
      <w:r>
        <w:rPr/>
        <w:t xml:space="preserve">得 </w:t>
      </w:r>
      <w:r>
        <w:rPr/>
        <w:t>0.5</w:t>
      </w:r>
      <w:r>
        <w:rPr/>
        <w:t>，</w:t>
      </w:r>
      <w:r>
        <w:rPr/>
        <w:t xml:space="preserve">γ=2 </w:t>
      </w:r>
      <w:r>
        <w:rPr/>
        <w:t xml:space="preserve">得 </w:t>
      </w:r>
      <w:r>
        <w:rPr/>
        <w:t>0.0625</w:t>
      </w:r>
      <w:r>
        <w:rPr/>
        <w:t>。</w:t>
      </w:r>
    </w:p>
    <w:p>
      <w:pPr>
        <w:pStyle w:val="Heading3"/>
        <w:keepNext w:val="true"/>
        <w:rPr/>
      </w:pPr>
      <w:r>
        <w:rPr/>
        <w:t>参数、实验与结果解读</w:t>
      </w:r>
    </w:p>
    <w:p>
      <w:pPr>
        <w:pStyle w:val="Meta"/>
        <w:widowControl/>
        <w:rPr/>
      </w:pPr>
      <w:r>
        <w:rPr/>
        <w:t>项目默认参数：</w:t>
      </w:r>
      <w:r>
        <w:rPr/>
        <w:t>gamma=0.7</w:t>
      </w:r>
      <w:r>
        <w:rPr/>
        <w:t>。</w:t>
      </w:r>
    </w:p>
    <w:p>
      <w:pPr>
        <w:pStyle w:val="Normal"/>
        <w:widowControl/>
        <w:rPr/>
      </w:pPr>
      <w:r>
        <w:rPr/>
        <w:t xml:space="preserve">建议实验：用灰度渐变观察 </w:t>
      </w:r>
      <w:r>
        <w:rPr/>
        <w:t>γ=0.5</w:t>
      </w:r>
      <w:r>
        <w:rPr/>
        <w:t>、</w:t>
      </w:r>
      <w:r>
        <w:rPr/>
        <w:t>1</w:t>
      </w:r>
      <w:r>
        <w:rPr/>
        <w:t>、</w:t>
      </w:r>
      <w:r>
        <w:rPr/>
        <w:t>2</w:t>
      </w:r>
      <w:r>
        <w:rPr/>
        <w:t>；重点比较暗部噪声和中间调，确认本平台参数方向。</w:t>
      </w:r>
    </w:p>
    <w:p>
      <w:pPr>
        <w:pStyle w:val="Normal"/>
        <w:widowControl/>
        <w:rPr/>
      </w:pPr>
      <w:r>
        <w:rPr/>
        <w:t>结果解读：对比阴影和中间调的细节，同时留意最黑、最白处变化较小。可以与“亮度偏移”比较。</w:t>
      </w:r>
    </w:p>
    <w:p>
      <w:pPr>
        <w:pStyle w:val="Normal"/>
        <w:widowControl/>
        <w:rPr/>
      </w:pPr>
      <w:r>
        <w:rPr/>
        <w:t>边界与误区：如果原图某处已经全黑或全白，伽马无法凭空恢复信息；提亮还可能让暗部噪声更明显。</w:t>
      </w:r>
    </w:p>
    <w:p>
      <w:pPr>
        <w:pStyle w:val="Heading3"/>
        <w:keepNext w:val="true"/>
        <w:rPr/>
      </w:pPr>
      <w:r>
        <w:rPr/>
        <w:t>学习练习（答案见独立答案册）</w:t>
      </w:r>
    </w:p>
    <w:p>
      <w:pPr>
        <w:pStyle w:val="Question"/>
        <w:widowControl/>
        <w:rPr/>
      </w:pPr>
      <w:r>
        <w:rPr/>
        <w:t xml:space="preserve">Q015-1  </w:t>
      </w:r>
      <w:r>
        <w:rPr/>
        <w:t xml:space="preserve">为什么 </w:t>
      </w:r>
      <w:r>
        <w:rPr/>
        <w:t xml:space="preserve">γ&lt;1 </w:t>
      </w:r>
      <w:r>
        <w:rPr/>
        <w:t>会提亮？</w:t>
      </w:r>
    </w:p>
    <w:p>
      <w:pPr>
        <w:pStyle w:val="Question"/>
        <w:widowControl/>
        <w:rPr/>
      </w:pPr>
      <w:r>
        <w:rPr/>
        <w:t xml:space="preserve">Q015-2  </w:t>
      </w:r>
      <w:r>
        <w:rPr/>
        <w:t xml:space="preserve">伽马与加亮 </w:t>
      </w:r>
      <w:r>
        <w:rPr/>
        <w:t xml:space="preserve">β </w:t>
      </w:r>
      <w:r>
        <w:rPr/>
        <w:t>有何差别？</w:t>
      </w:r>
    </w:p>
    <w:p>
      <w:pPr>
        <w:pStyle w:val="Question"/>
        <w:widowControl/>
        <w:rPr/>
      </w:pPr>
      <w:r>
        <w:rPr/>
        <w:t xml:space="preserve">Q015-3  </w:t>
      </w:r>
      <w:r>
        <w:rPr/>
        <w:t xml:space="preserve">为什么有的程序 </w:t>
      </w:r>
      <w:r>
        <w:rPr/>
        <w:t xml:space="preserve">γ&gt;1 </w:t>
      </w:r>
      <w:r>
        <w:rPr/>
        <w:t>反而提亮？</w:t>
      </w:r>
    </w:p>
    <w:p>
      <w:pPr>
        <w:pStyle w:val="Question"/>
        <w:widowControl/>
        <w:rPr/>
      </w:pPr>
      <w:r>
        <w:rPr/>
        <w:t xml:space="preserve">Q015-4  </w:t>
      </w:r>
      <w:r>
        <w:rPr/>
        <w:t xml:space="preserve">查找表为何适合 </w:t>
      </w:r>
      <w:r>
        <w:rPr/>
        <w:t xml:space="preserve">8 </w:t>
      </w:r>
      <w:r>
        <w:rPr/>
        <w:t>位图？</w:t>
      </w:r>
    </w:p>
    <w:p>
      <w:pPr>
        <w:pStyle w:val="Question"/>
        <w:widowControl/>
        <w:rPr/>
      </w:pPr>
      <w:r>
        <w:rPr/>
        <w:t xml:space="preserve">Q015-5  γ </w:t>
      </w:r>
      <w:r>
        <w:rPr/>
        <w:t>校正能恢复纯黑中的细节吗？</w:t>
      </w:r>
    </w:p>
    <w:p>
      <w:pPr>
        <w:pStyle w:val="Question"/>
        <w:widowControl/>
        <w:rPr/>
      </w:pPr>
      <w:r>
        <w:rPr/>
        <w:t xml:space="preserve">Q015-6  </w:t>
      </w:r>
      <w:r>
        <w:rPr/>
        <w:t xml:space="preserve">多次 </w:t>
      </w:r>
      <w:r>
        <w:rPr/>
        <w:t xml:space="preserve">γ </w:t>
      </w:r>
      <w:r>
        <w:rPr/>
        <w:t>变换能合成一次吗？</w:t>
      </w:r>
    </w:p>
    <w:p>
      <w:pPr>
        <w:pStyle w:val="Heading2"/>
        <w:keepNext w:val="true"/>
        <w:rPr/>
      </w:pPr>
      <w:bookmarkStart w:id="48" w:name="__RefHeading___Toc3333_3857426620"/>
      <w:bookmarkEnd w:id="48"/>
      <w:r>
        <w:rPr/>
        <w:t xml:space="preserve">016  </w:t>
      </w:r>
      <w:r>
        <w:rPr/>
        <w:t>直方图均衡（</w:t>
      </w:r>
      <w:r>
        <w:rPr/>
        <w:t>equalize</w:t>
      </w:r>
      <w:r>
        <w:rPr/>
        <w:t>）</w:t>
      </w:r>
    </w:p>
    <w:p>
      <w:pPr>
        <w:pStyle w:val="Meta"/>
        <w:widowControl/>
        <w:rPr/>
      </w:pPr>
      <w:r>
        <w:rPr/>
        <w:t>实验输入：</w:t>
      </w:r>
      <w:r>
        <w:rPr/>
        <w:t>image</w:t>
      </w:r>
      <w:r>
        <w:rPr/>
        <w:t>。用途：雾化、低对比度表面增强。</w:t>
      </w:r>
    </w:p>
    <w:p>
      <w:pPr>
        <w:pStyle w:val="Heading3"/>
        <w:keepNext w:val="true"/>
        <w:rPr/>
      </w:pPr>
      <w:r>
        <w:rPr/>
        <w:t>学习目标与直观理解</w:t>
      </w:r>
    </w:p>
    <w:p>
      <w:pPr>
        <w:pStyle w:val="Normal"/>
        <w:widowControl/>
        <w:rPr/>
      </w:pPr>
      <w:r>
        <w:rPr/>
        <w:t>让亮度挤在很窄范围里的照片展开层次，例如灰蒙蒙、对比度低的表面。</w:t>
      </w:r>
    </w:p>
    <w:p>
      <w:pPr>
        <w:pStyle w:val="Normal"/>
        <w:widowControl/>
        <w:rPr/>
      </w:pPr>
      <w:r>
        <w:rPr/>
        <w:t xml:space="preserve">统计亮度分布后重新分配数值：挤在一起的常见亮度被拉开。本平台只均衡 </w:t>
      </w:r>
      <w:r>
        <w:rPr/>
        <w:t xml:space="preserve">Lab </w:t>
      </w:r>
      <w:r>
        <w:rPr/>
        <w:t>的亮度通道，再转回彩色。</w:t>
      </w:r>
    </w:p>
    <w:p>
      <w:pPr>
        <w:pStyle w:val="Heading3"/>
        <w:keepNext w:val="true"/>
        <w:rPr/>
      </w:pPr>
      <w:r>
        <w:rPr/>
        <w:t>核心机制与推导</w:t>
      </w:r>
    </w:p>
    <w:p>
      <w:pPr>
        <w:pStyle w:val="Normal"/>
        <w:widowControl/>
        <w:rPr/>
      </w:pPr>
      <w:r>
        <w:rPr/>
        <w:t xml:space="preserve">均衡化利用累积分布函数建立单调映射：出现频繁的亮度段获得更大的输出跨度，从而展开常见灰度之间的差异。离散图像不一定得到完全平坦的直方图，因为相同输入值必须映射到同一输出，且存在量化。平台只对 </w:t>
      </w:r>
      <w:r>
        <w:rPr/>
        <w:t xml:space="preserve">Lab </w:t>
      </w:r>
      <w:r>
        <w:rPr/>
        <w:t xml:space="preserve">的 </w:t>
      </w:r>
      <w:r>
        <w:rPr/>
        <w:t xml:space="preserve">L </w:t>
      </w:r>
      <w:r>
        <w:rPr/>
        <w:t xml:space="preserve">通道做处理，避免分别均衡 </w:t>
      </w:r>
      <w:r>
        <w:rPr/>
        <w:t xml:space="preserve">RGB </w:t>
      </w:r>
      <w:r>
        <w:rPr/>
        <w:t>导致明显色相漂移。全局映射无法同时兼顾所有局部区域，低对比噪声也会被放大；均衡不是曝光恢复，也不会创造新的独立信息。</w:t>
      </w:r>
    </w:p>
    <w:p>
      <w:pPr>
        <w:pStyle w:val="Formula"/>
        <w:widowControl/>
        <w:rPr/>
      </w:pPr>
      <w:r>
        <w:rPr/>
        <w:t xml:space="preserve">示意映射 </w:t>
      </w:r>
      <w:r>
        <w:rPr/>
        <w:t>T(k)≈255·CDF(k)</w:t>
      </w:r>
      <w:r>
        <w:rPr/>
        <w:t xml:space="preserve">；实现常减去首个非零 </w:t>
      </w:r>
      <w:r>
        <w:rPr/>
        <w:t xml:space="preserve">CDF </w:t>
      </w:r>
      <w:r>
        <w:rPr/>
        <w:t>再归一化，以充分使用输出范围。</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建议实验：对低对比图及含大面积暗背景的图分别均衡，比较目标细节、背景噪声和颜色变化。</w:t>
      </w:r>
    </w:p>
    <w:p>
      <w:pPr>
        <w:pStyle w:val="Normal"/>
        <w:widowControl/>
        <w:rPr/>
      </w:pPr>
      <w:r>
        <w:rPr/>
        <w:t>结果解读：比较原来难分辨的明暗区域是否更清楚，尤其注意弱对比的轮廓。</w:t>
      </w:r>
    </w:p>
    <w:p>
      <w:pPr>
        <w:pStyle w:val="Normal"/>
        <w:widowControl/>
        <w:rPr/>
      </w:pPr>
      <w:r>
        <w:rPr/>
        <w:t xml:space="preserve">边界与误区：全图使用同一映射，噪声可能一起增强。如果局部光照差很大，可与 </w:t>
      </w:r>
      <w:r>
        <w:rPr/>
        <w:t xml:space="preserve">CLAHE </w:t>
      </w:r>
      <w:r>
        <w:rPr/>
        <w:t>对比。</w:t>
      </w:r>
    </w:p>
    <w:p>
      <w:pPr>
        <w:pStyle w:val="Heading3"/>
        <w:keepNext w:val="true"/>
        <w:rPr/>
      </w:pPr>
      <w:r>
        <w:rPr/>
        <w:t>学习练习（答案见独立答案册）</w:t>
      </w:r>
    </w:p>
    <w:p>
      <w:pPr>
        <w:pStyle w:val="Question"/>
        <w:widowControl/>
        <w:rPr/>
      </w:pPr>
      <w:r>
        <w:rPr/>
        <w:t xml:space="preserve">Q016-1  </w:t>
      </w:r>
      <w:r>
        <w:rPr/>
        <w:t xml:space="preserve">为什么采用 </w:t>
      </w:r>
      <w:r>
        <w:rPr/>
        <w:t xml:space="preserve">CDF </w:t>
      </w:r>
      <w:r>
        <w:rPr/>
        <w:t>而非直方图高度直接映射？</w:t>
      </w:r>
    </w:p>
    <w:p>
      <w:pPr>
        <w:pStyle w:val="Question"/>
        <w:widowControl/>
        <w:rPr/>
      </w:pPr>
      <w:r>
        <w:rPr/>
        <w:t xml:space="preserve">Q016-2  </w:t>
      </w:r>
      <w:r>
        <w:rPr/>
        <w:t>均衡后直方图为什么不完全平坦？</w:t>
      </w:r>
    </w:p>
    <w:p>
      <w:pPr>
        <w:pStyle w:val="Question"/>
        <w:widowControl/>
        <w:rPr/>
      </w:pPr>
      <w:r>
        <w:rPr/>
        <w:t xml:space="preserve">Q016-3  </w:t>
      </w:r>
      <w:r>
        <w:rPr/>
        <w:t xml:space="preserve">分别均衡 </w:t>
      </w:r>
      <w:r>
        <w:rPr/>
        <w:t xml:space="preserve">RGB </w:t>
      </w:r>
      <w:r>
        <w:rPr/>
        <w:t>有何风险？</w:t>
      </w:r>
    </w:p>
    <w:p>
      <w:pPr>
        <w:pStyle w:val="Question"/>
        <w:widowControl/>
        <w:rPr/>
      </w:pPr>
      <w:r>
        <w:rPr/>
        <w:t xml:space="preserve">Q016-4  </w:t>
      </w:r>
      <w:r>
        <w:rPr/>
        <w:t>对比度很低的噪声为什么变明显？</w:t>
      </w:r>
    </w:p>
    <w:p>
      <w:pPr>
        <w:pStyle w:val="Question"/>
        <w:widowControl/>
        <w:rPr/>
      </w:pPr>
      <w:r>
        <w:rPr/>
        <w:t xml:space="preserve">Q016-5  </w:t>
      </w:r>
      <w:r>
        <w:rPr/>
        <w:t>均衡能用于跨样本定量亮度比较吗？</w:t>
      </w:r>
    </w:p>
    <w:p>
      <w:pPr>
        <w:pStyle w:val="Question"/>
        <w:widowControl/>
        <w:rPr/>
      </w:pPr>
      <w:r>
        <w:rPr/>
        <w:t xml:space="preserve">Q016-6  </w:t>
      </w:r>
      <w:r>
        <w:rPr/>
        <w:t xml:space="preserve">与 </w:t>
      </w:r>
      <w:r>
        <w:rPr/>
        <w:t xml:space="preserve">CLAHE </w:t>
      </w:r>
      <w:r>
        <w:rPr/>
        <w:t>的核心区别是什么？</w:t>
      </w:r>
    </w:p>
    <w:p>
      <w:pPr>
        <w:pStyle w:val="Heading2"/>
        <w:keepNext w:val="true"/>
        <w:rPr/>
      </w:pPr>
      <w:bookmarkStart w:id="49" w:name="__RefHeading___Toc3335_3857426620"/>
      <w:bookmarkEnd w:id="49"/>
      <w:r>
        <w:rPr/>
        <w:t xml:space="preserve">017  CLAHE </w:t>
      </w:r>
      <w:r>
        <w:rPr/>
        <w:t>局部均衡（</w:t>
      </w:r>
      <w:r>
        <w:rPr/>
        <w:t>clahe</w:t>
      </w:r>
      <w:r>
        <w:rPr/>
        <w:t>）</w:t>
      </w:r>
    </w:p>
    <w:p>
      <w:pPr>
        <w:pStyle w:val="Meta"/>
        <w:widowControl/>
        <w:rPr/>
      </w:pPr>
      <w:r>
        <w:rPr/>
        <w:t>实验输入：</w:t>
      </w:r>
      <w:r>
        <w:rPr/>
        <w:t>image</w:t>
      </w:r>
      <w:r>
        <w:rPr/>
        <w:t>。用途：雾化、低对比度表面增强。</w:t>
      </w:r>
    </w:p>
    <w:p>
      <w:pPr>
        <w:pStyle w:val="Heading3"/>
        <w:keepNext w:val="true"/>
        <w:rPr/>
      </w:pPr>
      <w:r>
        <w:rPr/>
        <w:t>学习目标与直观理解</w:t>
      </w:r>
    </w:p>
    <w:p>
      <w:pPr>
        <w:pStyle w:val="Normal"/>
        <w:widowControl/>
        <w:rPr/>
      </w:pPr>
      <w:r>
        <w:rPr/>
        <w:t>改善局部对比度，让一张图中偏亮和偏暗的区域都更容易看清。</w:t>
      </w:r>
    </w:p>
    <w:p>
      <w:pPr>
        <w:pStyle w:val="Normal"/>
        <w:widowControl/>
        <w:rPr/>
      </w:pPr>
      <w:r>
        <w:rPr/>
        <w:t>先把图片分成网格，在每个小区域内调整亮度分布，再平滑连接。对比度上限限制增强力度，避免少量像素被放大得过头。</w:t>
      </w:r>
    </w:p>
    <w:p>
      <w:pPr>
        <w:pStyle w:val="Heading3"/>
        <w:keepNext w:val="true"/>
        <w:rPr/>
      </w:pPr>
      <w:r>
        <w:rPr/>
        <w:t>核心机制与推导</w:t>
      </w:r>
    </w:p>
    <w:p>
      <w:pPr>
        <w:pStyle w:val="Normal"/>
        <w:widowControl/>
        <w:rPr/>
      </w:pPr>
      <w:r>
        <w:rPr/>
        <w:t xml:space="preserve">CLAHE </w:t>
      </w:r>
      <w:r>
        <w:rPr/>
        <w:t xml:space="preserve">把图像分成网格，在每个网格内统计直方图；将过高的桶裁剪，把溢出的计数再分配，然后构造局部 </w:t>
      </w:r>
      <w:r>
        <w:rPr/>
        <w:t>CDF</w:t>
      </w:r>
      <w:r>
        <w:rPr/>
        <w:t xml:space="preserve">。限制单桶高度相当于限制局部映射的斜率，抑制平坦区域噪声被无限增强。相邻网格映射经插值作用于像素，降低块边界。平台 </w:t>
      </w:r>
      <w:r>
        <w:rPr/>
        <w:t xml:space="preserve">grid </w:t>
      </w:r>
      <w:r>
        <w:rPr/>
        <w:t xml:space="preserve">表示每个方向的网格数量，不是每块的像素宽度；同一 </w:t>
      </w:r>
      <w:r>
        <w:rPr/>
        <w:t xml:space="preserve">grid </w:t>
      </w:r>
      <w:r>
        <w:rPr/>
        <w:t>在不同分辨率下对应不同物理尺度，</w:t>
      </w:r>
      <w:r>
        <w:rPr/>
        <w:t xml:space="preserve">clip </w:t>
      </w:r>
      <w:r>
        <w:rPr/>
        <w:t>的数值也要按库的归一化约定理解。</w:t>
      </w:r>
    </w:p>
    <w:p>
      <w:pPr>
        <w:pStyle w:val="Formula"/>
        <w:widowControl/>
        <w:rPr/>
      </w:pPr>
      <w:r>
        <w:rPr/>
        <w:t xml:space="preserve">局部变换 </w:t>
      </w:r>
      <w:r>
        <w:rPr/>
        <w:t>O(x,y)=Σ_j w_j(x,y)·T_j(I(x,y))</w:t>
      </w:r>
      <w:r>
        <w:rPr/>
        <w:t>；</w:t>
      </w:r>
      <w:r>
        <w:rPr/>
        <w:t>Σw_j=1</w:t>
      </w:r>
      <w:r>
        <w:rPr/>
        <w:t>，</w:t>
      </w:r>
      <w:r>
        <w:rPr/>
        <w:t xml:space="preserve">T_j </w:t>
      </w:r>
      <w:r>
        <w:rPr/>
        <w:t xml:space="preserve">来自裁剪并重分配后的局部 </w:t>
      </w:r>
      <w:r>
        <w:rPr/>
        <w:t>CDF</w:t>
      </w:r>
      <w:r>
        <w:rPr/>
        <w:t>。</w:t>
      </w:r>
    </w:p>
    <w:p>
      <w:pPr>
        <w:pStyle w:val="Heading3"/>
        <w:keepNext w:val="true"/>
        <w:rPr/>
      </w:pPr>
      <w:r>
        <w:rPr/>
        <w:t>参数、实验与结果解读</w:t>
      </w:r>
    </w:p>
    <w:p>
      <w:pPr>
        <w:pStyle w:val="Meta"/>
        <w:widowControl/>
        <w:rPr/>
      </w:pPr>
      <w:r>
        <w:rPr/>
        <w:t>项目默认参数：</w:t>
      </w:r>
      <w:r>
        <w:rPr/>
        <w:t>clip=2</w:t>
      </w:r>
      <w:r>
        <w:rPr/>
        <w:t>；</w:t>
      </w:r>
      <w:r>
        <w:rPr/>
        <w:t>grid=8</w:t>
      </w:r>
      <w:r>
        <w:rPr/>
        <w:t>。</w:t>
      </w:r>
    </w:p>
    <w:p>
      <w:pPr>
        <w:pStyle w:val="Normal"/>
        <w:widowControl/>
        <w:rPr/>
      </w:pPr>
      <w:r>
        <w:rPr/>
        <w:t xml:space="preserve">建议实验：固定 </w:t>
      </w:r>
      <w:r>
        <w:rPr/>
        <w:t xml:space="preserve">clip </w:t>
      </w:r>
      <w:r>
        <w:rPr/>
        <w:t xml:space="preserve">改 </w:t>
      </w:r>
      <w:r>
        <w:rPr/>
        <w:t>grid</w:t>
      </w:r>
      <w:r>
        <w:rPr/>
        <w:t xml:space="preserve">，再固定 </w:t>
      </w:r>
      <w:r>
        <w:rPr/>
        <w:t xml:space="preserve">grid </w:t>
      </w:r>
      <w:r>
        <w:rPr/>
        <w:t xml:space="preserve">改 </w:t>
      </w:r>
      <w:r>
        <w:rPr/>
        <w:t>clip</w:t>
      </w:r>
      <w:r>
        <w:rPr/>
        <w:t>；观察阴影纹理、块状感及噪点是否被误增强。</w:t>
      </w:r>
    </w:p>
    <w:p>
      <w:pPr>
        <w:pStyle w:val="Normal"/>
        <w:widowControl/>
        <w:rPr/>
      </w:pPr>
      <w:r>
        <w:rPr/>
        <w:t>结果解读：观察阴影里的纹理是否更明显，再检查明亮区域有没有变得过硬。网格数和对比度上限影响局部变化。</w:t>
      </w:r>
    </w:p>
    <w:p>
      <w:pPr>
        <w:pStyle w:val="Normal"/>
        <w:widowControl/>
        <w:rPr/>
      </w:pPr>
      <w:r>
        <w:rPr/>
        <w:t>边界与误区：增强后的细小点可能是噪声，不一定是缺陷。应同时看原图，避免把“更明显”当成“更真实”。</w:t>
      </w:r>
    </w:p>
    <w:p>
      <w:pPr>
        <w:pStyle w:val="Heading3"/>
        <w:keepNext w:val="true"/>
        <w:rPr/>
      </w:pPr>
      <w:r>
        <w:rPr/>
        <w:t>学习练习（答案见独立答案册）</w:t>
      </w:r>
    </w:p>
    <w:p>
      <w:pPr>
        <w:pStyle w:val="Question"/>
        <w:widowControl/>
        <w:rPr/>
      </w:pPr>
      <w:r>
        <w:rPr/>
        <w:t xml:space="preserve">Q017-1  CLAHE </w:t>
      </w:r>
      <w:r>
        <w:rPr/>
        <w:t xml:space="preserve">比 </w:t>
      </w:r>
      <w:r>
        <w:rPr/>
        <w:t xml:space="preserve">AHE </w:t>
      </w:r>
      <w:r>
        <w:rPr/>
        <w:t>多了哪一步？</w:t>
      </w:r>
    </w:p>
    <w:p>
      <w:pPr>
        <w:pStyle w:val="Question"/>
        <w:widowControl/>
        <w:rPr/>
      </w:pPr>
      <w:r>
        <w:rPr/>
        <w:t xml:space="preserve">Q017-2  grid=8 </w:t>
      </w:r>
      <w:r>
        <w:rPr/>
        <w:t xml:space="preserve">指 </w:t>
      </w:r>
      <w:r>
        <w:rPr/>
        <w:t xml:space="preserve">8 </w:t>
      </w:r>
      <w:r>
        <w:rPr/>
        <w:t>像素的块吗？</w:t>
      </w:r>
    </w:p>
    <w:p>
      <w:pPr>
        <w:pStyle w:val="Question"/>
        <w:widowControl/>
        <w:rPr/>
      </w:pPr>
      <w:r>
        <w:rPr/>
        <w:t xml:space="preserve">Q017-3  </w:t>
      </w:r>
      <w:r>
        <w:rPr/>
        <w:t>为什么需要网格间插值？</w:t>
      </w:r>
    </w:p>
    <w:p>
      <w:pPr>
        <w:pStyle w:val="Question"/>
        <w:widowControl/>
        <w:rPr/>
      </w:pPr>
      <w:r>
        <w:rPr/>
        <w:t xml:space="preserve">Q017-4  clip </w:t>
      </w:r>
      <w:r>
        <w:rPr/>
        <w:t>增大通常怎样影响结果？</w:t>
      </w:r>
    </w:p>
    <w:p>
      <w:pPr>
        <w:pStyle w:val="Question"/>
        <w:widowControl/>
        <w:rPr/>
      </w:pPr>
      <w:r>
        <w:rPr/>
        <w:t xml:space="preserve">Q017-5  CLAHE </w:t>
      </w:r>
      <w:r>
        <w:rPr/>
        <w:t>后细小亮点都是缺陷吗？</w:t>
      </w:r>
    </w:p>
    <w:p>
      <w:pPr>
        <w:pStyle w:val="Question"/>
        <w:widowControl/>
        <w:rPr/>
      </w:pPr>
      <w:r>
        <w:rPr/>
        <w:t xml:space="preserve">Q017-6  </w:t>
      </w:r>
      <w:r>
        <w:rPr/>
        <w:t>更换分辨率为什么需要重调网格？</w:t>
      </w:r>
    </w:p>
    <w:p>
      <w:pPr>
        <w:pStyle w:val="Heading2"/>
        <w:keepNext w:val="true"/>
        <w:rPr/>
      </w:pPr>
      <w:bookmarkStart w:id="50" w:name="__RefHeading___Toc3337_3857426620"/>
      <w:bookmarkEnd w:id="50"/>
      <w:r>
        <w:rPr/>
        <w:t xml:space="preserve">018  RGB </w:t>
      </w:r>
      <w:r>
        <w:rPr/>
        <w:t>颜色空间（</w:t>
      </w:r>
      <w:r>
        <w:rPr/>
        <w:t>rgb</w:t>
      </w:r>
      <w:r>
        <w:rPr/>
        <w:t>）</w:t>
      </w:r>
    </w:p>
    <w:p>
      <w:pPr>
        <w:pStyle w:val="Meta"/>
        <w:widowControl/>
        <w:rPr/>
      </w:pPr>
      <w:r>
        <w:rPr/>
        <w:t>实验输入：</w:t>
      </w:r>
      <w:r>
        <w:rPr/>
        <w:t>image</w:t>
      </w:r>
      <w:r>
        <w:rPr/>
        <w:t>。用途：颜色分割、白平衡、光照分析。</w:t>
      </w:r>
    </w:p>
    <w:p>
      <w:pPr>
        <w:pStyle w:val="Heading3"/>
        <w:keepNext w:val="true"/>
        <w:rPr/>
      </w:pPr>
      <w:r>
        <w:rPr/>
        <w:t>学习目标与直观理解</w:t>
      </w:r>
    </w:p>
    <w:p>
      <w:pPr>
        <w:pStyle w:val="Normal"/>
        <w:widowControl/>
        <w:rPr/>
      </w:pPr>
      <w:r>
        <w:rPr/>
        <w:t>了解一张彩照如何由红、绿、蓝三张强度图合成，适合观察物体主要反射哪种颜色。</w:t>
      </w:r>
    </w:p>
    <w:p>
      <w:pPr>
        <w:pStyle w:val="Normal"/>
        <w:widowControl/>
        <w:rPr/>
      </w:pPr>
      <w:r>
        <w:rPr/>
        <w:t xml:space="preserve">OpenCV </w:t>
      </w:r>
      <w:r>
        <w:rPr/>
        <w:t xml:space="preserve">读图默认按 </w:t>
      </w:r>
      <w:r>
        <w:rPr/>
        <w:t>B</w:t>
      </w:r>
      <w:r>
        <w:rPr/>
        <w:t>、</w:t>
      </w:r>
      <w:r>
        <w:rPr/>
        <w:t>G</w:t>
      </w:r>
      <w:r>
        <w:rPr/>
        <w:t>、</w:t>
      </w:r>
      <w:r>
        <w:rPr/>
        <w:t xml:space="preserve">R </w:t>
      </w:r>
      <w:r>
        <w:rPr/>
        <w:t xml:space="preserve">排列；转换到 </w:t>
      </w:r>
      <w:r>
        <w:rPr/>
        <w:t xml:space="preserve">RGB </w:t>
      </w:r>
      <w:r>
        <w:rPr/>
        <w:t xml:space="preserve">后，数组顺序才是 </w:t>
      </w:r>
      <w:r>
        <w:rPr/>
        <w:t>R</w:t>
      </w:r>
      <w:r>
        <w:rPr/>
        <w:t>、</w:t>
      </w:r>
      <w:r>
        <w:rPr/>
        <w:t>G</w:t>
      </w:r>
      <w:r>
        <w:rPr/>
        <w:t>、</w:t>
      </w:r>
      <w:r>
        <w:rPr/>
        <w:t>B</w:t>
      </w:r>
      <w:r>
        <w:rPr/>
        <w:t>。通道分离只是取出其中一层，并不识别颜色名称。</w:t>
      </w:r>
    </w:p>
    <w:p>
      <w:pPr>
        <w:pStyle w:val="Heading3"/>
        <w:keepNext w:val="true"/>
        <w:rPr/>
      </w:pPr>
      <w:r>
        <w:rPr/>
        <w:t>核心机制与推导</w:t>
      </w:r>
    </w:p>
    <w:p>
      <w:pPr>
        <w:pStyle w:val="Normal"/>
        <w:widowControl/>
        <w:rPr/>
      </w:pPr>
      <w:r>
        <w:rPr/>
        <w:t xml:space="preserve">RGB </w:t>
      </w:r>
      <w:r>
        <w:rPr/>
        <w:t xml:space="preserve">用三个基色通道表示颜色，其数值意义还依赖色域、白点与传递函数。存储顺序 </w:t>
      </w:r>
      <w:r>
        <w:rPr/>
        <w:t xml:space="preserve">RGB/BGR </w:t>
      </w:r>
      <w:r>
        <w:rPr/>
        <w:t xml:space="preserve">与具体色彩标准是不同层面的概念。白色区域三个通道都高，红色区域通常 </w:t>
      </w:r>
      <w:r>
        <w:rPr/>
        <w:t xml:space="preserve">R </w:t>
      </w:r>
      <w:r>
        <w:rPr/>
        <w:t xml:space="preserve">相对更高，因此颜色判断应考虑相对关系而非只看 </w:t>
      </w:r>
      <w:r>
        <w:rPr/>
        <w:t xml:space="preserve">R </w:t>
      </w:r>
      <w:r>
        <w:rPr/>
        <w:t xml:space="preserve">是否亮。普通照片多处于非线性编码空间，在这里直接做均值、混合或距离计算只是工程近似。平台的 </w:t>
      </w:r>
      <w:r>
        <w:rPr/>
        <w:t xml:space="preserve">RGB </w:t>
      </w:r>
      <w:r>
        <w:rPr/>
        <w:t>入口展示三个灰度平面，适合检查通道和色偏。</w:t>
      </w:r>
    </w:p>
    <w:p>
      <w:pPr>
        <w:pStyle w:val="Formula"/>
        <w:widowControl/>
        <w:rPr/>
      </w:pPr>
      <w:r>
        <w:rPr/>
        <w:t>RGB=(R,G,B)</w:t>
      </w:r>
      <w:r>
        <w:rPr/>
        <w:t xml:space="preserve">；归一化色度示意 </w:t>
      </w:r>
      <w:r>
        <w:rPr/>
        <w:t>r=R/(R+G+B+ε)</w:t>
      </w:r>
      <w:r>
        <w:rPr/>
        <w:t>，</w:t>
      </w:r>
      <w:r>
        <w:rPr/>
        <w:t>g=G/(R+G+B+ε)</w:t>
      </w:r>
      <w:r>
        <w:rPr/>
        <w:t>，低亮度时易受噪声影响。</w:t>
      </w:r>
    </w:p>
    <w:p>
      <w:pPr>
        <w:pStyle w:val="Heading3"/>
        <w:keepNext w:val="true"/>
        <w:rPr/>
      </w:pPr>
      <w:r>
        <w:rPr/>
        <w:t>参数、实验与结果解读</w:t>
      </w:r>
    </w:p>
    <w:p>
      <w:pPr>
        <w:pStyle w:val="Meta"/>
        <w:widowControl/>
        <w:rPr/>
      </w:pPr>
      <w:r>
        <w:rPr/>
        <w:t>项目默认参数：</w:t>
      </w:r>
      <w:r>
        <w:rPr/>
        <w:t>space=RGB</w:t>
      </w:r>
      <w:r>
        <w:rPr/>
        <w:t>。</w:t>
      </w:r>
    </w:p>
    <w:p>
      <w:pPr>
        <w:pStyle w:val="Normal"/>
        <w:widowControl/>
        <w:rPr/>
      </w:pPr>
      <w:r>
        <w:rPr/>
        <w:t>建议实验：比较红块、白块、灰块三个通道的响应，再改变曝光观察绝对值与通道比例的差异。</w:t>
      </w:r>
    </w:p>
    <w:p>
      <w:pPr>
        <w:pStyle w:val="Normal"/>
        <w:widowControl/>
        <w:rPr/>
      </w:pPr>
      <w:r>
        <w:rPr/>
        <w:t xml:space="preserve">结果解读：左、中、右分别显示 </w:t>
      </w:r>
      <w:r>
        <w:rPr/>
        <w:t>R</w:t>
      </w:r>
      <w:r>
        <w:rPr/>
        <w:t>、</w:t>
      </w:r>
      <w:r>
        <w:rPr/>
        <w:t>G</w:t>
      </w:r>
      <w:r>
        <w:rPr/>
        <w:t>、</w:t>
      </w:r>
      <w:r>
        <w:rPr/>
        <w:t>B</w:t>
      </w:r>
      <w:r>
        <w:rPr/>
        <w:t xml:space="preserve">。红色物体通常在 </w:t>
      </w:r>
      <w:r>
        <w:rPr/>
        <w:t xml:space="preserve">R </w:t>
      </w:r>
      <w:r>
        <w:rPr/>
        <w:t>图中更亮，但白色物体可能在三张图里都很亮。</w:t>
      </w:r>
    </w:p>
    <w:p>
      <w:pPr>
        <w:pStyle w:val="Normal"/>
        <w:widowControl/>
        <w:rPr/>
      </w:pPr>
      <w:r>
        <w:rPr/>
        <w:t>边界与误区：显示灰度通道是为了比较强度；不要把某张通道图的亮区直接当成该颜色的分割结果。</w:t>
      </w:r>
    </w:p>
    <w:p>
      <w:pPr>
        <w:pStyle w:val="Heading3"/>
        <w:keepNext w:val="true"/>
        <w:rPr/>
      </w:pPr>
      <w:r>
        <w:rPr/>
        <w:t>学习练习（答案见独立答案册）</w:t>
      </w:r>
    </w:p>
    <w:p>
      <w:pPr>
        <w:pStyle w:val="Question"/>
        <w:widowControl/>
        <w:rPr/>
      </w:pPr>
      <w:r>
        <w:rPr/>
        <w:t xml:space="preserve">Q018-1  RGB </w:t>
      </w:r>
      <w:r>
        <w:rPr/>
        <w:t xml:space="preserve">与 </w:t>
      </w:r>
      <w:r>
        <w:rPr/>
        <w:t xml:space="preserve">BGR </w:t>
      </w:r>
      <w:r>
        <w:rPr/>
        <w:t>是两种不同物理颜色吗？</w:t>
      </w:r>
    </w:p>
    <w:p>
      <w:pPr>
        <w:pStyle w:val="Question"/>
        <w:widowControl/>
        <w:rPr/>
      </w:pPr>
      <w:r>
        <w:rPr/>
        <w:t xml:space="preserve">Q018-2  R </w:t>
      </w:r>
      <w:r>
        <w:rPr/>
        <w:t>大能断定像素是红色吗？</w:t>
      </w:r>
    </w:p>
    <w:p>
      <w:pPr>
        <w:pStyle w:val="Question"/>
        <w:widowControl/>
        <w:rPr/>
      </w:pPr>
      <w:r>
        <w:rPr/>
        <w:t xml:space="preserve">Q018-3  RGB </w:t>
      </w:r>
      <w:r>
        <w:rPr/>
        <w:t>欧氏距离等于人眼色差吗？</w:t>
      </w:r>
    </w:p>
    <w:p>
      <w:pPr>
        <w:pStyle w:val="Question"/>
        <w:widowControl/>
        <w:rPr/>
      </w:pPr>
      <w:r>
        <w:rPr/>
        <w:t xml:space="preserve">Q018-4  </w:t>
      </w:r>
      <w:r>
        <w:rPr/>
        <w:t>为什么纯灰三个通道通常接近？</w:t>
      </w:r>
    </w:p>
    <w:p>
      <w:pPr>
        <w:pStyle w:val="Question"/>
        <w:widowControl/>
        <w:rPr/>
      </w:pPr>
      <w:r>
        <w:rPr/>
        <w:t xml:space="preserve">Q018-5  </w:t>
      </w:r>
      <w:r>
        <w:rPr/>
        <w:t>归一化色度能完全消除光照吗？</w:t>
      </w:r>
    </w:p>
    <w:p>
      <w:pPr>
        <w:pStyle w:val="Question"/>
        <w:widowControl/>
        <w:rPr/>
      </w:pPr>
      <w:r>
        <w:rPr/>
        <w:t xml:space="preserve">Q018-6  </w:t>
      </w:r>
      <w:r>
        <w:rPr/>
        <w:t>交换通道后保存时应注意什么？</w:t>
      </w:r>
    </w:p>
    <w:p>
      <w:pPr>
        <w:pStyle w:val="Heading2"/>
        <w:keepNext w:val="true"/>
        <w:rPr/>
      </w:pPr>
      <w:bookmarkStart w:id="51" w:name="__RefHeading___Toc3339_3857426620"/>
      <w:bookmarkEnd w:id="51"/>
      <w:r>
        <w:rPr/>
        <w:t xml:space="preserve">019  HSV </w:t>
      </w:r>
      <w:r>
        <w:rPr/>
        <w:t>颜色空间（</w:t>
      </w:r>
      <w:r>
        <w:rPr/>
        <w:t>hsv</w:t>
      </w:r>
      <w:r>
        <w:rPr/>
        <w:t>）</w:t>
      </w:r>
    </w:p>
    <w:p>
      <w:pPr>
        <w:pStyle w:val="Meta"/>
        <w:widowControl/>
        <w:rPr/>
      </w:pPr>
      <w:r>
        <w:rPr/>
        <w:t>实验输入：</w:t>
      </w:r>
      <w:r>
        <w:rPr/>
        <w:t>image</w:t>
      </w:r>
      <w:r>
        <w:rPr/>
        <w:t>。用途：颜色分割、白平衡、光照分析。</w:t>
      </w:r>
    </w:p>
    <w:p>
      <w:pPr>
        <w:pStyle w:val="Heading3"/>
        <w:keepNext w:val="true"/>
        <w:rPr/>
      </w:pPr>
      <w:r>
        <w:rPr/>
        <w:t>学习目标与直观理解</w:t>
      </w:r>
    </w:p>
    <w:p>
      <w:pPr>
        <w:pStyle w:val="Normal"/>
        <w:widowControl/>
        <w:rPr/>
      </w:pPr>
      <w:r>
        <w:rPr/>
        <w:t xml:space="preserve">想找某种颜色，同时减少明暗变化的干扰时，可以先把颜色拆成色相 </w:t>
      </w:r>
      <w:r>
        <w:rPr/>
        <w:t>H</w:t>
      </w:r>
      <w:r>
        <w:rPr/>
        <w:t xml:space="preserve">、饱和度 </w:t>
      </w:r>
      <w:r>
        <w:rPr/>
        <w:t xml:space="preserve">S </w:t>
      </w:r>
      <w:r>
        <w:rPr/>
        <w:t xml:space="preserve">和亮度 </w:t>
      </w:r>
      <w:r>
        <w:rPr/>
        <w:t>V</w:t>
      </w:r>
      <w:r>
        <w:rPr/>
        <w:t>。</w:t>
      </w:r>
    </w:p>
    <w:p>
      <w:pPr>
        <w:pStyle w:val="Normal"/>
        <w:widowControl/>
        <w:rPr/>
      </w:pPr>
      <w:r>
        <w:rPr/>
        <w:t>把颜色想成色环：</w:t>
      </w:r>
      <w:r>
        <w:rPr/>
        <w:t xml:space="preserve">H </w:t>
      </w:r>
      <w:r>
        <w:rPr/>
        <w:t>表示在色环上的位置，</w:t>
      </w:r>
      <w:r>
        <w:rPr/>
        <w:t xml:space="preserve">S </w:t>
      </w:r>
      <w:r>
        <w:rPr/>
        <w:t>表示颜色有多鲜艳，</w:t>
      </w:r>
      <w:r>
        <w:rPr/>
        <w:t xml:space="preserve">V </w:t>
      </w:r>
      <w:r>
        <w:rPr/>
        <w:t>表示有多亮。</w:t>
      </w:r>
      <w:r>
        <w:rPr/>
        <w:t xml:space="preserve">OpenCV </w:t>
      </w:r>
      <w:r>
        <w:rPr/>
        <w:t xml:space="preserve">的 </w:t>
      </w:r>
      <w:r>
        <w:rPr/>
        <w:t xml:space="preserve">8 </w:t>
      </w:r>
      <w:r>
        <w:rPr/>
        <w:t xml:space="preserve">位 </w:t>
      </w:r>
      <w:r>
        <w:rPr/>
        <w:t xml:space="preserve">H </w:t>
      </w:r>
      <w:r>
        <w:rPr/>
        <w:t xml:space="preserve">是 </w:t>
      </w:r>
      <w:r>
        <w:rPr/>
        <w:t>0–179</w:t>
      </w:r>
      <w:r>
        <w:rPr/>
        <w:t>，</w:t>
      </w:r>
      <w:r>
        <w:rPr/>
        <w:t>S</w:t>
      </w:r>
      <w:r>
        <w:rPr/>
        <w:t>、</w:t>
      </w:r>
      <w:r>
        <w:rPr/>
        <w:t xml:space="preserve">V </w:t>
      </w:r>
      <w:r>
        <w:rPr/>
        <w:t xml:space="preserve">是 </w:t>
      </w:r>
      <w:r>
        <w:rPr/>
        <w:t>0–255</w:t>
      </w:r>
      <w:r>
        <w:rPr/>
        <w:t>。</w:t>
      </w:r>
    </w:p>
    <w:p>
      <w:pPr>
        <w:pStyle w:val="Heading3"/>
        <w:keepNext w:val="true"/>
        <w:rPr/>
      </w:pPr>
      <w:r>
        <w:rPr/>
        <w:t>核心机制与推导</w:t>
      </w:r>
    </w:p>
    <w:p>
      <w:pPr>
        <w:pStyle w:val="Normal"/>
        <w:widowControl/>
        <w:rPr/>
      </w:pPr>
      <w:r>
        <w:rPr/>
        <w:t xml:space="preserve">HSV </w:t>
      </w:r>
      <w:r>
        <w:rPr/>
        <w:t xml:space="preserve">由 </w:t>
      </w:r>
      <w:r>
        <w:rPr/>
        <w:t xml:space="preserve">RGB </w:t>
      </w:r>
      <w:r>
        <w:rPr/>
        <w:t>的最大分量、最小分量和差值构造。</w:t>
      </w:r>
      <w:r>
        <w:rPr/>
        <w:t xml:space="preserve">V </w:t>
      </w:r>
      <w:r>
        <w:rPr/>
        <w:t>取最大值，</w:t>
      </w:r>
      <w:r>
        <w:rPr/>
        <w:t xml:space="preserve">S </w:t>
      </w:r>
      <w:r>
        <w:rPr/>
        <w:t>反映最大最小分量的相对差，</w:t>
      </w:r>
      <w:r>
        <w:rPr/>
        <w:t xml:space="preserve">H </w:t>
      </w:r>
      <w:r>
        <w:rPr/>
        <w:t>描述哪种分量占主导及其比例。色相是圆周变量，</w:t>
      </w:r>
      <w:r>
        <w:rPr/>
        <w:t xml:space="preserve">0° </w:t>
      </w:r>
      <w:r>
        <w:rPr/>
        <w:t xml:space="preserve">与 </w:t>
      </w:r>
      <w:r>
        <w:rPr/>
        <w:t xml:space="preserve">360° </w:t>
      </w:r>
      <w:r>
        <w:rPr/>
        <w:t xml:space="preserve">相邻，不能直接用普通减法判断远近。当 </w:t>
      </w:r>
      <w:r>
        <w:rPr/>
        <w:t xml:space="preserve">S </w:t>
      </w:r>
      <w:r>
        <w:rPr/>
        <w:t>接近零时，</w:t>
      </w:r>
      <w:r>
        <w:rPr/>
        <w:t xml:space="preserve">RGB </w:t>
      </w:r>
      <w:r>
        <w:rPr/>
        <w:t>三通道接近，</w:t>
      </w:r>
      <w:r>
        <w:rPr/>
        <w:t xml:space="preserve">H </w:t>
      </w:r>
      <w:r>
        <w:rPr/>
        <w:t xml:space="preserve">对极小噪声非常敏感，因此颜色阈值通常联合 </w:t>
      </w:r>
      <w:r>
        <w:rPr/>
        <w:t>H</w:t>
      </w:r>
      <w:r>
        <w:rPr/>
        <w:t>、</w:t>
      </w:r>
      <w:r>
        <w:rPr/>
        <w:t>S</w:t>
      </w:r>
      <w:r>
        <w:rPr/>
        <w:t>、</w:t>
      </w:r>
      <w:r>
        <w:rPr/>
        <w:t>V</w:t>
      </w:r>
      <w:r>
        <w:rPr/>
        <w:t>。</w:t>
      </w:r>
      <w:r>
        <w:rPr/>
        <w:t xml:space="preserve">OpenCV </w:t>
      </w:r>
      <w:r>
        <w:rPr/>
        <w:t xml:space="preserve">常用 </w:t>
      </w:r>
      <w:r>
        <w:rPr/>
        <w:t xml:space="preserve">8 </w:t>
      </w:r>
      <w:r>
        <w:rPr/>
        <w:t xml:space="preserve">位 </w:t>
      </w:r>
      <w:r>
        <w:rPr/>
        <w:t xml:space="preserve">H </w:t>
      </w:r>
      <w:r>
        <w:rPr/>
        <w:t xml:space="preserve">范围 </w:t>
      </w:r>
      <w:r>
        <w:rPr/>
        <w:t>0–179</w:t>
      </w:r>
      <w:r>
        <w:rPr/>
        <w:t>，浮点编码有不同范围约定。</w:t>
      </w:r>
    </w:p>
    <w:p>
      <w:pPr>
        <w:pStyle w:val="Formula"/>
        <w:widowControl/>
        <w:rPr/>
      </w:pPr>
      <w:r>
        <w:rPr/>
        <w:t>M=max(R,G,B)</w:t>
      </w:r>
      <w:r>
        <w:rPr/>
        <w:t>，</w:t>
      </w:r>
      <w:r>
        <w:rPr/>
        <w:t>m=min(R,G,B)</w:t>
      </w:r>
      <w:r>
        <w:rPr/>
        <w:t>，</w:t>
      </w:r>
      <w:r>
        <w:rPr/>
        <w:t>Δ=M−m</w:t>
      </w:r>
      <w:r>
        <w:rPr/>
        <w:t>；</w:t>
      </w:r>
      <w:r>
        <w:rPr/>
        <w:t>V=M</w:t>
      </w:r>
      <w:r>
        <w:rPr/>
        <w:t>；</w:t>
      </w:r>
      <w:r>
        <w:rPr/>
        <w:t xml:space="preserve">M&gt;0 </w:t>
      </w:r>
      <w:r>
        <w:rPr/>
        <w:t xml:space="preserve">时 </w:t>
      </w:r>
      <w:r>
        <w:rPr/>
        <w:t>S=Δ/M</w:t>
      </w:r>
      <w:r>
        <w:rPr/>
        <w:t>；</w:t>
      </w:r>
      <w:r>
        <w:rPr/>
        <w:t xml:space="preserve">Δ=0 </w:t>
      </w:r>
      <w:r>
        <w:rPr/>
        <w:t>时色相无稳定意义。</w:t>
      </w:r>
    </w:p>
    <w:p>
      <w:pPr>
        <w:pStyle w:val="Heading3"/>
        <w:keepNext w:val="true"/>
        <w:rPr/>
      </w:pPr>
      <w:r>
        <w:rPr/>
        <w:t>参数、实验与结果解读</w:t>
      </w:r>
    </w:p>
    <w:p>
      <w:pPr>
        <w:pStyle w:val="Meta"/>
        <w:widowControl/>
        <w:rPr/>
      </w:pPr>
      <w:r>
        <w:rPr/>
        <w:t>项目默认参数：</w:t>
      </w:r>
      <w:r>
        <w:rPr/>
        <w:t>space=HSV</w:t>
      </w:r>
      <w:r>
        <w:rPr/>
        <w:t>。</w:t>
      </w:r>
    </w:p>
    <w:p>
      <w:pPr>
        <w:pStyle w:val="Normal"/>
        <w:widowControl/>
        <w:rPr/>
      </w:pPr>
      <w:r>
        <w:rPr/>
        <w:t xml:space="preserve">建议实验：在饱和红色与灰白区加少量噪声，比较 </w:t>
      </w:r>
      <w:r>
        <w:rPr/>
        <w:t xml:space="preserve">H </w:t>
      </w:r>
      <w:r>
        <w:rPr/>
        <w:t xml:space="preserve">波动；用两段 </w:t>
      </w:r>
      <w:r>
        <w:rPr/>
        <w:t xml:space="preserve">H </w:t>
      </w:r>
      <w:r>
        <w:rPr/>
        <w:t xml:space="preserve">联合 </w:t>
      </w:r>
      <w:r>
        <w:rPr/>
        <w:t xml:space="preserve">S/V </w:t>
      </w:r>
      <w:r>
        <w:rPr/>
        <w:t>下限分割红色。</w:t>
      </w:r>
    </w:p>
    <w:p>
      <w:pPr>
        <w:pStyle w:val="Normal"/>
        <w:widowControl/>
        <w:rPr/>
      </w:pPr>
      <w:r>
        <w:rPr/>
        <w:t xml:space="preserve">结果解读：左图 </w:t>
      </w:r>
      <w:r>
        <w:rPr/>
        <w:t xml:space="preserve">H </w:t>
      </w:r>
      <w:r>
        <w:rPr/>
        <w:t xml:space="preserve">看色相，中图 </w:t>
      </w:r>
      <w:r>
        <w:rPr/>
        <w:t xml:space="preserve">S </w:t>
      </w:r>
      <w:r>
        <w:rPr/>
        <w:t xml:space="preserve">看鲜艳程度，右图 </w:t>
      </w:r>
      <w:r>
        <w:rPr/>
        <w:t xml:space="preserve">V </w:t>
      </w:r>
      <w:r>
        <w:rPr/>
        <w:t>看明暗。先比较同一物体在亮处和阴影里的三个通道。</w:t>
      </w:r>
    </w:p>
    <w:p>
      <w:pPr>
        <w:pStyle w:val="Normal"/>
        <w:widowControl/>
        <w:rPr/>
      </w:pPr>
      <w:r>
        <w:rPr/>
        <w:t xml:space="preserve">边界与误区：灰白区域的饱和度低，色相不可靠。红色还跨越色环起点，做阈值分割时常需要两段 </w:t>
      </w:r>
      <w:r>
        <w:rPr/>
        <w:t xml:space="preserve">H </w:t>
      </w:r>
      <w:r>
        <w:rPr/>
        <w:t>范围。</w:t>
      </w:r>
    </w:p>
    <w:p>
      <w:pPr>
        <w:pStyle w:val="Heading3"/>
        <w:keepNext w:val="true"/>
        <w:rPr/>
      </w:pPr>
      <w:r>
        <w:rPr/>
        <w:t>学习练习（答案见独立答案册）</w:t>
      </w:r>
    </w:p>
    <w:p>
      <w:pPr>
        <w:pStyle w:val="Question"/>
        <w:widowControl/>
        <w:rPr/>
      </w:pPr>
      <w:r>
        <w:rPr/>
        <w:t xml:space="preserve">Q019-1  </w:t>
      </w:r>
      <w:r>
        <w:rPr/>
        <w:t>红色为什么常需要两段阈值？</w:t>
      </w:r>
    </w:p>
    <w:p>
      <w:pPr>
        <w:pStyle w:val="Question"/>
        <w:widowControl/>
        <w:rPr/>
      </w:pPr>
      <w:r>
        <w:rPr/>
        <w:t xml:space="preserve">Q019-2  </w:t>
      </w:r>
      <w:r>
        <w:rPr/>
        <w:t xml:space="preserve">灰色区域的 </w:t>
      </w:r>
      <w:r>
        <w:rPr/>
        <w:t xml:space="preserve">H </w:t>
      </w:r>
      <w:r>
        <w:rPr/>
        <w:t>为什么乱跳？</w:t>
      </w:r>
    </w:p>
    <w:p>
      <w:pPr>
        <w:pStyle w:val="Question"/>
        <w:widowControl/>
        <w:rPr/>
      </w:pPr>
      <w:r>
        <w:rPr/>
        <w:t xml:space="preserve">Q019-3  H=179 </w:t>
      </w:r>
      <w:r>
        <w:rPr/>
        <w:t xml:space="preserve">与 </w:t>
      </w:r>
      <w:r>
        <w:rPr/>
        <w:t xml:space="preserve">H=1 </w:t>
      </w:r>
      <w:r>
        <w:rPr/>
        <w:t>差很远吗？</w:t>
      </w:r>
    </w:p>
    <w:p>
      <w:pPr>
        <w:pStyle w:val="Question"/>
        <w:widowControl/>
        <w:rPr/>
      </w:pPr>
      <w:r>
        <w:rPr/>
        <w:t xml:space="preserve">Q019-4  V </w:t>
      </w:r>
      <w:r>
        <w:rPr/>
        <w:t>等于物理亮度吗？</w:t>
      </w:r>
    </w:p>
    <w:p>
      <w:pPr>
        <w:pStyle w:val="Question"/>
        <w:widowControl/>
        <w:rPr/>
      </w:pPr>
      <w:r>
        <w:rPr/>
        <w:t xml:space="preserve">Q019-5  </w:t>
      </w:r>
      <w:r>
        <w:rPr/>
        <w:t xml:space="preserve">只限制 </w:t>
      </w:r>
      <w:r>
        <w:rPr/>
        <w:t xml:space="preserve">H </w:t>
      </w:r>
      <w:r>
        <w:rPr/>
        <w:t xml:space="preserve">不限制 </w:t>
      </w:r>
      <w:r>
        <w:rPr/>
        <w:t xml:space="preserve">S/V </w:t>
      </w:r>
      <w:r>
        <w:rPr/>
        <w:t>会怎样？</w:t>
      </w:r>
    </w:p>
    <w:p>
      <w:pPr>
        <w:pStyle w:val="Question"/>
        <w:widowControl/>
        <w:rPr/>
      </w:pPr>
      <w:r>
        <w:rPr/>
        <w:t xml:space="preserve">Q019-6  </w:t>
      </w:r>
      <w:r>
        <w:rPr/>
        <w:t xml:space="preserve">阴影中的同色物体 </w:t>
      </w:r>
      <w:r>
        <w:rPr/>
        <w:t xml:space="preserve">H </w:t>
      </w:r>
      <w:r>
        <w:rPr/>
        <w:t>必定不变吗？</w:t>
      </w:r>
    </w:p>
    <w:p>
      <w:pPr>
        <w:pStyle w:val="Heading2"/>
        <w:keepNext w:val="true"/>
        <w:rPr/>
      </w:pPr>
      <w:bookmarkStart w:id="52" w:name="__RefHeading___Toc3341_3857426620"/>
      <w:bookmarkEnd w:id="52"/>
      <w:r>
        <w:rPr/>
        <w:t xml:space="preserve">020  Lab </w:t>
      </w:r>
      <w:r>
        <w:rPr/>
        <w:t>颜色空间（</w:t>
      </w:r>
      <w:r>
        <w:rPr/>
        <w:t>lab</w:t>
      </w:r>
      <w:r>
        <w:rPr/>
        <w:t>）</w:t>
      </w:r>
    </w:p>
    <w:p>
      <w:pPr>
        <w:pStyle w:val="Meta"/>
        <w:widowControl/>
        <w:rPr/>
      </w:pPr>
      <w:r>
        <w:rPr/>
        <w:t>实验输入：</w:t>
      </w:r>
      <w:r>
        <w:rPr/>
        <w:t>image</w:t>
      </w:r>
      <w:r>
        <w:rPr/>
        <w:t>。用途：颜色分割、白平衡、光照分析。</w:t>
      </w:r>
    </w:p>
    <w:p>
      <w:pPr>
        <w:pStyle w:val="Heading3"/>
        <w:keepNext w:val="true"/>
        <w:rPr/>
      </w:pPr>
      <w:r>
        <w:rPr/>
        <w:t>学习目标与直观理解</w:t>
      </w:r>
    </w:p>
    <w:p>
      <w:pPr>
        <w:pStyle w:val="Normal"/>
        <w:widowControl/>
        <w:rPr/>
      </w:pPr>
      <w:r>
        <w:rPr/>
        <w:t>把亮度和颜色倾向分开，便于只调整明暗或比较两块表面的颜色。</w:t>
      </w:r>
    </w:p>
    <w:p>
      <w:pPr>
        <w:pStyle w:val="Normal"/>
        <w:widowControl/>
        <w:rPr/>
      </w:pPr>
      <w:r>
        <w:rPr/>
        <w:t xml:space="preserve">L </w:t>
      </w:r>
      <w:r>
        <w:rPr/>
        <w:t>描述亮暗，</w:t>
      </w:r>
      <w:r>
        <w:rPr/>
        <w:t xml:space="preserve">a </w:t>
      </w:r>
      <w:r>
        <w:rPr/>
        <w:t>描述绿色到红色的方向，</w:t>
      </w:r>
      <w:r>
        <w:rPr/>
        <w:t xml:space="preserve">b </w:t>
      </w:r>
      <w:r>
        <w:rPr/>
        <w:t xml:space="preserve">描述蓝色到黄色的方向。这里显示的是 </w:t>
      </w:r>
      <w:r>
        <w:rPr/>
        <w:t xml:space="preserve">OpenCV </w:t>
      </w:r>
      <w:r>
        <w:rPr/>
        <w:t xml:space="preserve">的 </w:t>
      </w:r>
      <w:r>
        <w:rPr/>
        <w:t xml:space="preserve">8 </w:t>
      </w:r>
      <w:r>
        <w:rPr/>
        <w:t>位编码，</w:t>
      </w:r>
      <w:r>
        <w:rPr/>
        <w:t>a</w:t>
      </w:r>
      <w:r>
        <w:rPr/>
        <w:t>、</w:t>
      </w:r>
      <w:r>
        <w:rPr/>
        <w:t xml:space="preserve">b </w:t>
      </w:r>
      <w:r>
        <w:rPr/>
        <w:t xml:space="preserve">的中性位置在 </w:t>
      </w:r>
      <w:r>
        <w:rPr/>
        <w:t xml:space="preserve">128 </w:t>
      </w:r>
      <w:r>
        <w:rPr/>
        <w:t>附近。</w:t>
      </w:r>
    </w:p>
    <w:p>
      <w:pPr>
        <w:pStyle w:val="Heading3"/>
        <w:keepNext w:val="true"/>
        <w:rPr/>
      </w:pPr>
      <w:r>
        <w:rPr/>
        <w:t>核心机制与推导</w:t>
      </w:r>
    </w:p>
    <w:p>
      <w:pPr>
        <w:pStyle w:val="Normal"/>
        <w:widowControl/>
        <w:rPr/>
      </w:pPr>
      <w:r>
        <w:rPr/>
        <w:t xml:space="preserve">CIELAB </w:t>
      </w:r>
      <w:r>
        <w:rPr/>
        <w:t xml:space="preserve">从经颜色管理的 </w:t>
      </w:r>
      <w:r>
        <w:rPr/>
        <w:t xml:space="preserve">RGB </w:t>
      </w:r>
      <w:r>
        <w:rPr/>
        <w:t xml:space="preserve">转到 </w:t>
      </w:r>
      <w:r>
        <w:rPr/>
        <w:t>XYZ</w:t>
      </w:r>
      <w:r>
        <w:rPr/>
        <w:t xml:space="preserve">，再相对参考白点做分段非线性变换，得到明度 </w:t>
      </w:r>
      <w:r>
        <w:rPr/>
        <w:t xml:space="preserve">L* </w:t>
      </w:r>
      <w:r>
        <w:rPr/>
        <w:t xml:space="preserve">和对立色 </w:t>
      </w:r>
      <w:r>
        <w:rPr/>
        <w:t>a*</w:t>
      </w:r>
      <w:r>
        <w:rPr/>
        <w:t>、</w:t>
      </w:r>
      <w:r>
        <w:rPr/>
        <w:t>b*</w:t>
      </w:r>
      <w:r>
        <w:rPr/>
        <w:t xml:space="preserve">。其目标是让坐标距离更接近感知差异，但并非完美均匀。标准 </w:t>
      </w:r>
      <w:r>
        <w:rPr/>
        <w:t xml:space="preserve">L* </w:t>
      </w:r>
      <w:r>
        <w:rPr/>
        <w:t xml:space="preserve">通常在 </w:t>
      </w:r>
      <w:r>
        <w:rPr/>
        <w:t>0–100</w:t>
      </w:r>
      <w:r>
        <w:rPr/>
        <w:t>，</w:t>
      </w:r>
      <w:r>
        <w:rPr/>
        <w:t>a*</w:t>
      </w:r>
      <w:r>
        <w:rPr/>
        <w:t>、</w:t>
      </w:r>
      <w:r>
        <w:rPr/>
        <w:t xml:space="preserve">b* </w:t>
      </w:r>
      <w:r>
        <w:rPr/>
        <w:t>以零为中性；</w:t>
      </w:r>
      <w:r>
        <w:rPr/>
        <w:t xml:space="preserve">OpenCV 8 </w:t>
      </w:r>
      <w:r>
        <w:rPr/>
        <w:t xml:space="preserve">位编码将 </w:t>
      </w:r>
      <w:r>
        <w:rPr/>
        <w:t xml:space="preserve">L </w:t>
      </w:r>
      <w:r>
        <w:rPr/>
        <w:t xml:space="preserve">缩放至 </w:t>
      </w:r>
      <w:r>
        <w:rPr/>
        <w:t>0–255</w:t>
      </w:r>
      <w:r>
        <w:rPr/>
        <w:t xml:space="preserve">，并给 </w:t>
      </w:r>
      <w:r>
        <w:rPr/>
        <w:t>a</w:t>
      </w:r>
      <w:r>
        <w:rPr/>
        <w:t>、</w:t>
      </w:r>
      <w:r>
        <w:rPr/>
        <w:t xml:space="preserve">b </w:t>
      </w:r>
      <w:r>
        <w:rPr/>
        <w:t xml:space="preserve">加偏移。计算色差应先恢复正确浮点 </w:t>
      </w:r>
      <w:r>
        <w:rPr/>
        <w:t xml:space="preserve">Lab </w:t>
      </w:r>
      <w:r>
        <w:rPr/>
        <w:t xml:space="preserve">语义，而不能直接把编码字节相减当成标准 </w:t>
      </w:r>
      <w:r>
        <w:rPr/>
        <w:t>ΔE</w:t>
      </w:r>
      <w:r>
        <w:rPr/>
        <w:t>。</w:t>
      </w:r>
    </w:p>
    <w:p>
      <w:pPr>
        <w:pStyle w:val="Formula"/>
        <w:widowControl/>
        <w:rPr/>
      </w:pPr>
      <w:r>
        <w:rPr/>
        <w:t>ΔE76=√[(ΔL*)²+(Δa*)²+(Δb*)²]</w:t>
      </w:r>
      <w:r>
        <w:rPr/>
        <w:t>；</w:t>
      </w:r>
      <w:r>
        <w:rPr/>
        <w:t xml:space="preserve">8 </w:t>
      </w:r>
      <w:r>
        <w:rPr/>
        <w:t xml:space="preserve">位近似 </w:t>
      </w:r>
      <w:r>
        <w:rPr/>
        <w:t>L*=100L8/255</w:t>
      </w:r>
      <w:r>
        <w:rPr/>
        <w:t>，</w:t>
      </w:r>
      <w:r>
        <w:rPr/>
        <w:t>a*=a8−128</w:t>
      </w:r>
      <w:r>
        <w:rPr/>
        <w:t>，</w:t>
      </w:r>
      <w:r>
        <w:rPr/>
        <w:t>b*=b8−128</w:t>
      </w:r>
      <w:r>
        <w:rPr/>
        <w:t>。</w:t>
      </w:r>
    </w:p>
    <w:p>
      <w:pPr>
        <w:pStyle w:val="Heading3"/>
        <w:keepNext w:val="true"/>
        <w:rPr/>
      </w:pPr>
      <w:r>
        <w:rPr/>
        <w:t>参数、实验与结果解读</w:t>
      </w:r>
    </w:p>
    <w:p>
      <w:pPr>
        <w:pStyle w:val="Meta"/>
        <w:widowControl/>
        <w:rPr/>
      </w:pPr>
      <w:r>
        <w:rPr/>
        <w:t>项目默认参数：</w:t>
      </w:r>
      <w:r>
        <w:rPr/>
        <w:t>space=Lab</w:t>
      </w:r>
      <w:r>
        <w:rPr/>
        <w:t>。</w:t>
      </w:r>
    </w:p>
    <w:p>
      <w:pPr>
        <w:pStyle w:val="Normal"/>
        <w:widowControl/>
        <w:rPr/>
      </w:pPr>
      <w:r>
        <w:rPr/>
        <w:t xml:space="preserve">建议实验：对中性灰检查 </w:t>
      </w:r>
      <w:r>
        <w:rPr/>
        <w:t>a</w:t>
      </w:r>
      <w:r>
        <w:rPr/>
        <w:t>、</w:t>
      </w:r>
      <w:r>
        <w:rPr/>
        <w:t xml:space="preserve">b </w:t>
      </w:r>
      <w:r>
        <w:rPr/>
        <w:t xml:space="preserve">是否在 </w:t>
      </w:r>
      <w:r>
        <w:rPr/>
        <w:t xml:space="preserve">128 </w:t>
      </w:r>
      <w:r>
        <w:rPr/>
        <w:t xml:space="preserve">附近，再对一对色块用浮点 </w:t>
      </w:r>
      <w:r>
        <w:rPr/>
        <w:t xml:space="preserve">Lab </w:t>
      </w:r>
      <w:r>
        <w:rPr/>
        <w:t xml:space="preserve">计算 </w:t>
      </w:r>
      <w:r>
        <w:rPr/>
        <w:t>ΔE76</w:t>
      </w:r>
      <w:r>
        <w:rPr/>
        <w:t>。</w:t>
      </w:r>
    </w:p>
    <w:p>
      <w:pPr>
        <w:pStyle w:val="Normal"/>
        <w:widowControl/>
        <w:rPr/>
      </w:pPr>
      <w:r>
        <w:rPr/>
        <w:t xml:space="preserve">结果解读：三个面板依次是 </w:t>
      </w:r>
      <w:r>
        <w:rPr/>
        <w:t>L</w:t>
      </w:r>
      <w:r>
        <w:rPr/>
        <w:t>、</w:t>
      </w:r>
      <w:r>
        <w:rPr/>
        <w:t>a</w:t>
      </w:r>
      <w:r>
        <w:rPr/>
        <w:t>、</w:t>
      </w:r>
      <w:r>
        <w:rPr/>
        <w:t>b</w:t>
      </w:r>
      <w:r>
        <w:rPr/>
        <w:t>。</w:t>
      </w:r>
      <w:r>
        <w:rPr/>
        <w:t xml:space="preserve">L </w:t>
      </w:r>
      <w:r>
        <w:rPr/>
        <w:t>中的变化主要反映明暗，</w:t>
      </w:r>
      <w:r>
        <w:rPr/>
        <w:t>a</w:t>
      </w:r>
      <w:r>
        <w:rPr/>
        <w:t>、</w:t>
      </w:r>
      <w:r>
        <w:rPr/>
        <w:t xml:space="preserve">b </w:t>
      </w:r>
      <w:r>
        <w:rPr/>
        <w:t>中的变化帮助定位不同颜色区域。</w:t>
      </w:r>
    </w:p>
    <w:p>
      <w:pPr>
        <w:pStyle w:val="Normal"/>
        <w:widowControl/>
        <w:rPr/>
      </w:pPr>
      <w:r>
        <w:rPr/>
        <w:t xml:space="preserve">边界与误区：编码值不能直接当成真实色差。平台“颜色一致性”实验会先转换为浮点 </w:t>
      </w:r>
      <w:r>
        <w:rPr/>
        <w:t>Lab</w:t>
      </w:r>
      <w:r>
        <w:rPr/>
        <w:t>，再计算色差。</w:t>
      </w:r>
    </w:p>
    <w:p>
      <w:pPr>
        <w:pStyle w:val="Heading3"/>
        <w:keepNext w:val="true"/>
        <w:rPr/>
      </w:pPr>
      <w:r>
        <w:rPr/>
        <w:t>学习练习（答案见独立答案册）</w:t>
      </w:r>
    </w:p>
    <w:p>
      <w:pPr>
        <w:pStyle w:val="Question"/>
        <w:widowControl/>
        <w:rPr/>
      </w:pPr>
      <w:r>
        <w:rPr/>
        <w:t>Q020-1  a*</w:t>
      </w:r>
      <w:r>
        <w:rPr/>
        <w:t>、</w:t>
      </w:r>
      <w:r>
        <w:rPr/>
        <w:t xml:space="preserve">b* </w:t>
      </w:r>
      <w:r>
        <w:rPr/>
        <w:t>正负各表示什么？</w:t>
      </w:r>
    </w:p>
    <w:p>
      <w:pPr>
        <w:pStyle w:val="Question"/>
        <w:widowControl/>
        <w:rPr/>
      </w:pPr>
      <w:r>
        <w:rPr/>
        <w:t xml:space="preserve">Q020-2  </w:t>
      </w:r>
      <w:r>
        <w:rPr/>
        <w:t xml:space="preserve">为什么 </w:t>
      </w:r>
      <w:r>
        <w:rPr/>
        <w:t xml:space="preserve">8 </w:t>
      </w:r>
      <w:r>
        <w:rPr/>
        <w:t xml:space="preserve">位 </w:t>
      </w:r>
      <w:r>
        <w:rPr/>
        <w:t xml:space="preserve">Lab </w:t>
      </w:r>
      <w:r>
        <w:rPr/>
        <w:t xml:space="preserve">中性值是 </w:t>
      </w:r>
      <w:r>
        <w:rPr/>
        <w:t>128</w:t>
      </w:r>
      <w:r>
        <w:rPr/>
        <w:t>？</w:t>
      </w:r>
    </w:p>
    <w:p>
      <w:pPr>
        <w:pStyle w:val="Question"/>
        <w:widowControl/>
        <w:rPr/>
      </w:pPr>
      <w:r>
        <w:rPr/>
        <w:t xml:space="preserve">Q020-3  </w:t>
      </w:r>
      <w:r>
        <w:rPr/>
        <w:t xml:space="preserve">两图 </w:t>
      </w:r>
      <w:r>
        <w:rPr/>
        <w:t>ΔL*=3</w:t>
      </w:r>
      <w:r>
        <w:rPr/>
        <w:t>、</w:t>
      </w:r>
      <w:r>
        <w:rPr/>
        <w:t>Δa*=4</w:t>
      </w:r>
      <w:r>
        <w:rPr/>
        <w:t>、</w:t>
      </w:r>
      <w:r>
        <w:rPr/>
        <w:t>Δb*=0</w:t>
      </w:r>
      <w:r>
        <w:rPr/>
        <w:t>，</w:t>
      </w:r>
      <w:r>
        <w:rPr/>
        <w:t xml:space="preserve">ΔE76 </w:t>
      </w:r>
      <w:r>
        <w:rPr/>
        <w:t>是多少？</w:t>
      </w:r>
    </w:p>
    <w:p>
      <w:pPr>
        <w:pStyle w:val="Question"/>
        <w:widowControl/>
        <w:rPr/>
      </w:pPr>
      <w:r>
        <w:rPr/>
        <w:t xml:space="preserve">Q020-4  </w:t>
      </w:r>
      <w:r>
        <w:rPr/>
        <w:t>为什么要固定白平衡再比较色差？</w:t>
      </w:r>
    </w:p>
    <w:p>
      <w:pPr>
        <w:pStyle w:val="Question"/>
        <w:widowControl/>
        <w:rPr/>
      </w:pPr>
      <w:r>
        <w:rPr/>
        <w:t xml:space="preserve">Q020-5  ΔE76 </w:t>
      </w:r>
      <w:r>
        <w:rPr/>
        <w:t>是否能完美预测感知差异？</w:t>
      </w:r>
    </w:p>
    <w:p>
      <w:pPr>
        <w:pStyle w:val="Question"/>
        <w:widowControl/>
        <w:rPr/>
      </w:pPr>
      <w:r>
        <w:rPr/>
        <w:t xml:space="preserve">Q020-6  </w:t>
      </w:r>
      <w:r>
        <w:rPr/>
        <w:t xml:space="preserve">只改 </w:t>
      </w:r>
      <w:r>
        <w:rPr/>
        <w:t xml:space="preserve">L* </w:t>
      </w:r>
      <w:r>
        <w:rPr/>
        <w:t>完全不会改变最终颜色吗？</w:t>
      </w:r>
    </w:p>
    <w:p>
      <w:pPr>
        <w:pStyle w:val="Heading2"/>
        <w:keepNext w:val="true"/>
        <w:rPr/>
      </w:pPr>
      <w:bookmarkStart w:id="53" w:name="__RefHeading___Toc3343_3857426620"/>
      <w:bookmarkEnd w:id="53"/>
      <w:r>
        <w:rPr/>
        <w:t xml:space="preserve">021  YCrCb </w:t>
      </w:r>
      <w:r>
        <w:rPr/>
        <w:t>颜色空间（</w:t>
      </w:r>
      <w:r>
        <w:rPr/>
        <w:t>ycrcb</w:t>
      </w:r>
      <w:r>
        <w:rPr/>
        <w:t>）</w:t>
      </w:r>
    </w:p>
    <w:p>
      <w:pPr>
        <w:pStyle w:val="Meta"/>
        <w:widowControl/>
        <w:rPr/>
      </w:pPr>
      <w:r>
        <w:rPr/>
        <w:t>实验输入：</w:t>
      </w:r>
      <w:r>
        <w:rPr/>
        <w:t>image</w:t>
      </w:r>
      <w:r>
        <w:rPr/>
        <w:t>。用途：颜色分割、白平衡、光照分析。</w:t>
      </w:r>
    </w:p>
    <w:p>
      <w:pPr>
        <w:pStyle w:val="Heading3"/>
        <w:keepNext w:val="true"/>
        <w:rPr/>
      </w:pPr>
      <w:r>
        <w:rPr/>
        <w:t>学习目标与直观理解</w:t>
      </w:r>
    </w:p>
    <w:p>
      <w:pPr>
        <w:pStyle w:val="Normal"/>
        <w:widowControl/>
        <w:rPr/>
      </w:pPr>
      <w:r>
        <w:rPr/>
        <w:t>把亮度与颜色差异拆开，适合学习视频编码中的颜色表达，也可用于部分肤色或颜色区域分析。</w:t>
      </w:r>
    </w:p>
    <w:p>
      <w:pPr>
        <w:pStyle w:val="Normal"/>
        <w:widowControl/>
        <w:rPr/>
      </w:pPr>
      <w:r>
        <w:rPr/>
        <w:t xml:space="preserve">Y </w:t>
      </w:r>
      <w:r>
        <w:rPr/>
        <w:t>表示亮度，</w:t>
      </w:r>
      <w:r>
        <w:rPr/>
        <w:t xml:space="preserve">Cr </w:t>
      </w:r>
      <w:r>
        <w:rPr/>
        <w:t>表示红色相对亮度的差异，</w:t>
      </w:r>
      <w:r>
        <w:rPr/>
        <w:t xml:space="preserve">Cb </w:t>
      </w:r>
      <w:r>
        <w:rPr/>
        <w:t xml:space="preserve">表示蓝色相对亮度的差异。这里的顺序是 </w:t>
      </w:r>
      <w:r>
        <w:rPr/>
        <w:t>Y</w:t>
      </w:r>
      <w:r>
        <w:rPr/>
        <w:t>、</w:t>
      </w:r>
      <w:r>
        <w:rPr/>
        <w:t>Cr</w:t>
      </w:r>
      <w:r>
        <w:rPr/>
        <w:t>、</w:t>
      </w:r>
      <w:r>
        <w:rPr/>
        <w:t>Cb</w:t>
      </w:r>
      <w:r>
        <w:rPr/>
        <w:t>。</w:t>
      </w:r>
    </w:p>
    <w:p>
      <w:pPr>
        <w:pStyle w:val="Heading3"/>
        <w:keepNext w:val="true"/>
        <w:rPr/>
      </w:pPr>
      <w:r>
        <w:rPr/>
        <w:t>核心机制与推导</w:t>
      </w:r>
    </w:p>
    <w:p>
      <w:pPr>
        <w:pStyle w:val="Normal"/>
        <w:widowControl/>
        <w:rPr/>
      </w:pPr>
      <w:r>
        <w:rPr/>
        <w:t xml:space="preserve">YCrCb </w:t>
      </w:r>
      <w:r>
        <w:rPr/>
        <w:t xml:space="preserve">把 </w:t>
      </w:r>
      <w:r>
        <w:rPr/>
        <w:t xml:space="preserve">RGB </w:t>
      </w:r>
      <w:r>
        <w:rPr/>
        <w:t xml:space="preserve">线性组合成亮度近似 </w:t>
      </w:r>
      <w:r>
        <w:rPr/>
        <w:t xml:space="preserve">Y </w:t>
      </w:r>
      <w:r>
        <w:rPr/>
        <w:t>与两个色差分量。</w:t>
      </w:r>
      <w:r>
        <w:rPr/>
        <w:t xml:space="preserve">Cr </w:t>
      </w:r>
      <w:r>
        <w:rPr/>
        <w:t xml:space="preserve">衡量红分量相对 </w:t>
      </w:r>
      <w:r>
        <w:rPr/>
        <w:t xml:space="preserve">Y </w:t>
      </w:r>
      <w:r>
        <w:rPr/>
        <w:t>的偏离，</w:t>
      </w:r>
      <w:r>
        <w:rPr/>
        <w:t xml:space="preserve">Cb </w:t>
      </w:r>
      <w:r>
        <w:rPr/>
        <w:t xml:space="preserve">衡量蓝分量相对 </w:t>
      </w:r>
      <w:r>
        <w:rPr/>
        <w:t xml:space="preserve">Y </w:t>
      </w:r>
      <w:r>
        <w:rPr/>
        <w:t xml:space="preserve">的偏离；剩余绿色信息可由这三个量反推。亮度与色度分离便于独立处理与压缩，但并不代表对光照完全不变。不同视频标准可能使用不同系数、有限范围和色度采样方式，平台的 </w:t>
      </w:r>
      <w:r>
        <w:rPr/>
        <w:t xml:space="preserve">OpenCV </w:t>
      </w:r>
      <w:r>
        <w:rPr/>
        <w:t xml:space="preserve">图像转换不能直接当作所有视频码流的原始 </w:t>
      </w:r>
      <w:r>
        <w:rPr/>
        <w:t xml:space="preserve">YUV </w:t>
      </w:r>
      <w:r>
        <w:rPr/>
        <w:t>布局。</w:t>
      </w:r>
    </w:p>
    <w:p>
      <w:pPr>
        <w:pStyle w:val="Formula"/>
        <w:widowControl/>
        <w:rPr/>
      </w:pPr>
      <w:r>
        <w:rPr/>
        <w:t>Y≈0.299R+0.587G+0.114B</w:t>
      </w:r>
      <w:r>
        <w:rPr/>
        <w:t>；</w:t>
      </w:r>
      <w:r>
        <w:rPr/>
        <w:t xml:space="preserve">8 </w:t>
      </w:r>
      <w:r>
        <w:rPr/>
        <w:t xml:space="preserve">位示意 </w:t>
      </w:r>
      <w:r>
        <w:rPr/>
        <w:t>Cr≈0.713(R−Y)+128</w:t>
      </w:r>
      <w:r>
        <w:rPr/>
        <w:t>，</w:t>
      </w:r>
      <w:r>
        <w:rPr/>
        <w:t>Cb≈0.564(B−Y)+128</w:t>
      </w:r>
      <w:r>
        <w:rPr/>
        <w:t>。</w:t>
      </w:r>
    </w:p>
    <w:p>
      <w:pPr>
        <w:pStyle w:val="Heading3"/>
        <w:keepNext w:val="true"/>
        <w:rPr/>
      </w:pPr>
      <w:r>
        <w:rPr/>
        <w:t>参数、实验与结果解读</w:t>
      </w:r>
    </w:p>
    <w:p>
      <w:pPr>
        <w:pStyle w:val="Meta"/>
        <w:widowControl/>
        <w:rPr/>
      </w:pPr>
      <w:r>
        <w:rPr/>
        <w:t>项目默认参数：</w:t>
      </w:r>
      <w:r>
        <w:rPr/>
        <w:t>space=YCrCb</w:t>
      </w:r>
      <w:r>
        <w:rPr/>
        <w:t>。</w:t>
      </w:r>
    </w:p>
    <w:p>
      <w:pPr>
        <w:pStyle w:val="Normal"/>
        <w:widowControl/>
        <w:rPr/>
      </w:pPr>
      <w:r>
        <w:rPr/>
        <w:t xml:space="preserve">建议实验：对红色、蓝色和中性灰分别查看 </w:t>
      </w:r>
      <w:r>
        <w:rPr/>
        <w:t>Y/Cr/Cb</w:t>
      </w:r>
      <w:r>
        <w:rPr/>
        <w:t>，验证中性灰的色差分量在中点附近。</w:t>
      </w:r>
    </w:p>
    <w:p>
      <w:pPr>
        <w:pStyle w:val="Normal"/>
        <w:widowControl/>
        <w:rPr/>
      </w:pPr>
      <w:r>
        <w:rPr/>
        <w:t xml:space="preserve">结果解读：左图 </w:t>
      </w:r>
      <w:r>
        <w:rPr/>
        <w:t xml:space="preserve">Y </w:t>
      </w:r>
      <w:r>
        <w:rPr/>
        <w:t>通常最像灰度照片；中、右图让亮度相近、颜色不同的区域产生差别。</w:t>
      </w:r>
    </w:p>
    <w:p>
      <w:pPr>
        <w:pStyle w:val="Normal"/>
        <w:widowControl/>
        <w:rPr/>
      </w:pPr>
      <w:r>
        <w:rPr/>
        <w:t>边界与误区：</w:t>
      </w:r>
      <w:r>
        <w:rPr/>
        <w:t xml:space="preserve">Cr </w:t>
      </w:r>
      <w:r>
        <w:rPr/>
        <w:t xml:space="preserve">或 </w:t>
      </w:r>
      <w:r>
        <w:rPr/>
        <w:t xml:space="preserve">Cb </w:t>
      </w:r>
      <w:r>
        <w:rPr/>
        <w:t>亮并不等于目标一定存在。阈值会受相机白平衡和场景光线影响，需要用实际样本确认。</w:t>
      </w:r>
    </w:p>
    <w:p>
      <w:pPr>
        <w:pStyle w:val="Heading3"/>
        <w:keepNext w:val="true"/>
        <w:rPr/>
      </w:pPr>
      <w:r>
        <w:rPr/>
        <w:t>学习练习（答案见独立答案册）</w:t>
      </w:r>
    </w:p>
    <w:p>
      <w:pPr>
        <w:pStyle w:val="Question"/>
        <w:widowControl/>
        <w:rPr/>
      </w:pPr>
      <w:r>
        <w:rPr/>
        <w:t xml:space="preserve">Q021-1  YCrCb </w:t>
      </w:r>
      <w:r>
        <w:rPr/>
        <w:t>的通道顺序是什么？</w:t>
      </w:r>
    </w:p>
    <w:p>
      <w:pPr>
        <w:pStyle w:val="Question"/>
        <w:widowControl/>
        <w:rPr/>
      </w:pPr>
      <w:r>
        <w:rPr/>
        <w:t xml:space="preserve">Q021-2  </w:t>
      </w:r>
      <w:r>
        <w:rPr/>
        <w:t xml:space="preserve">为什么 </w:t>
      </w:r>
      <w:r>
        <w:rPr/>
        <w:t xml:space="preserve">Cr/Cb </w:t>
      </w:r>
      <w:r>
        <w:rPr/>
        <w:t xml:space="preserve">要加 </w:t>
      </w:r>
      <w:r>
        <w:rPr/>
        <w:t>128</w:t>
      </w:r>
      <w:r>
        <w:rPr/>
        <w:t>？</w:t>
      </w:r>
    </w:p>
    <w:p>
      <w:pPr>
        <w:pStyle w:val="Question"/>
        <w:widowControl/>
        <w:rPr/>
      </w:pPr>
      <w:r>
        <w:rPr/>
        <w:t xml:space="preserve">Q021-3  Y </w:t>
      </w:r>
      <w:r>
        <w:rPr/>
        <w:t>与灰度有什么关系？</w:t>
      </w:r>
    </w:p>
    <w:p>
      <w:pPr>
        <w:pStyle w:val="Question"/>
        <w:widowControl/>
        <w:rPr/>
      </w:pPr>
      <w:r>
        <w:rPr/>
        <w:t xml:space="preserve">Q021-4  </w:t>
      </w:r>
      <w:r>
        <w:rPr/>
        <w:t>为什么视频常降低色度分辨率？</w:t>
      </w:r>
    </w:p>
    <w:p>
      <w:pPr>
        <w:pStyle w:val="Question"/>
        <w:widowControl/>
        <w:rPr/>
      </w:pPr>
      <w:r>
        <w:rPr/>
        <w:t xml:space="preserve">Q021-5  </w:t>
      </w:r>
      <w:r>
        <w:rPr/>
        <w:t xml:space="preserve">固定 </w:t>
      </w:r>
      <w:r>
        <w:rPr/>
        <w:t xml:space="preserve">Cr/Cb </w:t>
      </w:r>
      <w:r>
        <w:rPr/>
        <w:t>肤色阈值能适用所有人吗？</w:t>
      </w:r>
    </w:p>
    <w:p>
      <w:pPr>
        <w:pStyle w:val="Question"/>
        <w:widowControl/>
        <w:rPr/>
      </w:pPr>
      <w:r>
        <w:rPr/>
        <w:t xml:space="preserve">Q021-6  YCrCb </w:t>
      </w:r>
      <w:r>
        <w:rPr/>
        <w:t xml:space="preserve">与 </w:t>
      </w:r>
      <w:r>
        <w:rPr/>
        <w:t xml:space="preserve">YUV420 </w:t>
      </w:r>
      <w:r>
        <w:rPr/>
        <w:t>能直接互换吗？</w:t>
      </w:r>
    </w:p>
    <w:p>
      <w:pPr>
        <w:pStyle w:val="Heading1"/>
        <w:keepNext w:val="true"/>
        <w:rPr/>
      </w:pPr>
      <w:bookmarkStart w:id="54" w:name="__RefHeading___Toc3345_3857426620"/>
      <w:bookmarkEnd w:id="54"/>
      <w:r>
        <w:rPr/>
        <w:t xml:space="preserve">第 </w:t>
      </w:r>
      <w:r>
        <w:rPr/>
        <w:t xml:space="preserve">02 </w:t>
      </w:r>
      <w:r>
        <w:rPr/>
        <w:t>模块  滤波与增强</w:t>
      </w:r>
    </w:p>
    <w:p>
      <w:pPr>
        <w:pStyle w:val="Heading2"/>
        <w:keepNext w:val="true"/>
        <w:rPr/>
      </w:pPr>
      <w:bookmarkStart w:id="55" w:name="__RefHeading___Toc3347_3857426620"/>
      <w:bookmarkEnd w:id="55"/>
      <w:r>
        <w:rPr/>
        <w:t xml:space="preserve">022  </w:t>
      </w:r>
      <w:r>
        <w:rPr/>
        <w:t>均值滤波（</w:t>
      </w:r>
      <w:r>
        <w:rPr/>
        <w:t>mean</w:t>
      </w:r>
      <w:r>
        <w:rPr/>
        <w:t>）</w:t>
      </w:r>
    </w:p>
    <w:p>
      <w:pPr>
        <w:pStyle w:val="Meta"/>
        <w:widowControl/>
        <w:rPr/>
      </w:pPr>
      <w:r>
        <w:rPr/>
        <w:t>实验输入：</w:t>
      </w:r>
      <w:r>
        <w:rPr/>
        <w:t>image</w:t>
      </w:r>
      <w:r>
        <w:rPr/>
        <w:t>。用途：相机噪声预处理。</w:t>
      </w:r>
    </w:p>
    <w:p>
      <w:pPr>
        <w:pStyle w:val="Heading3"/>
        <w:keepNext w:val="true"/>
        <w:rPr/>
      </w:pPr>
      <w:r>
        <w:rPr/>
        <w:t>学习目标与直观理解</w:t>
      </w:r>
    </w:p>
    <w:p>
      <w:pPr>
        <w:pStyle w:val="Normal"/>
        <w:widowControl/>
        <w:rPr/>
      </w:pPr>
      <w:r>
        <w:rPr/>
        <w:t>用最简单的邻域平均去掉细小波动，直观认识“平滑”和“变模糊”是一体两面。</w:t>
      </w:r>
    </w:p>
    <w:p>
      <w:pPr>
        <w:pStyle w:val="Normal"/>
        <w:widowControl/>
        <w:rPr/>
      </w:pPr>
      <w:r>
        <w:rPr/>
        <w:t>把一个像素周围方块内的所有数取平均，替代中心值。核尺寸是这个方块的边长，越大就混入越远的邻居。</w:t>
      </w:r>
    </w:p>
    <w:p>
      <w:pPr>
        <w:pStyle w:val="Heading3"/>
        <w:keepNext w:val="true"/>
        <w:rPr/>
      </w:pPr>
      <w:r>
        <w:rPr/>
        <w:t>核心机制与推导</w:t>
      </w:r>
    </w:p>
    <w:p>
      <w:pPr>
        <w:pStyle w:val="Normal"/>
        <w:widowControl/>
        <w:rPr/>
      </w:pPr>
      <w:r>
        <w:rPr/>
        <w:t xml:space="preserve">均值滤波用邻域等权平均替代中心像素，是线性、平移不变的低通滤波。独立零均值噪声平均后方差约降为原来的 </w:t>
      </w:r>
      <w:r>
        <w:rPr/>
        <w:t>1/N</w:t>
      </w:r>
      <w:r>
        <w:rPr/>
        <w:t>，但边缘两侧也被一起平均，造成边界展宽。核越大，降噪越强，空间细节损失越多。边界填充决定图像四周如何计算；直接补零会压暗边缘，反射填充通常更自然。可分离实现或积分图能降低大窗口计算量，但输出仍受同样的模糊机制约束。</w:t>
      </w:r>
    </w:p>
    <w:p>
      <w:pPr>
        <w:pStyle w:val="Formula"/>
        <w:widowControl/>
        <w:rPr/>
      </w:pPr>
      <w:r>
        <w:rPr/>
        <w:t>O(x,y)=Σ</w:t>
      </w:r>
      <w:r>
        <w:rPr/>
        <w:t>邻域</w:t>
      </w:r>
      <w:r>
        <w:rPr/>
        <w:t>I/N</w:t>
      </w:r>
      <w:r>
        <w:rPr/>
        <w:t>；</w:t>
      </w:r>
      <w:r>
        <w:rPr/>
        <w:t xml:space="preserve">k×k </w:t>
      </w:r>
      <w:r>
        <w:rPr/>
        <w:t xml:space="preserve">核的每个系数为 </w:t>
      </w:r>
      <w:r>
        <w:rPr/>
        <w:t>1/k²</w:t>
      </w:r>
      <w:r>
        <w:rPr/>
        <w:t xml:space="preserve">；独立同方差噪声平均后 </w:t>
      </w:r>
      <w:r>
        <w:rPr/>
        <w:t>Var≈σ²/k²</w:t>
      </w:r>
      <w:r>
        <w:rPr/>
        <w:t>。</w:t>
      </w:r>
    </w:p>
    <w:p>
      <w:pPr>
        <w:pStyle w:val="Heading3"/>
        <w:keepNext w:val="true"/>
        <w:rPr/>
      </w:pPr>
      <w:r>
        <w:rPr/>
        <w:t>参数、实验与结果解读</w:t>
      </w:r>
    </w:p>
    <w:p>
      <w:pPr>
        <w:pStyle w:val="Meta"/>
        <w:widowControl/>
        <w:rPr/>
      </w:pPr>
      <w:r>
        <w:rPr/>
        <w:t>项目默认参数：</w:t>
      </w:r>
      <w:r>
        <w:rPr/>
        <w:t>kernel=5</w:t>
      </w:r>
      <w:r>
        <w:rPr/>
        <w:t>。</w:t>
      </w:r>
    </w:p>
    <w:p>
      <w:pPr>
        <w:pStyle w:val="Normal"/>
        <w:widowControl/>
        <w:rPr/>
      </w:pPr>
      <w:r>
        <w:rPr/>
        <w:t xml:space="preserve">建议实验：对带随机噪声的阶跃边缘用 </w:t>
      </w:r>
      <w:r>
        <w:rPr/>
        <w:t>3</w:t>
      </w:r>
      <w:r>
        <w:rPr/>
        <w:t>、</w:t>
      </w:r>
      <w:r>
        <w:rPr/>
        <w:t>7</w:t>
      </w:r>
      <w:r>
        <w:rPr/>
        <w:t>、</w:t>
      </w:r>
      <w:r>
        <w:rPr/>
        <w:t xml:space="preserve">15 </w:t>
      </w:r>
      <w:r>
        <w:rPr/>
        <w:t>的核，比较平坦区方差和边缘宽度。</w:t>
      </w:r>
    </w:p>
    <w:p>
      <w:pPr>
        <w:pStyle w:val="Normal"/>
        <w:widowControl/>
        <w:rPr/>
      </w:pPr>
      <w:r>
        <w:rPr/>
        <w:t xml:space="preserve">结果解读：比较平坦区域的颗粒是否减少，再看文字边缘是否变宽。核为 </w:t>
      </w:r>
      <w:r>
        <w:rPr/>
        <w:t xml:space="preserve">1 </w:t>
      </w:r>
      <w:r>
        <w:rPr/>
        <w:t>时基本不变。</w:t>
      </w:r>
    </w:p>
    <w:p>
      <w:pPr>
        <w:pStyle w:val="Normal"/>
        <w:widowControl/>
        <w:rPr/>
      </w:pPr>
      <w:r>
        <w:rPr/>
        <w:t>边界与误区：小瑕疵和噪声都可能被平均掉；不能只看画面是否干净，还要看待检测细节有没有保留。</w:t>
      </w:r>
    </w:p>
    <w:p>
      <w:pPr>
        <w:pStyle w:val="Heading3"/>
        <w:keepNext w:val="true"/>
        <w:rPr/>
      </w:pPr>
      <w:r>
        <w:rPr/>
        <w:t>学习练习（答案见独立答案册）</w:t>
      </w:r>
    </w:p>
    <w:p>
      <w:pPr>
        <w:pStyle w:val="Question"/>
        <w:widowControl/>
        <w:rPr/>
      </w:pPr>
      <w:r>
        <w:rPr/>
        <w:t xml:space="preserve">Q022-1  </w:t>
      </w:r>
      <w:r>
        <w:rPr/>
        <w:t>均值为什么能降噪？</w:t>
      </w:r>
    </w:p>
    <w:p>
      <w:pPr>
        <w:pStyle w:val="Question"/>
        <w:widowControl/>
        <w:rPr/>
      </w:pPr>
      <w:r>
        <w:rPr/>
        <w:t xml:space="preserve">Q022-2  </w:t>
      </w:r>
      <w:r>
        <w:rPr/>
        <w:t>为什么也会损失边缘？</w:t>
      </w:r>
    </w:p>
    <w:p>
      <w:pPr>
        <w:pStyle w:val="Question"/>
        <w:widowControl/>
        <w:rPr/>
      </w:pPr>
      <w:r>
        <w:rPr/>
        <w:t xml:space="preserve">Q022-3  3×3 </w:t>
      </w:r>
      <w:r>
        <w:rPr/>
        <w:t>常量归一核的系数是多少？</w:t>
      </w:r>
    </w:p>
    <w:p>
      <w:pPr>
        <w:pStyle w:val="Question"/>
        <w:widowControl/>
        <w:rPr/>
      </w:pPr>
      <w:r>
        <w:rPr/>
        <w:t xml:space="preserve">Q022-4  </w:t>
      </w:r>
      <w:r>
        <w:rPr/>
        <w:t>补零边界会造成什么？</w:t>
      </w:r>
    </w:p>
    <w:p>
      <w:pPr>
        <w:pStyle w:val="Question"/>
        <w:widowControl/>
        <w:rPr/>
      </w:pPr>
      <w:r>
        <w:rPr/>
        <w:t xml:space="preserve">Q022-5  </w:t>
      </w:r>
      <w:r>
        <w:rPr/>
        <w:t>均值适合椒盐噪声吗？</w:t>
      </w:r>
    </w:p>
    <w:p>
      <w:pPr>
        <w:pStyle w:val="Question"/>
        <w:widowControl/>
        <w:rPr/>
      </w:pPr>
      <w:r>
        <w:rPr/>
        <w:t xml:space="preserve">Q022-6  </w:t>
      </w:r>
      <w:r>
        <w:rPr/>
        <w:t xml:space="preserve">大核一定需要 </w:t>
      </w:r>
      <w:r>
        <w:rPr/>
        <w:t xml:space="preserve">O(Nk²) </w:t>
      </w:r>
      <w:r>
        <w:rPr/>
        <w:t>计算吗？</w:t>
      </w:r>
    </w:p>
    <w:p>
      <w:pPr>
        <w:pStyle w:val="Heading2"/>
        <w:keepNext w:val="true"/>
        <w:rPr/>
      </w:pPr>
      <w:bookmarkStart w:id="56" w:name="__RefHeading___Toc3349_3857426620"/>
      <w:bookmarkEnd w:id="56"/>
      <w:r>
        <w:rPr/>
        <w:t xml:space="preserve">023  </w:t>
      </w:r>
      <w:r>
        <w:rPr/>
        <w:t>高斯滤波（</w:t>
      </w:r>
      <w:r>
        <w:rPr/>
        <w:t>gaussian</w:t>
      </w:r>
      <w:r>
        <w:rPr/>
        <w:t>）</w:t>
      </w:r>
    </w:p>
    <w:p>
      <w:pPr>
        <w:pStyle w:val="Meta"/>
        <w:widowControl/>
        <w:rPr/>
      </w:pPr>
      <w:r>
        <w:rPr/>
        <w:t>实验输入：</w:t>
      </w:r>
      <w:r>
        <w:rPr/>
        <w:t>image</w:t>
      </w:r>
      <w:r>
        <w:rPr/>
        <w:t>。用途：相机噪声预处理。</w:t>
      </w:r>
    </w:p>
    <w:p>
      <w:pPr>
        <w:pStyle w:val="Heading3"/>
        <w:keepNext w:val="true"/>
        <w:rPr/>
      </w:pPr>
      <w:r>
        <w:rPr/>
        <w:t>学习目标与直观理解</w:t>
      </w:r>
    </w:p>
    <w:p>
      <w:pPr>
        <w:pStyle w:val="Normal"/>
        <w:widowControl/>
        <w:rPr/>
      </w:pPr>
      <w:r>
        <w:rPr/>
        <w:t>柔和地抑制图像中的小幅噪声，常用于边缘检测前的预处理。</w:t>
      </w:r>
    </w:p>
    <w:p>
      <w:pPr>
        <w:pStyle w:val="Normal"/>
        <w:widowControl/>
        <w:rPr/>
      </w:pPr>
      <w:r>
        <w:rPr/>
        <w:t>仍然是邻域平均，但离中心越近的像素权重越大。这个“近处更重要”的权重形状叫高斯分布。</w:t>
      </w:r>
    </w:p>
    <w:p>
      <w:pPr>
        <w:pStyle w:val="Heading3"/>
        <w:keepNext w:val="true"/>
        <w:rPr/>
      </w:pPr>
      <w:r>
        <w:rPr/>
        <w:t>核心机制与推导</w:t>
      </w:r>
    </w:p>
    <w:p>
      <w:pPr>
        <w:pStyle w:val="Normal"/>
        <w:widowControl/>
        <w:rPr/>
      </w:pPr>
      <w:r>
        <w:rPr/>
        <w:t>高斯滤波按空间距离衰减权重，相比均值核具有更平滑的频率响应。二维各向同性高斯可分解为两个一维高斯，先横向后纵向处理能减少运算。</w:t>
      </w:r>
      <w:r>
        <w:rPr/>
        <w:t xml:space="preserve">σ </w:t>
      </w:r>
      <w:r>
        <w:rPr/>
        <w:t xml:space="preserve">决定真正的平滑尺度，核大小决定截断范围，两者不能混为一谈；平台传 </w:t>
      </w:r>
      <w:r>
        <w:rPr/>
        <w:t>σ=0</w:t>
      </w:r>
      <w:r>
        <w:rPr/>
        <w:t xml:space="preserve">，让 </w:t>
      </w:r>
      <w:r>
        <w:rPr/>
        <w:t xml:space="preserve">OpenCV </w:t>
      </w:r>
      <w:r>
        <w:rPr/>
        <w:t>根据核尺寸推定。连续理论中多次高斯卷积仍为高斯，方差相加，这也是尺度空间的基础。实际离散、截断和边界会使等价关系近似成立。</w:t>
      </w:r>
    </w:p>
    <w:p>
      <w:pPr>
        <w:pStyle w:val="Formula"/>
        <w:widowControl/>
        <w:rPr/>
      </w:pPr>
      <w:r>
        <w:rPr/>
        <w:t>G(x,y)=exp[−(x²+y²)/(2σ²)]/(2πσ²)</w:t>
      </w:r>
      <w:r>
        <w:rPr/>
        <w:t>；</w:t>
      </w:r>
      <w:r>
        <w:rPr/>
        <w:t>σ</w:t>
      </w:r>
      <w:r>
        <w:rPr/>
        <w:t>合成²</w:t>
      </w:r>
      <w:r>
        <w:rPr/>
        <w:t>=σ1²+σ2²</w:t>
      </w:r>
      <w:r>
        <w:rPr/>
        <w:t>；离散核需归一化。</w:t>
      </w:r>
    </w:p>
    <w:p>
      <w:pPr>
        <w:pStyle w:val="Heading3"/>
        <w:keepNext w:val="true"/>
        <w:rPr/>
      </w:pPr>
      <w:r>
        <w:rPr/>
        <w:t>参数、实验与结果解读</w:t>
      </w:r>
    </w:p>
    <w:p>
      <w:pPr>
        <w:pStyle w:val="Meta"/>
        <w:widowControl/>
        <w:rPr/>
      </w:pPr>
      <w:r>
        <w:rPr/>
        <w:t>项目默认参数：</w:t>
      </w:r>
      <w:r>
        <w:rPr/>
        <w:t>kernel=5</w:t>
      </w:r>
      <w:r>
        <w:rPr/>
        <w:t>。</w:t>
      </w:r>
    </w:p>
    <w:p>
      <w:pPr>
        <w:pStyle w:val="Normal"/>
        <w:widowControl/>
        <w:rPr/>
      </w:pPr>
      <w:r>
        <w:rPr/>
        <w:t>建议实验：观察同一细线经不同核尺寸后是否消失，再比较两次小尺度平滑与一次较大尺度平滑。</w:t>
      </w:r>
    </w:p>
    <w:p>
      <w:pPr>
        <w:pStyle w:val="Normal"/>
        <w:widowControl/>
        <w:rPr/>
      </w:pPr>
      <w:r>
        <w:rPr/>
        <w:t>结果解读：逐渐增大核尺寸，观察平坦处变平滑、细纹理减少以及边缘变软的过程。</w:t>
      </w:r>
    </w:p>
    <w:p>
      <w:pPr>
        <w:pStyle w:val="Normal"/>
        <w:widowControl/>
        <w:rPr/>
      </w:pPr>
      <w:r>
        <w:rPr/>
        <w:t>边界与误区：大核可能让两条靠得很近的边缘合在一起。如果后面要测窄缝，应检查缝隙是否还存在。</w:t>
      </w:r>
    </w:p>
    <w:p>
      <w:pPr>
        <w:pStyle w:val="Heading3"/>
        <w:keepNext w:val="true"/>
        <w:rPr/>
      </w:pPr>
      <w:r>
        <w:rPr/>
        <w:t>学习练习（答案见独立答案册）</w:t>
      </w:r>
    </w:p>
    <w:p>
      <w:pPr>
        <w:pStyle w:val="Question"/>
        <w:widowControl/>
        <w:rPr/>
      </w:pPr>
      <w:r>
        <w:rPr/>
        <w:t xml:space="preserve">Q023-1  </w:t>
      </w:r>
      <w:r>
        <w:rPr/>
        <w:t>高斯与均值权重有何差别？</w:t>
      </w:r>
    </w:p>
    <w:p>
      <w:pPr>
        <w:pStyle w:val="Question"/>
        <w:widowControl/>
        <w:rPr/>
      </w:pPr>
      <w:r>
        <w:rPr/>
        <w:t xml:space="preserve">Q023-2  σ </w:t>
      </w:r>
      <w:r>
        <w:rPr/>
        <w:t>和核大小谁控制模糊？</w:t>
      </w:r>
    </w:p>
    <w:p>
      <w:pPr>
        <w:pStyle w:val="Question"/>
        <w:widowControl/>
        <w:rPr/>
      </w:pPr>
      <w:r>
        <w:rPr/>
        <w:t xml:space="preserve">Q023-3  </w:t>
      </w:r>
      <w:r>
        <w:rPr/>
        <w:t>为什么可以分离计算？</w:t>
      </w:r>
    </w:p>
    <w:p>
      <w:pPr>
        <w:pStyle w:val="Question"/>
        <w:widowControl/>
        <w:rPr/>
      </w:pPr>
      <w:r>
        <w:rPr/>
        <w:t xml:space="preserve">Q023-4  </w:t>
      </w:r>
      <w:r>
        <w:rPr/>
        <w:t xml:space="preserve">两次 </w:t>
      </w:r>
      <w:r>
        <w:rPr/>
        <w:t xml:space="preserve">σ=1 </w:t>
      </w:r>
      <w:r>
        <w:rPr/>
        <w:t xml:space="preserve">等于一次 </w:t>
      </w:r>
      <w:r>
        <w:rPr/>
        <w:t xml:space="preserve">σ=2 </w:t>
      </w:r>
      <w:r>
        <w:rPr/>
        <w:t>吗？</w:t>
      </w:r>
    </w:p>
    <w:p>
      <w:pPr>
        <w:pStyle w:val="Question"/>
        <w:widowControl/>
        <w:rPr/>
      </w:pPr>
      <w:r>
        <w:rPr/>
        <w:t xml:space="preserve">Q023-5  Canny </w:t>
      </w:r>
      <w:r>
        <w:rPr/>
        <w:t>前为什么常做高斯？</w:t>
      </w:r>
    </w:p>
    <w:p>
      <w:pPr>
        <w:pStyle w:val="Question"/>
        <w:widowControl/>
        <w:rPr/>
      </w:pPr>
      <w:r>
        <w:rPr/>
        <w:t xml:space="preserve">Q023-6  </w:t>
      </w:r>
      <w:r>
        <w:rPr/>
        <w:t xml:space="preserve">本平台是否直接暴露 </w:t>
      </w:r>
      <w:r>
        <w:rPr/>
        <w:t>σ</w:t>
      </w:r>
      <w:r>
        <w:rPr/>
        <w:t>？</w:t>
      </w:r>
    </w:p>
    <w:p>
      <w:pPr>
        <w:pStyle w:val="Heading2"/>
        <w:keepNext w:val="true"/>
        <w:rPr/>
      </w:pPr>
      <w:bookmarkStart w:id="57" w:name="__RefHeading___Toc3351_3857426620"/>
      <w:bookmarkEnd w:id="57"/>
      <w:r>
        <w:rPr/>
        <w:t xml:space="preserve">024  </w:t>
      </w:r>
      <w:r>
        <w:rPr/>
        <w:t>中值滤波（</w:t>
      </w:r>
      <w:r>
        <w:rPr/>
        <w:t>median</w:t>
      </w:r>
      <w:r>
        <w:rPr/>
        <w:t>）</w:t>
      </w:r>
    </w:p>
    <w:p>
      <w:pPr>
        <w:pStyle w:val="Meta"/>
        <w:widowControl/>
        <w:rPr/>
      </w:pPr>
      <w:r>
        <w:rPr/>
        <w:t>实验输入：</w:t>
      </w:r>
      <w:r>
        <w:rPr/>
        <w:t>image</w:t>
      </w:r>
      <w:r>
        <w:rPr/>
        <w:t>。用途：相机噪声预处理。</w:t>
      </w:r>
    </w:p>
    <w:p>
      <w:pPr>
        <w:pStyle w:val="Heading3"/>
        <w:keepNext w:val="true"/>
        <w:rPr/>
      </w:pPr>
      <w:r>
        <w:rPr/>
        <w:t>学习目标与直观理解</w:t>
      </w:r>
    </w:p>
    <w:p>
      <w:pPr>
        <w:pStyle w:val="Normal"/>
        <w:widowControl/>
        <w:rPr/>
      </w:pPr>
      <w:r>
        <w:rPr/>
        <w:t>去掉像撒上盐和胡椒一样的孤立亮点、暗点，同时尽量保留较明显的边界。</w:t>
      </w:r>
    </w:p>
    <w:p>
      <w:pPr>
        <w:pStyle w:val="Normal"/>
        <w:widowControl/>
        <w:rPr/>
      </w:pPr>
      <w:r>
        <w:rPr/>
        <w:t>将邻域像素从小到大排序，取中间那个值。极亮或极暗的离群值通常排在两端，不容易影响中间值。</w:t>
      </w:r>
    </w:p>
    <w:p>
      <w:pPr>
        <w:pStyle w:val="Heading3"/>
        <w:keepNext w:val="true"/>
        <w:rPr/>
      </w:pPr>
      <w:r>
        <w:rPr/>
        <w:t>核心机制与推导</w:t>
      </w:r>
    </w:p>
    <w:p>
      <w:pPr>
        <w:pStyle w:val="Normal"/>
        <w:widowControl/>
        <w:rPr/>
      </w:pPr>
      <w:r>
        <w:rPr/>
        <w:t>中值滤波取局部排序的中间值，是非线性秩统计滤波。少数极大或极小离群值落在排序两端，不会直接支配输出，因此适合椒盐噪声。它通常保留清晰阶跃，但对细线、尖角和小目标仍可能有强烈形态影响。中值不能表示成固定卷积核，不满足叠加性；逐通道中值还可能把不同邻居的颜色分量组合到一起，产生并非任何原像素拥有的颜色。</w:t>
      </w:r>
    </w:p>
    <w:p>
      <w:pPr>
        <w:pStyle w:val="Formula"/>
        <w:widowControl/>
        <w:rPr/>
      </w:pPr>
      <w:r>
        <w:rPr/>
        <w:t>O=median{I(q):q∈</w:t>
      </w:r>
      <w:r>
        <w:rPr/>
        <w:t>邻域</w:t>
      </w:r>
      <w:r>
        <w:rPr/>
        <w:t>}</w:t>
      </w:r>
      <w:r>
        <w:rPr/>
        <w:t>；</w:t>
      </w:r>
      <w:r>
        <w:rPr/>
        <w:t xml:space="preserve">[0,10,11,12,255] </w:t>
      </w:r>
      <w:r>
        <w:rPr/>
        <w:t xml:space="preserve">的中值为 </w:t>
      </w:r>
      <w:r>
        <w:rPr/>
        <w:t>11</w:t>
      </w:r>
      <w:r>
        <w:rPr/>
        <w:t xml:space="preserve">，均值为 </w:t>
      </w:r>
      <w:r>
        <w:rPr/>
        <w:t>57.6</w:t>
      </w:r>
      <w:r>
        <w:rPr/>
        <w:t>。</w:t>
      </w:r>
    </w:p>
    <w:p>
      <w:pPr>
        <w:pStyle w:val="Heading3"/>
        <w:keepNext w:val="true"/>
        <w:rPr/>
      </w:pPr>
      <w:r>
        <w:rPr/>
        <w:t>参数、实验与结果解读</w:t>
      </w:r>
    </w:p>
    <w:p>
      <w:pPr>
        <w:pStyle w:val="Meta"/>
        <w:widowControl/>
        <w:rPr/>
      </w:pPr>
      <w:r>
        <w:rPr/>
        <w:t>项目默认参数：</w:t>
      </w:r>
      <w:r>
        <w:rPr/>
        <w:t>kernel=5</w:t>
      </w:r>
      <w:r>
        <w:rPr/>
        <w:t>。</w:t>
      </w:r>
    </w:p>
    <w:p>
      <w:pPr>
        <w:pStyle w:val="Normal"/>
        <w:widowControl/>
        <w:rPr/>
      </w:pPr>
      <w:r>
        <w:rPr/>
        <w:t>建议实验：给图像加入少量黑白脉冲，对比中值和均值，同时检查一像素细线是否被消掉。</w:t>
      </w:r>
    </w:p>
    <w:p>
      <w:pPr>
        <w:pStyle w:val="Normal"/>
        <w:widowControl/>
        <w:rPr/>
      </w:pPr>
      <w:r>
        <w:rPr/>
        <w:t>结果解读：重点观察黑白孤立点是否消失，以及边缘是否比均值滤波保留得更清楚。</w:t>
      </w:r>
    </w:p>
    <w:p>
      <w:pPr>
        <w:pStyle w:val="Normal"/>
        <w:widowControl/>
        <w:rPr/>
      </w:pPr>
      <w:r>
        <w:rPr/>
        <w:t>边界与误区：核过大会消除真实的小点、细线和尖角。随机颗粒噪声也不一定适合用中值处理。</w:t>
      </w:r>
    </w:p>
    <w:p>
      <w:pPr>
        <w:pStyle w:val="Heading3"/>
        <w:keepNext w:val="true"/>
        <w:rPr/>
      </w:pPr>
      <w:r>
        <w:rPr/>
        <w:t>学习练习（答案见独立答案册）</w:t>
      </w:r>
    </w:p>
    <w:p>
      <w:pPr>
        <w:pStyle w:val="Question"/>
        <w:widowControl/>
        <w:rPr/>
      </w:pPr>
      <w:r>
        <w:rPr/>
        <w:t xml:space="preserve">Q024-1  </w:t>
      </w:r>
      <w:r>
        <w:rPr/>
        <w:t>为什么中值抗椒盐噪声？</w:t>
      </w:r>
    </w:p>
    <w:p>
      <w:pPr>
        <w:pStyle w:val="Question"/>
        <w:widowControl/>
        <w:rPr/>
      </w:pPr>
      <w:r>
        <w:rPr/>
        <w:t xml:space="preserve">Q024-2  </w:t>
      </w:r>
      <w:r>
        <w:rPr/>
        <w:t>中值是不是卷积？</w:t>
      </w:r>
    </w:p>
    <w:p>
      <w:pPr>
        <w:pStyle w:val="Question"/>
        <w:widowControl/>
        <w:rPr/>
      </w:pPr>
      <w:r>
        <w:rPr/>
        <w:t xml:space="preserve">Q024-3  </w:t>
      </w:r>
      <w:r>
        <w:rPr/>
        <w:t>窗口为何常用奇数尺寸？</w:t>
      </w:r>
    </w:p>
    <w:p>
      <w:pPr>
        <w:pStyle w:val="Question"/>
        <w:widowControl/>
        <w:rPr/>
      </w:pPr>
      <w:r>
        <w:rPr/>
        <w:t xml:space="preserve">Q024-4  </w:t>
      </w:r>
      <w:r>
        <w:rPr/>
        <w:t>中值能完全保留边缘吗？</w:t>
      </w:r>
    </w:p>
    <w:p>
      <w:pPr>
        <w:pStyle w:val="Question"/>
        <w:widowControl/>
        <w:rPr/>
      </w:pPr>
      <w:r>
        <w:rPr/>
        <w:t xml:space="preserve">Q024-5  </w:t>
      </w:r>
      <w:r>
        <w:rPr/>
        <w:t>彩色逐通道中值有什么问题？</w:t>
      </w:r>
    </w:p>
    <w:p>
      <w:pPr>
        <w:pStyle w:val="Question"/>
        <w:widowControl/>
        <w:rPr/>
      </w:pPr>
      <w:r>
        <w:rPr/>
        <w:t xml:space="preserve">Q024-6  </w:t>
      </w:r>
      <w:r>
        <w:rPr/>
        <w:t>噪声变密后应无限增大核吗？</w:t>
      </w:r>
    </w:p>
    <w:p>
      <w:pPr>
        <w:pStyle w:val="Heading2"/>
        <w:keepNext w:val="true"/>
        <w:rPr/>
      </w:pPr>
      <w:bookmarkStart w:id="58" w:name="__RefHeading___Toc3353_3857426620"/>
      <w:bookmarkEnd w:id="58"/>
      <w:r>
        <w:rPr/>
        <w:t xml:space="preserve">025  </w:t>
      </w:r>
      <w:r>
        <w:rPr/>
        <w:t>双边滤波（</w:t>
      </w:r>
      <w:r>
        <w:rPr/>
        <w:t>bilateral</w:t>
      </w:r>
      <w:r>
        <w:rPr/>
        <w:t>）</w:t>
      </w:r>
    </w:p>
    <w:p>
      <w:pPr>
        <w:pStyle w:val="Meta"/>
        <w:widowControl/>
        <w:rPr/>
      </w:pPr>
      <w:r>
        <w:rPr/>
        <w:t>实验输入：</w:t>
      </w:r>
      <w:r>
        <w:rPr/>
        <w:t>image</w:t>
      </w:r>
      <w:r>
        <w:rPr/>
        <w:t>。用途：相机噪声预处理。</w:t>
      </w:r>
    </w:p>
    <w:p>
      <w:pPr>
        <w:pStyle w:val="Heading3"/>
        <w:keepNext w:val="true"/>
        <w:rPr/>
      </w:pPr>
      <w:r>
        <w:rPr/>
        <w:t>学习目标与直观理解</w:t>
      </w:r>
    </w:p>
    <w:p>
      <w:pPr>
        <w:pStyle w:val="Normal"/>
        <w:widowControl/>
        <w:rPr/>
      </w:pPr>
      <w:r>
        <w:rPr/>
        <w:t>平滑物体内部的噪声，同时尽量不把边缘两边的不同颜色混在一起。</w:t>
      </w:r>
    </w:p>
    <w:p>
      <w:pPr>
        <w:pStyle w:val="Normal"/>
        <w:widowControl/>
        <w:rPr/>
      </w:pPr>
      <w:r>
        <w:rPr/>
        <w:t>一个邻居要有较大贡献，既要离中心近，也要颜色相似。跨过明显颜色边界的像素会得到较小权重。</w:t>
      </w:r>
    </w:p>
    <w:p>
      <w:pPr>
        <w:pStyle w:val="Heading3"/>
        <w:keepNext w:val="true"/>
        <w:rPr/>
      </w:pPr>
      <w:r>
        <w:rPr/>
        <w:t>核心机制与推导</w:t>
      </w:r>
    </w:p>
    <w:p>
      <w:pPr>
        <w:pStyle w:val="Normal"/>
        <w:widowControl/>
        <w:rPr/>
      </w:pPr>
      <w:r>
        <w:rPr/>
        <w:t>双边滤波的权重由空间距离和颜色距离相乘：邻居既要靠近，又要与中心相似。颜色权重使强边缘两侧不容易互相平均，而平坦区仍能降噪。由于权重取决于当前图像，它是非线性滤波。</w:t>
      </w:r>
      <w:r>
        <w:rPr/>
        <w:t>σ</w:t>
      </w:r>
      <w:r>
        <w:rPr/>
        <w:t>空间控制影响范围，</w:t>
      </w:r>
      <w:r>
        <w:rPr/>
        <w:t>σ</w:t>
      </w:r>
      <w:r>
        <w:rPr/>
        <w:t xml:space="preserve">颜色控制多大的颜色差仍被认为相似；平台将一个 </w:t>
      </w:r>
      <w:r>
        <w:rPr/>
        <w:t xml:space="preserve">sigma </w:t>
      </w:r>
      <w:r>
        <w:rPr/>
        <w:t>同时传给两者，只能演示联动效果。噪声很强时，中心像素本身不可靠也会影响权重估计。</w:t>
      </w:r>
    </w:p>
    <w:p>
      <w:pPr>
        <w:pStyle w:val="Formula"/>
        <w:widowControl/>
        <w:rPr/>
      </w:pPr>
      <w:r>
        <w:rPr/>
        <w:t>O(p)=Σq w(p,q)I(q)/Σq w(p,q)</w:t>
      </w:r>
      <w:r>
        <w:rPr/>
        <w:t>；</w:t>
      </w:r>
      <w:r>
        <w:rPr/>
        <w:t>w=exp(−||p−q||²/2σs²)exp(−||I(p)−I(q)||²/2σr²)</w:t>
      </w:r>
      <w:r>
        <w:rPr/>
        <w:t>。</w:t>
      </w:r>
    </w:p>
    <w:p>
      <w:pPr>
        <w:pStyle w:val="Heading3"/>
        <w:keepNext w:val="true"/>
        <w:rPr/>
      </w:pPr>
      <w:r>
        <w:rPr/>
        <w:t>参数、实验与结果解读</w:t>
      </w:r>
    </w:p>
    <w:p>
      <w:pPr>
        <w:pStyle w:val="Meta"/>
        <w:widowControl/>
        <w:rPr/>
      </w:pPr>
      <w:r>
        <w:rPr/>
        <w:t>项目默认参数：</w:t>
      </w:r>
      <w:r>
        <w:rPr/>
        <w:t>kernel=5</w:t>
      </w:r>
      <w:r>
        <w:rPr/>
        <w:t>；</w:t>
      </w:r>
      <w:r>
        <w:rPr/>
        <w:t>sigma=50</w:t>
      </w:r>
      <w:r>
        <w:rPr/>
        <w:t>。</w:t>
      </w:r>
    </w:p>
    <w:p>
      <w:pPr>
        <w:pStyle w:val="Normal"/>
        <w:widowControl/>
        <w:rPr/>
      </w:pPr>
      <w:r>
        <w:rPr/>
        <w:t xml:space="preserve">建议实验：固定核逐步提高 </w:t>
      </w:r>
      <w:r>
        <w:rPr/>
        <w:t>sigma</w:t>
      </w:r>
      <w:r>
        <w:rPr/>
        <w:t>，检查平坦区噪声、边缘泄漏和细小划痕的保留程度。</w:t>
      </w:r>
    </w:p>
    <w:p>
      <w:pPr>
        <w:pStyle w:val="Normal"/>
        <w:widowControl/>
        <w:rPr/>
      </w:pPr>
      <w:r>
        <w:rPr/>
        <w:t>结果解读：先看平坦区域，再看物体轮廓。颜色尺度增大后，差异更大的颜色也参与平均，边缘保护会减弱。</w:t>
      </w:r>
    </w:p>
    <w:p>
      <w:pPr>
        <w:pStyle w:val="Normal"/>
        <w:widowControl/>
        <w:rPr/>
      </w:pPr>
      <w:r>
        <w:rPr/>
        <w:t>边界与误区：双边滤波并非总能保住细纹理；细小缺陷可能与噪声一起被抹平，而且运算通常比高斯慢。</w:t>
      </w:r>
    </w:p>
    <w:p>
      <w:pPr>
        <w:pStyle w:val="Heading3"/>
        <w:keepNext w:val="true"/>
        <w:rPr/>
      </w:pPr>
      <w:r>
        <w:rPr/>
        <w:t>学习练习（答案见独立答案册）</w:t>
      </w:r>
    </w:p>
    <w:p>
      <w:pPr>
        <w:pStyle w:val="Question"/>
        <w:widowControl/>
        <w:rPr/>
      </w:pPr>
      <w:r>
        <w:rPr/>
        <w:t xml:space="preserve">Q025-1  </w:t>
      </w:r>
      <w:r>
        <w:rPr/>
        <w:t>双边为何能相对保边？</w:t>
      </w:r>
    </w:p>
    <w:p>
      <w:pPr>
        <w:pStyle w:val="Question"/>
        <w:widowControl/>
        <w:rPr/>
      </w:pPr>
      <w:r>
        <w:rPr/>
        <w:t>Q025-2  σ</w:t>
      </w:r>
      <w:r>
        <w:rPr/>
        <w:t>颜色非常大会怎样？</w:t>
      </w:r>
    </w:p>
    <w:p>
      <w:pPr>
        <w:pStyle w:val="Question"/>
        <w:widowControl/>
        <w:rPr/>
      </w:pPr>
      <w:r>
        <w:rPr/>
        <w:t>Q025-3  σ</w:t>
      </w:r>
      <w:r>
        <w:rPr/>
        <w:t>颜色过小会怎样？</w:t>
      </w:r>
    </w:p>
    <w:p>
      <w:pPr>
        <w:pStyle w:val="Question"/>
        <w:widowControl/>
        <w:rPr/>
      </w:pPr>
      <w:r>
        <w:rPr/>
        <w:t xml:space="preserve">Q025-4  </w:t>
      </w:r>
      <w:r>
        <w:rPr/>
        <w:t>为什么它不是普通卷积？</w:t>
      </w:r>
    </w:p>
    <w:p>
      <w:pPr>
        <w:pStyle w:val="Question"/>
        <w:widowControl/>
        <w:rPr/>
      </w:pPr>
      <w:r>
        <w:rPr/>
        <w:t xml:space="preserve">Q025-5  </w:t>
      </w:r>
      <w:r>
        <w:rPr/>
        <w:t>双边一定保留缺陷吗？</w:t>
      </w:r>
    </w:p>
    <w:p>
      <w:pPr>
        <w:pStyle w:val="Question"/>
        <w:widowControl/>
        <w:rPr/>
      </w:pPr>
      <w:r>
        <w:rPr/>
        <w:t xml:space="preserve">Q025-6  </w:t>
      </w:r>
      <w:r>
        <w:rPr/>
        <w:t xml:space="preserve">本平台 </w:t>
      </w:r>
      <w:r>
        <w:rPr/>
        <w:t xml:space="preserve">sigma </w:t>
      </w:r>
      <w:r>
        <w:rPr/>
        <w:t>的调参限制是什么？</w:t>
      </w:r>
    </w:p>
    <w:p>
      <w:pPr>
        <w:pStyle w:val="Heading2"/>
        <w:keepNext w:val="true"/>
        <w:rPr/>
      </w:pPr>
      <w:bookmarkStart w:id="59" w:name="__RefHeading___Toc3355_3857426620"/>
      <w:bookmarkEnd w:id="59"/>
      <w:r>
        <w:rPr/>
        <w:t xml:space="preserve">026  </w:t>
      </w:r>
      <w:r>
        <w:rPr/>
        <w:t>非局部均值去噪（</w:t>
      </w:r>
      <w:r>
        <w:rPr/>
        <w:t>nlm</w:t>
      </w:r>
      <w:r>
        <w:rPr/>
        <w:t>）</w:t>
      </w:r>
    </w:p>
    <w:p>
      <w:pPr>
        <w:pStyle w:val="Meta"/>
        <w:widowControl/>
        <w:rPr/>
      </w:pPr>
      <w:r>
        <w:rPr/>
        <w:t>实验输入：</w:t>
      </w:r>
      <w:r>
        <w:rPr/>
        <w:t>image</w:t>
      </w:r>
      <w:r>
        <w:rPr/>
        <w:t>。用途：相机噪声预处理。</w:t>
      </w:r>
    </w:p>
    <w:p>
      <w:pPr>
        <w:pStyle w:val="Heading3"/>
        <w:keepNext w:val="true"/>
        <w:rPr/>
      </w:pPr>
      <w:r>
        <w:rPr/>
        <w:t>学习目标与直观理解</w:t>
      </w:r>
    </w:p>
    <w:p>
      <w:pPr>
        <w:pStyle w:val="Normal"/>
        <w:widowControl/>
        <w:rPr/>
      </w:pPr>
      <w:r>
        <w:rPr/>
        <w:t>利用照片中重复出现的纹理帮助去噪，例如多处相似的墙面或表面图案。</w:t>
      </w:r>
    </w:p>
    <w:p>
      <w:pPr>
        <w:pStyle w:val="Normal"/>
        <w:widowControl/>
        <w:rPr/>
      </w:pPr>
      <w:r>
        <w:rPr/>
        <w:t>它比较的是像素周围的小图块，而不只是单个颜色。在搜索范围内，越相似的图块越能共同决定去噪后的值。</w:t>
      </w:r>
    </w:p>
    <w:p>
      <w:pPr>
        <w:pStyle w:val="Heading3"/>
        <w:keepNext w:val="true"/>
        <w:rPr/>
      </w:pPr>
      <w:r>
        <w:rPr/>
        <w:t>核心机制与推导</w:t>
      </w:r>
    </w:p>
    <w:p>
      <w:pPr>
        <w:pStyle w:val="Normal"/>
        <w:widowControl/>
        <w:rPr/>
      </w:pPr>
      <w:r>
        <w:rPr/>
        <w:t>非局部均值比较的是中心周围的小图块，而不是单个像素差。搜索窗内，结构相似的图块中心以较大权重参与平均，利用重复纹理的自相似性。</w:t>
      </w:r>
      <w:r>
        <w:rPr/>
        <w:t xml:space="preserve">patch </w:t>
      </w:r>
      <w:r>
        <w:rPr/>
        <w:t>窗决定比较结构的范围，</w:t>
      </w:r>
      <w:r>
        <w:rPr/>
        <w:t xml:space="preserve">search </w:t>
      </w:r>
      <w:r>
        <w:rPr/>
        <w:t>窗决定从哪里寻找类似样本，</w:t>
      </w:r>
      <w:r>
        <w:rPr/>
        <w:t xml:space="preserve">h </w:t>
      </w:r>
      <w:r>
        <w:rPr/>
        <w:t xml:space="preserve">决定允许的差异。名称中的非局部不意味着默认遍历整张图。平台使用彩色快速 </w:t>
      </w:r>
      <w:r>
        <w:rPr/>
        <w:t>NLM</w:t>
      </w:r>
      <w:r>
        <w:rPr/>
        <w:t xml:space="preserve">，模板窗 </w:t>
      </w:r>
      <w:r>
        <w:rPr/>
        <w:t>7</w:t>
      </w:r>
      <w:r>
        <w:rPr/>
        <w:t xml:space="preserve">、搜索窗 </w:t>
      </w:r>
      <w:r>
        <w:rPr/>
        <w:t>21</w:t>
      </w:r>
      <w:r>
        <w:rPr/>
        <w:t>，</w:t>
      </w:r>
      <w:r>
        <w:rPr/>
        <w:t xml:space="preserve">strength </w:t>
      </w:r>
      <w:r>
        <w:rPr/>
        <w:t>同时影响亮度与色度去噪。</w:t>
      </w:r>
    </w:p>
    <w:p>
      <w:pPr>
        <w:pStyle w:val="Formula"/>
        <w:widowControl/>
        <w:rPr/>
      </w:pPr>
      <w:r>
        <w:rPr/>
        <w:t>w(p,q)∝exp(−||Pp−Pq||²/h²)</w:t>
      </w:r>
      <w:r>
        <w:rPr/>
        <w:t xml:space="preserve">，归一化后 </w:t>
      </w:r>
      <w:r>
        <w:rPr/>
        <w:t>O(p)=Σq w(p,q)I(q)</w:t>
      </w:r>
      <w:r>
        <w:rPr/>
        <w:t>；</w:t>
      </w:r>
      <w:r>
        <w:rPr/>
        <w:t xml:space="preserve">P </w:t>
      </w:r>
      <w:r>
        <w:rPr/>
        <w:t>表示局部图块。</w:t>
      </w:r>
    </w:p>
    <w:p>
      <w:pPr>
        <w:pStyle w:val="Heading3"/>
        <w:keepNext w:val="true"/>
        <w:rPr/>
      </w:pPr>
      <w:r>
        <w:rPr/>
        <w:t>参数、实验与结果解读</w:t>
      </w:r>
    </w:p>
    <w:p>
      <w:pPr>
        <w:pStyle w:val="Meta"/>
        <w:widowControl/>
        <w:rPr/>
      </w:pPr>
      <w:r>
        <w:rPr/>
        <w:t>项目默认参数：</w:t>
      </w:r>
      <w:r>
        <w:rPr/>
        <w:t>strength=10</w:t>
      </w:r>
      <w:r>
        <w:rPr/>
        <w:t>。</w:t>
      </w:r>
    </w:p>
    <w:p>
      <w:pPr>
        <w:pStyle w:val="Normal"/>
        <w:widowControl/>
        <w:rPr/>
      </w:pPr>
      <w:r>
        <w:rPr/>
        <w:t xml:space="preserve">建议实验：用有重复纹理的图逐渐增大 </w:t>
      </w:r>
      <w:r>
        <w:rPr/>
        <w:t>strength</w:t>
      </w:r>
      <w:r>
        <w:rPr/>
        <w:t>，检查细纹理保留和涂抹感出现的位置。</w:t>
      </w:r>
    </w:p>
    <w:p>
      <w:pPr>
        <w:pStyle w:val="Normal"/>
        <w:widowControl/>
        <w:rPr/>
      </w:pPr>
      <w:r>
        <w:rPr/>
        <w:t>结果解读：增加强度后，观察噪声颗粒减少的同时，重复纹理是否仍然自然。</w:t>
      </w:r>
    </w:p>
    <w:p>
      <w:pPr>
        <w:pStyle w:val="Normal"/>
        <w:widowControl/>
        <w:rPr/>
      </w:pPr>
      <w:r>
        <w:rPr/>
        <w:t>边界与误区：强度太高会产生像涂抹过的区域。与原图对照确认细纹、划痕没有被当作噪声消除。</w:t>
      </w:r>
    </w:p>
    <w:p>
      <w:pPr>
        <w:pStyle w:val="Heading3"/>
        <w:keepNext w:val="true"/>
        <w:rPr/>
      </w:pPr>
      <w:r>
        <w:rPr/>
        <w:t>学习练习（答案见独立答案册）</w:t>
      </w:r>
    </w:p>
    <w:p>
      <w:pPr>
        <w:pStyle w:val="Question"/>
        <w:widowControl/>
        <w:rPr/>
      </w:pPr>
      <w:r>
        <w:rPr/>
        <w:t xml:space="preserve">Q026-1  NLM </w:t>
      </w:r>
      <w:r>
        <w:rPr/>
        <w:t>与双边最核心的区别？</w:t>
      </w:r>
    </w:p>
    <w:p>
      <w:pPr>
        <w:pStyle w:val="Question"/>
        <w:widowControl/>
        <w:rPr/>
      </w:pPr>
      <w:r>
        <w:rPr/>
        <w:t xml:space="preserve">Q026-2  </w:t>
      </w:r>
      <w:r>
        <w:rPr/>
        <w:t>搜索窗越大一定越好吗？</w:t>
      </w:r>
    </w:p>
    <w:p>
      <w:pPr>
        <w:pStyle w:val="Question"/>
        <w:widowControl/>
        <w:rPr/>
      </w:pPr>
      <w:r>
        <w:rPr/>
        <w:t xml:space="preserve">Q026-3  h </w:t>
      </w:r>
      <w:r>
        <w:rPr/>
        <w:t>增大有什么后果？</w:t>
      </w:r>
    </w:p>
    <w:p>
      <w:pPr>
        <w:pStyle w:val="Question"/>
        <w:widowControl/>
        <w:rPr/>
      </w:pPr>
      <w:r>
        <w:rPr/>
        <w:t xml:space="preserve">Q026-4  patch </w:t>
      </w:r>
      <w:r>
        <w:rPr/>
        <w:t>太小有什么问题？</w:t>
      </w:r>
    </w:p>
    <w:p>
      <w:pPr>
        <w:pStyle w:val="Question"/>
        <w:widowControl/>
        <w:rPr/>
      </w:pPr>
      <w:r>
        <w:rPr/>
        <w:t xml:space="preserve">Q026-5  </w:t>
      </w:r>
      <w:r>
        <w:rPr/>
        <w:t>没有重复纹理还能工作吗？</w:t>
      </w:r>
    </w:p>
    <w:p>
      <w:pPr>
        <w:pStyle w:val="Question"/>
        <w:widowControl/>
        <w:rPr/>
      </w:pPr>
      <w:r>
        <w:rPr/>
        <w:t xml:space="preserve">Q026-6  </w:t>
      </w:r>
      <w:r>
        <w:rPr/>
        <w:t>项目中可直接调整哪一类参数？</w:t>
      </w:r>
    </w:p>
    <w:p>
      <w:pPr>
        <w:pStyle w:val="Heading2"/>
        <w:keepNext w:val="true"/>
        <w:rPr/>
      </w:pPr>
      <w:bookmarkStart w:id="60" w:name="__RefHeading___Toc3357_3857426620"/>
      <w:bookmarkEnd w:id="60"/>
      <w:r>
        <w:rPr/>
        <w:t xml:space="preserve">027  </w:t>
      </w:r>
      <w:r>
        <w:rPr/>
        <w:t>自定义卷积核（</w:t>
      </w:r>
      <w:r>
        <w:rPr/>
        <w:t>convolution</w:t>
      </w:r>
      <w:r>
        <w:rPr/>
        <w:t>）</w:t>
      </w:r>
    </w:p>
    <w:p>
      <w:pPr>
        <w:pStyle w:val="Meta"/>
        <w:widowControl/>
        <w:rPr/>
      </w:pPr>
      <w:r>
        <w:rPr/>
        <w:t>实验输入：</w:t>
      </w:r>
      <w:r>
        <w:rPr/>
        <w:t>image</w:t>
      </w:r>
      <w:r>
        <w:rPr/>
        <w:t>。用途：设计边缘、模糊和锐化算子。</w:t>
      </w:r>
    </w:p>
    <w:p>
      <w:pPr>
        <w:pStyle w:val="Heading3"/>
        <w:keepNext w:val="true"/>
        <w:rPr/>
      </w:pPr>
      <w:r>
        <w:rPr/>
        <w:t>学习目标与直观理解</w:t>
      </w:r>
    </w:p>
    <w:p>
      <w:pPr>
        <w:pStyle w:val="Normal"/>
        <w:widowControl/>
        <w:rPr/>
      </w:pPr>
      <w:r>
        <w:rPr/>
        <w:t>亲手定义“怎样参考周围像素”，用一个小矩阵实现模糊、锐化或边缘增强。</w:t>
      </w:r>
    </w:p>
    <w:p>
      <w:pPr>
        <w:pStyle w:val="Normal"/>
        <w:widowControl/>
        <w:rPr/>
      </w:pPr>
      <w:r>
        <w:rPr/>
        <w:t>矩阵叫卷积核：每个位置的数是对应邻居的权重，逐项相乘再相加得到新像素。</w:t>
      </w:r>
      <w:r>
        <w:rPr/>
        <w:t xml:space="preserve">OpenCV </w:t>
      </w:r>
      <w:r>
        <w:rPr/>
        <w:t xml:space="preserve">的 </w:t>
      </w:r>
      <w:r>
        <w:rPr/>
        <w:t xml:space="preserve">filter2D </w:t>
      </w:r>
      <w:r>
        <w:rPr/>
        <w:t>实际按不翻转核的相关方式计算。</w:t>
      </w:r>
    </w:p>
    <w:p>
      <w:pPr>
        <w:pStyle w:val="Heading3"/>
        <w:keepNext w:val="true"/>
        <w:rPr/>
      </w:pPr>
      <w:r>
        <w:rPr/>
        <w:t>核心机制与推导</w:t>
      </w:r>
    </w:p>
    <w:p>
      <w:pPr>
        <w:pStyle w:val="Normal"/>
        <w:widowControl/>
        <w:rPr/>
      </w:pPr>
      <w:r>
        <w:rPr/>
        <w:t>离散核对邻域做乘加，核系数决定保留平滑内容、增强细节还是提取方向变化。严格卷积会先翻转核；</w:t>
      </w:r>
      <w:r>
        <w:rPr/>
        <w:t xml:space="preserve">OpenCV filter2D </w:t>
      </w:r>
      <w:r>
        <w:rPr/>
        <w:t xml:space="preserve">执行相关，对非对称核二者不同。核总和是直流增益：和为 </w:t>
      </w:r>
      <w:r>
        <w:rPr/>
        <w:t xml:space="preserve">1 </w:t>
      </w:r>
      <w:r>
        <w:rPr/>
        <w:t xml:space="preserve">可保留常量，和为 </w:t>
      </w:r>
      <w:r>
        <w:rPr/>
        <w:t xml:space="preserve">0 </w:t>
      </w:r>
      <w:r>
        <w:rPr/>
        <w:t xml:space="preserve">常用于消除常量背景，但这不足以完全判断滤波性质。平台输出仍为 </w:t>
      </w:r>
      <w:r>
        <w:rPr/>
        <w:t>uint8</w:t>
      </w:r>
      <w:r>
        <w:rPr/>
        <w:t>，负响应会截为零；研究导数必须保留浮点响应，并将显示变换与数值计算分开。</w:t>
      </w:r>
    </w:p>
    <w:p>
      <w:pPr>
        <w:pStyle w:val="Formula"/>
        <w:widowControl/>
        <w:rPr/>
      </w:pPr>
      <w:r>
        <w:rPr/>
        <w:t xml:space="preserve">相关 </w:t>
      </w:r>
      <w:r>
        <w:rPr/>
        <w:t>O(x,y)=Σu,v K(u,v)I(x+u,y+v)</w:t>
      </w:r>
      <w:r>
        <w:rPr/>
        <w:t xml:space="preserve">；卷积使用 </w:t>
      </w:r>
      <w:r>
        <w:rPr/>
        <w:t>I(x−u,y−v)</w:t>
      </w:r>
      <w:r>
        <w:rPr/>
        <w:t xml:space="preserve">；常量输入 </w:t>
      </w:r>
      <w:r>
        <w:rPr/>
        <w:t xml:space="preserve">c </w:t>
      </w:r>
      <w:r>
        <w:rPr/>
        <w:t xml:space="preserve">输出 </w:t>
      </w:r>
      <w:r>
        <w:rPr/>
        <w:t>cΣK</w:t>
      </w:r>
      <w:r>
        <w:rPr/>
        <w:t>。</w:t>
      </w:r>
    </w:p>
    <w:p>
      <w:pPr>
        <w:pStyle w:val="Heading3"/>
        <w:keepNext w:val="true"/>
        <w:rPr/>
      </w:pPr>
      <w:r>
        <w:rPr/>
        <w:t>参数、实验与结果解读</w:t>
      </w:r>
    </w:p>
    <w:p>
      <w:pPr>
        <w:pStyle w:val="Meta"/>
        <w:widowControl/>
        <w:rPr/>
      </w:pPr>
      <w:r>
        <w:rPr/>
        <w:t>项目默认参数：</w:t>
      </w:r>
      <w:r>
        <w:rPr/>
        <w:t>matrix=[[0,-1,0],[-1,5,-1],[0,-1,0]]</w:t>
      </w:r>
      <w:r>
        <w:rPr/>
        <w:t>。</w:t>
      </w:r>
    </w:p>
    <w:p>
      <w:pPr>
        <w:pStyle w:val="Normal"/>
        <w:widowControl/>
        <w:rPr/>
      </w:pPr>
      <w:r>
        <w:rPr/>
        <w:t xml:space="preserve">建议实验：用非对称差分核处理一条亮暗阶跃，交换阶跃方向并分别查看浮点结果和 </w:t>
      </w:r>
      <w:r>
        <w:rPr/>
        <w:t xml:space="preserve">8 </w:t>
      </w:r>
      <w:r>
        <w:rPr/>
        <w:t>位结果。</w:t>
      </w:r>
    </w:p>
    <w:p>
      <w:pPr>
        <w:pStyle w:val="Normal"/>
        <w:widowControl/>
        <w:rPr/>
      </w:pPr>
      <w:r>
        <w:rPr/>
        <w:t>结果解读：先比较默认锐化核和所有元素相等的平均核。观察权重总和对整体亮度、正负权重对边缘的影响。</w:t>
      </w:r>
    </w:p>
    <w:p>
      <w:pPr>
        <w:pStyle w:val="Normal"/>
        <w:widowControl/>
        <w:rPr/>
      </w:pPr>
      <w:r>
        <w:rPr/>
        <w:t xml:space="preserve">边界与误区：本实验输出为 </w:t>
      </w:r>
      <w:r>
        <w:rPr/>
        <w:t xml:space="preserve">8 </w:t>
      </w:r>
      <w:r>
        <w:rPr/>
        <w:t xml:space="preserve">位图，负值和过大值会被截断。若研究梯度方向，应在 </w:t>
      </w:r>
      <w:r>
        <w:rPr/>
        <w:t xml:space="preserve">Python </w:t>
      </w:r>
      <w:r>
        <w:rPr/>
        <w:t>中用浮点输出保留符号。</w:t>
      </w:r>
    </w:p>
    <w:p>
      <w:pPr>
        <w:pStyle w:val="Heading3"/>
        <w:keepNext w:val="true"/>
        <w:rPr/>
      </w:pPr>
      <w:r>
        <w:rPr/>
        <w:t>学习练习（答案见独立答案册）</w:t>
      </w:r>
    </w:p>
    <w:p>
      <w:pPr>
        <w:pStyle w:val="Question"/>
        <w:widowControl/>
        <w:rPr/>
      </w:pPr>
      <w:r>
        <w:rPr/>
        <w:t xml:space="preserve">Q027-1  filter2D </w:t>
      </w:r>
      <w:r>
        <w:rPr/>
        <w:t>是严格数学卷积吗？</w:t>
      </w:r>
    </w:p>
    <w:p>
      <w:pPr>
        <w:pStyle w:val="Question"/>
        <w:widowControl/>
        <w:rPr/>
      </w:pPr>
      <w:r>
        <w:rPr/>
        <w:t xml:space="preserve">Q027-2  </w:t>
      </w:r>
      <w:r>
        <w:rPr/>
        <w:t xml:space="preserve">核总和为 </w:t>
      </w:r>
      <w:r>
        <w:rPr/>
        <w:t xml:space="preserve">0 </w:t>
      </w:r>
      <w:r>
        <w:rPr/>
        <w:t>表示什么？</w:t>
      </w:r>
    </w:p>
    <w:p>
      <w:pPr>
        <w:pStyle w:val="Question"/>
        <w:widowControl/>
        <w:rPr/>
      </w:pPr>
      <w:r>
        <w:rPr/>
        <w:t xml:space="preserve">Q027-3  </w:t>
      </w:r>
      <w:r>
        <w:rPr/>
        <w:t>为什么导数结果要用浮点？</w:t>
      </w:r>
    </w:p>
    <w:p>
      <w:pPr>
        <w:pStyle w:val="Question"/>
        <w:widowControl/>
        <w:rPr/>
      </w:pPr>
      <w:r>
        <w:rPr/>
        <w:t xml:space="preserve">Q027-4  </w:t>
      </w:r>
      <w:r>
        <w:rPr/>
        <w:t xml:space="preserve">锐化核和为 </w:t>
      </w:r>
      <w:r>
        <w:rPr/>
        <w:t xml:space="preserve">1 </w:t>
      </w:r>
      <w:r>
        <w:rPr/>
        <w:t>为什么仍增强边缘？</w:t>
      </w:r>
    </w:p>
    <w:p>
      <w:pPr>
        <w:pStyle w:val="Question"/>
        <w:widowControl/>
        <w:rPr/>
      </w:pPr>
      <w:r>
        <w:rPr/>
        <w:t xml:space="preserve">Q027-5  </w:t>
      </w:r>
      <w:r>
        <w:rPr/>
        <w:t>边界处理会改变结果吗？</w:t>
      </w:r>
    </w:p>
    <w:p>
      <w:pPr>
        <w:pStyle w:val="Question"/>
        <w:widowControl/>
        <w:rPr/>
      </w:pPr>
      <w:r>
        <w:rPr/>
        <w:t xml:space="preserve">Q027-6  </w:t>
      </w:r>
      <w:r>
        <w:rPr/>
        <w:t>可分离核有什么计算优势？</w:t>
      </w:r>
    </w:p>
    <w:p>
      <w:pPr>
        <w:pStyle w:val="Heading2"/>
        <w:keepNext w:val="true"/>
        <w:rPr/>
      </w:pPr>
      <w:bookmarkStart w:id="61" w:name="__RefHeading___Toc3359_3857426620"/>
      <w:bookmarkEnd w:id="61"/>
      <w:r>
        <w:rPr/>
        <w:t xml:space="preserve">028  </w:t>
      </w:r>
      <w:r>
        <w:rPr/>
        <w:t>锐化（</w:t>
      </w:r>
      <w:r>
        <w:rPr/>
        <w:t>sharpen</w:t>
      </w:r>
      <w:r>
        <w:rPr/>
        <w:t>）</w:t>
      </w:r>
    </w:p>
    <w:p>
      <w:pPr>
        <w:pStyle w:val="Meta"/>
        <w:widowControl/>
        <w:rPr/>
      </w:pPr>
      <w:r>
        <w:rPr/>
        <w:t>实验输入：</w:t>
      </w:r>
      <w:r>
        <w:rPr/>
        <w:t>image</w:t>
      </w:r>
      <w:r>
        <w:rPr/>
        <w:t>。用途：纹理、文字增强。</w:t>
      </w:r>
    </w:p>
    <w:p>
      <w:pPr>
        <w:pStyle w:val="Heading3"/>
        <w:keepNext w:val="true"/>
        <w:rPr/>
      </w:pPr>
      <w:r>
        <w:rPr/>
        <w:t>学习目标与直观理解</w:t>
      </w:r>
    </w:p>
    <w:p>
      <w:pPr>
        <w:pStyle w:val="Normal"/>
        <w:widowControl/>
        <w:rPr/>
      </w:pPr>
      <w:r>
        <w:rPr/>
        <w:t>增强文字和纹理附近的明暗差，使边缘看起来更清晰。</w:t>
      </w:r>
    </w:p>
    <w:p>
      <w:pPr>
        <w:pStyle w:val="Normal"/>
        <w:widowControl/>
        <w:rPr/>
      </w:pPr>
      <w:r>
        <w:rPr/>
        <w:t>先将原图模糊，再用原图减去模糊图获得“细节层”，最后把细节层按锐化量加回原图。</w:t>
      </w:r>
    </w:p>
    <w:p>
      <w:pPr>
        <w:pStyle w:val="Heading3"/>
        <w:keepNext w:val="true"/>
        <w:rPr/>
      </w:pPr>
      <w:r>
        <w:rPr/>
        <w:t>核心机制与推导</w:t>
      </w:r>
    </w:p>
    <w:p>
      <w:pPr>
        <w:pStyle w:val="Normal"/>
        <w:widowControl/>
        <w:rPr/>
      </w:pPr>
      <w:r>
        <w:rPr/>
        <w:t>非锐化掩模先计算模糊图，再把原图减去模糊图得到高频细节，按系数加回。它改变已有频率的幅度，不解决模糊退化的逆问题，因此看起来更锐不等于真实分辨率提高。</w:t>
      </w:r>
      <w:r>
        <w:rPr/>
        <w:t xml:space="preserve">amount </w:t>
      </w:r>
      <w:r>
        <w:rPr/>
        <w:t>决定细节增益，模糊核决定哪些结构被归入细节；核较大可增强较宽尺度的局部对比，也更容易形成光晕。噪声同样属于高频，所以常需先降噪并保留原图用于测量。</w:t>
      </w:r>
    </w:p>
    <w:p>
      <w:pPr>
        <w:pStyle w:val="Formula"/>
        <w:widowControl/>
        <w:rPr/>
      </w:pPr>
      <w:r>
        <w:rPr/>
        <w:t>O=I+a(I−Gσ*I)=(1+a)I−a(Gσ*I)</w:t>
      </w:r>
      <w:r>
        <w:rPr/>
        <w:t>；</w:t>
      </w:r>
      <w:r>
        <w:rPr/>
        <w:t xml:space="preserve">a=0 </w:t>
      </w:r>
      <w:r>
        <w:rPr/>
        <w:t>保持原图，最后限幅。</w:t>
      </w:r>
    </w:p>
    <w:p>
      <w:pPr>
        <w:pStyle w:val="Heading3"/>
        <w:keepNext w:val="true"/>
        <w:rPr/>
      </w:pPr>
      <w:r>
        <w:rPr/>
        <w:t>参数、实验与结果解读</w:t>
      </w:r>
    </w:p>
    <w:p>
      <w:pPr>
        <w:pStyle w:val="Meta"/>
        <w:widowControl/>
        <w:rPr/>
      </w:pPr>
      <w:r>
        <w:rPr/>
        <w:t>项目默认参数：</w:t>
      </w:r>
      <w:r>
        <w:rPr/>
        <w:t>amount=1</w:t>
      </w:r>
      <w:r>
        <w:rPr/>
        <w:t>；</w:t>
      </w:r>
      <w:r>
        <w:rPr/>
        <w:t>kernel=5</w:t>
      </w:r>
      <w:r>
        <w:rPr/>
        <w:t>。</w:t>
      </w:r>
    </w:p>
    <w:p>
      <w:pPr>
        <w:pStyle w:val="Normal"/>
        <w:widowControl/>
        <w:rPr/>
      </w:pPr>
      <w:r>
        <w:rPr/>
        <w:t xml:space="preserve">建议实验：增大 </w:t>
      </w:r>
      <w:r>
        <w:rPr/>
        <w:t>amount</w:t>
      </w:r>
      <w:r>
        <w:rPr/>
        <w:t>，观察文字边缘的亮暗光晕，比较原图与处理图的边缘定位偏差。</w:t>
      </w:r>
    </w:p>
    <w:p>
      <w:pPr>
        <w:pStyle w:val="Normal"/>
        <w:widowControl/>
        <w:rPr/>
      </w:pPr>
      <w:r>
        <w:rPr/>
        <w:t>结果解读：比较字边和细纹是否更容易分辨。逐渐增加锐化量，看什么时候出现明暗相间的光晕。</w:t>
      </w:r>
    </w:p>
    <w:p>
      <w:pPr>
        <w:pStyle w:val="Normal"/>
        <w:widowControl/>
        <w:rPr/>
      </w:pPr>
      <w:r>
        <w:rPr/>
        <w:t>边界与误区：锐化也会放大噪声，不能恢复已经丢失的真实细节；强烈光晕尤其不适合直接用于尺寸测量。</w:t>
      </w:r>
    </w:p>
    <w:p>
      <w:pPr>
        <w:pStyle w:val="Heading3"/>
        <w:keepNext w:val="true"/>
        <w:rPr/>
      </w:pPr>
      <w:r>
        <w:rPr/>
        <w:t>学习练习（答案见独立答案册）</w:t>
      </w:r>
    </w:p>
    <w:p>
      <w:pPr>
        <w:pStyle w:val="Question"/>
        <w:widowControl/>
        <w:rPr/>
      </w:pPr>
      <w:r>
        <w:rPr/>
        <w:t xml:space="preserve">Q028-1  </w:t>
      </w:r>
      <w:r>
        <w:rPr/>
        <w:t>锐化为何会放大噪声？</w:t>
      </w:r>
    </w:p>
    <w:p>
      <w:pPr>
        <w:pStyle w:val="Question"/>
        <w:widowControl/>
        <w:rPr/>
      </w:pPr>
      <w:r>
        <w:rPr/>
        <w:t xml:space="preserve">Q028-2  amount=0 </w:t>
      </w:r>
      <w:r>
        <w:rPr/>
        <w:t>时应得到什么？</w:t>
      </w:r>
    </w:p>
    <w:p>
      <w:pPr>
        <w:pStyle w:val="Question"/>
        <w:widowControl/>
        <w:rPr/>
      </w:pPr>
      <w:r>
        <w:rPr/>
        <w:t xml:space="preserve">Q028-3  </w:t>
      </w:r>
      <w:r>
        <w:rPr/>
        <w:t>锐化与去模糊有何区别？</w:t>
      </w:r>
    </w:p>
    <w:p>
      <w:pPr>
        <w:pStyle w:val="Question"/>
        <w:widowControl/>
        <w:rPr/>
      </w:pPr>
      <w:r>
        <w:rPr/>
        <w:t xml:space="preserve">Q028-4  </w:t>
      </w:r>
      <w:r>
        <w:rPr/>
        <w:t>光晕如何形成？</w:t>
      </w:r>
    </w:p>
    <w:p>
      <w:pPr>
        <w:pStyle w:val="Question"/>
        <w:widowControl/>
        <w:rPr/>
      </w:pPr>
      <w:r>
        <w:rPr/>
        <w:t xml:space="preserve">Q028-5  </w:t>
      </w:r>
      <w:r>
        <w:rPr/>
        <w:t xml:space="preserve">大核与大 </w:t>
      </w:r>
      <w:r>
        <w:rPr/>
        <w:t xml:space="preserve">amount </w:t>
      </w:r>
      <w:r>
        <w:rPr/>
        <w:t>的作用相同吗？</w:t>
      </w:r>
    </w:p>
    <w:p>
      <w:pPr>
        <w:pStyle w:val="Question"/>
        <w:widowControl/>
        <w:rPr/>
      </w:pPr>
      <w:r>
        <w:rPr/>
        <w:t xml:space="preserve">Q028-6  </w:t>
      </w:r>
      <w:r>
        <w:rPr/>
        <w:t>能用锐化结果直接测间隙吗？</w:t>
      </w:r>
    </w:p>
    <w:p>
      <w:pPr>
        <w:pStyle w:val="Heading2"/>
        <w:keepNext w:val="true"/>
        <w:rPr/>
      </w:pPr>
      <w:bookmarkStart w:id="62" w:name="__RefHeading___Toc3361_3857426620"/>
      <w:bookmarkEnd w:id="62"/>
      <w:r>
        <w:rPr/>
        <w:t xml:space="preserve">029  </w:t>
      </w:r>
      <w:r>
        <w:rPr/>
        <w:t>傅里叶频谱（</w:t>
      </w:r>
      <w:r>
        <w:rPr/>
        <w:t>fft</w:t>
      </w:r>
      <w:r>
        <w:rPr/>
        <w:t>）</w:t>
      </w:r>
    </w:p>
    <w:p>
      <w:pPr>
        <w:pStyle w:val="Meta"/>
        <w:widowControl/>
        <w:rPr/>
      </w:pPr>
      <w:r>
        <w:rPr/>
        <w:t>实验输入：</w:t>
      </w:r>
      <w:r>
        <w:rPr/>
        <w:t>image</w:t>
      </w:r>
      <w:r>
        <w:rPr/>
        <w:t>。用途：周期噪声分析、纹理和边缘提取。</w:t>
      </w:r>
    </w:p>
    <w:p>
      <w:pPr>
        <w:pStyle w:val="Heading3"/>
        <w:keepNext w:val="true"/>
        <w:rPr/>
      </w:pPr>
      <w:r>
        <w:rPr/>
        <w:t>学习目标与直观理解</w:t>
      </w:r>
    </w:p>
    <w:p>
      <w:pPr>
        <w:pStyle w:val="Normal"/>
        <w:widowControl/>
        <w:rPr/>
      </w:pPr>
      <w:r>
        <w:rPr/>
        <w:t>从“图片在哪里亮”切换到“亮度怎样重复变化”，观察周期纹理和细节所对应的频率。</w:t>
      </w:r>
    </w:p>
    <w:p>
      <w:pPr>
        <w:pStyle w:val="Normal"/>
        <w:widowControl/>
        <w:rPr/>
      </w:pPr>
      <w:r>
        <w:rPr/>
        <w:t>傅里叶变换把图像拆成不同方向、不同变化速度的波。显示时把缓慢变化的低频移到中心，并用对数压缩亮度差。</w:t>
      </w:r>
    </w:p>
    <w:p>
      <w:pPr>
        <w:pStyle w:val="Heading3"/>
        <w:keepNext w:val="true"/>
        <w:rPr/>
      </w:pPr>
      <w:r>
        <w:rPr/>
        <w:t>核心机制与推导</w:t>
      </w:r>
    </w:p>
    <w:p>
      <w:pPr>
        <w:pStyle w:val="Normal"/>
        <w:widowControl/>
        <w:rPr/>
      </w:pPr>
      <w:r>
        <w:rPr/>
        <w:t>二维离散傅里叶变换把图像表示为不同空间频率和方向的复数波叠加。幅值说明某种周期成分的强弱，相位承载其位置关系；只看幅值无法还原原图。</w:t>
      </w:r>
      <w:r>
        <w:rPr/>
        <w:t xml:space="preserve">fftshift </w:t>
      </w:r>
      <w:r>
        <w:rPr/>
        <w:t>将零频移至中心，便于看低频到高频分布，</w:t>
      </w:r>
      <w:r>
        <w:rPr/>
        <w:t>log(1+</w:t>
      </w:r>
      <w:r>
        <w:rPr/>
        <w:t>幅值</w:t>
      </w:r>
      <w:r>
        <w:rPr/>
        <w:t xml:space="preserve">) </w:t>
      </w:r>
      <w:r>
        <w:rPr/>
        <w:t>压缩大动态范围。图像有限窗口相当于截断信号，边界不连续会导致频谱泄漏；频谱中的条纹方向与空间周期变化方向有关，不能当作物体坐标。</w:t>
      </w:r>
    </w:p>
    <w:p>
      <w:pPr>
        <w:pStyle w:val="Formula"/>
        <w:widowControl/>
        <w:rPr/>
      </w:pPr>
      <w:r>
        <w:rPr/>
        <w:t>F(u,v)=Σx,y I(x,y)exp[−j2π(ux/W+vy/H)]</w:t>
      </w:r>
      <w:r>
        <w:rPr/>
        <w:t xml:space="preserve">；逆变换需要完整复数 </w:t>
      </w:r>
      <w:r>
        <w:rPr/>
        <w:t>F</w:t>
      </w:r>
      <w:r>
        <w:rPr/>
        <w:t xml:space="preserve">，不能仅用 </w:t>
      </w:r>
      <w:r>
        <w:rPr/>
        <w:t>|F|</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建议实验：比较水平条纹、垂直条纹和随机噪声的频谱，再观察裁剪边界造成的额外频率成分。</w:t>
      </w:r>
    </w:p>
    <w:p>
      <w:pPr>
        <w:pStyle w:val="Normal"/>
        <w:widowControl/>
        <w:rPr/>
      </w:pPr>
      <w:r>
        <w:rPr/>
        <w:t>结果解读：中心通常很亮，表示平均亮度和缓慢变化强。远离中心的亮点或条纹可能对应规则纹理、边缘或噪声。</w:t>
      </w:r>
    </w:p>
    <w:p>
      <w:pPr>
        <w:pStyle w:val="Normal"/>
        <w:widowControl/>
        <w:rPr/>
      </w:pPr>
      <w:r>
        <w:rPr/>
        <w:t>边界与误区：频谱中的位置不是原图位置。不能把频谱中的亮点当作图中某个物体，方向关系也要结合纹理理解。</w:t>
      </w:r>
    </w:p>
    <w:p>
      <w:pPr>
        <w:pStyle w:val="Heading3"/>
        <w:keepNext w:val="true"/>
        <w:rPr/>
      </w:pPr>
      <w:r>
        <w:rPr/>
        <w:t>学习练习（答案见独立答案册）</w:t>
      </w:r>
    </w:p>
    <w:p>
      <w:pPr>
        <w:pStyle w:val="Question"/>
        <w:widowControl/>
        <w:rPr/>
      </w:pPr>
      <w:r>
        <w:rPr/>
        <w:t xml:space="preserve">Q029-1  </w:t>
      </w:r>
      <w:r>
        <w:rPr/>
        <w:t>中心亮点代表图中中心物体吗？</w:t>
      </w:r>
    </w:p>
    <w:p>
      <w:pPr>
        <w:pStyle w:val="Question"/>
        <w:widowControl/>
        <w:rPr/>
      </w:pPr>
      <w:r>
        <w:rPr/>
        <w:t xml:space="preserve">Q029-2  </w:t>
      </w:r>
      <w:r>
        <w:rPr/>
        <w:t>为什么使用对数幅值？</w:t>
      </w:r>
    </w:p>
    <w:p>
      <w:pPr>
        <w:pStyle w:val="Question"/>
        <w:widowControl/>
        <w:rPr/>
      </w:pPr>
      <w:r>
        <w:rPr/>
        <w:t xml:space="preserve">Q029-3  </w:t>
      </w:r>
      <w:r>
        <w:rPr/>
        <w:t>只保留幅值能重建原图吗？</w:t>
      </w:r>
    </w:p>
    <w:p>
      <w:pPr>
        <w:pStyle w:val="Question"/>
        <w:widowControl/>
        <w:rPr/>
      </w:pPr>
      <w:r>
        <w:rPr/>
        <w:t xml:space="preserve">Q029-4  </w:t>
      </w:r>
      <w:r>
        <w:rPr/>
        <w:t>空间平移会怎样影响频谱？</w:t>
      </w:r>
    </w:p>
    <w:p>
      <w:pPr>
        <w:pStyle w:val="Question"/>
        <w:widowControl/>
        <w:rPr/>
      </w:pPr>
      <w:r>
        <w:rPr/>
        <w:t xml:space="preserve">Q029-5  </w:t>
      </w:r>
      <w:r>
        <w:rPr/>
        <w:t>为什么周期纹理形成成对亮点？</w:t>
      </w:r>
    </w:p>
    <w:p>
      <w:pPr>
        <w:pStyle w:val="Question"/>
        <w:widowControl/>
        <w:rPr/>
      </w:pPr>
      <w:r>
        <w:rPr/>
        <w:t xml:space="preserve">Q029-6  FFT </w:t>
      </w:r>
      <w:r>
        <w:rPr/>
        <w:t>滤波为什么容易有边界伪影？</w:t>
      </w:r>
    </w:p>
    <w:p>
      <w:pPr>
        <w:pStyle w:val="Heading2"/>
        <w:keepNext w:val="true"/>
        <w:rPr/>
      </w:pPr>
      <w:bookmarkStart w:id="63" w:name="__RefHeading___Toc3363_3857426620"/>
      <w:bookmarkEnd w:id="63"/>
      <w:r>
        <w:rPr/>
        <w:t xml:space="preserve">030  </w:t>
      </w:r>
      <w:r>
        <w:rPr/>
        <w:t>频域低通（</w:t>
      </w:r>
      <w:r>
        <w:rPr/>
        <w:t>lowpass</w:t>
      </w:r>
      <w:r>
        <w:rPr/>
        <w:t>）</w:t>
      </w:r>
    </w:p>
    <w:p>
      <w:pPr>
        <w:pStyle w:val="Meta"/>
        <w:widowControl/>
        <w:rPr/>
      </w:pPr>
      <w:r>
        <w:rPr/>
        <w:t>实验输入：</w:t>
      </w:r>
      <w:r>
        <w:rPr/>
        <w:t>image</w:t>
      </w:r>
      <w:r>
        <w:rPr/>
        <w:t>。用途：周期噪声分析、纹理和边缘提取。</w:t>
      </w:r>
    </w:p>
    <w:p>
      <w:pPr>
        <w:pStyle w:val="Heading3"/>
        <w:keepNext w:val="true"/>
        <w:rPr/>
      </w:pPr>
      <w:r>
        <w:rPr/>
        <w:t>学习目标与直观理解</w:t>
      </w:r>
    </w:p>
    <w:p>
      <w:pPr>
        <w:pStyle w:val="Normal"/>
        <w:widowControl/>
        <w:rPr/>
      </w:pPr>
      <w:r>
        <w:rPr/>
        <w:t>保留缓慢的亮度变化，去掉快速变化的细节，直观看到频域中的“模糊”。</w:t>
      </w:r>
    </w:p>
    <w:p>
      <w:pPr>
        <w:pStyle w:val="Normal"/>
        <w:widowControl/>
        <w:rPr/>
      </w:pPr>
      <w:r>
        <w:rPr/>
        <w:t>在频谱中心画一个圆，只保留圆内低频，然后变回图像。半径比例越大，保留下来的细节越多。</w:t>
      </w:r>
    </w:p>
    <w:p>
      <w:pPr>
        <w:pStyle w:val="Heading3"/>
        <w:keepNext w:val="true"/>
        <w:rPr/>
      </w:pPr>
      <w:r>
        <w:rPr/>
        <w:t>核心机制与推导</w:t>
      </w:r>
    </w:p>
    <w:p>
      <w:pPr>
        <w:pStyle w:val="Normal"/>
        <w:widowControl/>
        <w:rPr/>
      </w:pPr>
      <w:r>
        <w:rPr/>
        <w:t>频域低通将中心附近频率保留、远处频率抑制。平台使用硬圆盘理想低通，其频率边界突变，对应空间域振荡且延伸很长的核，因而会在强边缘附近产生振铃。</w:t>
      </w:r>
      <w:r>
        <w:rPr/>
        <w:t xml:space="preserve">radius </w:t>
      </w:r>
      <w:r>
        <w:rPr/>
        <w:t>乘以图像较短边得到频域半径；增大半径意味着保留更多高频，模糊反而减弱。逆变换后平台取绝对值并归一化显示，所以输出适合观察，不能直接保留原始亮度定量关系。</w:t>
      </w:r>
    </w:p>
    <w:p>
      <w:pPr>
        <w:pStyle w:val="Formula"/>
        <w:widowControl/>
        <w:rPr/>
      </w:pPr>
      <w:r>
        <w:rPr/>
        <w:t>H(u,v)=1[D(u,v)≤r]</w:t>
      </w:r>
      <w:r>
        <w:rPr/>
        <w:t>；</w:t>
      </w:r>
      <w:r>
        <w:rPr/>
        <w:t>Fout=H·F</w:t>
      </w:r>
      <w:r>
        <w:rPr/>
        <w:t>；</w:t>
      </w:r>
      <w:r>
        <w:rPr/>
        <w:t>r=radius·min(H</w:t>
      </w:r>
      <w:r>
        <w:rPr/>
        <w:t>图</w:t>
      </w:r>
      <w:r>
        <w:rPr/>
        <w:t>,W</w:t>
      </w:r>
      <w:r>
        <w:rPr/>
        <w:t>图</w:t>
      </w:r>
      <w:r>
        <w:rPr/>
        <w:t>)</w:t>
      </w:r>
      <w:r>
        <w:rPr/>
        <w:t>。</w:t>
      </w:r>
    </w:p>
    <w:p>
      <w:pPr>
        <w:pStyle w:val="Heading3"/>
        <w:keepNext w:val="true"/>
        <w:rPr/>
      </w:pPr>
      <w:r>
        <w:rPr/>
        <w:t>参数、实验与结果解读</w:t>
      </w:r>
    </w:p>
    <w:p>
      <w:pPr>
        <w:pStyle w:val="Meta"/>
        <w:widowControl/>
        <w:rPr/>
      </w:pPr>
      <w:r>
        <w:rPr/>
        <w:t>项目默认参数：</w:t>
      </w:r>
      <w:r>
        <w:rPr/>
        <w:t>radius=0.1</w:t>
      </w:r>
      <w:r>
        <w:rPr/>
        <w:t>。</w:t>
      </w:r>
    </w:p>
    <w:p>
      <w:pPr>
        <w:pStyle w:val="Normal"/>
        <w:widowControl/>
        <w:rPr/>
      </w:pPr>
      <w:r>
        <w:rPr/>
        <w:t xml:space="preserve">建议实验：对黑白方块逐渐增大 </w:t>
      </w:r>
      <w:r>
        <w:rPr/>
        <w:t>radius</w:t>
      </w:r>
      <w:r>
        <w:rPr/>
        <w:t>，记录轮廓恢复与边缘波纹，并与高斯低通比较。</w:t>
      </w:r>
    </w:p>
    <w:p>
      <w:pPr>
        <w:pStyle w:val="Normal"/>
        <w:widowControl/>
        <w:rPr/>
      </w:pPr>
      <w:r>
        <w:rPr/>
        <w:t>结果解读：从小半径到大半径比较：轮廓逐渐恢复，细纹理也会回来。观察它与高斯模糊的区别。</w:t>
      </w:r>
    </w:p>
    <w:p>
      <w:pPr>
        <w:pStyle w:val="Normal"/>
        <w:widowControl/>
        <w:rPr/>
      </w:pPr>
      <w:r>
        <w:rPr/>
        <w:t>边界与误区：这里用的是边界很硬的圆形滤波器，物体边缘可能出现波纹。结果又做了显示归一化，亮度不能直接当原始测量值。</w:t>
      </w:r>
    </w:p>
    <w:p>
      <w:pPr>
        <w:pStyle w:val="Heading3"/>
        <w:keepNext w:val="true"/>
        <w:rPr/>
      </w:pPr>
      <w:r>
        <w:rPr/>
        <w:t>学习练习（答案见独立答案册）</w:t>
      </w:r>
    </w:p>
    <w:p>
      <w:pPr>
        <w:pStyle w:val="Question"/>
        <w:widowControl/>
        <w:rPr/>
      </w:pPr>
      <w:r>
        <w:rPr/>
        <w:t xml:space="preserve">Q030-1  </w:t>
      </w:r>
      <w:r>
        <w:rPr/>
        <w:t>低通半径增大是更模糊还是更清楚？</w:t>
      </w:r>
    </w:p>
    <w:p>
      <w:pPr>
        <w:pStyle w:val="Question"/>
        <w:widowControl/>
        <w:rPr/>
      </w:pPr>
      <w:r>
        <w:rPr/>
        <w:t xml:space="preserve">Q030-2  </w:t>
      </w:r>
      <w:r>
        <w:rPr/>
        <w:t>理想低通为什么振铃？</w:t>
      </w:r>
    </w:p>
    <w:p>
      <w:pPr>
        <w:pStyle w:val="Question"/>
        <w:widowControl/>
        <w:rPr/>
      </w:pPr>
      <w:r>
        <w:rPr/>
        <w:t xml:space="preserve">Q030-3  </w:t>
      </w:r>
      <w:r>
        <w:rPr/>
        <w:t>如何减少振铃？</w:t>
      </w:r>
    </w:p>
    <w:p>
      <w:pPr>
        <w:pStyle w:val="Question"/>
        <w:widowControl/>
        <w:rPr/>
      </w:pPr>
      <w:r>
        <w:rPr/>
        <w:t xml:space="preserve">Q030-4  </w:t>
      </w:r>
      <w:r>
        <w:rPr/>
        <w:t>低通能去掉所有噪声吗？</w:t>
      </w:r>
    </w:p>
    <w:p>
      <w:pPr>
        <w:pStyle w:val="Question"/>
        <w:widowControl/>
        <w:rPr/>
      </w:pPr>
      <w:r>
        <w:rPr/>
        <w:t xml:space="preserve">Q030-5  radius </w:t>
      </w:r>
      <w:r>
        <w:rPr/>
        <w:t>是像素坐标中的目标半径吗？</w:t>
      </w:r>
    </w:p>
    <w:p>
      <w:pPr>
        <w:pStyle w:val="Question"/>
        <w:widowControl/>
        <w:rPr/>
      </w:pPr>
      <w:r>
        <w:rPr/>
        <w:t xml:space="preserve">Q030-6  </w:t>
      </w:r>
      <w:r>
        <w:rPr/>
        <w:t>为什么输出均值不能直接与原图比较？</w:t>
      </w:r>
    </w:p>
    <w:p>
      <w:pPr>
        <w:pStyle w:val="Heading2"/>
        <w:keepNext w:val="true"/>
        <w:rPr/>
      </w:pPr>
      <w:bookmarkStart w:id="64" w:name="__RefHeading___Toc3365_3857426620"/>
      <w:bookmarkEnd w:id="64"/>
      <w:r>
        <w:rPr/>
        <w:t xml:space="preserve">031  </w:t>
      </w:r>
      <w:r>
        <w:rPr/>
        <w:t>频域高通（</w:t>
      </w:r>
      <w:r>
        <w:rPr/>
        <w:t>highpass</w:t>
      </w:r>
      <w:r>
        <w:rPr/>
        <w:t>）</w:t>
      </w:r>
    </w:p>
    <w:p>
      <w:pPr>
        <w:pStyle w:val="Meta"/>
        <w:widowControl/>
        <w:rPr/>
      </w:pPr>
      <w:r>
        <w:rPr/>
        <w:t>实验输入：</w:t>
      </w:r>
      <w:r>
        <w:rPr/>
        <w:t>image</w:t>
      </w:r>
      <w:r>
        <w:rPr/>
        <w:t>。用途：周期噪声分析、纹理和边缘提取。</w:t>
      </w:r>
    </w:p>
    <w:p>
      <w:pPr>
        <w:pStyle w:val="Heading3"/>
        <w:keepNext w:val="true"/>
        <w:rPr/>
      </w:pPr>
      <w:r>
        <w:rPr/>
        <w:t>学习目标与直观理解</w:t>
      </w:r>
    </w:p>
    <w:p>
      <w:pPr>
        <w:pStyle w:val="Normal"/>
        <w:widowControl/>
        <w:rPr/>
      </w:pPr>
      <w:r>
        <w:rPr/>
        <w:t>突出边缘、细纹和快速变化，淡化大块均匀区域。</w:t>
      </w:r>
    </w:p>
    <w:p>
      <w:pPr>
        <w:pStyle w:val="Normal"/>
        <w:widowControl/>
        <w:rPr/>
      </w:pPr>
      <w:r>
        <w:rPr/>
        <w:t>与低通相反，去掉频谱中心的低频，只保留较远处的高频。平台取逆变换的绝对值并归一化显示。</w:t>
      </w:r>
    </w:p>
    <w:p>
      <w:pPr>
        <w:pStyle w:val="Heading3"/>
        <w:keepNext w:val="true"/>
        <w:rPr/>
      </w:pPr>
      <w:r>
        <w:rPr/>
        <w:t>核心机制与推导</w:t>
      </w:r>
    </w:p>
    <w:p>
      <w:pPr>
        <w:pStyle w:val="Normal"/>
        <w:widowControl/>
        <w:rPr/>
      </w:pPr>
      <w:r>
        <w:rPr/>
        <w:t>高通抑制低频，突出快速变化的边缘、细纹和噪声。平台以理想低通圆盘的补集作为通带，因此同样有振铃风险。高通的直流增益为零，理想常量图输出应接近零；其有符号空间响应可显示边缘方向，但平台取绝对值并归一化后只剩强度。高通残差可按适当比例加回原图形成高提升滤波，单独输出高通图本身并不是一幅完整的恢复图。</w:t>
      </w:r>
    </w:p>
    <w:p>
      <w:pPr>
        <w:pStyle w:val="Formula"/>
        <w:widowControl/>
        <w:rPr/>
      </w:pPr>
      <w:r>
        <w:rPr/>
        <w:t>H</w:t>
      </w:r>
      <w:r>
        <w:rPr/>
        <w:t>高</w:t>
      </w:r>
      <w:r>
        <w:rPr/>
        <w:t>=1−H</w:t>
      </w:r>
      <w:r>
        <w:rPr/>
        <w:t xml:space="preserve">低；理想线性条件下 </w:t>
      </w:r>
      <w:r>
        <w:rPr/>
        <w:t>I=I</w:t>
      </w:r>
      <w:r>
        <w:rPr/>
        <w:t>低</w:t>
      </w:r>
      <w:r>
        <w:rPr/>
        <w:t>+I</w:t>
      </w:r>
      <w:r>
        <w:rPr/>
        <w:t>高；取绝对值、裁剪后此可加性不再成立。</w:t>
      </w:r>
    </w:p>
    <w:p>
      <w:pPr>
        <w:pStyle w:val="Heading3"/>
        <w:keepNext w:val="true"/>
        <w:rPr/>
      </w:pPr>
      <w:r>
        <w:rPr/>
        <w:t>参数、实验与结果解读</w:t>
      </w:r>
    </w:p>
    <w:p>
      <w:pPr>
        <w:pStyle w:val="Meta"/>
        <w:widowControl/>
        <w:rPr/>
      </w:pPr>
      <w:r>
        <w:rPr/>
        <w:t>项目默认参数：</w:t>
      </w:r>
      <w:r>
        <w:rPr/>
        <w:t>radius=0.1</w:t>
      </w:r>
      <w:r>
        <w:rPr/>
        <w:t>。</w:t>
      </w:r>
    </w:p>
    <w:p>
      <w:pPr>
        <w:pStyle w:val="Normal"/>
        <w:widowControl/>
        <w:rPr/>
      </w:pPr>
      <w:r>
        <w:rPr/>
        <w:t>建议实验：观察高通中的纹理、噪声与边界；改变半径后检查粗结构何时消失。</w:t>
      </w:r>
    </w:p>
    <w:p>
      <w:pPr>
        <w:pStyle w:val="Normal"/>
        <w:widowControl/>
        <w:rPr/>
      </w:pPr>
      <w:r>
        <w:rPr/>
        <w:t>结果解读：边界和纹理变亮，平坦处往往较暗。改变半径后，观察粗轮廓与细纹的保留情况。</w:t>
      </w:r>
    </w:p>
    <w:p>
      <w:pPr>
        <w:pStyle w:val="Normal"/>
        <w:widowControl/>
        <w:rPr/>
      </w:pPr>
      <w:r>
        <w:rPr/>
        <w:t>边界与误区：高频也包含噪声，亮处不一定是有意义的边缘；取绝对值后不能再从结果判断原来的正负变化方向。</w:t>
      </w:r>
    </w:p>
    <w:p>
      <w:pPr>
        <w:pStyle w:val="Heading3"/>
        <w:keepNext w:val="true"/>
        <w:rPr/>
      </w:pPr>
      <w:r>
        <w:rPr/>
        <w:t>学习练习（答案见独立答案册）</w:t>
      </w:r>
    </w:p>
    <w:p>
      <w:pPr>
        <w:pStyle w:val="Question"/>
        <w:widowControl/>
        <w:rPr/>
      </w:pPr>
      <w:r>
        <w:rPr/>
        <w:t xml:space="preserve">Q031-1  </w:t>
      </w:r>
      <w:r>
        <w:rPr/>
        <w:t>高通为什么让平坦区域暗？</w:t>
      </w:r>
    </w:p>
    <w:p>
      <w:pPr>
        <w:pStyle w:val="Question"/>
        <w:widowControl/>
        <w:rPr/>
      </w:pPr>
      <w:r>
        <w:rPr/>
        <w:t xml:space="preserve">Q031-2  </w:t>
      </w:r>
      <w:r>
        <w:rPr/>
        <w:t>高通半径增大会怎样？</w:t>
      </w:r>
    </w:p>
    <w:p>
      <w:pPr>
        <w:pStyle w:val="Question"/>
        <w:widowControl/>
        <w:rPr/>
      </w:pPr>
      <w:r>
        <w:rPr/>
        <w:t xml:space="preserve">Q031-3  </w:t>
      </w:r>
      <w:r>
        <w:rPr/>
        <w:t>高频都是有用边缘吗？</w:t>
      </w:r>
    </w:p>
    <w:p>
      <w:pPr>
        <w:pStyle w:val="Question"/>
        <w:widowControl/>
        <w:rPr/>
      </w:pPr>
      <w:r>
        <w:rPr/>
        <w:t xml:space="preserve">Q031-4  </w:t>
      </w:r>
      <w:r>
        <w:rPr/>
        <w:t>为什么结果不能判断亮到暗方向？</w:t>
      </w:r>
    </w:p>
    <w:p>
      <w:pPr>
        <w:pStyle w:val="Question"/>
        <w:widowControl/>
        <w:rPr/>
      </w:pPr>
      <w:r>
        <w:rPr/>
        <w:t xml:space="preserve">Q031-5  </w:t>
      </w:r>
      <w:r>
        <w:rPr/>
        <w:t>低通与高通结果相加一定还原吗？</w:t>
      </w:r>
    </w:p>
    <w:p>
      <w:pPr>
        <w:pStyle w:val="Question"/>
        <w:widowControl/>
        <w:rPr/>
      </w:pPr>
      <w:r>
        <w:rPr/>
        <w:t xml:space="preserve">Q031-6  </w:t>
      </w:r>
      <w:r>
        <w:rPr/>
        <w:t>高通与锐化如何联系？</w:t>
      </w:r>
    </w:p>
    <w:p>
      <w:pPr>
        <w:pStyle w:val="Heading1"/>
        <w:keepNext w:val="true"/>
        <w:rPr/>
      </w:pPr>
      <w:bookmarkStart w:id="65" w:name="__RefHeading___Toc3367_3857426620"/>
      <w:bookmarkEnd w:id="65"/>
      <w:r>
        <w:rPr/>
        <w:t xml:space="preserve">第 </w:t>
      </w:r>
      <w:r>
        <w:rPr/>
        <w:t xml:space="preserve">03 </w:t>
      </w:r>
      <w:r>
        <w:rPr/>
        <w:t>模块  阈值与形态学</w:t>
      </w:r>
    </w:p>
    <w:p>
      <w:pPr>
        <w:pStyle w:val="Heading2"/>
        <w:keepNext w:val="true"/>
        <w:rPr/>
      </w:pPr>
      <w:bookmarkStart w:id="66" w:name="__RefHeading___Toc3369_3857426620"/>
      <w:bookmarkEnd w:id="66"/>
      <w:r>
        <w:rPr/>
        <w:t xml:space="preserve">032  </w:t>
      </w:r>
      <w:r>
        <w:rPr/>
        <w:t>固定阈值（</w:t>
      </w:r>
      <w:r>
        <w:rPr/>
        <w:t>threshold</w:t>
      </w:r>
      <w:r>
        <w:rPr/>
        <w:t>）</w:t>
      </w:r>
    </w:p>
    <w:p>
      <w:pPr>
        <w:pStyle w:val="Meta"/>
        <w:widowControl/>
        <w:rPr/>
      </w:pPr>
      <w:r>
        <w:rPr/>
        <w:t>实验输入：</w:t>
      </w:r>
      <w:r>
        <w:rPr/>
        <w:t>image</w:t>
      </w:r>
      <w:r>
        <w:rPr/>
        <w:t>。用途：印刷字符、零件轮廓、掩膜生成。</w:t>
      </w:r>
    </w:p>
    <w:p>
      <w:pPr>
        <w:pStyle w:val="Heading3"/>
        <w:keepNext w:val="true"/>
        <w:rPr/>
      </w:pPr>
      <w:r>
        <w:rPr/>
        <w:t>学习目标与直观理解</w:t>
      </w:r>
    </w:p>
    <w:p>
      <w:pPr>
        <w:pStyle w:val="Normal"/>
        <w:widowControl/>
        <w:rPr/>
      </w:pPr>
      <w:r>
        <w:rPr/>
        <w:t>用一条亮度分界线把图像分成黑白两类，例如亮零件和暗背景。</w:t>
      </w:r>
    </w:p>
    <w:p>
      <w:pPr>
        <w:pStyle w:val="Normal"/>
        <w:widowControl/>
        <w:rPr/>
      </w:pPr>
      <w:r>
        <w:rPr/>
        <w:t xml:space="preserve">先转灰度，再逐像素比较：大于阈值记为 </w:t>
      </w:r>
      <w:r>
        <w:rPr/>
        <w:t>255</w:t>
      </w:r>
      <w:r>
        <w:rPr/>
        <w:t xml:space="preserve">（白），其余记为 </w:t>
      </w:r>
      <w:r>
        <w:rPr/>
        <w:t>0</w:t>
      </w:r>
      <w:r>
        <w:rPr/>
        <w:t>（黑）。它只比较亮度，不认识物体。</w:t>
      </w:r>
    </w:p>
    <w:p>
      <w:pPr>
        <w:pStyle w:val="Heading3"/>
        <w:keepNext w:val="true"/>
        <w:rPr/>
      </w:pPr>
      <w:r>
        <w:rPr/>
        <w:t>核心机制与推导</w:t>
      </w:r>
    </w:p>
    <w:p>
      <w:pPr>
        <w:pStyle w:val="Normal"/>
        <w:widowControl/>
        <w:rPr/>
      </w:pPr>
      <w:r>
        <w:rPr/>
        <w:t>固定阈值在灰度轴上放置一个决策边界，并对所有位置使用同一规则。它假设前景和背景在该特征上可分，阈值本身并不知道哪种区域是物体。平台采用严格大于：等于阈值的像素归入黑色。阈值提高时白色集合只会缩小，但物体数量可能因区域断裂而先增后减。输入照明不均或目标内部变化大时，继续微调单个阈值常无法兼顾整图，需要改善成像或改用局部特征。</w:t>
      </w:r>
    </w:p>
    <w:p>
      <w:pPr>
        <w:pStyle w:val="Formula"/>
        <w:widowControl/>
        <w:rPr/>
      </w:pPr>
      <w:r>
        <w:rPr/>
        <w:t xml:space="preserve">M(x,y)=255 </w:t>
      </w:r>
      <w:r>
        <w:rPr/>
        <w:t xml:space="preserve">当 </w:t>
      </w:r>
      <w:r>
        <w:rPr/>
        <w:t>I(x,y)&gt;T</w:t>
      </w:r>
      <w:r>
        <w:rPr/>
        <w:t xml:space="preserve">，否则 </w:t>
      </w:r>
      <w:r>
        <w:rPr/>
        <w:t>0</w:t>
      </w:r>
      <w:r>
        <w:rPr/>
        <w:t>；</w:t>
      </w:r>
      <w:r>
        <w:rPr/>
        <w:t xml:space="preserve">T2&gt;T1 </w:t>
      </w:r>
      <w:r>
        <w:rPr/>
        <w:t>时，白区</w:t>
      </w:r>
      <w:r>
        <w:rPr/>
        <w:t>(T2)⊆</w:t>
      </w:r>
      <w:r>
        <w:rPr/>
        <w:t>白区</w:t>
      </w:r>
      <w:r>
        <w:rPr/>
        <w:t>(T1)</w:t>
      </w:r>
      <w:r>
        <w:rPr/>
        <w:t>。</w:t>
      </w:r>
    </w:p>
    <w:p>
      <w:pPr>
        <w:pStyle w:val="Heading3"/>
        <w:keepNext w:val="true"/>
        <w:rPr/>
      </w:pPr>
      <w:r>
        <w:rPr/>
        <w:t>参数、实验与结果解读</w:t>
      </w:r>
    </w:p>
    <w:p>
      <w:pPr>
        <w:pStyle w:val="Meta"/>
        <w:widowControl/>
        <w:rPr/>
      </w:pPr>
      <w:r>
        <w:rPr/>
        <w:t>项目默认参数：</w:t>
      </w:r>
      <w:r>
        <w:rPr/>
        <w:t>threshold=127</w:t>
      </w:r>
      <w:r>
        <w:rPr/>
        <w:t>。</w:t>
      </w:r>
    </w:p>
    <w:p>
      <w:pPr>
        <w:pStyle w:val="Normal"/>
        <w:widowControl/>
        <w:rPr/>
      </w:pPr>
      <w:r>
        <w:rPr/>
        <w:t>建议实验：在带阴影的零件图上扫过多个阈值，记录前景面积、连通区域数与目标完整性。</w:t>
      </w:r>
    </w:p>
    <w:p>
      <w:pPr>
        <w:pStyle w:val="Normal"/>
        <w:widowControl/>
        <w:rPr/>
      </w:pPr>
      <w:r>
        <w:rPr/>
        <w:t>结果解读：白色是本次选中的区域。提高阈值后，通常只有更亮的部分保留；降低阈值会选入更多背景。</w:t>
      </w:r>
    </w:p>
    <w:p>
      <w:pPr>
        <w:pStyle w:val="Normal"/>
        <w:widowControl/>
        <w:rPr/>
      </w:pPr>
      <w:r>
        <w:rPr/>
        <w:t>边界与误区：检查目标是否完整、背景是否干净。如果同一目标一半亮一半暗，单一阈值很难分好，可试自适应阈值。</w:t>
      </w:r>
    </w:p>
    <w:p>
      <w:pPr>
        <w:pStyle w:val="Heading3"/>
        <w:keepNext w:val="true"/>
        <w:rPr/>
      </w:pPr>
      <w:r>
        <w:rPr/>
        <w:t>学习练习（答案见独立答案册）</w:t>
      </w:r>
    </w:p>
    <w:p>
      <w:pPr>
        <w:pStyle w:val="Question"/>
        <w:widowControl/>
        <w:rPr/>
      </w:pPr>
      <w:r>
        <w:rPr/>
        <w:t xml:space="preserve">Q032-1  </w:t>
      </w:r>
      <w:r>
        <w:rPr/>
        <w:t>像素恰好等于阈值会变白吗？</w:t>
      </w:r>
    </w:p>
    <w:p>
      <w:pPr>
        <w:pStyle w:val="Question"/>
        <w:widowControl/>
        <w:rPr/>
      </w:pPr>
      <w:r>
        <w:rPr/>
        <w:t xml:space="preserve">Q032-2  </w:t>
      </w:r>
      <w:r>
        <w:rPr/>
        <w:t>提高阈值白色面积如何变化？</w:t>
      </w:r>
    </w:p>
    <w:p>
      <w:pPr>
        <w:pStyle w:val="Question"/>
        <w:widowControl/>
        <w:rPr/>
      </w:pPr>
      <w:r>
        <w:rPr/>
        <w:t xml:space="preserve">Q032-3  </w:t>
      </w:r>
      <w:r>
        <w:rPr/>
        <w:t>黑字白底怎样得到文字前景？</w:t>
      </w:r>
    </w:p>
    <w:p>
      <w:pPr>
        <w:pStyle w:val="Question"/>
        <w:widowControl/>
        <w:rPr/>
      </w:pPr>
      <w:r>
        <w:rPr/>
        <w:t xml:space="preserve">Q032-4  </w:t>
      </w:r>
      <w:r>
        <w:rPr/>
        <w:t>阈值能直接输出语义类别吗？</w:t>
      </w:r>
    </w:p>
    <w:p>
      <w:pPr>
        <w:pStyle w:val="Question"/>
        <w:widowControl/>
        <w:rPr/>
      </w:pPr>
      <w:r>
        <w:rPr/>
        <w:t xml:space="preserve">Q032-5  </w:t>
      </w:r>
      <w:r>
        <w:rPr/>
        <w:t>为什么阴影使全局阈值失效？</w:t>
      </w:r>
    </w:p>
    <w:p>
      <w:pPr>
        <w:pStyle w:val="Question"/>
        <w:widowControl/>
        <w:rPr/>
      </w:pPr>
      <w:r>
        <w:rPr/>
        <w:t xml:space="preserve">Q032-6  </w:t>
      </w:r>
      <w:r>
        <w:rPr/>
        <w:t>如何选择阈值而不只凭视觉？</w:t>
      </w:r>
    </w:p>
    <w:p>
      <w:pPr>
        <w:pStyle w:val="Heading2"/>
        <w:keepNext w:val="true"/>
        <w:rPr/>
      </w:pPr>
      <w:bookmarkStart w:id="67" w:name="__RefHeading___Toc3371_3857426620"/>
      <w:bookmarkEnd w:id="67"/>
      <w:r>
        <w:rPr/>
        <w:t xml:space="preserve">033  </w:t>
      </w:r>
      <w:r>
        <w:rPr/>
        <w:t>自适应阈值（</w:t>
      </w:r>
      <w:r>
        <w:rPr/>
        <w:t>adaptive</w:t>
      </w:r>
      <w:r>
        <w:rPr/>
        <w:t>）</w:t>
      </w:r>
    </w:p>
    <w:p>
      <w:pPr>
        <w:pStyle w:val="Meta"/>
        <w:widowControl/>
        <w:rPr/>
      </w:pPr>
      <w:r>
        <w:rPr/>
        <w:t>实验输入：</w:t>
      </w:r>
      <w:r>
        <w:rPr/>
        <w:t>image</w:t>
      </w:r>
      <w:r>
        <w:rPr/>
        <w:t>。用途：印刷字符、零件轮廓、掩膜生成。</w:t>
      </w:r>
    </w:p>
    <w:p>
      <w:pPr>
        <w:pStyle w:val="Heading3"/>
        <w:keepNext w:val="true"/>
        <w:rPr/>
      </w:pPr>
      <w:r>
        <w:rPr/>
        <w:t>学习目标与直观理解</w:t>
      </w:r>
    </w:p>
    <w:p>
      <w:pPr>
        <w:pStyle w:val="Normal"/>
        <w:widowControl/>
        <w:rPr/>
      </w:pPr>
      <w:r>
        <w:rPr/>
        <w:t>处理一张图中光照不均的问题，例如纸张一侧有阴影时仍然找出文字。</w:t>
      </w:r>
    </w:p>
    <w:p>
      <w:pPr>
        <w:pStyle w:val="Normal"/>
        <w:widowControl/>
        <w:rPr/>
      </w:pPr>
      <w:r>
        <w:rPr/>
        <w:t xml:space="preserve">每个位置有自己的阈值：先估计附近像素的加权亮度，再减去常数 </w:t>
      </w:r>
      <w:r>
        <w:rPr/>
        <w:t>C</w:t>
      </w:r>
      <w:r>
        <w:rPr/>
        <w:t>。邻域大小决定看多大一片区域。</w:t>
      </w:r>
    </w:p>
    <w:p>
      <w:pPr>
        <w:pStyle w:val="Heading3"/>
        <w:keepNext w:val="true"/>
        <w:rPr/>
      </w:pPr>
      <w:r>
        <w:rPr/>
        <w:t>核心机制与推导</w:t>
      </w:r>
    </w:p>
    <w:p>
      <w:pPr>
        <w:pStyle w:val="Normal"/>
        <w:widowControl/>
        <w:rPr/>
      </w:pPr>
      <w:r>
        <w:rPr/>
        <w:t xml:space="preserve">自适应阈值为每个像素估计局部背景，再用局部统计量减常数 </w:t>
      </w:r>
      <w:r>
        <w:rPr/>
        <w:t xml:space="preserve">C </w:t>
      </w:r>
      <w:r>
        <w:rPr/>
        <w:t>形成阈值。平台采用高斯加权均值，强调近邻贡献。窗口需要大于文字笔画或目标细结构，使统计能代表背景，又应小于光照变化尺度，才能跟随阴影变化。</w:t>
      </w:r>
      <w:r>
        <w:rPr/>
        <w:t xml:space="preserve">C </w:t>
      </w:r>
      <w:r>
        <w:rPr/>
        <w:t>增大使阈值下降，</w:t>
      </w:r>
      <w:r>
        <w:rPr/>
        <w:t xml:space="preserve">THRESH_BINARY </w:t>
      </w:r>
      <w:r>
        <w:rPr/>
        <w:t>下白像素变多；这不等于黑字前景变多。局部方法并非自动语义分割，纹理本身也会引发大量黑白变化。</w:t>
      </w:r>
    </w:p>
    <w:p>
      <w:pPr>
        <w:pStyle w:val="Formula"/>
        <w:widowControl/>
        <w:rPr/>
      </w:pPr>
      <w:r>
        <w:rPr/>
        <w:t>T(x,y)=Σ</w:t>
      </w:r>
      <w:r>
        <w:rPr/>
        <w:t>邻域</w:t>
      </w:r>
      <w:r>
        <w:rPr/>
        <w:t>w·I−C</w:t>
      </w:r>
      <w:r>
        <w:rPr/>
        <w:t>；</w:t>
      </w:r>
      <w:r>
        <w:rPr/>
        <w:t>M=255·1[I&gt;T]</w:t>
      </w:r>
      <w:r>
        <w:rPr/>
        <w:t>；窗口为奇数且应留有足够背景样本。</w:t>
      </w:r>
    </w:p>
    <w:p>
      <w:pPr>
        <w:pStyle w:val="Heading3"/>
        <w:keepNext w:val="true"/>
        <w:rPr/>
      </w:pPr>
      <w:r>
        <w:rPr/>
        <w:t>参数、实验与结果解读</w:t>
      </w:r>
    </w:p>
    <w:p>
      <w:pPr>
        <w:pStyle w:val="Meta"/>
        <w:widowControl/>
        <w:rPr/>
      </w:pPr>
      <w:r>
        <w:rPr/>
        <w:t>项目默认参数：</w:t>
      </w:r>
      <w:r>
        <w:rPr/>
        <w:t>block=21</w:t>
      </w:r>
      <w:r>
        <w:rPr/>
        <w:t>；</w:t>
      </w:r>
      <w:r>
        <w:rPr/>
        <w:t>constant=5</w:t>
      </w:r>
      <w:r>
        <w:rPr/>
        <w:t>。</w:t>
      </w:r>
    </w:p>
    <w:p>
      <w:pPr>
        <w:pStyle w:val="Normal"/>
        <w:widowControl/>
        <w:rPr/>
      </w:pPr>
      <w:r>
        <w:rPr/>
        <w:t xml:space="preserve">建议实验：在阴影文字图上分别改变 </w:t>
      </w:r>
      <w:r>
        <w:rPr/>
        <w:t xml:space="preserve">block </w:t>
      </w:r>
      <w:r>
        <w:rPr/>
        <w:t xml:space="preserve">与 </w:t>
      </w:r>
      <w:r>
        <w:rPr/>
        <w:t>constant</w:t>
      </w:r>
      <w:r>
        <w:rPr/>
        <w:t>，注意黑字极性和背景碎斑。</w:t>
      </w:r>
    </w:p>
    <w:p>
      <w:pPr>
        <w:pStyle w:val="Normal"/>
        <w:widowControl/>
        <w:rPr/>
      </w:pPr>
      <w:r>
        <w:rPr/>
        <w:t>结果解读：观察阴影两侧的同类内容是否都能保留。邻域太小容易追随纹理，太大则越来越像全局阈值。</w:t>
      </w:r>
    </w:p>
    <w:p>
      <w:pPr>
        <w:pStyle w:val="Normal"/>
        <w:widowControl/>
        <w:rPr/>
      </w:pPr>
      <w:r>
        <w:rPr/>
        <w:t xml:space="preserve">边界与误区：增大 </w:t>
      </w:r>
      <w:r>
        <w:rPr/>
        <w:t xml:space="preserve">C </w:t>
      </w:r>
      <w:r>
        <w:rPr/>
        <w:t>会降低局部阈值，让更多像素变白。本平台亮处为白，读黑色文字时要留意前景极性。</w:t>
      </w:r>
    </w:p>
    <w:p>
      <w:pPr>
        <w:pStyle w:val="Heading3"/>
        <w:keepNext w:val="true"/>
        <w:rPr/>
      </w:pPr>
      <w:r>
        <w:rPr/>
        <w:t>学习练习（答案见独立答案册）</w:t>
      </w:r>
    </w:p>
    <w:p>
      <w:pPr>
        <w:pStyle w:val="Question"/>
        <w:widowControl/>
        <w:rPr/>
      </w:pPr>
      <w:r>
        <w:rPr/>
        <w:t xml:space="preserve">Q033-1  </w:t>
      </w:r>
      <w:r>
        <w:rPr/>
        <w:t>为什么需要局部窗口？</w:t>
      </w:r>
    </w:p>
    <w:p>
      <w:pPr>
        <w:pStyle w:val="Question"/>
        <w:widowControl/>
        <w:rPr/>
      </w:pPr>
      <w:r>
        <w:rPr/>
        <w:t xml:space="preserve">Q033-2  C </w:t>
      </w:r>
      <w:r>
        <w:rPr/>
        <w:t>增大时白区增加还是减少？</w:t>
      </w:r>
    </w:p>
    <w:p>
      <w:pPr>
        <w:pStyle w:val="Question"/>
        <w:widowControl/>
        <w:rPr/>
      </w:pPr>
      <w:r>
        <w:rPr/>
        <w:t xml:space="preserve">Q033-3  </w:t>
      </w:r>
      <w:r>
        <w:rPr/>
        <w:t>窗口比笔画还小会怎样？</w:t>
      </w:r>
    </w:p>
    <w:p>
      <w:pPr>
        <w:pStyle w:val="Question"/>
        <w:widowControl/>
        <w:rPr/>
      </w:pPr>
      <w:r>
        <w:rPr/>
        <w:t xml:space="preserve">Q033-4  </w:t>
      </w:r>
      <w:r>
        <w:rPr/>
        <w:t>窗口很大是否更稳？</w:t>
      </w:r>
    </w:p>
    <w:p>
      <w:pPr>
        <w:pStyle w:val="Question"/>
        <w:widowControl/>
        <w:rPr/>
      </w:pPr>
      <w:r>
        <w:rPr/>
        <w:t xml:space="preserve">Q033-5  </w:t>
      </w:r>
      <w:r>
        <w:rPr/>
        <w:t>为什么平台采用高斯加权？</w:t>
      </w:r>
    </w:p>
    <w:p>
      <w:pPr>
        <w:pStyle w:val="Question"/>
        <w:widowControl/>
        <w:rPr/>
      </w:pPr>
      <w:r>
        <w:rPr/>
        <w:t xml:space="preserve">Q033-6  </w:t>
      </w:r>
      <w:r>
        <w:rPr/>
        <w:t>自适应阈值适合任意彩色目标吗？</w:t>
      </w:r>
    </w:p>
    <w:p>
      <w:pPr>
        <w:pStyle w:val="Heading2"/>
        <w:keepNext w:val="true"/>
        <w:rPr/>
      </w:pPr>
      <w:bookmarkStart w:id="68" w:name="__RefHeading___Toc3373_3857426620"/>
      <w:bookmarkEnd w:id="68"/>
      <w:r>
        <w:rPr/>
        <w:t xml:space="preserve">034  Otsu </w:t>
      </w:r>
      <w:r>
        <w:rPr/>
        <w:t>自动阈值（</w:t>
      </w:r>
      <w:r>
        <w:rPr/>
        <w:t>otsu</w:t>
      </w:r>
      <w:r>
        <w:rPr/>
        <w:t>）</w:t>
      </w:r>
    </w:p>
    <w:p>
      <w:pPr>
        <w:pStyle w:val="Meta"/>
        <w:widowControl/>
        <w:rPr/>
      </w:pPr>
      <w:r>
        <w:rPr/>
        <w:t>实验输入：</w:t>
      </w:r>
      <w:r>
        <w:rPr/>
        <w:t>image</w:t>
      </w:r>
      <w:r>
        <w:rPr/>
        <w:t>。用途：印刷字符、零件轮廓、掩膜生成。</w:t>
      </w:r>
    </w:p>
    <w:p>
      <w:pPr>
        <w:pStyle w:val="Heading3"/>
        <w:keepNext w:val="true"/>
        <w:rPr/>
      </w:pPr>
      <w:r>
        <w:rPr/>
        <w:t>学习目标与直观理解</w:t>
      </w:r>
    </w:p>
    <w:p>
      <w:pPr>
        <w:pStyle w:val="Normal"/>
        <w:widowControl/>
        <w:rPr/>
      </w:pPr>
      <w:r>
        <w:rPr/>
        <w:t>让程序自动挑一个全图亮度阈值，适合目标与背景亮度能明显分成两群的图片。</w:t>
      </w:r>
    </w:p>
    <w:p>
      <w:pPr>
        <w:pStyle w:val="Normal"/>
        <w:widowControl/>
        <w:rPr/>
      </w:pPr>
      <w:r>
        <w:rPr/>
        <w:t>算法尝试多个分界点，寻找能让两组亮度差异尽可能大的阈值。它依据分布选阈值，并不知道哪一组是目标。</w:t>
      </w:r>
    </w:p>
    <w:p>
      <w:pPr>
        <w:pStyle w:val="Heading3"/>
        <w:keepNext w:val="true"/>
        <w:rPr/>
      </w:pPr>
      <w:r>
        <w:rPr/>
        <w:t>核心机制与推导</w:t>
      </w:r>
    </w:p>
    <w:p>
      <w:pPr>
        <w:pStyle w:val="Normal"/>
        <w:widowControl/>
        <w:rPr/>
      </w:pPr>
      <w:r>
        <w:rPr/>
        <w:t xml:space="preserve">Otsu </w:t>
      </w:r>
      <w:r>
        <w:rPr/>
        <w:t xml:space="preserve">将每个候选阈值两侧看作两类，计算其概率与平均灰度，选择类间方差最大的阈值。总方差固定时，这等价于最小化类内方差之和。借助直方图累积概率和累积一阶矩，可在线性于灰度级数的时间扫描所有阈值。算法不要求人工指定 </w:t>
      </w:r>
      <w:r>
        <w:rPr/>
        <w:t>T</w:t>
      </w:r>
      <w:r>
        <w:rPr/>
        <w:t>，但其目标只是灰度分布分离；当背景占绝大多数、光照渐变或存在多峰时，最优统计阈值不一定符合任务语义。</w:t>
      </w:r>
    </w:p>
    <w:p>
      <w:pPr>
        <w:pStyle w:val="Formula"/>
        <w:widowControl/>
        <w:rPr/>
      </w:pPr>
      <w:r>
        <w:rPr/>
        <w:t>σb²(T)=ω0ω1(μ0−μ1)²</w:t>
      </w:r>
      <w:r>
        <w:rPr/>
        <w:t>；</w:t>
      </w:r>
      <w:r>
        <w:rPr/>
        <w:t xml:space="preserve">ω </w:t>
      </w:r>
      <w:r>
        <w:rPr/>
        <w:t>是两类占比，</w:t>
      </w:r>
      <w:r>
        <w:rPr/>
        <w:t xml:space="preserve">μ </w:t>
      </w:r>
      <w:r>
        <w:rPr/>
        <w:t xml:space="preserve">是两类均值；选择使 </w:t>
      </w:r>
      <w:r>
        <w:rPr/>
        <w:t xml:space="preserve">σb² </w:t>
      </w:r>
      <w:r>
        <w:rPr/>
        <w:t xml:space="preserve">最大的 </w:t>
      </w:r>
      <w:r>
        <w:rPr/>
        <w:t>T</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建议实验：对双峰色块、渐变背景和小面积目标分别运行，比较自动阈值与真实目标分割。</w:t>
      </w:r>
    </w:p>
    <w:p>
      <w:pPr>
        <w:pStyle w:val="Normal"/>
        <w:widowControl/>
        <w:rPr/>
      </w:pPr>
      <w:r>
        <w:rPr/>
        <w:t xml:space="preserve">结果解读：查看黑白分割是否符合预期，再到结果数据读取 </w:t>
      </w:r>
      <w:r>
        <w:rPr/>
        <w:t>threshold</w:t>
      </w:r>
      <w:r>
        <w:rPr/>
        <w:t>，理解程序这次选了什么数。</w:t>
      </w:r>
    </w:p>
    <w:p>
      <w:pPr>
        <w:pStyle w:val="Normal"/>
        <w:widowControl/>
        <w:rPr/>
      </w:pPr>
      <w:r>
        <w:rPr/>
        <w:t>边界与误区：自动不代表一定正确。渐变阴影、多个亮度群或目标很小时，选出的阈值可能不适合任务。</w:t>
      </w:r>
    </w:p>
    <w:p>
      <w:pPr>
        <w:pStyle w:val="Heading3"/>
        <w:keepNext w:val="true"/>
        <w:rPr/>
      </w:pPr>
      <w:r>
        <w:rPr/>
        <w:t>学习练习（答案见独立答案册）</w:t>
      </w:r>
    </w:p>
    <w:p>
      <w:pPr>
        <w:pStyle w:val="Question"/>
        <w:widowControl/>
        <w:rPr/>
      </w:pPr>
      <w:r>
        <w:rPr/>
        <w:t xml:space="preserve">Q034-1  Otsu </w:t>
      </w:r>
      <w:r>
        <w:rPr/>
        <w:t>优化的目标是什么？</w:t>
      </w:r>
    </w:p>
    <w:p>
      <w:pPr>
        <w:pStyle w:val="Question"/>
        <w:widowControl/>
        <w:rPr/>
      </w:pPr>
      <w:r>
        <w:rPr/>
        <w:t xml:space="preserve">Q034-2  </w:t>
      </w:r>
      <w:r>
        <w:rPr/>
        <w:t>为什么小目标容易被忽略？</w:t>
      </w:r>
    </w:p>
    <w:p>
      <w:pPr>
        <w:pStyle w:val="Question"/>
        <w:widowControl/>
        <w:rPr/>
      </w:pPr>
      <w:r>
        <w:rPr/>
        <w:t xml:space="preserve">Q034-3  Otsu </w:t>
      </w:r>
      <w:r>
        <w:rPr/>
        <w:t>必须两峰才可计算吗？</w:t>
      </w:r>
    </w:p>
    <w:p>
      <w:pPr>
        <w:pStyle w:val="Question"/>
        <w:widowControl/>
        <w:rPr/>
      </w:pPr>
      <w:r>
        <w:rPr/>
        <w:t xml:space="preserve">Q034-4  </w:t>
      </w:r>
      <w:r>
        <w:rPr/>
        <w:t>算法计算量取决于像素还是灰度级？</w:t>
      </w:r>
    </w:p>
    <w:p>
      <w:pPr>
        <w:pStyle w:val="Question"/>
        <w:widowControl/>
        <w:rPr/>
      </w:pPr>
      <w:r>
        <w:rPr/>
        <w:t xml:space="preserve">Q034-5  </w:t>
      </w:r>
      <w:r>
        <w:rPr/>
        <w:t>为什么先适度去噪可能有帮助？</w:t>
      </w:r>
    </w:p>
    <w:p>
      <w:pPr>
        <w:pStyle w:val="Question"/>
        <w:widowControl/>
        <w:rPr/>
      </w:pPr>
      <w:r>
        <w:rPr/>
        <w:t xml:space="preserve">Q034-6  </w:t>
      </w:r>
      <w:r>
        <w:rPr/>
        <w:t>自动阈值是否可跨图直接复用？</w:t>
      </w:r>
    </w:p>
    <w:p>
      <w:pPr>
        <w:pStyle w:val="Heading2"/>
        <w:keepNext w:val="true"/>
        <w:rPr/>
      </w:pPr>
      <w:bookmarkStart w:id="69" w:name="__RefHeading___Toc3375_3857426620"/>
      <w:bookmarkEnd w:id="69"/>
      <w:r>
        <w:rPr/>
        <w:t xml:space="preserve">035  </w:t>
      </w:r>
      <w:r>
        <w:rPr/>
        <w:t>腐蚀（</w:t>
      </w:r>
      <w:r>
        <w:rPr/>
        <w:t>erode</w:t>
      </w:r>
      <w:r>
        <w:rPr/>
        <w:t>）</w:t>
      </w:r>
    </w:p>
    <w:p>
      <w:pPr>
        <w:pStyle w:val="Meta"/>
        <w:widowControl/>
        <w:rPr/>
      </w:pPr>
      <w:r>
        <w:rPr/>
        <w:t>实验输入：</w:t>
      </w:r>
      <w:r>
        <w:rPr/>
        <w:t>image</w:t>
      </w:r>
      <w:r>
        <w:rPr/>
        <w:t>。用途：连接断点、去除小噪点、提取局部亮暗缺陷。</w:t>
      </w:r>
    </w:p>
    <w:p>
      <w:pPr>
        <w:pStyle w:val="Heading3"/>
        <w:keepNext w:val="true"/>
        <w:rPr/>
      </w:pPr>
      <w:r>
        <w:rPr/>
        <w:t>学习目标与直观理解</w:t>
      </w:r>
    </w:p>
    <w:p>
      <w:pPr>
        <w:pStyle w:val="Normal"/>
        <w:widowControl/>
        <w:rPr/>
      </w:pPr>
      <w:r>
        <w:rPr/>
        <w:t>缩小亮区域，去掉小白点或切断细的白色连接。</w:t>
      </w:r>
    </w:p>
    <w:p>
      <w:pPr>
        <w:pStyle w:val="Normal"/>
        <w:widowControl/>
        <w:rPr/>
      </w:pPr>
      <w:r>
        <w:rPr/>
        <w:t>让一个小形状在图上滑动，每次取覆盖范围内的最小值。对二值图来说，只有整个邻域都白，中心才保留白色。</w:t>
      </w:r>
    </w:p>
    <w:p>
      <w:pPr>
        <w:pStyle w:val="Heading3"/>
        <w:keepNext w:val="true"/>
        <w:rPr/>
      </w:pPr>
      <w:r>
        <w:rPr/>
        <w:t>核心机制与推导</w:t>
      </w:r>
    </w:p>
    <w:p>
      <w:pPr>
        <w:pStyle w:val="Normal"/>
        <w:widowControl/>
        <w:rPr/>
      </w:pPr>
      <w:r>
        <w:rPr/>
        <w:t>二值腐蚀可以理解为寻找结构元素能够完全放入前景的位置；灰度腐蚀则取结构元素覆盖位置的最小值。结构元素的形状决定方向偏好，十字、矩形、椭圆并非仅显示不同。腐蚀扩大暗区域并缩小亮区域，细连接可能被切断。多次迭代相当于扩大有效邻域，但其形状由结构元素复合决定。平台允许彩色逐通道处理；若目的是区域集合操作，应先明确二值掩膜。</w:t>
      </w:r>
    </w:p>
    <w:p>
      <w:pPr>
        <w:pStyle w:val="Formula"/>
        <w:widowControl/>
        <w:rPr/>
      </w:pPr>
      <w:r>
        <w:rPr/>
        <w:t xml:space="preserve">A⊖B={x:B </w:t>
      </w:r>
      <w:r>
        <w:rPr/>
        <w:t xml:space="preserve">平移至 </w:t>
      </w:r>
      <w:r>
        <w:rPr/>
        <w:t xml:space="preserve">x </w:t>
      </w:r>
      <w:r>
        <w:rPr/>
        <w:t xml:space="preserve">后完全位于 </w:t>
      </w:r>
      <w:r>
        <w:rPr/>
        <w:t xml:space="preserve">A </w:t>
      </w:r>
      <w:r>
        <w:rPr/>
        <w:t>内</w:t>
      </w:r>
      <w:r>
        <w:rPr/>
        <w:t>}</w:t>
      </w:r>
      <w:r>
        <w:rPr/>
        <w:t xml:space="preserve">；灰度形式 </w:t>
      </w:r>
      <w:r>
        <w:rPr/>
        <w:t>O(x)=min_{b∈B}I(x+b)</w:t>
      </w:r>
      <w:r>
        <w:rPr/>
        <w:t>。</w:t>
      </w:r>
    </w:p>
    <w:p>
      <w:pPr>
        <w:pStyle w:val="Heading3"/>
        <w:keepNext w:val="true"/>
        <w:rPr/>
      </w:pPr>
      <w:r>
        <w:rPr/>
        <w:t>参数、实验与结果解读</w:t>
      </w:r>
    </w:p>
    <w:p>
      <w:pPr>
        <w:pStyle w:val="Meta"/>
        <w:widowControl/>
        <w:rPr/>
      </w:pPr>
      <w:r>
        <w:rPr/>
        <w:t>项目默认参数：</w:t>
      </w:r>
      <w:r>
        <w:rPr/>
        <w:t>kernel=5</w:t>
      </w:r>
      <w:r>
        <w:rPr/>
        <w:t>；</w:t>
      </w:r>
      <w:r>
        <w:rPr/>
        <w:t>iterations=1</w:t>
      </w:r>
      <w:r>
        <w:rPr/>
        <w:t>；</w:t>
      </w:r>
      <w:r>
        <w:rPr/>
        <w:t>shape=ellipse</w:t>
      </w:r>
      <w:r>
        <w:rPr/>
        <w:t>。</w:t>
      </w:r>
    </w:p>
    <w:p>
      <w:pPr>
        <w:pStyle w:val="Normal"/>
        <w:widowControl/>
        <w:rPr/>
      </w:pPr>
      <w:r>
        <w:rPr/>
        <w:t>建议实验：对含小亮点、细桥和大方块的掩膜换用不同形状核，观察哪些结构先消失。</w:t>
      </w:r>
    </w:p>
    <w:p>
      <w:pPr>
        <w:pStyle w:val="Normal"/>
        <w:widowControl/>
        <w:rPr/>
      </w:pPr>
      <w:r>
        <w:rPr/>
        <w:t>结果解读：观察白区边缘向内收缩，细线可能断开。核尺寸和迭代次数越大，收缩越明显。</w:t>
      </w:r>
    </w:p>
    <w:p>
      <w:pPr>
        <w:pStyle w:val="Normal"/>
        <w:widowControl/>
        <w:rPr/>
      </w:pPr>
      <w:r>
        <w:rPr/>
        <w:t>边界与误区：腐蚀操作的是亮区，不是自动识别出的物体。若目标是黑色，效果看起来会相反；彩色输入按通道处理。</w:t>
      </w:r>
    </w:p>
    <w:p>
      <w:pPr>
        <w:pStyle w:val="Heading3"/>
        <w:keepNext w:val="true"/>
        <w:rPr/>
      </w:pPr>
      <w:r>
        <w:rPr/>
        <w:t>学习练习（答案见独立答案册）</w:t>
      </w:r>
    </w:p>
    <w:p>
      <w:pPr>
        <w:pStyle w:val="Question"/>
        <w:widowControl/>
        <w:rPr/>
      </w:pPr>
      <w:r>
        <w:rPr/>
        <w:t xml:space="preserve">Q035-1  </w:t>
      </w:r>
      <w:r>
        <w:rPr/>
        <w:t>腐蚀为什么能断开细桥？</w:t>
      </w:r>
    </w:p>
    <w:p>
      <w:pPr>
        <w:pStyle w:val="Question"/>
        <w:widowControl/>
        <w:rPr/>
      </w:pPr>
      <w:r>
        <w:rPr/>
        <w:t xml:space="preserve">Q035-2  </w:t>
      </w:r>
      <w:r>
        <w:rPr/>
        <w:t>腐蚀总让物体变小吗？</w:t>
      </w:r>
    </w:p>
    <w:p>
      <w:pPr>
        <w:pStyle w:val="Question"/>
        <w:widowControl/>
        <w:rPr/>
      </w:pPr>
      <w:r>
        <w:rPr/>
        <w:t xml:space="preserve">Q035-3  </w:t>
      </w:r>
      <w:r>
        <w:rPr/>
        <w:t>矩形核与十字核有什么差别？</w:t>
      </w:r>
    </w:p>
    <w:p>
      <w:pPr>
        <w:pStyle w:val="Question"/>
        <w:widowControl/>
        <w:rPr/>
      </w:pPr>
      <w:r>
        <w:rPr/>
        <w:t xml:space="preserve">Q035-4  </w:t>
      </w:r>
      <w:r>
        <w:rPr/>
        <w:t>腐蚀后可以直接测原零件宽度吗？</w:t>
      </w:r>
    </w:p>
    <w:p>
      <w:pPr>
        <w:pStyle w:val="Question"/>
        <w:widowControl/>
        <w:rPr/>
      </w:pPr>
      <w:r>
        <w:rPr/>
        <w:t xml:space="preserve">Q035-5  </w:t>
      </w:r>
      <w:r>
        <w:rPr/>
        <w:t>彩图腐蚀等于对物体轮廓腐蚀吗？</w:t>
      </w:r>
    </w:p>
    <w:p>
      <w:pPr>
        <w:pStyle w:val="Question"/>
        <w:widowControl/>
        <w:rPr/>
      </w:pPr>
      <w:r>
        <w:rPr/>
        <w:t xml:space="preserve">Q035-6  </w:t>
      </w:r>
      <w:r>
        <w:rPr/>
        <w:t>图像边界为何要特别处理？</w:t>
      </w:r>
    </w:p>
    <w:p>
      <w:pPr>
        <w:pStyle w:val="Heading2"/>
        <w:keepNext w:val="true"/>
        <w:rPr/>
      </w:pPr>
      <w:bookmarkStart w:id="70" w:name="__RefHeading___Toc3377_3857426620"/>
      <w:bookmarkEnd w:id="70"/>
      <w:r>
        <w:rPr/>
        <w:t xml:space="preserve">036  </w:t>
      </w:r>
      <w:r>
        <w:rPr/>
        <w:t>膨胀（</w:t>
      </w:r>
      <w:r>
        <w:rPr/>
        <w:t>dilate</w:t>
      </w:r>
      <w:r>
        <w:rPr/>
        <w:t>）</w:t>
      </w:r>
    </w:p>
    <w:p>
      <w:pPr>
        <w:pStyle w:val="Meta"/>
        <w:widowControl/>
        <w:rPr/>
      </w:pPr>
      <w:r>
        <w:rPr/>
        <w:t>实验输入：</w:t>
      </w:r>
      <w:r>
        <w:rPr/>
        <w:t>image</w:t>
      </w:r>
      <w:r>
        <w:rPr/>
        <w:t>。用途：连接断点、去除小噪点、提取局部亮暗缺陷。</w:t>
      </w:r>
    </w:p>
    <w:p>
      <w:pPr>
        <w:pStyle w:val="Heading3"/>
        <w:keepNext w:val="true"/>
        <w:rPr/>
      </w:pPr>
      <w:r>
        <w:rPr/>
        <w:t>学习目标与直观理解</w:t>
      </w:r>
    </w:p>
    <w:p>
      <w:pPr>
        <w:pStyle w:val="Normal"/>
        <w:widowControl/>
        <w:rPr/>
      </w:pPr>
      <w:r>
        <w:rPr/>
        <w:t>扩大亮区域，填补细小断裂或把距离近的白区连接起来。</w:t>
      </w:r>
    </w:p>
    <w:p>
      <w:pPr>
        <w:pStyle w:val="Normal"/>
        <w:widowControl/>
        <w:rPr/>
      </w:pPr>
      <w:r>
        <w:rPr/>
        <w:t>小形状滑动时取覆盖范围内的最大值。对二值图来说，只要附近有白像素，中心就能变白。</w:t>
      </w:r>
    </w:p>
    <w:p>
      <w:pPr>
        <w:pStyle w:val="Heading3"/>
        <w:keepNext w:val="true"/>
        <w:rPr/>
      </w:pPr>
      <w:r>
        <w:rPr/>
        <w:t>核心机制与推导</w:t>
      </w:r>
    </w:p>
    <w:p>
      <w:pPr>
        <w:pStyle w:val="Normal"/>
        <w:widowControl/>
        <w:rPr/>
      </w:pPr>
      <w:r>
        <w:rPr/>
        <w:t>二值膨胀将每个前景点扩展成一个结构元素覆盖的区域，灰度形式取局部最大值。它能连接短断裂，但也会把邻近目标粘在一起。结构元素半径给出扩张的大致空间尺度，实际离散轮廓依赖形状与锚点。膨胀通常与腐蚀组合以清理掩膜；它不是腐蚀的逆运算，因为小结构消失或多个区域合并后，原始边界信息已经丢失。</w:t>
      </w:r>
    </w:p>
    <w:p>
      <w:pPr>
        <w:pStyle w:val="Formula"/>
        <w:widowControl/>
        <w:rPr/>
      </w:pPr>
      <w:r>
        <w:rPr/>
        <w:t xml:space="preserve">灰度 </w:t>
      </w:r>
      <w:r>
        <w:rPr/>
        <w:t>O(x)=max_{b∈B}I(x+b)</w:t>
      </w:r>
      <w:r>
        <w:rPr/>
        <w:t xml:space="preserve">；二值膨胀对应 </w:t>
      </w:r>
      <w:r>
        <w:rPr/>
        <w:t xml:space="preserve">A </w:t>
      </w:r>
      <w:r>
        <w:rPr/>
        <w:t xml:space="preserve">与 </w:t>
      </w:r>
      <w:r>
        <w:rPr/>
        <w:t xml:space="preserve">B </w:t>
      </w:r>
      <w:r>
        <w:rPr/>
        <w:t xml:space="preserve">的 </w:t>
      </w:r>
      <w:r>
        <w:rPr/>
        <w:t xml:space="preserve">Minkowski </w:t>
      </w:r>
      <w:r>
        <w:rPr/>
        <w:t>和（需遵循锚点约定）。</w:t>
      </w:r>
    </w:p>
    <w:p>
      <w:pPr>
        <w:pStyle w:val="Heading3"/>
        <w:keepNext w:val="true"/>
        <w:rPr/>
      </w:pPr>
      <w:r>
        <w:rPr/>
        <w:t>参数、实验与结果解读</w:t>
      </w:r>
    </w:p>
    <w:p>
      <w:pPr>
        <w:pStyle w:val="Meta"/>
        <w:widowControl/>
        <w:rPr/>
      </w:pPr>
      <w:r>
        <w:rPr/>
        <w:t>项目默认参数：</w:t>
      </w:r>
      <w:r>
        <w:rPr/>
        <w:t>kernel=5</w:t>
      </w:r>
      <w:r>
        <w:rPr/>
        <w:t>；</w:t>
      </w:r>
      <w:r>
        <w:rPr/>
        <w:t>iterations=1</w:t>
      </w:r>
      <w:r>
        <w:rPr/>
        <w:t>；</w:t>
      </w:r>
      <w:r>
        <w:rPr/>
        <w:t>shape=ellipse</w:t>
      </w:r>
      <w:r>
        <w:rPr/>
        <w:t>。</w:t>
      </w:r>
    </w:p>
    <w:p>
      <w:pPr>
        <w:pStyle w:val="Normal"/>
        <w:widowControl/>
        <w:rPr/>
      </w:pPr>
      <w:r>
        <w:rPr/>
        <w:t>建议实验：让两块前景的间距逐渐缩小，寻找给定核使它们第一次连通的间距。</w:t>
      </w:r>
    </w:p>
    <w:p>
      <w:pPr>
        <w:pStyle w:val="Normal"/>
        <w:widowControl/>
        <w:rPr/>
      </w:pPr>
      <w:r>
        <w:rPr/>
        <w:t>结果解读：观察白区边缘向外扩张、细缝是否闭合。核越大、次数越多，邻近目标越容易粘在一起。</w:t>
      </w:r>
    </w:p>
    <w:p>
      <w:pPr>
        <w:pStyle w:val="Normal"/>
        <w:widowControl/>
        <w:rPr/>
      </w:pPr>
      <w:r>
        <w:rPr/>
        <w:t>边界与误区：膨胀改变了目标大小。可用于连通处理，但不应把膨胀后的宽度直接当作原始尺寸。</w:t>
      </w:r>
    </w:p>
    <w:p>
      <w:pPr>
        <w:pStyle w:val="Heading3"/>
        <w:keepNext w:val="true"/>
        <w:rPr/>
      </w:pPr>
      <w:r>
        <w:rPr/>
        <w:t>学习练习（答案见独立答案册）</w:t>
      </w:r>
    </w:p>
    <w:p>
      <w:pPr>
        <w:pStyle w:val="Question"/>
        <w:widowControl/>
        <w:rPr/>
      </w:pPr>
      <w:r>
        <w:rPr/>
        <w:t xml:space="preserve">Q036-1  </w:t>
      </w:r>
      <w:r>
        <w:rPr/>
        <w:t>膨胀如何填补断裂？</w:t>
      </w:r>
    </w:p>
    <w:p>
      <w:pPr>
        <w:pStyle w:val="Question"/>
        <w:widowControl/>
        <w:rPr/>
      </w:pPr>
      <w:r>
        <w:rPr/>
        <w:t xml:space="preserve">Q036-2  </w:t>
      </w:r>
      <w:r>
        <w:rPr/>
        <w:t>膨胀是腐蚀的逆吗？</w:t>
      </w:r>
    </w:p>
    <w:p>
      <w:pPr>
        <w:pStyle w:val="Question"/>
        <w:widowControl/>
        <w:rPr/>
      </w:pPr>
      <w:r>
        <w:rPr/>
        <w:t xml:space="preserve">Q036-3  </w:t>
      </w:r>
      <w:r>
        <w:rPr/>
        <w:t>为什么计数后端不应盲目加膨胀？</w:t>
      </w:r>
    </w:p>
    <w:p>
      <w:pPr>
        <w:pStyle w:val="Question"/>
        <w:widowControl/>
        <w:rPr/>
      </w:pPr>
      <w:r>
        <w:rPr/>
        <w:t xml:space="preserve">Q036-4  </w:t>
      </w:r>
      <w:r>
        <w:rPr/>
        <w:t>核更大和迭代更多等价吗？</w:t>
      </w:r>
    </w:p>
    <w:p>
      <w:pPr>
        <w:pStyle w:val="Question"/>
        <w:widowControl/>
        <w:rPr/>
      </w:pPr>
      <w:r>
        <w:rPr/>
        <w:t xml:space="preserve">Q036-5  </w:t>
      </w:r>
      <w:r>
        <w:rPr/>
        <w:t>灰度膨胀输出局部什么统计量？</w:t>
      </w:r>
    </w:p>
    <w:p>
      <w:pPr>
        <w:pStyle w:val="Question"/>
        <w:widowControl/>
        <w:rPr/>
      </w:pPr>
      <w:r>
        <w:rPr/>
        <w:t xml:space="preserve">Q036-6  </w:t>
      </w:r>
      <w:r>
        <w:rPr/>
        <w:t>如何选择核大小？</w:t>
      </w:r>
    </w:p>
    <w:p>
      <w:pPr>
        <w:pStyle w:val="Heading2"/>
        <w:keepNext w:val="true"/>
        <w:rPr/>
      </w:pPr>
      <w:bookmarkStart w:id="71" w:name="__RefHeading___Toc3379_3857426620"/>
      <w:bookmarkEnd w:id="71"/>
      <w:r>
        <w:rPr/>
        <w:t xml:space="preserve">037  </w:t>
      </w:r>
      <w:r>
        <w:rPr/>
        <w:t>开运算（</w:t>
      </w:r>
      <w:r>
        <w:rPr/>
        <w:t>open</w:t>
      </w:r>
      <w:r>
        <w:rPr/>
        <w:t>）</w:t>
      </w:r>
    </w:p>
    <w:p>
      <w:pPr>
        <w:pStyle w:val="Meta"/>
        <w:widowControl/>
        <w:rPr/>
      </w:pPr>
      <w:r>
        <w:rPr/>
        <w:t>实验输入：</w:t>
      </w:r>
      <w:r>
        <w:rPr/>
        <w:t>image</w:t>
      </w:r>
      <w:r>
        <w:rPr/>
        <w:t>。用途：连接断点、去除小噪点、提取局部亮暗缺陷。</w:t>
      </w:r>
    </w:p>
    <w:p>
      <w:pPr>
        <w:pStyle w:val="Heading3"/>
        <w:keepNext w:val="true"/>
        <w:rPr/>
      </w:pPr>
      <w:r>
        <w:rPr/>
        <w:t>学习目标与直观理解</w:t>
      </w:r>
    </w:p>
    <w:p>
      <w:pPr>
        <w:pStyle w:val="Normal"/>
        <w:widowControl/>
        <w:rPr/>
      </w:pPr>
      <w:r>
        <w:rPr/>
        <w:t>清除比结构元素小的亮点，同时尽量保留较大的亮区域。</w:t>
      </w:r>
    </w:p>
    <w:p>
      <w:pPr>
        <w:pStyle w:val="Normal"/>
        <w:widowControl/>
        <w:rPr/>
      </w:pPr>
      <w:r>
        <w:rPr/>
        <w:t>先腐蚀，让小白点消失；再膨胀，恢复大目标的大致轮廓。已经完全消失的小点不会再长回来。</w:t>
      </w:r>
    </w:p>
    <w:p>
      <w:pPr>
        <w:pStyle w:val="Heading3"/>
        <w:keepNext w:val="true"/>
        <w:rPr/>
      </w:pPr>
      <w:r>
        <w:rPr/>
        <w:t>核心机制与推导</w:t>
      </w:r>
    </w:p>
    <w:p>
      <w:pPr>
        <w:pStyle w:val="Normal"/>
        <w:widowControl/>
        <w:rPr/>
      </w:pPr>
      <w:r>
        <w:rPr/>
        <w:t>开运算先腐蚀再膨胀，可视为保留那些能容纳结构元素的前景结构，再重建其可覆盖部分。它具有反扩张性，结果通常是原前景的子集；在固定定义下重复开运算具有幂等性。它按空间尺度和形状筛选，不认识噪声含义，真实的小零件也可能被去掉。</w:t>
      </w:r>
      <w:r>
        <w:rPr/>
        <w:t xml:space="preserve">OpenCV </w:t>
      </w:r>
      <w:r>
        <w:rPr/>
        <w:t xml:space="preserve">的 </w:t>
      </w:r>
      <w:r>
        <w:rPr/>
        <w:t xml:space="preserve">iterations=n </w:t>
      </w:r>
      <w:r>
        <w:rPr/>
        <w:t xml:space="preserve">意味着先做 </w:t>
      </w:r>
      <w:r>
        <w:rPr/>
        <w:t xml:space="preserve">n </w:t>
      </w:r>
      <w:r>
        <w:rPr/>
        <w:t xml:space="preserve">次腐蚀，再做 </w:t>
      </w:r>
      <w:r>
        <w:rPr/>
        <w:t xml:space="preserve">n </w:t>
      </w:r>
      <w:r>
        <w:rPr/>
        <w:t>次膨胀，不应简单理解为重复执行同一个完整开运算。</w:t>
      </w:r>
    </w:p>
    <w:p>
      <w:pPr>
        <w:pStyle w:val="Formula"/>
        <w:widowControl/>
        <w:rPr/>
      </w:pPr>
      <w:r>
        <w:rPr/>
        <w:t>A∘B=(A⊖B)⊕B</w:t>
      </w:r>
      <w:r>
        <w:rPr/>
        <w:t>；</w:t>
      </w:r>
      <w:r>
        <w:rPr/>
        <w:t>(A∘B)∘B=A∘B</w:t>
      </w:r>
      <w:r>
        <w:rPr/>
        <w:t>（相同边界和定义下）。</w:t>
      </w:r>
    </w:p>
    <w:p>
      <w:pPr>
        <w:pStyle w:val="Heading3"/>
        <w:keepNext w:val="true"/>
        <w:rPr/>
      </w:pPr>
      <w:r>
        <w:rPr/>
        <w:t>参数、实验与结果解读</w:t>
      </w:r>
    </w:p>
    <w:p>
      <w:pPr>
        <w:pStyle w:val="Meta"/>
        <w:widowControl/>
        <w:rPr/>
      </w:pPr>
      <w:r>
        <w:rPr/>
        <w:t>项目默认参数：</w:t>
      </w:r>
      <w:r>
        <w:rPr/>
        <w:t>kernel=5</w:t>
      </w:r>
      <w:r>
        <w:rPr/>
        <w:t>；</w:t>
      </w:r>
      <w:r>
        <w:rPr/>
        <w:t>iterations=1</w:t>
      </w:r>
      <w:r>
        <w:rPr/>
        <w:t>；</w:t>
      </w:r>
      <w:r>
        <w:rPr/>
        <w:t>shape=ellipse</w:t>
      </w:r>
      <w:r>
        <w:rPr/>
        <w:t>。</w:t>
      </w:r>
    </w:p>
    <w:p>
      <w:pPr>
        <w:pStyle w:val="Normal"/>
        <w:widowControl/>
        <w:rPr/>
      </w:pPr>
      <w:r>
        <w:rPr/>
        <w:t>建议实验：在大目标旁加入小亮点和细线，比较开运算去噪收益与真实小结构损失。</w:t>
      </w:r>
    </w:p>
    <w:p>
      <w:pPr>
        <w:pStyle w:val="Normal"/>
        <w:widowControl/>
        <w:rPr/>
      </w:pPr>
      <w:r>
        <w:rPr/>
        <w:t>结果解读：看孤立亮噪声是否减少，再检查细长目标有没有断裂、尖角有没有变圆。</w:t>
      </w:r>
    </w:p>
    <w:p>
      <w:pPr>
        <w:pStyle w:val="Normal"/>
        <w:widowControl/>
        <w:rPr/>
      </w:pPr>
      <w:r>
        <w:rPr/>
        <w:t>边界与误区：它按尺寸和形状筛选，分不清噪声与真实小零件。选择结构元素时要与希望保留的最小目标比较。</w:t>
      </w:r>
    </w:p>
    <w:p>
      <w:pPr>
        <w:pStyle w:val="Heading3"/>
        <w:keepNext w:val="true"/>
        <w:rPr/>
      </w:pPr>
      <w:r>
        <w:rPr/>
        <w:t>学习练习（答案见独立答案册）</w:t>
      </w:r>
    </w:p>
    <w:p>
      <w:pPr>
        <w:pStyle w:val="Question"/>
        <w:widowControl/>
        <w:rPr/>
      </w:pPr>
      <w:r>
        <w:rPr/>
        <w:t xml:space="preserve">Q037-1  </w:t>
      </w:r>
      <w:r>
        <w:rPr/>
        <w:t>为什么先腐蚀再膨胀能去亮点？</w:t>
      </w:r>
    </w:p>
    <w:p>
      <w:pPr>
        <w:pStyle w:val="Question"/>
        <w:widowControl/>
        <w:rPr/>
      </w:pPr>
      <w:r>
        <w:rPr/>
        <w:t xml:space="preserve">Q037-2  </w:t>
      </w:r>
      <w:r>
        <w:rPr/>
        <w:t>开运算会完整恢复原轮廓吗？</w:t>
      </w:r>
    </w:p>
    <w:p>
      <w:pPr>
        <w:pStyle w:val="Question"/>
        <w:widowControl/>
        <w:rPr/>
      </w:pPr>
      <w:r>
        <w:rPr/>
        <w:t xml:space="preserve">Q037-3  </w:t>
      </w:r>
      <w:r>
        <w:rPr/>
        <w:t>幂等性指什么？</w:t>
      </w:r>
    </w:p>
    <w:p>
      <w:pPr>
        <w:pStyle w:val="Question"/>
        <w:widowControl/>
        <w:rPr/>
      </w:pPr>
      <w:r>
        <w:rPr/>
        <w:t xml:space="preserve">Q037-4  </w:t>
      </w:r>
      <w:r>
        <w:rPr/>
        <w:t>开运算适合去黑洞吗？</w:t>
      </w:r>
    </w:p>
    <w:p>
      <w:pPr>
        <w:pStyle w:val="Question"/>
        <w:widowControl/>
        <w:rPr/>
      </w:pPr>
      <w:r>
        <w:rPr/>
        <w:t xml:space="preserve">Q037-5  </w:t>
      </w:r>
      <w:r>
        <w:rPr/>
        <w:t>怎样保留细长目标？</w:t>
      </w:r>
    </w:p>
    <w:p>
      <w:pPr>
        <w:pStyle w:val="Question"/>
        <w:widowControl/>
        <w:rPr/>
      </w:pPr>
      <w:r>
        <w:rPr/>
        <w:t xml:space="preserve">Q037-6  </w:t>
      </w:r>
      <w:r>
        <w:rPr/>
        <w:t xml:space="preserve">为什么平台 </w:t>
      </w:r>
      <w:r>
        <w:rPr/>
        <w:t xml:space="preserve">iterations=2 </w:t>
      </w:r>
      <w:r>
        <w:rPr/>
        <w:t xml:space="preserve">可能比 </w:t>
      </w:r>
      <w:r>
        <w:rPr/>
        <w:t xml:space="preserve">1 </w:t>
      </w:r>
      <w:r>
        <w:rPr/>
        <w:t>强？</w:t>
      </w:r>
    </w:p>
    <w:p>
      <w:pPr>
        <w:pStyle w:val="Heading2"/>
        <w:keepNext w:val="true"/>
        <w:rPr/>
      </w:pPr>
      <w:bookmarkStart w:id="72" w:name="__RefHeading___Toc3381_3857426620"/>
      <w:bookmarkEnd w:id="72"/>
      <w:r>
        <w:rPr/>
        <w:t xml:space="preserve">038  </w:t>
      </w:r>
      <w:r>
        <w:rPr/>
        <w:t>闭运算（</w:t>
      </w:r>
      <w:r>
        <w:rPr/>
        <w:t>close</w:t>
      </w:r>
      <w:r>
        <w:rPr/>
        <w:t>）</w:t>
      </w:r>
    </w:p>
    <w:p>
      <w:pPr>
        <w:pStyle w:val="Meta"/>
        <w:widowControl/>
        <w:rPr/>
      </w:pPr>
      <w:r>
        <w:rPr/>
        <w:t>实验输入：</w:t>
      </w:r>
      <w:r>
        <w:rPr/>
        <w:t>image</w:t>
      </w:r>
      <w:r>
        <w:rPr/>
        <w:t>。用途：连接断点、去除小噪点、提取局部亮暗缺陷。</w:t>
      </w:r>
    </w:p>
    <w:p>
      <w:pPr>
        <w:pStyle w:val="Heading3"/>
        <w:keepNext w:val="true"/>
        <w:rPr/>
      </w:pPr>
      <w:r>
        <w:rPr/>
        <w:t>学习目标与直观理解</w:t>
      </w:r>
    </w:p>
    <w:p>
      <w:pPr>
        <w:pStyle w:val="Normal"/>
        <w:widowControl/>
        <w:rPr/>
      </w:pPr>
      <w:r>
        <w:rPr/>
        <w:t>填补亮目标里的小黑洞和窄裂缝，让区域更完整。</w:t>
      </w:r>
    </w:p>
    <w:p>
      <w:pPr>
        <w:pStyle w:val="Normal"/>
        <w:widowControl/>
        <w:rPr/>
      </w:pPr>
      <w:r>
        <w:rPr/>
        <w:t>先膨胀，使小缝被白区填住；再腐蚀，恢复外边界的大致大小。</w:t>
      </w:r>
    </w:p>
    <w:p>
      <w:pPr>
        <w:pStyle w:val="Heading3"/>
        <w:keepNext w:val="true"/>
        <w:rPr/>
      </w:pPr>
      <w:r>
        <w:rPr/>
        <w:t>核心机制与推导</w:t>
      </w:r>
    </w:p>
    <w:p>
      <w:pPr>
        <w:pStyle w:val="Normal"/>
        <w:widowControl/>
        <w:rPr/>
      </w:pPr>
      <w:r>
        <w:rPr/>
        <w:t>闭运算先膨胀再腐蚀，相当于优先填补无法容纳背景结构元素的暗缝与孔洞，再恢复大致外边界。它对前景通常具有扩张性和幂等性。闭运算能改善碎裂轮廓，但会改变拓扑结构：孔洞可能消失，相邻物体可能合并。若孔洞本身就是检测目标或装配特征，闭运算会删除关键证据。正确使用需明确前景极性、核尺度以及下游关注的是数量、形状还是尺寸。</w:t>
      </w:r>
    </w:p>
    <w:p>
      <w:pPr>
        <w:pStyle w:val="Formula"/>
        <w:widowControl/>
        <w:rPr/>
      </w:pPr>
      <w:r>
        <w:rPr/>
        <w:t>A•B=(A⊕B)⊖B</w:t>
      </w:r>
      <w:r>
        <w:rPr/>
        <w:t>；亮前景下结果倾向填补小暗结构，而不是识别缺损原因。</w:t>
      </w:r>
    </w:p>
    <w:p>
      <w:pPr>
        <w:pStyle w:val="Heading3"/>
        <w:keepNext w:val="true"/>
        <w:rPr/>
      </w:pPr>
      <w:r>
        <w:rPr/>
        <w:t>参数、实验与结果解读</w:t>
      </w:r>
    </w:p>
    <w:p>
      <w:pPr>
        <w:pStyle w:val="Meta"/>
        <w:widowControl/>
        <w:rPr/>
      </w:pPr>
      <w:r>
        <w:rPr/>
        <w:t>项目默认参数：</w:t>
      </w:r>
      <w:r>
        <w:rPr/>
        <w:t>kernel=5</w:t>
      </w:r>
      <w:r>
        <w:rPr/>
        <w:t>；</w:t>
      </w:r>
      <w:r>
        <w:rPr/>
        <w:t>iterations=1</w:t>
      </w:r>
      <w:r>
        <w:rPr/>
        <w:t>；</w:t>
      </w:r>
      <w:r>
        <w:rPr/>
        <w:t>shape=ellipse</w:t>
      </w:r>
      <w:r>
        <w:rPr/>
        <w:t>。</w:t>
      </w:r>
    </w:p>
    <w:p>
      <w:pPr>
        <w:pStyle w:val="Normal"/>
        <w:widowControl/>
        <w:rPr/>
      </w:pPr>
      <w:r>
        <w:rPr/>
        <w:t>建议实验：对带小孔的零件和相邻双零件做闭运算，分别检查孔洞消失与粘连风险。</w:t>
      </w:r>
    </w:p>
    <w:p>
      <w:pPr>
        <w:pStyle w:val="Normal"/>
        <w:widowControl/>
        <w:rPr/>
      </w:pPr>
      <w:r>
        <w:rPr/>
        <w:t>结果解读：观察目标内部的小孔是否消失，断开的边缘是否连接。与原图比较外轮廓有没有明显变化。</w:t>
      </w:r>
    </w:p>
    <w:p>
      <w:pPr>
        <w:pStyle w:val="Normal"/>
        <w:widowControl/>
        <w:rPr/>
      </w:pPr>
      <w:r>
        <w:rPr/>
        <w:t>边界与误区：核过大会把两个真实独立的零件接成一个，导致计数减少或测量偏大。</w:t>
      </w:r>
    </w:p>
    <w:p>
      <w:pPr>
        <w:pStyle w:val="Heading3"/>
        <w:keepNext w:val="true"/>
        <w:rPr/>
      </w:pPr>
      <w:r>
        <w:rPr/>
        <w:t>学习练习（答案见独立答案册）</w:t>
      </w:r>
    </w:p>
    <w:p>
      <w:pPr>
        <w:pStyle w:val="Question"/>
        <w:widowControl/>
        <w:rPr/>
      </w:pPr>
      <w:r>
        <w:rPr/>
        <w:t xml:space="preserve">Q038-1  </w:t>
      </w:r>
      <w:r>
        <w:rPr/>
        <w:t>为什么闭运算能补小孔？</w:t>
      </w:r>
    </w:p>
    <w:p>
      <w:pPr>
        <w:pStyle w:val="Question"/>
        <w:widowControl/>
        <w:rPr/>
      </w:pPr>
      <w:r>
        <w:rPr/>
        <w:t xml:space="preserve">Q038-2  </w:t>
      </w:r>
      <w:r>
        <w:rPr/>
        <w:t>闭运算会影响零件数量吗？</w:t>
      </w:r>
    </w:p>
    <w:p>
      <w:pPr>
        <w:pStyle w:val="Question"/>
        <w:widowControl/>
        <w:rPr/>
      </w:pPr>
      <w:r>
        <w:rPr/>
        <w:t xml:space="preserve">Q038-3  </w:t>
      </w:r>
      <w:r>
        <w:rPr/>
        <w:t>闭运算是开运算的逆吗？</w:t>
      </w:r>
    </w:p>
    <w:p>
      <w:pPr>
        <w:pStyle w:val="Question"/>
        <w:widowControl/>
        <w:rPr/>
      </w:pPr>
      <w:r>
        <w:rPr/>
        <w:t xml:space="preserve">Q038-4  </w:t>
      </w:r>
      <w:r>
        <w:rPr/>
        <w:t>检查螺孔缺失前应做强闭运算吗？</w:t>
      </w:r>
    </w:p>
    <w:p>
      <w:pPr>
        <w:pStyle w:val="Question"/>
        <w:widowControl/>
        <w:rPr/>
      </w:pPr>
      <w:r>
        <w:rPr/>
        <w:t xml:space="preserve">Q038-5  </w:t>
      </w:r>
      <w:r>
        <w:rPr/>
        <w:t>为什么同一个核对横缝竖缝效果不同？</w:t>
      </w:r>
    </w:p>
    <w:p>
      <w:pPr>
        <w:pStyle w:val="Question"/>
        <w:widowControl/>
        <w:rPr/>
      </w:pPr>
      <w:r>
        <w:rPr/>
        <w:t xml:space="preserve">Q038-6  </w:t>
      </w:r>
      <w:r>
        <w:rPr/>
        <w:t>如何判断闭运算过强？</w:t>
      </w:r>
    </w:p>
    <w:p>
      <w:pPr>
        <w:pStyle w:val="Heading2"/>
        <w:keepNext w:val="true"/>
        <w:rPr/>
      </w:pPr>
      <w:bookmarkStart w:id="73" w:name="__RefHeading___Toc3383_3857426620"/>
      <w:bookmarkEnd w:id="73"/>
      <w:r>
        <w:rPr/>
        <w:t xml:space="preserve">039  </w:t>
      </w:r>
      <w:r>
        <w:rPr/>
        <w:t>形态学梯度（</w:t>
      </w:r>
      <w:r>
        <w:rPr/>
        <w:t>morph_gradient</w:t>
      </w:r>
      <w:r>
        <w:rPr/>
        <w:t>）</w:t>
      </w:r>
    </w:p>
    <w:p>
      <w:pPr>
        <w:pStyle w:val="Meta"/>
        <w:widowControl/>
        <w:rPr/>
      </w:pPr>
      <w:r>
        <w:rPr/>
        <w:t>实验输入：</w:t>
      </w:r>
      <w:r>
        <w:rPr/>
        <w:t>image</w:t>
      </w:r>
      <w:r>
        <w:rPr/>
        <w:t>。用途：连接断点、去除小噪点、提取局部亮暗缺陷。</w:t>
      </w:r>
    </w:p>
    <w:p>
      <w:pPr>
        <w:pStyle w:val="Heading3"/>
        <w:keepNext w:val="true"/>
        <w:rPr/>
      </w:pPr>
      <w:r>
        <w:rPr/>
        <w:t>学习目标与直观理解</w:t>
      </w:r>
    </w:p>
    <w:p>
      <w:pPr>
        <w:pStyle w:val="Normal"/>
        <w:widowControl/>
        <w:rPr/>
      </w:pPr>
      <w:r>
        <w:rPr/>
        <w:t>用形态学方法突出物体边界，得到较粗的一圈轮廓响应。</w:t>
      </w:r>
    </w:p>
    <w:p>
      <w:pPr>
        <w:pStyle w:val="Normal"/>
        <w:widowControl/>
        <w:rPr/>
      </w:pPr>
      <w:r>
        <w:rPr/>
        <w:t>膨胀后的图减去腐蚀后的图，两者最不同的地方就是亮暗边界附近。核越大，边界带通常越宽。</w:t>
      </w:r>
    </w:p>
    <w:p>
      <w:pPr>
        <w:pStyle w:val="Heading3"/>
        <w:keepNext w:val="true"/>
        <w:rPr/>
      </w:pPr>
      <w:r>
        <w:rPr/>
        <w:t>核心机制与推导</w:t>
      </w:r>
    </w:p>
    <w:p>
      <w:pPr>
        <w:pStyle w:val="Normal"/>
        <w:widowControl/>
        <w:rPr/>
      </w:pPr>
      <w:r>
        <w:rPr/>
        <w:t xml:space="preserve">形态学梯度是局部最大值与最小值之差，可理解为结构元素覆盖范围内的局部动态范围。它对亮暗边界都响应，不给出梯度方向或符号。二值图上得到围绕边界的带状区域，其宽度受结构元素影响，通常并非一像素边。与 </w:t>
      </w:r>
      <w:r>
        <w:rPr/>
        <w:t xml:space="preserve">Sobel </w:t>
      </w:r>
      <w:r>
        <w:rPr/>
        <w:t>的线性导数不同，形态学梯度依赖极值，容易受孤立亮点或暗点影响；可结合适当平滑或鲁棒前处理。</w:t>
      </w:r>
    </w:p>
    <w:p>
      <w:pPr>
        <w:pStyle w:val="Formula"/>
        <w:widowControl/>
        <w:rPr/>
      </w:pPr>
      <w:r>
        <w:rPr/>
        <w:t>G=(I⊕B)−(I⊖B)=max</w:t>
      </w:r>
      <w:r>
        <w:rPr/>
        <w:t>邻域</w:t>
      </w:r>
      <w:r>
        <w:rPr/>
        <w:t>(I)−min</w:t>
      </w:r>
      <w:r>
        <w:rPr/>
        <w:t>邻域</w:t>
      </w:r>
      <w:r>
        <w:rPr/>
        <w:t>(I)</w:t>
      </w:r>
      <w:r>
        <w:rPr/>
        <w:t xml:space="preserve">；恒定区域 </w:t>
      </w:r>
      <w:r>
        <w:rPr/>
        <w:t>G=0</w:t>
      </w:r>
      <w:r>
        <w:rPr/>
        <w:t>。</w:t>
      </w:r>
    </w:p>
    <w:p>
      <w:pPr>
        <w:pStyle w:val="Heading3"/>
        <w:keepNext w:val="true"/>
        <w:rPr/>
      </w:pPr>
      <w:r>
        <w:rPr/>
        <w:t>参数、实验与结果解读</w:t>
      </w:r>
    </w:p>
    <w:p>
      <w:pPr>
        <w:pStyle w:val="Meta"/>
        <w:widowControl/>
        <w:rPr/>
      </w:pPr>
      <w:r>
        <w:rPr/>
        <w:t>项目默认参数：</w:t>
      </w:r>
      <w:r>
        <w:rPr/>
        <w:t>kernel=5</w:t>
      </w:r>
      <w:r>
        <w:rPr/>
        <w:t>；</w:t>
      </w:r>
      <w:r>
        <w:rPr/>
        <w:t>iterations=1</w:t>
      </w:r>
      <w:r>
        <w:rPr/>
        <w:t>；</w:t>
      </w:r>
      <w:r>
        <w:rPr/>
        <w:t>shape=ellipse</w:t>
      </w:r>
      <w:r>
        <w:rPr/>
        <w:t>。</w:t>
      </w:r>
    </w:p>
    <w:p>
      <w:pPr>
        <w:pStyle w:val="Normal"/>
        <w:widowControl/>
        <w:rPr/>
      </w:pPr>
      <w:r>
        <w:rPr/>
        <w:t xml:space="preserve">建议实验：对阶跃边缘分别使用 </w:t>
      </w:r>
      <w:r>
        <w:rPr/>
        <w:t xml:space="preserve">3 </w:t>
      </w:r>
      <w:r>
        <w:rPr/>
        <w:t xml:space="preserve">和 </w:t>
      </w:r>
      <w:r>
        <w:rPr/>
        <w:t xml:space="preserve">9 </w:t>
      </w:r>
      <w:r>
        <w:rPr/>
        <w:t xml:space="preserve">的结构元素，测量边界带宽，再与 </w:t>
      </w:r>
      <w:r>
        <w:rPr/>
        <w:t xml:space="preserve">Canny </w:t>
      </w:r>
      <w:r>
        <w:rPr/>
        <w:t>的细边比较。</w:t>
      </w:r>
    </w:p>
    <w:p>
      <w:pPr>
        <w:pStyle w:val="Normal"/>
        <w:widowControl/>
        <w:rPr/>
      </w:pPr>
      <w:r>
        <w:rPr/>
        <w:t>结果解读：亮线围绕颜色或亮度发生变化的位置。比较不同核尺寸下边界的宽度。</w:t>
      </w:r>
    </w:p>
    <w:p>
      <w:pPr>
        <w:pStyle w:val="Normal"/>
        <w:widowControl/>
        <w:rPr/>
      </w:pPr>
      <w:r>
        <w:rPr/>
        <w:t>边界与误区：这不是精确的一像素边缘图，纹理也会产生响应；测量轮廓位置时要考虑核引入的宽度。</w:t>
      </w:r>
    </w:p>
    <w:p>
      <w:pPr>
        <w:pStyle w:val="Heading3"/>
        <w:keepNext w:val="true"/>
        <w:rPr/>
      </w:pPr>
      <w:r>
        <w:rPr/>
        <w:t>学习练习（答案见独立答案册）</w:t>
      </w:r>
    </w:p>
    <w:p>
      <w:pPr>
        <w:pStyle w:val="Question"/>
        <w:widowControl/>
        <w:rPr/>
      </w:pPr>
      <w:r>
        <w:rPr/>
        <w:t xml:space="preserve">Q039-1  </w:t>
      </w:r>
      <w:r>
        <w:rPr/>
        <w:t>形态学梯度量的是什么？</w:t>
      </w:r>
    </w:p>
    <w:p>
      <w:pPr>
        <w:pStyle w:val="Question"/>
        <w:widowControl/>
        <w:rPr/>
      </w:pPr>
      <w:r>
        <w:rPr/>
        <w:t xml:space="preserve">Q039-2  </w:t>
      </w:r>
      <w:r>
        <w:rPr/>
        <w:t>为什么输出边缘比较粗？</w:t>
      </w:r>
    </w:p>
    <w:p>
      <w:pPr>
        <w:pStyle w:val="Question"/>
        <w:widowControl/>
        <w:rPr/>
      </w:pPr>
      <w:r>
        <w:rPr/>
        <w:t xml:space="preserve">Q039-3  </w:t>
      </w:r>
      <w:r>
        <w:rPr/>
        <w:t>能从结果判断由暗到亮方向吗？</w:t>
      </w:r>
    </w:p>
    <w:p>
      <w:pPr>
        <w:pStyle w:val="Question"/>
        <w:widowControl/>
        <w:rPr/>
      </w:pPr>
      <w:r>
        <w:rPr/>
        <w:t xml:space="preserve">Q039-4  </w:t>
      </w:r>
      <w:r>
        <w:rPr/>
        <w:t xml:space="preserve">与 </w:t>
      </w:r>
      <w:r>
        <w:rPr/>
        <w:t xml:space="preserve">Sobel </w:t>
      </w:r>
      <w:r>
        <w:rPr/>
        <w:t>有何本质差别？</w:t>
      </w:r>
    </w:p>
    <w:p>
      <w:pPr>
        <w:pStyle w:val="Question"/>
        <w:widowControl/>
        <w:rPr/>
      </w:pPr>
      <w:r>
        <w:rPr/>
        <w:t xml:space="preserve">Q039-5  </w:t>
      </w:r>
      <w:r>
        <w:rPr/>
        <w:t>孤立噪声为什么产生强响应？</w:t>
      </w:r>
    </w:p>
    <w:p>
      <w:pPr>
        <w:pStyle w:val="Question"/>
        <w:widowControl/>
        <w:rPr/>
      </w:pPr>
      <w:r>
        <w:rPr/>
        <w:t xml:space="preserve">Q039-6  </w:t>
      </w:r>
      <w:r>
        <w:rPr/>
        <w:t>适合直接当像素精确边界吗？</w:t>
      </w:r>
    </w:p>
    <w:p>
      <w:pPr>
        <w:pStyle w:val="Heading2"/>
        <w:keepNext w:val="true"/>
        <w:rPr/>
      </w:pPr>
      <w:bookmarkStart w:id="74" w:name="__RefHeading___Toc3385_3857426620"/>
      <w:bookmarkEnd w:id="74"/>
      <w:r>
        <w:rPr/>
        <w:t xml:space="preserve">040  </w:t>
      </w:r>
      <w:r>
        <w:rPr/>
        <w:t>顶帽（</w:t>
      </w:r>
      <w:r>
        <w:rPr/>
        <w:t>tophat</w:t>
      </w:r>
      <w:r>
        <w:rPr/>
        <w:t>）</w:t>
      </w:r>
    </w:p>
    <w:p>
      <w:pPr>
        <w:pStyle w:val="Meta"/>
        <w:widowControl/>
        <w:rPr/>
      </w:pPr>
      <w:r>
        <w:rPr/>
        <w:t>实验输入：</w:t>
      </w:r>
      <w:r>
        <w:rPr/>
        <w:t>image</w:t>
      </w:r>
      <w:r>
        <w:rPr/>
        <w:t>。用途：连接断点、去除小噪点、提取局部亮暗缺陷。</w:t>
      </w:r>
    </w:p>
    <w:p>
      <w:pPr>
        <w:pStyle w:val="Heading3"/>
        <w:keepNext w:val="true"/>
        <w:rPr/>
      </w:pPr>
      <w:r>
        <w:rPr/>
        <w:t>学习目标与直观理解</w:t>
      </w:r>
    </w:p>
    <w:p>
      <w:pPr>
        <w:pStyle w:val="Normal"/>
        <w:widowControl/>
        <w:rPr/>
      </w:pPr>
      <w:r>
        <w:rPr/>
        <w:t>从缓慢变化的背景上突出小而亮的细节，例如亮斑、细亮划痕。</w:t>
      </w:r>
    </w:p>
    <w:p>
      <w:pPr>
        <w:pStyle w:val="Normal"/>
        <w:widowControl/>
        <w:rPr/>
      </w:pPr>
      <w:r>
        <w:rPr/>
        <w:t>原图减去开运算结果。开运算去掉的小亮结构，就在相减后被保留下来。</w:t>
      </w:r>
    </w:p>
    <w:p>
      <w:pPr>
        <w:pStyle w:val="Heading3"/>
        <w:keepNext w:val="true"/>
        <w:rPr/>
      </w:pPr>
      <w:r>
        <w:rPr/>
        <w:t>核心机制与推导</w:t>
      </w:r>
    </w:p>
    <w:p>
      <w:pPr>
        <w:pStyle w:val="Normal"/>
        <w:widowControl/>
        <w:rPr/>
      </w:pPr>
      <w:r>
        <w:rPr/>
        <w:t>白顶帽用原图减去其开运算结果。开运算可去除无法容纳结构元素的细小亮结构，剩余较缓慢背景；相减后这些亮结构被突出。因此核应比目标亮结构宽，但不应大到完全破坏背景估计。它是形态学的局部背景消除，能用于不均匀背景上的亮点或细亮线。顶帽没有学习“缺陷”，任何符合尺度的正常文字、纹理和反光也会响应。</w:t>
      </w:r>
    </w:p>
    <w:p>
      <w:pPr>
        <w:pStyle w:val="Formula"/>
        <w:widowControl/>
        <w:rPr/>
      </w:pPr>
      <w:r>
        <w:rPr/>
        <w:t>T</w:t>
      </w:r>
      <w:r>
        <w:rPr/>
        <w:t>白</w:t>
      </w:r>
      <w:r>
        <w:rPr/>
        <w:t>=I−(I∘B)</w:t>
      </w:r>
      <w:r>
        <w:rPr/>
        <w:t>；亮目标小于结构元素时更容易从背景中被提取。</w:t>
      </w:r>
    </w:p>
    <w:p>
      <w:pPr>
        <w:pStyle w:val="Heading3"/>
        <w:keepNext w:val="true"/>
        <w:rPr/>
      </w:pPr>
      <w:r>
        <w:rPr/>
        <w:t>参数、实验与结果解读</w:t>
      </w:r>
    </w:p>
    <w:p>
      <w:pPr>
        <w:pStyle w:val="Meta"/>
        <w:widowControl/>
        <w:rPr/>
      </w:pPr>
      <w:r>
        <w:rPr/>
        <w:t>项目默认参数：</w:t>
      </w:r>
      <w:r>
        <w:rPr/>
        <w:t>kernel=5</w:t>
      </w:r>
      <w:r>
        <w:rPr/>
        <w:t>；</w:t>
      </w:r>
      <w:r>
        <w:rPr/>
        <w:t>iterations=1</w:t>
      </w:r>
      <w:r>
        <w:rPr/>
        <w:t>；</w:t>
      </w:r>
      <w:r>
        <w:rPr/>
        <w:t>shape=ellipse</w:t>
      </w:r>
      <w:r>
        <w:rPr/>
        <w:t>。</w:t>
      </w:r>
    </w:p>
    <w:p>
      <w:pPr>
        <w:pStyle w:val="Normal"/>
        <w:widowControl/>
        <w:rPr/>
      </w:pPr>
      <w:r>
        <w:rPr/>
        <w:t>建议实验：在渐变背景上放不同大小的亮圆，改变核尺寸，观察哪些圆能被顶帽保留。</w:t>
      </w:r>
    </w:p>
    <w:p>
      <w:pPr>
        <w:pStyle w:val="Normal"/>
        <w:widowControl/>
        <w:rPr/>
      </w:pPr>
      <w:r>
        <w:rPr/>
        <w:t>结果解读：亮处表示比所选结构元素更小、比周围更亮的结构。改变核尺寸，观察哪些细节被强调。</w:t>
      </w:r>
    </w:p>
    <w:p>
      <w:pPr>
        <w:pStyle w:val="Normal"/>
        <w:widowControl/>
        <w:rPr/>
      </w:pPr>
      <w:r>
        <w:rPr/>
        <w:t>边界与误区：核太小可能看不到目标，太大可能把大范围光照也留下；亮响应还需结合原图判断是否为缺陷。</w:t>
      </w:r>
    </w:p>
    <w:p>
      <w:pPr>
        <w:pStyle w:val="Heading3"/>
        <w:keepNext w:val="true"/>
        <w:rPr/>
      </w:pPr>
      <w:r>
        <w:rPr/>
        <w:t>学习练习（答案见独立答案册）</w:t>
      </w:r>
    </w:p>
    <w:p>
      <w:pPr>
        <w:pStyle w:val="Question"/>
        <w:widowControl/>
        <w:rPr/>
      </w:pPr>
      <w:r>
        <w:rPr/>
        <w:t xml:space="preserve">Q040-1  </w:t>
      </w:r>
      <w:r>
        <w:rPr/>
        <w:t>为什么顶帽突出亮小目标？</w:t>
      </w:r>
    </w:p>
    <w:p>
      <w:pPr>
        <w:pStyle w:val="Question"/>
        <w:widowControl/>
        <w:rPr/>
      </w:pPr>
      <w:r>
        <w:rPr/>
        <w:t xml:space="preserve">Q040-2  </w:t>
      </w:r>
      <w:r>
        <w:rPr/>
        <w:t>核比目标还小会怎样？</w:t>
      </w:r>
    </w:p>
    <w:p>
      <w:pPr>
        <w:pStyle w:val="Question"/>
        <w:widowControl/>
        <w:rPr/>
      </w:pPr>
      <w:r>
        <w:rPr/>
        <w:t xml:space="preserve">Q040-3  </w:t>
      </w:r>
      <w:r>
        <w:rPr/>
        <w:t>顶帽与原图减高斯有什么差别？</w:t>
      </w:r>
    </w:p>
    <w:p>
      <w:pPr>
        <w:pStyle w:val="Question"/>
        <w:widowControl/>
        <w:rPr/>
      </w:pPr>
      <w:r>
        <w:rPr/>
        <w:t xml:space="preserve">Q040-4  </w:t>
      </w:r>
      <w:r>
        <w:rPr/>
        <w:t>顶帽能同时找暗划痕吗？</w:t>
      </w:r>
    </w:p>
    <w:p>
      <w:pPr>
        <w:pStyle w:val="Question"/>
        <w:widowControl/>
        <w:rPr/>
      </w:pPr>
      <w:r>
        <w:rPr/>
        <w:t xml:space="preserve">Q040-5  </w:t>
      </w:r>
      <w:r>
        <w:rPr/>
        <w:t>为什么正常字符也被检测出来？</w:t>
      </w:r>
    </w:p>
    <w:p>
      <w:pPr>
        <w:pStyle w:val="Question"/>
        <w:widowControl/>
        <w:rPr/>
      </w:pPr>
      <w:r>
        <w:rPr/>
        <w:t xml:space="preserve">Q040-6  </w:t>
      </w:r>
      <w:r>
        <w:rPr/>
        <w:t>如何验证核选择？</w:t>
      </w:r>
    </w:p>
    <w:p>
      <w:pPr>
        <w:pStyle w:val="Heading2"/>
        <w:keepNext w:val="true"/>
        <w:rPr/>
      </w:pPr>
      <w:bookmarkStart w:id="75" w:name="__RefHeading___Toc3387_3857426620"/>
      <w:bookmarkEnd w:id="75"/>
      <w:r>
        <w:rPr/>
        <w:t xml:space="preserve">041  </w:t>
      </w:r>
      <w:r>
        <w:rPr/>
        <w:t>黑帽（</w:t>
      </w:r>
      <w:r>
        <w:rPr/>
        <w:t>blackhat</w:t>
      </w:r>
      <w:r>
        <w:rPr/>
        <w:t>）</w:t>
      </w:r>
    </w:p>
    <w:p>
      <w:pPr>
        <w:pStyle w:val="Meta"/>
        <w:widowControl/>
        <w:rPr/>
      </w:pPr>
      <w:r>
        <w:rPr/>
        <w:t>实验输入：</w:t>
      </w:r>
      <w:r>
        <w:rPr/>
        <w:t>image</w:t>
      </w:r>
      <w:r>
        <w:rPr/>
        <w:t>。用途：连接断点、去除小噪点、提取局部亮暗缺陷。</w:t>
      </w:r>
    </w:p>
    <w:p>
      <w:pPr>
        <w:pStyle w:val="Heading3"/>
        <w:keepNext w:val="true"/>
        <w:rPr/>
      </w:pPr>
      <w:r>
        <w:rPr/>
        <w:t>学习目标与直观理解</w:t>
      </w:r>
    </w:p>
    <w:p>
      <w:pPr>
        <w:pStyle w:val="Normal"/>
        <w:widowControl/>
        <w:rPr/>
      </w:pPr>
      <w:r>
        <w:rPr/>
        <w:t>突出亮背景上的小暗结构，例如暗划痕和细黑线。</w:t>
      </w:r>
    </w:p>
    <w:p>
      <w:pPr>
        <w:pStyle w:val="Normal"/>
        <w:widowControl/>
        <w:rPr/>
      </w:pPr>
      <w:r>
        <w:rPr/>
        <w:t>闭运算结果减去原图。闭运算填掉的小暗缝和暗点，会在差值图里变成亮响应。</w:t>
      </w:r>
    </w:p>
    <w:p>
      <w:pPr>
        <w:pStyle w:val="Heading3"/>
        <w:keepNext w:val="true"/>
        <w:rPr/>
      </w:pPr>
      <w:r>
        <w:rPr/>
        <w:t>核心机制与推导</w:t>
      </w:r>
    </w:p>
    <w:p>
      <w:pPr>
        <w:pStyle w:val="Normal"/>
        <w:widowControl/>
        <w:rPr/>
      </w:pPr>
      <w:r>
        <w:rPr/>
        <w:t>黑帽用闭运算结果减去原图。闭运算填补窄暗缝、小暗孔，得到较平滑的亮背景估计，相减便突出原来低于背景的结构。它与顶帽在前景极性上互补，但不宜不加区分地解释为所有缺陷。结构元素方向可针对细长暗划痕设计；若背景纹理与缺陷尺度相近，仅靠黑帽难以分离，需要方向、多尺度或更复杂特征。</w:t>
      </w:r>
    </w:p>
    <w:p>
      <w:pPr>
        <w:pStyle w:val="Formula"/>
        <w:widowControl/>
        <w:rPr/>
      </w:pPr>
      <w:r>
        <w:rPr/>
        <w:t>T</w:t>
      </w:r>
      <w:r>
        <w:rPr/>
        <w:t>黑</w:t>
      </w:r>
      <w:r>
        <w:rPr/>
        <w:t>=(I•B)−I</w:t>
      </w:r>
      <w:r>
        <w:rPr/>
        <w:t xml:space="preserve">；黑帽响应是非负的暗结构残差，空间尺度由 </w:t>
      </w:r>
      <w:r>
        <w:rPr/>
        <w:t xml:space="preserve">B </w:t>
      </w:r>
      <w:r>
        <w:rPr/>
        <w:t>决定。</w:t>
      </w:r>
    </w:p>
    <w:p>
      <w:pPr>
        <w:pStyle w:val="Heading3"/>
        <w:keepNext w:val="true"/>
        <w:rPr/>
      </w:pPr>
      <w:r>
        <w:rPr/>
        <w:t>参数、实验与结果解读</w:t>
      </w:r>
    </w:p>
    <w:p>
      <w:pPr>
        <w:pStyle w:val="Meta"/>
        <w:widowControl/>
        <w:rPr/>
      </w:pPr>
      <w:r>
        <w:rPr/>
        <w:t>项目默认参数：</w:t>
      </w:r>
      <w:r>
        <w:rPr/>
        <w:t>kernel=5</w:t>
      </w:r>
      <w:r>
        <w:rPr/>
        <w:t>；</w:t>
      </w:r>
      <w:r>
        <w:rPr/>
        <w:t>iterations=1</w:t>
      </w:r>
      <w:r>
        <w:rPr/>
        <w:t>；</w:t>
      </w:r>
      <w:r>
        <w:rPr/>
        <w:t>shape=ellipse</w:t>
      </w:r>
      <w:r>
        <w:rPr/>
        <w:t>。</w:t>
      </w:r>
    </w:p>
    <w:p>
      <w:pPr>
        <w:pStyle w:val="Normal"/>
        <w:widowControl/>
        <w:rPr/>
      </w:pPr>
      <w:r>
        <w:rPr/>
        <w:t>建议实验：在亮金属背景上放置暗线与暗圆，分别用横向、竖向和椭圆核比较方向响应。</w:t>
      </w:r>
    </w:p>
    <w:p>
      <w:pPr>
        <w:pStyle w:val="Normal"/>
        <w:widowControl/>
        <w:rPr/>
      </w:pPr>
      <w:r>
        <w:rPr/>
        <w:t>结果解读：结果的亮区对应原图中的暗细节，颜色含义与原图相反。可与顶帽对照理解。</w:t>
      </w:r>
    </w:p>
    <w:p>
      <w:pPr>
        <w:pStyle w:val="Normal"/>
        <w:widowControl/>
        <w:rPr/>
      </w:pPr>
      <w:r>
        <w:rPr/>
        <w:t>边界与误区：响应由结构尺寸决定，不是缺陷类别判断。正常印字也可能产生强响应。</w:t>
      </w:r>
    </w:p>
    <w:p>
      <w:pPr>
        <w:pStyle w:val="Heading3"/>
        <w:keepNext w:val="true"/>
        <w:rPr/>
      </w:pPr>
      <w:r>
        <w:rPr/>
        <w:t>学习练习（答案见独立答案册）</w:t>
      </w:r>
    </w:p>
    <w:p>
      <w:pPr>
        <w:pStyle w:val="Question"/>
        <w:widowControl/>
        <w:rPr/>
      </w:pPr>
      <w:r>
        <w:rPr/>
        <w:t xml:space="preserve">Q041-1  </w:t>
      </w:r>
      <w:r>
        <w:rPr/>
        <w:t>黑帽为什么不是原图直接取反？</w:t>
      </w:r>
    </w:p>
    <w:p>
      <w:pPr>
        <w:pStyle w:val="Question"/>
        <w:widowControl/>
        <w:rPr/>
      </w:pPr>
      <w:r>
        <w:rPr/>
        <w:t xml:space="preserve">Q041-2  </w:t>
      </w:r>
      <w:r>
        <w:rPr/>
        <w:t>黑帽适合什么缺陷外观？</w:t>
      </w:r>
    </w:p>
    <w:p>
      <w:pPr>
        <w:pStyle w:val="Question"/>
        <w:widowControl/>
        <w:rPr/>
      </w:pPr>
      <w:r>
        <w:rPr/>
        <w:t xml:space="preserve">Q041-3  </w:t>
      </w:r>
      <w:r>
        <w:rPr/>
        <w:t>核方向为什么重要？</w:t>
      </w:r>
    </w:p>
    <w:p>
      <w:pPr>
        <w:pStyle w:val="Question"/>
        <w:widowControl/>
        <w:rPr/>
      </w:pPr>
      <w:r>
        <w:rPr/>
        <w:t xml:space="preserve">Q041-4  </w:t>
      </w:r>
      <w:r>
        <w:rPr/>
        <w:t>黑帽与顶帽可以组合吗？</w:t>
      </w:r>
    </w:p>
    <w:p>
      <w:pPr>
        <w:pStyle w:val="Question"/>
        <w:widowControl/>
        <w:rPr/>
      </w:pPr>
      <w:r>
        <w:rPr/>
        <w:t xml:space="preserve">Q041-5  </w:t>
      </w:r>
      <w:r>
        <w:rPr/>
        <w:t>大面积阴影一定会被去掉吗？</w:t>
      </w:r>
    </w:p>
    <w:p>
      <w:pPr>
        <w:pStyle w:val="Question"/>
        <w:widowControl/>
        <w:rPr/>
      </w:pPr>
      <w:r>
        <w:rPr/>
        <w:t xml:space="preserve">Q041-6  </w:t>
      </w:r>
      <w:r>
        <w:rPr/>
        <w:t>参数调好是否意味着检测可靠？</w:t>
      </w:r>
    </w:p>
    <w:p>
      <w:pPr>
        <w:pStyle w:val="Heading2"/>
        <w:keepNext w:val="true"/>
        <w:rPr/>
      </w:pPr>
      <w:bookmarkStart w:id="76" w:name="__RefHeading___Toc3389_3857426620"/>
      <w:bookmarkEnd w:id="76"/>
      <w:r>
        <w:rPr/>
        <w:t xml:space="preserve">042  </w:t>
      </w:r>
      <w:r>
        <w:rPr/>
        <w:t>骨架提取（</w:t>
      </w:r>
      <w:r>
        <w:rPr/>
        <w:t>skeleton</w:t>
      </w:r>
      <w:r>
        <w:rPr/>
        <w:t>）</w:t>
      </w:r>
    </w:p>
    <w:p>
      <w:pPr>
        <w:pStyle w:val="Meta"/>
        <w:widowControl/>
        <w:rPr/>
      </w:pPr>
      <w:r>
        <w:rPr/>
        <w:t>实验输入：</w:t>
      </w:r>
      <w:r>
        <w:rPr/>
        <w:t>image</w:t>
      </w:r>
      <w:r>
        <w:rPr/>
        <w:t>。用途：线宽、拓扑、裂纹路径分析。</w:t>
      </w:r>
    </w:p>
    <w:p>
      <w:pPr>
        <w:pStyle w:val="Heading3"/>
        <w:keepNext w:val="true"/>
        <w:rPr/>
      </w:pPr>
      <w:r>
        <w:rPr/>
        <w:t>学习目标与直观理解</w:t>
      </w:r>
    </w:p>
    <w:p>
      <w:pPr>
        <w:pStyle w:val="Normal"/>
        <w:widowControl/>
        <w:rPr/>
      </w:pPr>
      <w:r>
        <w:rPr/>
        <w:t>把较粗的白色区域压缩为中间的细线，方便观察连通关系和大致走向。</w:t>
      </w:r>
    </w:p>
    <w:p>
      <w:pPr>
        <w:pStyle w:val="Normal"/>
        <w:widowControl/>
        <w:rPr/>
      </w:pPr>
      <w:r>
        <w:rPr/>
        <w:t>先二值化，再反复剥掉外层，保留每一轮无法由膨胀恢复的骨架部分。本平台采用形态学骨架近似。</w:t>
      </w:r>
    </w:p>
    <w:p>
      <w:pPr>
        <w:pStyle w:val="Heading3"/>
        <w:keepNext w:val="true"/>
        <w:rPr/>
      </w:pPr>
      <w:r>
        <w:rPr/>
        <w:t>核心机制与推导</w:t>
      </w:r>
    </w:p>
    <w:p>
      <w:pPr>
        <w:pStyle w:val="Normal"/>
        <w:widowControl/>
        <w:rPr/>
      </w:pPr>
      <w:r>
        <w:rPr/>
        <w:t>平台采用迭代形态学骨架：对当前前景腐蚀，再把当前图减去腐蚀后膨胀的结果，将残差累积；继续腐蚀直到前景消失。不同腐蚀层留下的不可再被开运算覆盖部分形成骨架。它与严格保持拓扑的一像素细化算法不同，不能保证任何输入都得到单像素、无分支或连通的中心线。边界设零保证全白图也逐步收缩；噪声和小轮廓凹凸会制造伪分支。</w:t>
      </w:r>
    </w:p>
    <w:p>
      <w:pPr>
        <w:pStyle w:val="Formula"/>
        <w:widowControl/>
        <w:rPr/>
      </w:pPr>
      <w:r>
        <w:rPr/>
        <w:t>S(A)=</w:t>
      </w:r>
      <w:r>
        <w:rPr/>
        <w:t>并集</w:t>
      </w:r>
      <w:r>
        <w:rPr/>
        <w:t>_k [(A⊖kB)−((A⊖kB)∘B)]</w:t>
      </w:r>
      <w:r>
        <w:rPr/>
        <w:t xml:space="preserve">；平台使用 </w:t>
      </w:r>
      <w:r>
        <w:rPr/>
        <w:t xml:space="preserve">3×3 </w:t>
      </w:r>
      <w:r>
        <w:rPr/>
        <w:t>十字结构元素。</w:t>
      </w:r>
    </w:p>
    <w:p>
      <w:pPr>
        <w:pStyle w:val="Heading3"/>
        <w:keepNext w:val="true"/>
        <w:rPr/>
      </w:pPr>
      <w:r>
        <w:rPr/>
        <w:t>参数、实验与结果解读</w:t>
      </w:r>
    </w:p>
    <w:p>
      <w:pPr>
        <w:pStyle w:val="Meta"/>
        <w:widowControl/>
        <w:rPr/>
      </w:pPr>
      <w:r>
        <w:rPr/>
        <w:t>项目默认参数：</w:t>
      </w:r>
      <w:r>
        <w:rPr/>
        <w:t>threshold=127</w:t>
      </w:r>
      <w:r>
        <w:rPr/>
        <w:t>。</w:t>
      </w:r>
    </w:p>
    <w:p>
      <w:pPr>
        <w:pStyle w:val="Normal"/>
        <w:widowControl/>
        <w:rPr/>
      </w:pPr>
      <w:r>
        <w:rPr/>
        <w:t>建议实验：对粗线、环形和带毛刺目标求骨架，检查连通性、分支数量和不同阈值的影响。</w:t>
      </w:r>
    </w:p>
    <w:p>
      <w:pPr>
        <w:pStyle w:val="Normal"/>
        <w:widowControl/>
        <w:rPr/>
      </w:pPr>
      <w:r>
        <w:rPr/>
        <w:t>结果解读：查看主体连接是否保留，线条是否沿区域中部延伸。毛刺或小分支可能来自原轮廓上的噪声。</w:t>
      </w:r>
    </w:p>
    <w:p>
      <w:pPr>
        <w:pStyle w:val="Normal"/>
        <w:widowControl/>
        <w:rPr/>
      </w:pPr>
      <w:r>
        <w:rPr/>
        <w:t>边界与误区：骨架不是外边界，也不保证处处只有一个像素宽。先清理掩膜，结果通常更容易解释。</w:t>
      </w:r>
    </w:p>
    <w:p>
      <w:pPr>
        <w:pStyle w:val="Heading3"/>
        <w:keepNext w:val="true"/>
        <w:rPr/>
      </w:pPr>
      <w:r>
        <w:rPr/>
        <w:t>学习练习（答案见独立答案册）</w:t>
      </w:r>
    </w:p>
    <w:p>
      <w:pPr>
        <w:pStyle w:val="Question"/>
        <w:widowControl/>
        <w:rPr/>
      </w:pPr>
      <w:r>
        <w:rPr/>
        <w:t xml:space="preserve">Q042-1  </w:t>
      </w:r>
      <w:r>
        <w:rPr/>
        <w:t>这里的骨架与细化完全相同吗？</w:t>
      </w:r>
    </w:p>
    <w:p>
      <w:pPr>
        <w:pStyle w:val="Question"/>
        <w:widowControl/>
        <w:rPr/>
      </w:pPr>
      <w:r>
        <w:rPr/>
        <w:t xml:space="preserve">Q042-2  </w:t>
      </w:r>
      <w:r>
        <w:rPr/>
        <w:t>为什么要累积每轮残差？</w:t>
      </w:r>
    </w:p>
    <w:p>
      <w:pPr>
        <w:pStyle w:val="Question"/>
        <w:widowControl/>
        <w:rPr/>
      </w:pPr>
      <w:r>
        <w:rPr/>
        <w:t xml:space="preserve">Q042-3  </w:t>
      </w:r>
      <w:r>
        <w:rPr/>
        <w:t>全白图为什么需要零边界？</w:t>
      </w:r>
    </w:p>
    <w:p>
      <w:pPr>
        <w:pStyle w:val="Question"/>
        <w:widowControl/>
        <w:rPr/>
      </w:pPr>
      <w:r>
        <w:rPr/>
        <w:t xml:space="preserve">Q042-4  </w:t>
      </w:r>
      <w:r>
        <w:rPr/>
        <w:t>毛刺为什么造成多余分支？</w:t>
      </w:r>
    </w:p>
    <w:p>
      <w:pPr>
        <w:pStyle w:val="Question"/>
        <w:widowControl/>
        <w:rPr/>
      </w:pPr>
      <w:r>
        <w:rPr/>
        <w:t xml:space="preserve">Q042-5  </w:t>
      </w:r>
      <w:r>
        <w:rPr/>
        <w:t>骨架长度就是物体周长吗？</w:t>
      </w:r>
    </w:p>
    <w:p>
      <w:pPr>
        <w:pStyle w:val="Question"/>
        <w:widowControl/>
        <w:rPr/>
      </w:pPr>
      <w:r>
        <w:rPr/>
        <w:t xml:space="preserve">Q042-6  </w:t>
      </w:r>
      <w:r>
        <w:rPr/>
        <w:t>如何改善骨架质量？</w:t>
      </w:r>
    </w:p>
    <w:p>
      <w:pPr>
        <w:pStyle w:val="Heading2"/>
        <w:keepNext w:val="true"/>
        <w:rPr/>
      </w:pPr>
      <w:bookmarkStart w:id="77" w:name="__RefHeading___Toc3391_3857426620"/>
      <w:bookmarkEnd w:id="77"/>
      <w:r>
        <w:rPr/>
        <w:t xml:space="preserve">043  </w:t>
      </w:r>
      <w:r>
        <w:rPr/>
        <w:t>距离变换（</w:t>
      </w:r>
      <w:r>
        <w:rPr/>
        <w:t>distance</w:t>
      </w:r>
      <w:r>
        <w:rPr/>
        <w:t>）</w:t>
      </w:r>
    </w:p>
    <w:p>
      <w:pPr>
        <w:pStyle w:val="Meta"/>
        <w:widowControl/>
        <w:rPr/>
      </w:pPr>
      <w:r>
        <w:rPr/>
        <w:t>实验输入：</w:t>
      </w:r>
      <w:r>
        <w:rPr/>
        <w:t>image</w:t>
      </w:r>
      <w:r>
        <w:rPr/>
        <w:t>。用途：分水岭种子、厚度和间隙分析。</w:t>
      </w:r>
    </w:p>
    <w:p>
      <w:pPr>
        <w:pStyle w:val="Heading3"/>
        <w:keepNext w:val="true"/>
        <w:rPr/>
      </w:pPr>
      <w:r>
        <w:rPr/>
        <w:t>学习目标与直观理解</w:t>
      </w:r>
    </w:p>
    <w:p>
      <w:pPr>
        <w:pStyle w:val="Normal"/>
        <w:widowControl/>
        <w:rPr/>
      </w:pPr>
      <w:r>
        <w:rPr/>
        <w:t>测量每个白像素离最近黑像素有多远，找到区域内部最“深”的位置。</w:t>
      </w:r>
    </w:p>
    <w:p>
      <w:pPr>
        <w:pStyle w:val="Normal"/>
        <w:widowControl/>
        <w:rPr/>
      </w:pPr>
      <w:r>
        <w:rPr/>
        <w:t>先得到二值掩膜，再为白区中的每一点计算到背景的距离。靠近边界的距离小，内部中心的距离大。</w:t>
      </w:r>
    </w:p>
    <w:p>
      <w:pPr>
        <w:pStyle w:val="Heading3"/>
        <w:keepNext w:val="true"/>
        <w:rPr/>
      </w:pPr>
      <w:r>
        <w:rPr/>
        <w:t>核心机制与推导</w:t>
      </w:r>
    </w:p>
    <w:p>
      <w:pPr>
        <w:pStyle w:val="Normal"/>
        <w:widowControl/>
        <w:rPr/>
      </w:pPr>
      <w:r>
        <w:rPr/>
        <w:t xml:space="preserve">距离变换对每个前景像素计算到最近零像素的距离，因此前景内部越深，数值越大，背景距离为零。它可用于估计局部厚度、寻找分水岭种子和构造距离权重。平台使用 </w:t>
      </w:r>
      <w:r>
        <w:rPr/>
        <w:t xml:space="preserve">L2 </w:t>
      </w:r>
      <w:r>
        <w:rPr/>
        <w:t xml:space="preserve">距离与 </w:t>
      </w:r>
      <w:r>
        <w:rPr/>
        <w:t xml:space="preserve">5×5 </w:t>
      </w:r>
      <w:r>
        <w:rPr/>
        <w:t>掩模，是欧氏距离的近似计算；原始浮点数组单位是像素，显示归一化后不再是距离值。两个相邻峰不一定对应两个真实物体，边界噪声和目标形状也会产生局部极值。</w:t>
      </w:r>
    </w:p>
    <w:p>
      <w:pPr>
        <w:pStyle w:val="Formula"/>
        <w:widowControl/>
        <w:rPr/>
      </w:pPr>
      <w:r>
        <w:rPr/>
        <w:t>D(p)=min_{q∈</w:t>
      </w:r>
      <w:r>
        <w:rPr/>
        <w:t>背景</w:t>
      </w:r>
      <w:r>
        <w:rPr/>
        <w:t>}||p−q||₂</w:t>
      </w:r>
      <w:r>
        <w:rPr/>
        <w:t xml:space="preserve">；圆形内部中心距离近似半径；局部厚度约 </w:t>
      </w:r>
      <w:r>
        <w:rPr/>
        <w:t xml:space="preserve">2D </w:t>
      </w:r>
      <w:r>
        <w:rPr/>
        <w:t>需结合中轴条件。</w:t>
      </w:r>
    </w:p>
    <w:p>
      <w:pPr>
        <w:pStyle w:val="Heading3"/>
        <w:keepNext w:val="true"/>
        <w:rPr/>
      </w:pPr>
      <w:r>
        <w:rPr/>
        <w:t>参数、实验与结果解读</w:t>
      </w:r>
    </w:p>
    <w:p>
      <w:pPr>
        <w:pStyle w:val="Meta"/>
        <w:widowControl/>
        <w:rPr/>
      </w:pPr>
      <w:r>
        <w:rPr/>
        <w:t>项目默认参数：</w:t>
      </w:r>
      <w:r>
        <w:rPr/>
        <w:t>threshold=127</w:t>
      </w:r>
      <w:r>
        <w:rPr/>
        <w:t>。</w:t>
      </w:r>
    </w:p>
    <w:p>
      <w:pPr>
        <w:pStyle w:val="Normal"/>
        <w:widowControl/>
        <w:rPr/>
      </w:pPr>
      <w:r>
        <w:rPr/>
        <w:t>建议实验：对圆、细条和粘连双圆查看原始距离与热图，比较最大距离、目标宽度和种子位置。</w:t>
      </w:r>
    </w:p>
    <w:p>
      <w:pPr>
        <w:pStyle w:val="Normal"/>
        <w:widowControl/>
        <w:rPr/>
      </w:pPr>
      <w:r>
        <w:rPr/>
        <w:t xml:space="preserve">结果解读：显示越亮通常距离越大。精确像素距离在 </w:t>
      </w:r>
      <w:r>
        <w:rPr/>
        <w:t xml:space="preserve">distance_pixels </w:t>
      </w:r>
      <w:r>
        <w:rPr/>
        <w:t>数组中，</w:t>
      </w:r>
      <w:r>
        <w:rPr/>
        <w:t xml:space="preserve">max_distance_px </w:t>
      </w:r>
      <w:r>
        <w:rPr/>
        <w:t>是最大值。</w:t>
      </w:r>
    </w:p>
    <w:p>
      <w:pPr>
        <w:pStyle w:val="Normal"/>
        <w:widowControl/>
        <w:rPr/>
      </w:pPr>
      <w:r>
        <w:rPr/>
        <w:t xml:space="preserve">边界与误区：显示图经过归一化，亮度 </w:t>
      </w:r>
      <w:r>
        <w:rPr/>
        <w:t xml:space="preserve">255 </w:t>
      </w:r>
      <w:r>
        <w:rPr/>
        <w:t xml:space="preserve">不等于距离 </w:t>
      </w:r>
      <w:r>
        <w:rPr/>
        <w:t xml:space="preserve">255 </w:t>
      </w:r>
      <w:r>
        <w:rPr/>
        <w:t>像素。距离是到背景的距离，不是目标之间的间隙。</w:t>
      </w:r>
    </w:p>
    <w:p>
      <w:pPr>
        <w:pStyle w:val="Heading3"/>
        <w:keepNext w:val="true"/>
        <w:rPr/>
      </w:pPr>
      <w:r>
        <w:rPr/>
        <w:t>学习练习（答案见独立答案册）</w:t>
      </w:r>
    </w:p>
    <w:p>
      <w:pPr>
        <w:pStyle w:val="Question"/>
        <w:widowControl/>
        <w:rPr/>
      </w:pPr>
      <w:r>
        <w:rPr/>
        <w:t xml:space="preserve">Q043-1  </w:t>
      </w:r>
      <w:r>
        <w:rPr/>
        <w:t>距离是到前景还是背景？</w:t>
      </w:r>
    </w:p>
    <w:p>
      <w:pPr>
        <w:pStyle w:val="Question"/>
        <w:widowControl/>
        <w:rPr/>
      </w:pPr>
      <w:r>
        <w:rPr/>
        <w:t xml:space="preserve">Q043-2  </w:t>
      </w:r>
      <w:r>
        <w:rPr/>
        <w:t>最大距离等于直径吗？</w:t>
      </w:r>
    </w:p>
    <w:p>
      <w:pPr>
        <w:pStyle w:val="Question"/>
        <w:widowControl/>
        <w:rPr/>
      </w:pPr>
      <w:r>
        <w:rPr/>
        <w:t xml:space="preserve">Q043-3  </w:t>
      </w:r>
      <w:r>
        <w:rPr/>
        <w:t>为什么不能读取热图颜色当距离？</w:t>
      </w:r>
    </w:p>
    <w:p>
      <w:pPr>
        <w:pStyle w:val="Question"/>
        <w:widowControl/>
        <w:rPr/>
      </w:pPr>
      <w:r>
        <w:rPr/>
        <w:t xml:space="preserve">Q043-4  L1 </w:t>
      </w:r>
      <w:r>
        <w:rPr/>
        <w:t xml:space="preserve">与 </w:t>
      </w:r>
      <w:r>
        <w:rPr/>
        <w:t xml:space="preserve">L2 </w:t>
      </w:r>
      <w:r>
        <w:rPr/>
        <w:t>距离有何区别？</w:t>
      </w:r>
    </w:p>
    <w:p>
      <w:pPr>
        <w:pStyle w:val="Question"/>
        <w:widowControl/>
        <w:rPr/>
      </w:pPr>
      <w:r>
        <w:rPr/>
        <w:t xml:space="preserve">Q043-5  </w:t>
      </w:r>
      <w:r>
        <w:rPr/>
        <w:t>距离峰怎样帮助分水岭？</w:t>
      </w:r>
    </w:p>
    <w:p>
      <w:pPr>
        <w:pStyle w:val="Question"/>
        <w:widowControl/>
        <w:rPr/>
      </w:pPr>
      <w:r>
        <w:rPr/>
        <w:t xml:space="preserve">Q043-6  </w:t>
      </w:r>
      <w:r>
        <w:rPr/>
        <w:t>全前景且没有背景时应注意什么？</w:t>
      </w:r>
    </w:p>
    <w:p>
      <w:pPr>
        <w:pStyle w:val="Heading1"/>
        <w:keepNext w:val="true"/>
        <w:rPr/>
      </w:pPr>
      <w:bookmarkStart w:id="78" w:name="__RefHeading___Toc3393_3857426620"/>
      <w:bookmarkEnd w:id="78"/>
      <w:r>
        <w:rPr/>
        <w:t xml:space="preserve">第 </w:t>
      </w:r>
      <w:r>
        <w:rPr/>
        <w:t xml:space="preserve">04 </w:t>
      </w:r>
      <w:r>
        <w:rPr/>
        <w:t>模块  边缘与形状</w:t>
      </w:r>
    </w:p>
    <w:p>
      <w:pPr>
        <w:pStyle w:val="Heading2"/>
        <w:keepNext w:val="true"/>
        <w:rPr/>
      </w:pPr>
      <w:bookmarkStart w:id="79" w:name="__RefHeading___Toc3395_3857426620"/>
      <w:bookmarkEnd w:id="79"/>
      <w:r>
        <w:rPr/>
        <w:t>044  Sobel</w:t>
      </w:r>
      <w:r>
        <w:rPr/>
        <w:t>（</w:t>
      </w:r>
      <w:r>
        <w:rPr/>
        <w:t>sobel</w:t>
      </w:r>
      <w:r>
        <w:rPr/>
        <w:t>）</w:t>
      </w:r>
    </w:p>
    <w:p>
      <w:pPr>
        <w:pStyle w:val="Meta"/>
        <w:widowControl/>
        <w:rPr/>
      </w:pPr>
      <w:r>
        <w:rPr/>
        <w:t>实验输入：</w:t>
      </w:r>
      <w:r>
        <w:rPr/>
        <w:t>image</w:t>
      </w:r>
      <w:r>
        <w:rPr/>
        <w:t>。用途：尺寸测量、轮廓定位。</w:t>
      </w:r>
    </w:p>
    <w:p>
      <w:pPr>
        <w:pStyle w:val="Heading3"/>
        <w:keepNext w:val="true"/>
        <w:rPr/>
      </w:pPr>
      <w:r>
        <w:rPr/>
        <w:t>学习目标与直观理解</w:t>
      </w:r>
    </w:p>
    <w:p>
      <w:pPr>
        <w:pStyle w:val="Normal"/>
        <w:widowControl/>
        <w:rPr/>
      </w:pPr>
      <w:r>
        <w:rPr/>
        <w:t>找出图中亮度变化快的地方，观察边界和纹理的位置。</w:t>
      </w:r>
    </w:p>
    <w:p>
      <w:pPr>
        <w:pStyle w:val="Normal"/>
        <w:widowControl/>
        <w:rPr/>
      </w:pPr>
      <w:r>
        <w:rPr/>
        <w:t>分别计算左右方向和上下方向的亮度差，再把两个方向的强度合成梯度幅值。平坦区域响应小，跳变区域响应大。</w:t>
      </w:r>
    </w:p>
    <w:p>
      <w:pPr>
        <w:pStyle w:val="Heading3"/>
        <w:keepNext w:val="true"/>
        <w:rPr/>
      </w:pPr>
      <w:r>
        <w:rPr/>
        <w:t>核心机制与推导</w:t>
      </w:r>
    </w:p>
    <w:p>
      <w:pPr>
        <w:pStyle w:val="Normal"/>
        <w:widowControl/>
        <w:rPr/>
      </w:pPr>
      <w:r>
        <w:rPr/>
        <w:t xml:space="preserve">Sobel </w:t>
      </w:r>
      <w:r>
        <w:rPr/>
        <w:t>将一维平滑与另一方向的差分组合，分别估计水平、垂直导数。</w:t>
      </w:r>
      <w:r>
        <w:rPr/>
        <w:t xml:space="preserve">Gx </w:t>
      </w:r>
      <w:r>
        <w:rPr/>
        <w:t xml:space="preserve">对随 </w:t>
      </w:r>
      <w:r>
        <w:rPr/>
        <w:t xml:space="preserve">x </w:t>
      </w:r>
      <w:r>
        <w:rPr/>
        <w:t xml:space="preserve">变化的强度敏感，因此常在垂直边缘处响应；导数方向和边缘延伸方向相互垂直。梯度幅值反映变化强度，方向由 </w:t>
      </w:r>
      <w:r>
        <w:rPr/>
        <w:t xml:space="preserve">atan2 </w:t>
      </w:r>
      <w:r>
        <w:rPr/>
        <w:t>得到。平台保留浮点中间结果，再将幅值归一化显示，所以跨图片不能直接用显示亮度比较导数大小。</w:t>
      </w:r>
      <w:r>
        <w:rPr/>
        <w:t xml:space="preserve">Sobel </w:t>
      </w:r>
      <w:r>
        <w:rPr/>
        <w:t>不包含非极大值抑制，输出常是较宽的边缘带。</w:t>
      </w:r>
    </w:p>
    <w:p>
      <w:pPr>
        <w:pStyle w:val="Formula"/>
        <w:widowControl/>
        <w:rPr/>
      </w:pPr>
      <w:r>
        <w:rPr/>
        <w:t>Kx=[−1,0,1;−2,0,2;−1,0,1]</w:t>
      </w:r>
      <w:r>
        <w:rPr/>
        <w:t>；</w:t>
      </w:r>
      <w:r>
        <w:rPr/>
        <w:t>G=√(Gx²+Gy²)</w:t>
      </w:r>
      <w:r>
        <w:rPr/>
        <w:t>，</w:t>
      </w:r>
      <w:r>
        <w:rPr/>
        <w:t>θ=atan2(Gy,Gx)</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 xml:space="preserve">建议实验：对水平、竖直和斜线分别看 </w:t>
      </w:r>
      <w:r>
        <w:rPr/>
        <w:t>Gx</w:t>
      </w:r>
      <w:r>
        <w:rPr/>
        <w:t>、</w:t>
      </w:r>
      <w:r>
        <w:rPr/>
        <w:t xml:space="preserve">Gy </w:t>
      </w:r>
      <w:r>
        <w:rPr/>
        <w:t>与幅值，确认导数方向与线条方向的区别。</w:t>
      </w:r>
    </w:p>
    <w:p>
      <w:pPr>
        <w:pStyle w:val="Normal"/>
        <w:widowControl/>
        <w:rPr/>
      </w:pPr>
      <w:r>
        <w:rPr/>
        <w:t>结果解读：亮处表示变化强，暗处表示平坦。看看目标轮廓和背景纹理是否都被强调了。</w:t>
      </w:r>
    </w:p>
    <w:p>
      <w:pPr>
        <w:pStyle w:val="Normal"/>
        <w:widowControl/>
        <w:rPr/>
      </w:pPr>
      <w:r>
        <w:rPr/>
        <w:t>边界与误区：输出强度经过归一化，不是二值边缘，也不表示那里一定有物体；噪声同样会产生亮响应。</w:t>
      </w:r>
    </w:p>
    <w:p>
      <w:pPr>
        <w:pStyle w:val="Heading3"/>
        <w:keepNext w:val="true"/>
        <w:rPr/>
      </w:pPr>
      <w:r>
        <w:rPr/>
        <w:t>学习练习（答案见独立答案册）</w:t>
      </w:r>
    </w:p>
    <w:p>
      <w:pPr>
        <w:pStyle w:val="Question"/>
        <w:widowControl/>
        <w:rPr/>
      </w:pPr>
      <w:r>
        <w:rPr/>
        <w:t xml:space="preserve">Q044-1  Gx </w:t>
      </w:r>
      <w:r>
        <w:rPr/>
        <w:t>检出的是水平线吗？</w:t>
      </w:r>
    </w:p>
    <w:p>
      <w:pPr>
        <w:pStyle w:val="Question"/>
        <w:widowControl/>
        <w:rPr/>
      </w:pPr>
      <w:r>
        <w:rPr/>
        <w:t xml:space="preserve">Q044-2  </w:t>
      </w:r>
      <w:r>
        <w:rPr/>
        <w:t>为什么使用有符号浮点导数？</w:t>
      </w:r>
    </w:p>
    <w:p>
      <w:pPr>
        <w:pStyle w:val="Question"/>
        <w:widowControl/>
        <w:rPr/>
      </w:pPr>
      <w:r>
        <w:rPr/>
        <w:t xml:space="preserve">Q044-3  Sobel </w:t>
      </w:r>
      <w:r>
        <w:rPr/>
        <w:t>为什么具有一点抗噪能力？</w:t>
      </w:r>
    </w:p>
    <w:p>
      <w:pPr>
        <w:pStyle w:val="Question"/>
        <w:widowControl/>
        <w:rPr/>
      </w:pPr>
      <w:r>
        <w:rPr/>
        <w:t xml:space="preserve">Q044-4  </w:t>
      </w:r>
      <w:r>
        <w:rPr/>
        <w:t>幅值与方向如何计算？</w:t>
      </w:r>
    </w:p>
    <w:p>
      <w:pPr>
        <w:pStyle w:val="Question"/>
        <w:widowControl/>
        <w:rPr/>
      </w:pPr>
      <w:r>
        <w:rPr/>
        <w:t xml:space="preserve">Q044-5  </w:t>
      </w:r>
      <w:r>
        <w:rPr/>
        <w:t xml:space="preserve">为什么 </w:t>
      </w:r>
      <w:r>
        <w:rPr/>
        <w:t xml:space="preserve">Sobel </w:t>
      </w:r>
      <w:r>
        <w:rPr/>
        <w:t>输出不一定一像素宽？</w:t>
      </w:r>
    </w:p>
    <w:p>
      <w:pPr>
        <w:pStyle w:val="Question"/>
        <w:widowControl/>
        <w:rPr/>
      </w:pPr>
      <w:r>
        <w:rPr/>
        <w:t xml:space="preserve">Q044-6  </w:t>
      </w:r>
      <w:r>
        <w:rPr/>
        <w:t>归一化显示适合定量比较吗？</w:t>
      </w:r>
    </w:p>
    <w:p>
      <w:pPr>
        <w:pStyle w:val="Heading2"/>
        <w:keepNext w:val="true"/>
        <w:rPr/>
      </w:pPr>
      <w:bookmarkStart w:id="80" w:name="__RefHeading___Toc3397_3857426620"/>
      <w:bookmarkEnd w:id="80"/>
      <w:r>
        <w:rPr/>
        <w:t>045  Scharr</w:t>
      </w:r>
      <w:r>
        <w:rPr/>
        <w:t>（</w:t>
      </w:r>
      <w:r>
        <w:rPr/>
        <w:t>scharr</w:t>
      </w:r>
      <w:r>
        <w:rPr/>
        <w:t>）</w:t>
      </w:r>
    </w:p>
    <w:p>
      <w:pPr>
        <w:pStyle w:val="Meta"/>
        <w:widowControl/>
        <w:rPr/>
      </w:pPr>
      <w:r>
        <w:rPr/>
        <w:t>实验输入：</w:t>
      </w:r>
      <w:r>
        <w:rPr/>
        <w:t>image</w:t>
      </w:r>
      <w:r>
        <w:rPr/>
        <w:t>。用途：尺寸测量、轮廓定位。</w:t>
      </w:r>
    </w:p>
    <w:p>
      <w:pPr>
        <w:pStyle w:val="Heading3"/>
        <w:keepNext w:val="true"/>
        <w:rPr/>
      </w:pPr>
      <w:r>
        <w:rPr/>
        <w:t>学习目标与直观理解</w:t>
      </w:r>
    </w:p>
    <w:p>
      <w:pPr>
        <w:pStyle w:val="Normal"/>
        <w:widowControl/>
        <w:rPr/>
      </w:pPr>
      <w:r>
        <w:rPr/>
        <w:t xml:space="preserve">观察一种对小邻域梯度方向更均衡的边缘算子，并与 </w:t>
      </w:r>
      <w:r>
        <w:rPr/>
        <w:t xml:space="preserve">Sobel </w:t>
      </w:r>
      <w:r>
        <w:rPr/>
        <w:t>比较斜边表现。</w:t>
      </w:r>
    </w:p>
    <w:p>
      <w:pPr>
        <w:pStyle w:val="Normal"/>
        <w:widowControl/>
        <w:rPr/>
      </w:pPr>
      <w:r>
        <w:rPr/>
        <w:t xml:space="preserve">与 </w:t>
      </w:r>
      <w:r>
        <w:rPr/>
        <w:t xml:space="preserve">Sobel </w:t>
      </w:r>
      <w:r>
        <w:rPr/>
        <w:t xml:space="preserve">一样估计横、纵方向的亮度变化，但采用不同的 </w:t>
      </w:r>
      <w:r>
        <w:rPr/>
        <w:t xml:space="preserve">3×3 </w:t>
      </w:r>
      <w:r>
        <w:rPr/>
        <w:t>权重，改善部分方向上的误差。</w:t>
      </w:r>
    </w:p>
    <w:p>
      <w:pPr>
        <w:pStyle w:val="Heading3"/>
        <w:keepNext w:val="true"/>
        <w:rPr/>
      </w:pPr>
      <w:r>
        <w:rPr/>
        <w:t>核心机制与推导</w:t>
      </w:r>
    </w:p>
    <w:p>
      <w:pPr>
        <w:pStyle w:val="Normal"/>
        <w:widowControl/>
        <w:rPr/>
      </w:pPr>
      <w:r>
        <w:rPr/>
        <w:t xml:space="preserve">Scharr </w:t>
      </w:r>
      <w:r>
        <w:rPr/>
        <w:t xml:space="preserve">同样估计一阶导数，但在 </w:t>
      </w:r>
      <w:r>
        <w:rPr/>
        <w:t xml:space="preserve">3×3 </w:t>
      </w:r>
      <w:r>
        <w:rPr/>
        <w:t xml:space="preserve">小核约束下优化旋转对称性，使不同方向边缘的响应更一致。其平滑方向权重比 </w:t>
      </w:r>
      <w:r>
        <w:rPr/>
        <w:t xml:space="preserve">Sobel </w:t>
      </w:r>
      <w:r>
        <w:rPr/>
        <w:t xml:space="preserve">更强调中心行或列。它并非增加特征语义，也不保证对噪声总更优；强度尺度与 </w:t>
      </w:r>
      <w:r>
        <w:rPr/>
        <w:t xml:space="preserve">Sobel </w:t>
      </w:r>
      <w:r>
        <w:rPr/>
        <w:t xml:space="preserve">不同，比较时应归一化核增益或使用一致标定。平台将 </w:t>
      </w:r>
      <w:r>
        <w:rPr/>
        <w:t>Gx</w:t>
      </w:r>
      <w:r>
        <w:rPr/>
        <w:t>、</w:t>
      </w:r>
      <w:r>
        <w:rPr/>
        <w:t xml:space="preserve">Gy </w:t>
      </w:r>
      <w:r>
        <w:rPr/>
        <w:t>合成幅值，只展示响应强弱。</w:t>
      </w:r>
    </w:p>
    <w:p>
      <w:pPr>
        <w:pStyle w:val="Formula"/>
        <w:widowControl/>
        <w:rPr/>
      </w:pPr>
      <w:r>
        <w:rPr/>
        <w:t>Kx=[−3,0,3;−10,0,10;−3,0,3]</w:t>
      </w:r>
      <w:r>
        <w:rPr/>
        <w:t>；</w:t>
      </w:r>
      <w:r>
        <w:rPr/>
        <w:t xml:space="preserve">Ky=Kx </w:t>
      </w:r>
      <w:r>
        <w:rPr/>
        <w:t xml:space="preserve">的转置，幅值计算与 </w:t>
      </w:r>
      <w:r>
        <w:rPr/>
        <w:t xml:space="preserve">Sobel </w:t>
      </w:r>
      <w:r>
        <w:rPr/>
        <w:t>相同。</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 xml:space="preserve">建议实验：旋转同一条边缘，比较 </w:t>
      </w:r>
      <w:r>
        <w:rPr/>
        <w:t xml:space="preserve">Sobel </w:t>
      </w:r>
      <w:r>
        <w:rPr/>
        <w:t xml:space="preserve">和 </w:t>
      </w:r>
      <w:r>
        <w:rPr/>
        <w:t xml:space="preserve">Scharr </w:t>
      </w:r>
      <w:r>
        <w:rPr/>
        <w:t>对不同角度的响应变化。</w:t>
      </w:r>
    </w:p>
    <w:p>
      <w:pPr>
        <w:pStyle w:val="Normal"/>
        <w:widowControl/>
        <w:rPr/>
      </w:pPr>
      <w:r>
        <w:rPr/>
        <w:t>结果解读：挑选带斜线或圆弧的区域，对比响应是否连续，以及不同方向的边缘强度。</w:t>
      </w:r>
    </w:p>
    <w:p>
      <w:pPr>
        <w:pStyle w:val="Normal"/>
        <w:widowControl/>
        <w:rPr/>
      </w:pPr>
      <w:r>
        <w:rPr/>
        <w:t>边界与误区：</w:t>
      </w:r>
      <w:r>
        <w:rPr/>
        <w:t xml:space="preserve">Scharr </w:t>
      </w:r>
      <w:r>
        <w:rPr/>
        <w:t>仍是梯度强度图，不会自动连接边缘；两次显示的独立归一化也会影响亮度对比。</w:t>
      </w:r>
    </w:p>
    <w:p>
      <w:pPr>
        <w:pStyle w:val="Heading3"/>
        <w:keepNext w:val="true"/>
        <w:rPr/>
      </w:pPr>
      <w:r>
        <w:rPr/>
        <w:t>学习练习（答案见独立答案册）</w:t>
      </w:r>
    </w:p>
    <w:p>
      <w:pPr>
        <w:pStyle w:val="Question"/>
        <w:widowControl/>
        <w:rPr/>
      </w:pPr>
      <w:r>
        <w:rPr/>
        <w:t xml:space="preserve">Q045-1  Scharr </w:t>
      </w:r>
      <w:r>
        <w:rPr/>
        <w:t xml:space="preserve">相对 </w:t>
      </w:r>
      <w:r>
        <w:rPr/>
        <w:t xml:space="preserve">Sobel </w:t>
      </w:r>
      <w:r>
        <w:rPr/>
        <w:t>优化了什么？</w:t>
      </w:r>
    </w:p>
    <w:p>
      <w:pPr>
        <w:pStyle w:val="Question"/>
        <w:widowControl/>
        <w:rPr/>
      </w:pPr>
      <w:r>
        <w:rPr/>
        <w:t xml:space="preserve">Q045-2  Scharr </w:t>
      </w:r>
      <w:r>
        <w:rPr/>
        <w:t>数值更大就代表更准确吗？</w:t>
      </w:r>
    </w:p>
    <w:p>
      <w:pPr>
        <w:pStyle w:val="Question"/>
        <w:widowControl/>
        <w:rPr/>
      </w:pPr>
      <w:r>
        <w:rPr/>
        <w:t xml:space="preserve">Q045-3  </w:t>
      </w:r>
      <w:r>
        <w:rPr/>
        <w:t xml:space="preserve">它是否自带 </w:t>
      </w:r>
      <w:r>
        <w:rPr/>
        <w:t xml:space="preserve">Canny </w:t>
      </w:r>
      <w:r>
        <w:rPr/>
        <w:t>双阈值？</w:t>
      </w:r>
    </w:p>
    <w:p>
      <w:pPr>
        <w:pStyle w:val="Question"/>
        <w:widowControl/>
        <w:rPr/>
      </w:pPr>
      <w:r>
        <w:rPr/>
        <w:t xml:space="preserve">Q045-4  </w:t>
      </w:r>
      <w:r>
        <w:rPr/>
        <w:t>为什么斜边更值得比较？</w:t>
      </w:r>
    </w:p>
    <w:p>
      <w:pPr>
        <w:pStyle w:val="Question"/>
        <w:widowControl/>
        <w:rPr/>
      </w:pPr>
      <w:r>
        <w:rPr/>
        <w:t xml:space="preserve">Q045-5  Scharr </w:t>
      </w:r>
      <w:r>
        <w:rPr/>
        <w:t>会自动去噪吗？</w:t>
      </w:r>
    </w:p>
    <w:p>
      <w:pPr>
        <w:pStyle w:val="Question"/>
        <w:widowControl/>
        <w:rPr/>
      </w:pPr>
      <w:r>
        <w:rPr/>
        <w:t xml:space="preserve">Q045-6  </w:t>
      </w:r>
      <w:r>
        <w:rPr/>
        <w:t xml:space="preserve">何时优先考虑 </w:t>
      </w:r>
      <w:r>
        <w:rPr/>
        <w:t>Scharr</w:t>
      </w:r>
      <w:r>
        <w:rPr/>
        <w:t>？</w:t>
      </w:r>
    </w:p>
    <w:p>
      <w:pPr>
        <w:pStyle w:val="Heading2"/>
        <w:keepNext w:val="true"/>
        <w:rPr/>
      </w:pPr>
      <w:bookmarkStart w:id="81" w:name="__RefHeading___Toc3399_3857426620"/>
      <w:bookmarkEnd w:id="81"/>
      <w:r>
        <w:rPr/>
        <w:t>046  Laplacian</w:t>
      </w:r>
      <w:r>
        <w:rPr/>
        <w:t>（</w:t>
      </w:r>
      <w:r>
        <w:rPr/>
        <w:t>laplacian</w:t>
      </w:r>
      <w:r>
        <w:rPr/>
        <w:t>）</w:t>
      </w:r>
    </w:p>
    <w:p>
      <w:pPr>
        <w:pStyle w:val="Meta"/>
        <w:widowControl/>
        <w:rPr/>
      </w:pPr>
      <w:r>
        <w:rPr/>
        <w:t>实验输入：</w:t>
      </w:r>
      <w:r>
        <w:rPr/>
        <w:t>image</w:t>
      </w:r>
      <w:r>
        <w:rPr/>
        <w:t>。用途：尺寸测量、轮廓定位。</w:t>
      </w:r>
    </w:p>
    <w:p>
      <w:pPr>
        <w:pStyle w:val="Heading3"/>
        <w:keepNext w:val="true"/>
        <w:rPr/>
      </w:pPr>
      <w:r>
        <w:rPr/>
        <w:t>学习目标与直观理解</w:t>
      </w:r>
    </w:p>
    <w:p>
      <w:pPr>
        <w:pStyle w:val="Normal"/>
        <w:widowControl/>
        <w:rPr/>
      </w:pPr>
      <w:r>
        <w:rPr/>
        <w:t>寻找亮度变化速度再次发生变化的位置，观察轮廓两侧和细小细节。</w:t>
      </w:r>
    </w:p>
    <w:p>
      <w:pPr>
        <w:pStyle w:val="Normal"/>
        <w:widowControl/>
        <w:rPr/>
      </w:pPr>
      <w:r>
        <w:rPr/>
        <w:t>一阶差分像“坡度”，二阶差分像“坡度怎样改变”。</w:t>
      </w:r>
      <w:r>
        <w:rPr/>
        <w:t xml:space="preserve">Laplacian </w:t>
      </w:r>
      <w:r>
        <w:rPr/>
        <w:t>合并横、纵二阶变化，平台取绝对值显示。</w:t>
      </w:r>
    </w:p>
    <w:p>
      <w:pPr>
        <w:pStyle w:val="Heading3"/>
        <w:keepNext w:val="true"/>
        <w:rPr/>
      </w:pPr>
      <w:r>
        <w:rPr/>
        <w:t>核心机制与推导</w:t>
      </w:r>
    </w:p>
    <w:p>
      <w:pPr>
        <w:pStyle w:val="Normal"/>
        <w:widowControl/>
        <w:rPr/>
      </w:pPr>
      <w:r>
        <w:rPr/>
        <w:t xml:space="preserve">Laplacian </w:t>
      </w:r>
      <w:r>
        <w:rPr/>
        <w:t xml:space="preserve">是二阶导数之和，对各方向亮度曲率响应。与一阶梯度不同，它常在边缘两侧产生相反符号，零交叉可用于定位变化位置。二阶微分对高频噪声更敏感，因此常先高斯平滑形成 </w:t>
      </w:r>
      <w:r>
        <w:rPr/>
        <w:t>LoG</w:t>
      </w:r>
      <w:r>
        <w:rPr/>
        <w:t xml:space="preserve">。平台将浮点响应做 </w:t>
      </w:r>
      <w:r>
        <w:rPr/>
        <w:t>convertScaleAbs</w:t>
      </w:r>
      <w:r>
        <w:rPr/>
        <w:t>，取绝对值后方向与零交叉两侧符号丢失；结果只是二阶变化强度图，不是已完成边缘判定。</w:t>
      </w:r>
    </w:p>
    <w:p>
      <w:pPr>
        <w:pStyle w:val="Formula"/>
        <w:widowControl/>
        <w:rPr/>
      </w:pPr>
      <w:r>
        <w:rPr/>
        <w:t>∇²</w:t>
      </w:r>
      <w:r>
        <w:rPr/>
        <w:t>I=∂²I/∂x²+∂²I/∂y²</w:t>
      </w:r>
      <w:r>
        <w:rPr/>
        <w:t xml:space="preserve">；典型离散核 </w:t>
      </w:r>
      <w:r>
        <w:rPr/>
        <w:t>[0,1,0;1,−4,1;0,1,0]</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 xml:space="preserve">建议实验：对无噪与带噪阶跃图比较 </w:t>
      </w:r>
      <w:r>
        <w:rPr/>
        <w:t>Laplacian</w:t>
      </w:r>
      <w:r>
        <w:rPr/>
        <w:t>，分别查看原始有符号响应和绝对值显示。</w:t>
      </w:r>
    </w:p>
    <w:p>
      <w:pPr>
        <w:pStyle w:val="Normal"/>
        <w:widowControl/>
        <w:rPr/>
      </w:pPr>
      <w:r>
        <w:rPr/>
        <w:t>结果解读：边缘附近会出现强响应，细纹和孤立噪点也很显眼。可先用高斯平滑再比较。</w:t>
      </w:r>
    </w:p>
    <w:p>
      <w:pPr>
        <w:pStyle w:val="Normal"/>
        <w:widowControl/>
        <w:rPr/>
      </w:pPr>
      <w:r>
        <w:rPr/>
        <w:t>边界与误区：因为显示时取绝对值，正负号丢失，不能用这张显示图直接判断零交叉。</w:t>
      </w:r>
    </w:p>
    <w:p>
      <w:pPr>
        <w:pStyle w:val="Heading3"/>
        <w:keepNext w:val="true"/>
        <w:rPr/>
      </w:pPr>
      <w:r>
        <w:rPr/>
        <w:t>学习练习（答案见独立答案册）</w:t>
      </w:r>
    </w:p>
    <w:p>
      <w:pPr>
        <w:pStyle w:val="Question"/>
        <w:widowControl/>
        <w:rPr/>
      </w:pPr>
      <w:r>
        <w:rPr/>
        <w:t xml:space="preserve">Q046-1  </w:t>
      </w:r>
      <w:r>
        <w:rPr/>
        <w:t>一阶与二阶导数有什么区别？</w:t>
      </w:r>
    </w:p>
    <w:p>
      <w:pPr>
        <w:pStyle w:val="Question"/>
        <w:widowControl/>
        <w:rPr/>
      </w:pPr>
      <w:r>
        <w:rPr/>
        <w:t xml:space="preserve">Q046-2  </w:t>
      </w:r>
      <w:r>
        <w:rPr/>
        <w:t xml:space="preserve">为什么 </w:t>
      </w:r>
      <w:r>
        <w:rPr/>
        <w:t xml:space="preserve">Laplacian </w:t>
      </w:r>
      <w:r>
        <w:rPr/>
        <w:t>更怕噪声？</w:t>
      </w:r>
    </w:p>
    <w:p>
      <w:pPr>
        <w:pStyle w:val="Question"/>
        <w:widowControl/>
        <w:rPr/>
      </w:pPr>
      <w:r>
        <w:rPr/>
        <w:t xml:space="preserve">Q046-3  LoG </w:t>
      </w:r>
      <w:r>
        <w:rPr/>
        <w:t xml:space="preserve">为什么先高斯后 </w:t>
      </w:r>
      <w:r>
        <w:rPr/>
        <w:t>Laplacian</w:t>
      </w:r>
      <w:r>
        <w:rPr/>
        <w:t>？</w:t>
      </w:r>
    </w:p>
    <w:p>
      <w:pPr>
        <w:pStyle w:val="Question"/>
        <w:widowControl/>
        <w:rPr/>
      </w:pPr>
      <w:r>
        <w:rPr/>
        <w:t xml:space="preserve">Q046-4  </w:t>
      </w:r>
      <w:r>
        <w:rPr/>
        <w:t>本平台结果能直接做零交叉吗？</w:t>
      </w:r>
    </w:p>
    <w:p>
      <w:pPr>
        <w:pStyle w:val="Question"/>
        <w:widowControl/>
        <w:rPr/>
      </w:pPr>
      <w:r>
        <w:rPr/>
        <w:t xml:space="preserve">Q046-5  Laplacian </w:t>
      </w:r>
      <w:r>
        <w:rPr/>
        <w:t>方差能绝对判断清晰度吗？</w:t>
      </w:r>
    </w:p>
    <w:p>
      <w:pPr>
        <w:pStyle w:val="Question"/>
        <w:widowControl/>
        <w:rPr/>
      </w:pPr>
      <w:r>
        <w:rPr/>
        <w:t xml:space="preserve">Q046-6  </w:t>
      </w:r>
      <w:r>
        <w:rPr/>
        <w:t>为什么均匀亮度偏移理论上不影响结果？</w:t>
      </w:r>
    </w:p>
    <w:p>
      <w:pPr>
        <w:pStyle w:val="Heading2"/>
        <w:keepNext w:val="true"/>
        <w:rPr/>
      </w:pPr>
      <w:bookmarkStart w:id="82" w:name="__RefHeading___Toc3401_3857426620"/>
      <w:bookmarkEnd w:id="82"/>
      <w:r>
        <w:rPr/>
        <w:t>047  Canny</w:t>
      </w:r>
      <w:r>
        <w:rPr/>
        <w:t>（</w:t>
      </w:r>
      <w:r>
        <w:rPr/>
        <w:t>canny</w:t>
      </w:r>
      <w:r>
        <w:rPr/>
        <w:t>）</w:t>
      </w:r>
    </w:p>
    <w:p>
      <w:pPr>
        <w:pStyle w:val="Meta"/>
        <w:widowControl/>
        <w:rPr/>
      </w:pPr>
      <w:r>
        <w:rPr/>
        <w:t>实验输入：</w:t>
      </w:r>
      <w:r>
        <w:rPr/>
        <w:t>image</w:t>
      </w:r>
      <w:r>
        <w:rPr/>
        <w:t>。用途：尺寸测量、轮廓定位。</w:t>
      </w:r>
    </w:p>
    <w:p>
      <w:pPr>
        <w:pStyle w:val="Heading3"/>
        <w:keepNext w:val="true"/>
        <w:rPr/>
      </w:pPr>
      <w:r>
        <w:rPr/>
        <w:t>学习目标与直观理解</w:t>
      </w:r>
    </w:p>
    <w:p>
      <w:pPr>
        <w:pStyle w:val="Normal"/>
        <w:widowControl/>
        <w:rPr/>
      </w:pPr>
      <w:r>
        <w:rPr/>
        <w:t>把照片里的明显亮暗边界提取成细白线，便于观察物体轮廓。例如，橙子与背景交界处会出现一圈线，但果皮纹理也可能留下线。</w:t>
      </w:r>
    </w:p>
    <w:p>
      <w:pPr>
        <w:pStyle w:val="Normal"/>
        <w:widowControl/>
        <w:rPr/>
      </w:pPr>
      <w:r>
        <w:rPr/>
        <w:t xml:space="preserve">先估计亮度变化强度，再把宽的响应压成细线。高于高阈值的点作为可靠边缘；介于两个阈值之间的弱边缘，只有连到可靠边缘才保留。本平台直接对灰度图调用 </w:t>
      </w:r>
      <w:r>
        <w:rPr/>
        <w:t>Canny</w:t>
      </w:r>
      <w:r>
        <w:rPr/>
        <w:t>，不额外加高斯模糊。</w:t>
      </w:r>
    </w:p>
    <w:p>
      <w:pPr>
        <w:pStyle w:val="Heading3"/>
        <w:keepNext w:val="true"/>
        <w:rPr/>
      </w:pPr>
      <w:r>
        <w:rPr/>
        <w:t>核心机制与推导</w:t>
      </w:r>
    </w:p>
    <w:p>
      <w:pPr>
        <w:pStyle w:val="Normal"/>
        <w:widowControl/>
        <w:rPr/>
      </w:pPr>
      <w:r>
        <w:rPr/>
        <w:t xml:space="preserve">Canny </w:t>
      </w:r>
      <w:r>
        <w:rPr/>
        <w:t xml:space="preserve">的核心是梯度、非极大值抑制、双阈值与滞后连接。先沿梯度方向比较邻居，只保留局部峰，使边缘变细；高阈值确定可靠强边，低阈值保留候选弱边，只有与强边连通的弱边才最终保留。传统完整流程常含高斯平滑，但本项目直接对灰度图调用 </w:t>
      </w:r>
      <w:r>
        <w:rPr/>
        <w:t>Canny</w:t>
      </w:r>
      <w:r>
        <w:rPr/>
        <w:t>，没有显式的独立高斯步骤。默认梯度幅度约定也应与库参数区分，不能把理论公式当作所有实现的固定配置。</w:t>
      </w:r>
    </w:p>
    <w:p>
      <w:pPr>
        <w:pStyle w:val="Formula"/>
        <w:widowControl/>
        <w:rPr/>
      </w:pPr>
      <w:r>
        <w:rPr/>
        <w:t xml:space="preserve">强边 </w:t>
      </w:r>
      <w:r>
        <w:rPr/>
        <w:t>G≥Th</w:t>
      </w:r>
      <w:r>
        <w:rPr/>
        <w:t xml:space="preserve">；弱候选 </w:t>
      </w:r>
      <w:r>
        <w:rPr/>
        <w:t>Tl≤G&lt;Th</w:t>
      </w:r>
      <w:r>
        <w:rPr/>
        <w:t>；最终边缘</w:t>
      </w:r>
      <w:r>
        <w:rPr/>
        <w:t>=</w:t>
      </w:r>
      <w:r>
        <w:rPr/>
        <w:t xml:space="preserve">强边及与之相连的弱候选，且 </w:t>
      </w:r>
      <w:r>
        <w:rPr/>
        <w:t>Th≥Tl</w:t>
      </w:r>
      <w:r>
        <w:rPr/>
        <w:t>。</w:t>
      </w:r>
    </w:p>
    <w:p>
      <w:pPr>
        <w:pStyle w:val="Heading3"/>
        <w:keepNext w:val="true"/>
        <w:rPr/>
      </w:pPr>
      <w:r>
        <w:rPr/>
        <w:t>参数、实验与结果解读</w:t>
      </w:r>
    </w:p>
    <w:p>
      <w:pPr>
        <w:pStyle w:val="Meta"/>
        <w:widowControl/>
        <w:rPr/>
      </w:pPr>
      <w:r>
        <w:rPr/>
        <w:t>项目默认参数：</w:t>
      </w:r>
      <w:r>
        <w:rPr/>
        <w:t>low=60</w:t>
      </w:r>
      <w:r>
        <w:rPr/>
        <w:t>；</w:t>
      </w:r>
      <w:r>
        <w:rPr/>
        <w:t>high=160</w:t>
      </w:r>
      <w:r>
        <w:rPr/>
        <w:t>。</w:t>
      </w:r>
    </w:p>
    <w:p>
      <w:pPr>
        <w:pStyle w:val="Normal"/>
        <w:widowControl/>
        <w:rPr/>
      </w:pPr>
      <w:r>
        <w:rPr/>
        <w:t xml:space="preserve">建议实验：分别提高 </w:t>
      </w:r>
      <w:r>
        <w:rPr/>
        <w:t xml:space="preserve">low </w:t>
      </w:r>
      <w:r>
        <w:rPr/>
        <w:t xml:space="preserve">和 </w:t>
      </w:r>
      <w:r>
        <w:rPr/>
        <w:t>high</w:t>
      </w:r>
      <w:r>
        <w:rPr/>
        <w:t>，观察噪点、细弱边与边缘连续性；另外加高斯预处理比较。</w:t>
      </w:r>
    </w:p>
    <w:p>
      <w:pPr>
        <w:pStyle w:val="Normal"/>
        <w:widowControl/>
        <w:rPr/>
      </w:pPr>
      <w:r>
        <w:rPr/>
        <w:t>结果解读：白色表示保留下来的边缘，黑色表示未保留。先看目标外轮廓是否连贯，再看背景和纹理是否产生过多碎线；白线越多并不一定越好。</w:t>
      </w:r>
    </w:p>
    <w:p>
      <w:pPr>
        <w:pStyle w:val="Normal"/>
        <w:widowControl/>
        <w:rPr/>
      </w:pPr>
      <w:r>
        <w:rPr/>
        <w:t>边界与误区：提高高阈值会减少边缘的可靠起点；提高低阈值会删掉更多弱连接。轮廓断裂可尝试降低阈值，碎线太多可提高阈值或先去噪。</w:t>
      </w:r>
    </w:p>
    <w:p>
      <w:pPr>
        <w:pStyle w:val="Heading3"/>
        <w:keepNext w:val="true"/>
        <w:rPr/>
      </w:pPr>
      <w:r>
        <w:rPr/>
        <w:t>学习练习（答案见独立答案册）</w:t>
      </w:r>
    </w:p>
    <w:p>
      <w:pPr>
        <w:pStyle w:val="Question"/>
        <w:widowControl/>
        <w:rPr/>
      </w:pPr>
      <w:r>
        <w:rPr/>
        <w:t xml:space="preserve">Q047-1  </w:t>
      </w:r>
      <w:r>
        <w:rPr/>
        <w:t>双阈值解决什么问题？</w:t>
      </w:r>
    </w:p>
    <w:p>
      <w:pPr>
        <w:pStyle w:val="Question"/>
        <w:widowControl/>
        <w:rPr/>
      </w:pPr>
      <w:r>
        <w:rPr/>
        <w:t xml:space="preserve">Q047-2  </w:t>
      </w:r>
      <w:r>
        <w:rPr/>
        <w:t>非极大值抑制沿哪个方向比较？</w:t>
      </w:r>
    </w:p>
    <w:p>
      <w:pPr>
        <w:pStyle w:val="Question"/>
        <w:widowControl/>
        <w:rPr/>
      </w:pPr>
      <w:r>
        <w:rPr/>
        <w:t xml:space="preserve">Q047-3  </w:t>
      </w:r>
      <w:r>
        <w:rPr/>
        <w:t>所有超过低阈值的点都会保留吗？</w:t>
      </w:r>
    </w:p>
    <w:p>
      <w:pPr>
        <w:pStyle w:val="Question"/>
        <w:widowControl/>
        <w:rPr/>
      </w:pPr>
      <w:r>
        <w:rPr/>
        <w:t xml:space="preserve">Q047-4  </w:t>
      </w:r>
      <w:r>
        <w:rPr/>
        <w:t xml:space="preserve">高低阈值必须固定 </w:t>
      </w:r>
      <w:r>
        <w:rPr/>
        <w:t xml:space="preserve">3:1 </w:t>
      </w:r>
      <w:r>
        <w:rPr/>
        <w:t>吗？</w:t>
      </w:r>
    </w:p>
    <w:p>
      <w:pPr>
        <w:pStyle w:val="Question"/>
        <w:widowControl/>
        <w:rPr/>
      </w:pPr>
      <w:r>
        <w:rPr/>
        <w:t xml:space="preserve">Q047-5  </w:t>
      </w:r>
      <w:r>
        <w:rPr/>
        <w:t>本平台是否明确先做高斯？</w:t>
      </w:r>
    </w:p>
    <w:p>
      <w:pPr>
        <w:pStyle w:val="Question"/>
        <w:widowControl/>
        <w:rPr/>
      </w:pPr>
      <w:r>
        <w:rPr/>
        <w:t xml:space="preserve">Q047-6  Canny </w:t>
      </w:r>
      <w:r>
        <w:rPr/>
        <w:t>结果可以直接计算实体面积吗？</w:t>
      </w:r>
    </w:p>
    <w:p>
      <w:pPr>
        <w:pStyle w:val="Heading2"/>
        <w:keepNext w:val="true"/>
        <w:rPr/>
      </w:pPr>
      <w:bookmarkStart w:id="83" w:name="__RefHeading___Toc3403_3857426620"/>
      <w:bookmarkEnd w:id="83"/>
      <w:r>
        <w:rPr/>
        <w:t xml:space="preserve">048  </w:t>
      </w:r>
      <w:r>
        <w:rPr/>
        <w:t>轮廓、面积与周长（</w:t>
      </w:r>
      <w:r>
        <w:rPr/>
        <w:t>contours</w:t>
      </w:r>
      <w:r>
        <w:rPr/>
        <w:t>）</w:t>
      </w:r>
    </w:p>
    <w:p>
      <w:pPr>
        <w:pStyle w:val="Meta"/>
        <w:widowControl/>
        <w:rPr/>
      </w:pPr>
      <w:r>
        <w:rPr/>
        <w:t>实验输入：</w:t>
      </w:r>
      <w:r>
        <w:rPr/>
        <w:t>image</w:t>
      </w:r>
      <w:r>
        <w:rPr/>
        <w:t>。用途：零件计数、轮廓检测和形状一致性。</w:t>
      </w:r>
    </w:p>
    <w:p>
      <w:pPr>
        <w:pStyle w:val="Heading3"/>
        <w:keepNext w:val="true"/>
        <w:rPr/>
      </w:pPr>
      <w:r>
        <w:rPr/>
        <w:t>学习目标与直观理解</w:t>
      </w:r>
    </w:p>
    <w:p>
      <w:pPr>
        <w:pStyle w:val="Normal"/>
        <w:widowControl/>
        <w:rPr/>
      </w:pPr>
      <w:r>
        <w:rPr/>
        <w:t>从黑白分割区域中找出外边界，并计算面积、周长、位置等几何量。</w:t>
      </w:r>
    </w:p>
    <w:p>
      <w:pPr>
        <w:pStyle w:val="Normal"/>
        <w:widowControl/>
        <w:rPr/>
      </w:pPr>
      <w:r>
        <w:rPr/>
        <w:t>先按亮度阈值分出白区，再沿外轮廓追踪边界。面积小于最小面积的轮廓被过滤；平台使用外轮廓，不单独枚举内部孔洞。</w:t>
      </w:r>
    </w:p>
    <w:p>
      <w:pPr>
        <w:pStyle w:val="Heading3"/>
        <w:keepNext w:val="true"/>
        <w:rPr/>
      </w:pPr>
      <w:r>
        <w:rPr/>
        <w:t>核心机制与推导</w:t>
      </w:r>
    </w:p>
    <w:p>
      <w:pPr>
        <w:pStyle w:val="Normal"/>
        <w:widowControl/>
        <w:rPr/>
      </w:pPr>
      <w:r>
        <w:rPr/>
        <w:t>轮廓从二值区域边界追踪有序点集，使面积、弧长、矩和外接框可以在几何层面计算。检索模式决定是否包含孔洞和嵌套边界；平台使用外轮廓模式，因此内部孔洞不作为独立轮廓保留。链近似压缩共线点，节省存储但影响后续基于离散点的距离计算。轮廓面积是多边形几何面积，连通域面积则是前景像素计数，两者在小目标和细线处差异尤其明显。</w:t>
      </w:r>
    </w:p>
    <w:p>
      <w:pPr>
        <w:pStyle w:val="Formula"/>
        <w:widowControl/>
        <w:rPr/>
      </w:pPr>
      <w:r>
        <w:rPr/>
        <w:t xml:space="preserve">轮廓 </w:t>
      </w:r>
      <w:r>
        <w:rPr/>
        <w:t>C={p0,…,pn−1}</w:t>
      </w:r>
      <w:r>
        <w:rPr/>
        <w:t xml:space="preserve">；面积用鞋带公式，周长用相邻点距离和；二者分别以 </w:t>
      </w:r>
      <w:r>
        <w:rPr/>
        <w:t>px²</w:t>
      </w:r>
      <w:r>
        <w:rPr/>
        <w:t>、</w:t>
      </w:r>
      <w:r>
        <w:rPr/>
        <w:t xml:space="preserve">px </w:t>
      </w:r>
      <w:r>
        <w:rPr/>
        <w:t>计。</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p>
    <w:p>
      <w:pPr>
        <w:pStyle w:val="Normal"/>
        <w:widowControl/>
        <w:rPr/>
      </w:pPr>
      <w:r>
        <w:rPr/>
        <w:t>建议实验：对实心块、环和一像素细线比较轮廓面积、像素面积与内部孔洞表现。</w:t>
      </w:r>
    </w:p>
    <w:p>
      <w:pPr>
        <w:pStyle w:val="Normal"/>
        <w:widowControl/>
        <w:rPr/>
      </w:pPr>
      <w:r>
        <w:rPr/>
        <w:t xml:space="preserve">结果解读：轮廓旁的编号对应 </w:t>
      </w:r>
      <w:r>
        <w:rPr/>
        <w:t xml:space="preserve">objects </w:t>
      </w:r>
      <w:r>
        <w:rPr/>
        <w:t>中的记录。</w:t>
      </w:r>
      <w:r>
        <w:rPr/>
        <w:t xml:space="preserve">area_px2 </w:t>
      </w:r>
      <w:r>
        <w:rPr/>
        <w:t>是面积，</w:t>
      </w:r>
      <w:r>
        <w:rPr/>
        <w:t xml:space="preserve">perimeter_px </w:t>
      </w:r>
      <w:r>
        <w:rPr/>
        <w:t>是周长，</w:t>
      </w:r>
      <w:r>
        <w:rPr/>
        <w:t xml:space="preserve">centroid </w:t>
      </w:r>
      <w:r>
        <w:rPr/>
        <w:t>是中心坐标。</w:t>
      </w:r>
    </w:p>
    <w:p>
      <w:pPr>
        <w:pStyle w:val="Normal"/>
        <w:widowControl/>
        <w:rPr/>
      </w:pPr>
      <w:r>
        <w:rPr/>
        <w:t>边界与误区：先确认二值掩膜正确，再相信几何数据。相接的零件可能成为一个轮廓，噪声也可能被算成小目标。</w:t>
      </w:r>
    </w:p>
    <w:p>
      <w:pPr>
        <w:pStyle w:val="Heading3"/>
        <w:keepNext w:val="true"/>
        <w:rPr/>
      </w:pPr>
      <w:r>
        <w:rPr/>
        <w:t>学习练习（答案见独立答案册）</w:t>
      </w:r>
    </w:p>
    <w:p>
      <w:pPr>
        <w:pStyle w:val="Question"/>
        <w:widowControl/>
        <w:rPr/>
      </w:pPr>
      <w:r>
        <w:rPr/>
        <w:t xml:space="preserve">Q048-1  RETR_EXTERNAL </w:t>
      </w:r>
      <w:r>
        <w:rPr/>
        <w:t>会保留孔洞吗？</w:t>
      </w:r>
    </w:p>
    <w:p>
      <w:pPr>
        <w:pStyle w:val="Question"/>
        <w:widowControl/>
        <w:rPr/>
      </w:pPr>
      <w:r>
        <w:rPr/>
        <w:t xml:space="preserve">Q048-2  </w:t>
      </w:r>
      <w:r>
        <w:rPr/>
        <w:t>轮廓面积为何不同于白像素数？</w:t>
      </w:r>
    </w:p>
    <w:p>
      <w:pPr>
        <w:pStyle w:val="Question"/>
        <w:widowControl/>
        <w:rPr/>
      </w:pPr>
      <w:r>
        <w:rPr/>
        <w:t xml:space="preserve">Q048-3  CHAIN_APPROX_SIMPLE </w:t>
      </w:r>
      <w:r>
        <w:rPr/>
        <w:t>做了什么？</w:t>
      </w:r>
    </w:p>
    <w:p>
      <w:pPr>
        <w:pStyle w:val="Question"/>
        <w:widowControl/>
        <w:rPr/>
      </w:pPr>
      <w:r>
        <w:rPr/>
        <w:t xml:space="preserve">Q048-4  </w:t>
      </w:r>
      <w:r>
        <w:rPr/>
        <w:t>为什么细线面积可能为零？</w:t>
      </w:r>
    </w:p>
    <w:p>
      <w:pPr>
        <w:pStyle w:val="Question"/>
        <w:widowControl/>
        <w:rPr/>
      </w:pPr>
      <w:r>
        <w:rPr/>
        <w:t xml:space="preserve">Q048-5  min_area </w:t>
      </w:r>
      <w:r>
        <w:rPr/>
        <w:t>能修复粘连吗？</w:t>
      </w:r>
    </w:p>
    <w:p>
      <w:pPr>
        <w:pStyle w:val="Question"/>
        <w:widowControl/>
        <w:rPr/>
      </w:pPr>
      <w:r>
        <w:rPr/>
        <w:t xml:space="preserve">Q048-6  </w:t>
      </w:r>
      <w:r>
        <w:rPr/>
        <w:t>怎样避免外轮廓误当真实物体？</w:t>
      </w:r>
    </w:p>
    <w:p>
      <w:pPr>
        <w:pStyle w:val="Heading2"/>
        <w:keepNext w:val="true"/>
        <w:rPr/>
      </w:pPr>
      <w:bookmarkStart w:id="84" w:name="__RefHeading___Toc3405_3857426620"/>
      <w:bookmarkEnd w:id="84"/>
      <w:r>
        <w:rPr/>
        <w:t xml:space="preserve">049  </w:t>
      </w:r>
      <w:r>
        <w:rPr/>
        <w:t>连通域与质心（</w:t>
      </w:r>
      <w:r>
        <w:rPr/>
        <w:t>components</w:t>
      </w:r>
      <w:r>
        <w:rPr/>
        <w:t>）</w:t>
      </w:r>
    </w:p>
    <w:p>
      <w:pPr>
        <w:pStyle w:val="Meta"/>
        <w:widowControl/>
        <w:rPr/>
      </w:pPr>
      <w:r>
        <w:rPr/>
        <w:t>实验输入：</w:t>
      </w:r>
      <w:r>
        <w:rPr/>
        <w:t>image</w:t>
      </w:r>
      <w:r>
        <w:rPr/>
        <w:t>。用途：零件计数、轮廓检测和形状一致性。</w:t>
      </w:r>
    </w:p>
    <w:p>
      <w:pPr>
        <w:pStyle w:val="Heading3"/>
        <w:keepNext w:val="true"/>
        <w:rPr/>
      </w:pPr>
      <w:r>
        <w:rPr/>
        <w:t>学习目标与直观理解</w:t>
      </w:r>
    </w:p>
    <w:p>
      <w:pPr>
        <w:pStyle w:val="Normal"/>
        <w:widowControl/>
        <w:rPr/>
      </w:pPr>
      <w:r>
        <w:rPr/>
        <w:t>给每片彼此连通的白色区域编号，统计区域像素数和中心，适合观察目标是否分离。</w:t>
      </w:r>
    </w:p>
    <w:p>
      <w:pPr>
        <w:pStyle w:val="Normal"/>
        <w:widowControl/>
        <w:rPr/>
      </w:pPr>
      <w:r>
        <w:rPr/>
        <w:t>相邻的白像素被归为同一个连通域，本实验默认考虑包括对角线在内的八邻域。面积阈值过滤太小的区域。</w:t>
      </w:r>
    </w:p>
    <w:p>
      <w:pPr>
        <w:pStyle w:val="Heading3"/>
        <w:keepNext w:val="true"/>
        <w:rPr/>
      </w:pPr>
      <w:r>
        <w:rPr/>
        <w:t>核心机制与推导</w:t>
      </w:r>
    </w:p>
    <w:p>
      <w:pPr>
        <w:pStyle w:val="Normal"/>
        <w:widowControl/>
        <w:rPr/>
      </w:pPr>
      <w:r>
        <w:rPr/>
        <w:t>连通域把前景像素构成图，相邻关系为边，搜索每个连通分量并分配标签。</w:t>
      </w:r>
      <w:r>
        <w:rPr/>
        <w:t xml:space="preserve">4 </w:t>
      </w:r>
      <w:r>
        <w:rPr/>
        <w:t>连通只看上下左右，</w:t>
      </w:r>
      <w:r>
        <w:rPr/>
        <w:t xml:space="preserve">8 </w:t>
      </w:r>
      <w:r>
        <w:rPr/>
        <w:t xml:space="preserve">连通还包含对角线，因此斜接触区域的数量可能不同。统计面积是像素个数，质心是像素坐标平均，适合区域计数。背景通常编号为 </w:t>
      </w:r>
      <w:r>
        <w:rPr/>
        <w:t>0</w:t>
      </w:r>
      <w:r>
        <w:rPr/>
        <w:t xml:space="preserve">；标签编号来自扫描和实现规则，不是类别或跨帧身份。平台使用 </w:t>
      </w:r>
      <w:r>
        <w:rPr/>
        <w:t xml:space="preserve">connectedComponentsWithStats </w:t>
      </w:r>
      <w:r>
        <w:rPr/>
        <w:t>默认连接方式，并按像素面积筛选。</w:t>
      </w:r>
    </w:p>
    <w:p>
      <w:pPr>
        <w:pStyle w:val="Formula"/>
        <w:widowControl/>
        <w:rPr/>
      </w:pPr>
      <w:r>
        <w:rPr/>
        <w:t>A_k=Σ1[L(x,y)=k]</w:t>
      </w:r>
      <w:r>
        <w:rPr/>
        <w:t>；</w:t>
      </w:r>
      <w:r>
        <w:rPr/>
        <w:t>cx=Σx/A_k</w:t>
      </w:r>
      <w:r>
        <w:rPr/>
        <w:t>，</w:t>
      </w:r>
      <w:r>
        <w:rPr/>
        <w:t>cy=Σy/A_k</w:t>
      </w:r>
      <w:r>
        <w:rPr/>
        <w:t xml:space="preserve">（求和限于第 </w:t>
      </w:r>
      <w:r>
        <w:rPr/>
        <w:t xml:space="preserve">k </w:t>
      </w:r>
      <w:r>
        <w:rPr/>
        <w:t>域）。</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p>
    <w:p>
      <w:pPr>
        <w:pStyle w:val="Normal"/>
        <w:widowControl/>
        <w:rPr/>
      </w:pPr>
      <w:r>
        <w:rPr/>
        <w:t xml:space="preserve">建议实验：构造仅在角点接触的两个白块，比较 </w:t>
      </w:r>
      <w:r>
        <w:rPr/>
        <w:t xml:space="preserve">4/8 </w:t>
      </w:r>
      <w:r>
        <w:rPr/>
        <w:t>连通，再与外轮廓数量比较。</w:t>
      </w:r>
    </w:p>
    <w:p>
      <w:pPr>
        <w:pStyle w:val="Normal"/>
        <w:widowControl/>
        <w:rPr/>
      </w:pPr>
      <w:r>
        <w:rPr/>
        <w:t xml:space="preserve">结果解读：以 </w:t>
      </w:r>
      <w:r>
        <w:rPr/>
        <w:t xml:space="preserve">components </w:t>
      </w:r>
      <w:r>
        <w:rPr/>
        <w:t xml:space="preserve">列表和 </w:t>
      </w:r>
      <w:r>
        <w:rPr/>
        <w:t xml:space="preserve">count </w:t>
      </w:r>
      <w:r>
        <w:rPr/>
        <w:t>为准：</w:t>
      </w:r>
      <w:r>
        <w:rPr/>
        <w:t xml:space="preserve">area_px2 </w:t>
      </w:r>
      <w:r>
        <w:rPr/>
        <w:t>是白像素个数，</w:t>
      </w:r>
      <w:r>
        <w:rPr/>
        <w:t xml:space="preserve">centroid </w:t>
      </w:r>
      <w:r>
        <w:rPr/>
        <w:t>表示这片像素的平均位置。</w:t>
      </w:r>
    </w:p>
    <w:p>
      <w:pPr>
        <w:pStyle w:val="Normal"/>
        <w:widowControl/>
        <w:rPr/>
      </w:pPr>
      <w:r>
        <w:rPr/>
        <w:t>边界与误区：显示图层用轮廓作辅助标记，具体编号以数据为准。连通域像素面积与轮廓多边形面积不一定完全相等。</w:t>
      </w:r>
    </w:p>
    <w:p>
      <w:pPr>
        <w:pStyle w:val="Heading3"/>
        <w:keepNext w:val="true"/>
        <w:rPr/>
      </w:pPr>
      <w:r>
        <w:rPr/>
        <w:t>学习练习（答案见独立答案册）</w:t>
      </w:r>
    </w:p>
    <w:p>
      <w:pPr>
        <w:pStyle w:val="Question"/>
        <w:widowControl/>
        <w:rPr/>
      </w:pPr>
      <w:r>
        <w:rPr/>
        <w:t xml:space="preserve">Q049-1  4 </w:t>
      </w:r>
      <w:r>
        <w:rPr/>
        <w:t xml:space="preserve">连通与 </w:t>
      </w:r>
      <w:r>
        <w:rPr/>
        <w:t xml:space="preserve">8 </w:t>
      </w:r>
      <w:r>
        <w:rPr/>
        <w:t>连通差在哪？</w:t>
      </w:r>
    </w:p>
    <w:p>
      <w:pPr>
        <w:pStyle w:val="Question"/>
        <w:widowControl/>
        <w:rPr/>
      </w:pPr>
      <w:r>
        <w:rPr/>
        <w:t xml:space="preserve">Q049-2  </w:t>
      </w:r>
      <w:r>
        <w:rPr/>
        <w:t>连通域面积是什么？</w:t>
      </w:r>
    </w:p>
    <w:p>
      <w:pPr>
        <w:pStyle w:val="Question"/>
        <w:widowControl/>
        <w:rPr/>
      </w:pPr>
      <w:r>
        <w:rPr/>
        <w:t xml:space="preserve">Q049-3  </w:t>
      </w:r>
      <w:r>
        <w:rPr/>
        <w:t xml:space="preserve">标签 </w:t>
      </w:r>
      <w:r>
        <w:rPr/>
        <w:t xml:space="preserve">1 </w:t>
      </w:r>
      <w:r>
        <w:rPr/>
        <w:t>是否总表示同一个零件？</w:t>
      </w:r>
    </w:p>
    <w:p>
      <w:pPr>
        <w:pStyle w:val="Question"/>
        <w:widowControl/>
        <w:rPr/>
      </w:pPr>
      <w:r>
        <w:rPr/>
        <w:t xml:space="preserve">Q049-4  </w:t>
      </w:r>
      <w:r>
        <w:rPr/>
        <w:t>背景标签应参与计数吗？</w:t>
      </w:r>
    </w:p>
    <w:p>
      <w:pPr>
        <w:pStyle w:val="Question"/>
        <w:widowControl/>
        <w:rPr/>
      </w:pPr>
      <w:r>
        <w:rPr/>
        <w:t xml:space="preserve">Q049-5  </w:t>
      </w:r>
      <w:r>
        <w:rPr/>
        <w:t>连通域能拆开相互接触的零件吗？</w:t>
      </w:r>
    </w:p>
    <w:p>
      <w:pPr>
        <w:pStyle w:val="Question"/>
        <w:widowControl/>
        <w:rPr/>
      </w:pPr>
      <w:r>
        <w:rPr/>
        <w:t xml:space="preserve">Q049-6  </w:t>
      </w:r>
      <w:r>
        <w:rPr/>
        <w:t>质心可能落在区域外吗？</w:t>
      </w:r>
    </w:p>
    <w:p>
      <w:pPr>
        <w:pStyle w:val="Heading2"/>
        <w:keepNext w:val="true"/>
        <w:rPr/>
      </w:pPr>
      <w:bookmarkStart w:id="85" w:name="__RefHeading___Toc3407_3857426620"/>
      <w:bookmarkEnd w:id="85"/>
      <w:r>
        <w:rPr/>
        <w:t xml:space="preserve">050  </w:t>
      </w:r>
      <w:r>
        <w:rPr/>
        <w:t>凸包（</w:t>
      </w:r>
      <w:r>
        <w:rPr/>
        <w:t>hull</w:t>
      </w:r>
      <w:r>
        <w:rPr/>
        <w:t>）</w:t>
      </w:r>
    </w:p>
    <w:p>
      <w:pPr>
        <w:pStyle w:val="Meta"/>
        <w:widowControl/>
        <w:rPr/>
      </w:pPr>
      <w:r>
        <w:rPr/>
        <w:t>实验输入：</w:t>
      </w:r>
      <w:r>
        <w:rPr/>
        <w:t>image</w:t>
      </w:r>
      <w:r>
        <w:rPr/>
        <w:t>。用途：零件计数、轮廓检测和形状一致性。</w:t>
      </w:r>
    </w:p>
    <w:p>
      <w:pPr>
        <w:pStyle w:val="Heading3"/>
        <w:keepNext w:val="true"/>
        <w:rPr/>
      </w:pPr>
      <w:r>
        <w:rPr/>
        <w:t>学习目标与直观理解</w:t>
      </w:r>
    </w:p>
    <w:p>
      <w:pPr>
        <w:pStyle w:val="Normal"/>
        <w:widowControl/>
        <w:rPr/>
      </w:pPr>
      <w:r>
        <w:rPr/>
        <w:t>用一条绷紧的橡皮筋套住物体，观察能包住它的最小凸形边界。</w:t>
      </w:r>
    </w:p>
    <w:p>
      <w:pPr>
        <w:pStyle w:val="Normal"/>
        <w:widowControl/>
        <w:rPr/>
      </w:pPr>
      <w:r>
        <w:rPr/>
        <w:t>凸包会跨过原轮廓的凹陷，连接最外侧的点。它回答的是整体外包络，而不是原轮廓的每一处细节。</w:t>
      </w:r>
    </w:p>
    <w:p>
      <w:pPr>
        <w:pStyle w:val="Heading3"/>
        <w:keepNext w:val="true"/>
        <w:rPr/>
      </w:pPr>
      <w:r>
        <w:rPr/>
        <w:t>核心机制与推导</w:t>
      </w:r>
    </w:p>
    <w:p>
      <w:pPr>
        <w:pStyle w:val="Normal"/>
        <w:widowControl/>
        <w:rPr/>
      </w:pPr>
      <w:r>
        <w:rPr/>
        <w:t xml:space="preserve">凸包是包含所有轮廓点的最小凸集合，相当于用橡皮筋包住点集。它填平凹陷但保留最外侧点，适合估计整体外形、凸性缺陷和紧致度。凸包不是最小外接矩形，也不是原始物体分割。常用 </w:t>
      </w:r>
      <w:r>
        <w:rPr/>
        <w:t>solidity=</w:t>
      </w:r>
      <w:r>
        <w:rPr/>
        <w:t>原轮廓面积</w:t>
      </w:r>
      <w:r>
        <w:rPr/>
        <w:t>/</w:t>
      </w:r>
      <w:r>
        <w:rPr/>
        <w:t>凸包面积 衡量凹陷程度，但前提是轮廓和孔洞处理口径一致。离群点会显著拉大凸包，因此噪声清理比单纯计算凸包更重要。</w:t>
      </w:r>
    </w:p>
    <w:p>
      <w:pPr>
        <w:pStyle w:val="Formula"/>
        <w:widowControl/>
        <w:rPr/>
      </w:pPr>
      <w:r>
        <w:rPr/>
        <w:t>solidity=A</w:t>
      </w:r>
      <w:r>
        <w:rPr/>
        <w:t>轮廓</w:t>
      </w:r>
      <w:r>
        <w:rPr/>
        <w:t>/A</w:t>
      </w:r>
      <w:r>
        <w:rPr/>
        <w:t>凸包（</w:t>
      </w:r>
      <w:r>
        <w:rPr/>
        <w:t>A</w:t>
      </w:r>
      <w:r>
        <w:rPr/>
        <w:t>凸包</w:t>
      </w:r>
      <w:r>
        <w:rPr/>
        <w:t>&gt;0</w:t>
      </w:r>
      <w:r>
        <w:rPr/>
        <w:t>）；凸包内任意两点连线都在凸包内。</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p>
    <w:p>
      <w:pPr>
        <w:pStyle w:val="Normal"/>
        <w:widowControl/>
        <w:rPr/>
      </w:pPr>
      <w:r>
        <w:rPr/>
        <w:t>建议实验：比较星形、圆形和带远处噪点轮廓的凸包，观察凹陷填补及面积变化。</w:t>
      </w:r>
    </w:p>
    <w:p>
      <w:pPr>
        <w:pStyle w:val="Normal"/>
        <w:widowControl/>
        <w:rPr/>
      </w:pPr>
      <w:r>
        <w:rPr/>
        <w:t>结果解读：看绿色边界在哪些地方跨过凹槽，可用这些差异认识凸与凹。</w:t>
      </w:r>
    </w:p>
    <w:p>
      <w:pPr>
        <w:pStyle w:val="Normal"/>
        <w:widowControl/>
        <w:rPr/>
      </w:pPr>
      <w:r>
        <w:rPr/>
        <w:t xml:space="preserve">边界与误区：本平台 </w:t>
      </w:r>
      <w:r>
        <w:rPr/>
        <w:t xml:space="preserve">objects </w:t>
      </w:r>
      <w:r>
        <w:rPr/>
        <w:t xml:space="preserve">的 </w:t>
      </w:r>
      <w:r>
        <w:rPr/>
        <w:t xml:space="preserve">area_px2 </w:t>
      </w:r>
      <w:r>
        <w:rPr/>
        <w:t>等仍来自原轮廓，不是凸包面积；不要把显示出来的凸包与这些原轮廓数值混淆。</w:t>
      </w:r>
    </w:p>
    <w:p>
      <w:pPr>
        <w:pStyle w:val="Heading3"/>
        <w:keepNext w:val="true"/>
        <w:rPr/>
      </w:pPr>
      <w:r>
        <w:rPr/>
        <w:t>学习练习（答案见独立答案册）</w:t>
      </w:r>
    </w:p>
    <w:p>
      <w:pPr>
        <w:pStyle w:val="Question"/>
        <w:widowControl/>
        <w:rPr/>
      </w:pPr>
      <w:r>
        <w:rPr/>
        <w:t xml:space="preserve">Q050-1  </w:t>
      </w:r>
      <w:r>
        <w:rPr/>
        <w:t>凸包与外接框有何区别？</w:t>
      </w:r>
    </w:p>
    <w:p>
      <w:pPr>
        <w:pStyle w:val="Question"/>
        <w:widowControl/>
        <w:rPr/>
      </w:pPr>
      <w:r>
        <w:rPr/>
        <w:t xml:space="preserve">Q050-2  </w:t>
      </w:r>
      <w:r>
        <w:rPr/>
        <w:t>为什么凸包会掩盖缺口？</w:t>
      </w:r>
    </w:p>
    <w:p>
      <w:pPr>
        <w:pStyle w:val="Question"/>
        <w:widowControl/>
        <w:rPr/>
      </w:pPr>
      <w:r>
        <w:rPr/>
        <w:t xml:space="preserve">Q050-3  solidity </w:t>
      </w:r>
      <w:r>
        <w:rPr/>
        <w:t>越小意味着什么？</w:t>
      </w:r>
    </w:p>
    <w:p>
      <w:pPr>
        <w:pStyle w:val="Question"/>
        <w:widowControl/>
        <w:rPr/>
      </w:pPr>
      <w:r>
        <w:rPr/>
        <w:t xml:space="preserve">Q050-4  </w:t>
      </w:r>
      <w:r>
        <w:rPr/>
        <w:t>凸包面积能小于原轮廓面积吗？</w:t>
      </w:r>
    </w:p>
    <w:p>
      <w:pPr>
        <w:pStyle w:val="Question"/>
        <w:widowControl/>
        <w:rPr/>
      </w:pPr>
      <w:r>
        <w:rPr/>
        <w:t xml:space="preserve">Q050-5  </w:t>
      </w:r>
      <w:r>
        <w:rPr/>
        <w:t>一个远处误检点有什么影响？</w:t>
      </w:r>
    </w:p>
    <w:p>
      <w:pPr>
        <w:pStyle w:val="Question"/>
        <w:widowControl/>
        <w:rPr/>
      </w:pPr>
      <w:r>
        <w:rPr/>
        <w:t xml:space="preserve">Q050-6  </w:t>
      </w:r>
      <w:r>
        <w:rPr/>
        <w:t>凸包能用于手势分析吗？</w:t>
      </w:r>
    </w:p>
    <w:p>
      <w:pPr>
        <w:pStyle w:val="Heading2"/>
        <w:keepNext w:val="true"/>
        <w:rPr/>
      </w:pPr>
      <w:bookmarkStart w:id="86" w:name="__RefHeading___Toc3409_3857426620"/>
      <w:bookmarkEnd w:id="86"/>
      <w:r>
        <w:rPr/>
        <w:t xml:space="preserve">051  </w:t>
      </w:r>
      <w:r>
        <w:rPr/>
        <w:t>形状匹配（</w:t>
      </w:r>
      <w:r>
        <w:rPr/>
        <w:t>shape_match</w:t>
      </w:r>
      <w:r>
        <w:rPr/>
        <w:t>）</w:t>
      </w:r>
    </w:p>
    <w:p>
      <w:pPr>
        <w:pStyle w:val="Meta"/>
        <w:widowControl/>
        <w:rPr/>
      </w:pPr>
      <w:r>
        <w:rPr/>
        <w:t>实验输入：</w:t>
      </w:r>
      <w:r>
        <w:rPr/>
        <w:t>image</w:t>
      </w:r>
      <w:r>
        <w:rPr/>
        <w:t>、</w:t>
      </w:r>
      <w:r>
        <w:rPr/>
        <w:t>reference</w:t>
      </w:r>
      <w:r>
        <w:rPr/>
        <w:t>。用途：零件计数、轮廓检测和形状一致性。</w:t>
      </w:r>
    </w:p>
    <w:p>
      <w:pPr>
        <w:pStyle w:val="Heading3"/>
        <w:keepNext w:val="true"/>
        <w:rPr/>
      </w:pPr>
      <w:r>
        <w:rPr/>
        <w:t>学习目标与直观理解</w:t>
      </w:r>
    </w:p>
    <w:p>
      <w:pPr>
        <w:pStyle w:val="Normal"/>
        <w:widowControl/>
        <w:rPr/>
      </w:pPr>
      <w:r>
        <w:rPr/>
        <w:t>比较目标与参考图中的形状有多接近，降低颜色和纹理对匹配的影响。</w:t>
      </w:r>
    </w:p>
    <w:p>
      <w:pPr>
        <w:pStyle w:val="Normal"/>
        <w:widowControl/>
        <w:rPr/>
      </w:pPr>
      <w:r>
        <w:rPr/>
        <w:t xml:space="preserve">先提取两图轮廓，用描述整体形状的 </w:t>
      </w:r>
      <w:r>
        <w:rPr/>
        <w:t xml:space="preserve">Hu </w:t>
      </w:r>
      <w:r>
        <w:rPr/>
        <w:t>矩作比较。平台将目标轮廓与参考图中面积最大的有效轮廓比较。</w:t>
      </w:r>
    </w:p>
    <w:p>
      <w:pPr>
        <w:pStyle w:val="Heading3"/>
        <w:keepNext w:val="true"/>
        <w:rPr/>
      </w:pPr>
      <w:r>
        <w:rPr/>
        <w:t>核心机制与推导</w:t>
      </w:r>
    </w:p>
    <w:p>
      <w:pPr>
        <w:pStyle w:val="Normal"/>
        <w:widowControl/>
        <w:rPr/>
      </w:pPr>
      <w:r>
        <w:rPr/>
        <w:t xml:space="preserve">形状匹配常先由轮廓计算中心矩、归一化矩，再组合为 </w:t>
      </w:r>
      <w:r>
        <w:rPr/>
        <w:t xml:space="preserve">Hu </w:t>
      </w:r>
      <w:r>
        <w:rPr/>
        <w:t>不变矩，以降低平移、尺度和旋转变化的影响。</w:t>
      </w:r>
      <w:r>
        <w:rPr/>
        <w:t xml:space="preserve">OpenCV matchShapes </w:t>
      </w:r>
      <w:r>
        <w:rPr/>
        <w:t xml:space="preserve">将这些量经过符号对数处理后比较，平台使用 </w:t>
      </w:r>
      <w:r>
        <w:rPr/>
        <w:t xml:space="preserve">I1 </w:t>
      </w:r>
      <w:r>
        <w:rPr/>
        <w:t>距离，并取参考图筛选后的最大外轮廓。距离小表示该形状描述更接近，不是概率。有限分辨率、噪声、镜像和孔洞处理都会影响不变性；轮廓相似也不意味着纹理、颜色或语义相同。</w:t>
      </w:r>
    </w:p>
    <w:p>
      <w:pPr>
        <w:pStyle w:val="Formula"/>
        <w:widowControl/>
        <w:rPr/>
      </w:pPr>
      <w:r>
        <w:rPr/>
        <w:t xml:space="preserve">中心矩 </w:t>
      </w:r>
      <w:r>
        <w:rPr/>
        <w:t>μpq=Σ(x−cx)^p(y−cy)^q</w:t>
      </w:r>
      <w:r>
        <w:rPr/>
        <w:t xml:space="preserve">；归一化后构造 </w:t>
      </w:r>
      <w:r>
        <w:rPr/>
        <w:t xml:space="preserve">Hu </w:t>
      </w:r>
      <w:r>
        <w:rPr/>
        <w:t>向量，</w:t>
      </w:r>
      <w:r>
        <w:rPr/>
        <w:t xml:space="preserve">I1 </w:t>
      </w:r>
      <w:r>
        <w:rPr/>
        <w:t>比较其变换后的分量。</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p>
    <w:p>
      <w:pPr>
        <w:pStyle w:val="Normal"/>
        <w:widowControl/>
        <w:rPr/>
      </w:pPr>
      <w:r>
        <w:rPr/>
        <w:t>建议实验：对同一轮廓旋转、缩放、加缺口，比较距离，并检查参考中最大轮廓是否确为目标。</w:t>
      </w:r>
    </w:p>
    <w:p>
      <w:pPr>
        <w:pStyle w:val="Normal"/>
        <w:widowControl/>
        <w:rPr/>
      </w:pPr>
      <w:r>
        <w:rPr/>
        <w:t xml:space="preserve">结果解读：查看每个对象的 </w:t>
      </w:r>
      <w:r>
        <w:rPr/>
        <w:t>shape_distance</w:t>
      </w:r>
      <w:r>
        <w:rPr/>
        <w:t>，越小通常越相似。用已知相似和不相似形状建立自己的参考范围。</w:t>
      </w:r>
    </w:p>
    <w:p>
      <w:pPr>
        <w:pStyle w:val="Normal"/>
        <w:widowControl/>
        <w:rPr/>
      </w:pPr>
      <w:r>
        <w:rPr/>
        <w:t xml:space="preserve">边界与误区：它不是 </w:t>
      </w:r>
      <w:r>
        <w:rPr/>
        <w:t xml:space="preserve">0–1 </w:t>
      </w:r>
      <w:r>
        <w:rPr/>
        <w:t>的概率。遮挡、粘连或错误阈值会改变轮廓，导致同一物体也得到较大距离。</w:t>
      </w:r>
    </w:p>
    <w:p>
      <w:pPr>
        <w:pStyle w:val="Heading3"/>
        <w:keepNext w:val="true"/>
        <w:rPr/>
      </w:pPr>
      <w:r>
        <w:rPr/>
        <w:t>学习练习（答案见独立答案册）</w:t>
      </w:r>
    </w:p>
    <w:p>
      <w:pPr>
        <w:pStyle w:val="Question"/>
        <w:widowControl/>
        <w:rPr/>
      </w:pPr>
      <w:r>
        <w:rPr/>
        <w:t xml:space="preserve">Q051-1  Hu </w:t>
      </w:r>
      <w:r>
        <w:rPr/>
        <w:t>矩为什么能减弱平移影响？</w:t>
      </w:r>
    </w:p>
    <w:p>
      <w:pPr>
        <w:pStyle w:val="Question"/>
        <w:widowControl/>
        <w:rPr/>
      </w:pPr>
      <w:r>
        <w:rPr/>
        <w:t xml:space="preserve">Q051-2  shape_distance </w:t>
      </w:r>
      <w:r>
        <w:rPr/>
        <w:t>越大越相似吗？</w:t>
      </w:r>
    </w:p>
    <w:p>
      <w:pPr>
        <w:pStyle w:val="Question"/>
        <w:widowControl/>
        <w:rPr/>
      </w:pPr>
      <w:r>
        <w:rPr/>
        <w:t xml:space="preserve">Q051-3  </w:t>
      </w:r>
      <w:r>
        <w:rPr/>
        <w:t>相似度能区分同形不同颜色吗？</w:t>
      </w:r>
    </w:p>
    <w:p>
      <w:pPr>
        <w:pStyle w:val="Question"/>
        <w:widowControl/>
        <w:rPr/>
      </w:pPr>
      <w:r>
        <w:rPr/>
        <w:t xml:space="preserve">Q051-4  </w:t>
      </w:r>
      <w:r>
        <w:rPr/>
        <w:t>理论旋转不变为何实际有波动？</w:t>
      </w:r>
    </w:p>
    <w:p>
      <w:pPr>
        <w:pStyle w:val="Question"/>
        <w:widowControl/>
        <w:rPr/>
      </w:pPr>
      <w:r>
        <w:rPr/>
        <w:t xml:space="preserve">Q051-5  </w:t>
      </w:r>
      <w:r>
        <w:rPr/>
        <w:t>本平台参考图有多个轮廓时用哪个？</w:t>
      </w:r>
    </w:p>
    <w:p>
      <w:pPr>
        <w:pStyle w:val="Question"/>
        <w:widowControl/>
        <w:rPr/>
      </w:pPr>
      <w:r>
        <w:rPr/>
        <w:t xml:space="preserve">Q051-6  </w:t>
      </w:r>
      <w:r>
        <w:rPr/>
        <w:t>镜像一定得到相同距离吗？</w:t>
      </w:r>
    </w:p>
    <w:p>
      <w:pPr>
        <w:pStyle w:val="Heading2"/>
        <w:keepNext w:val="true"/>
        <w:rPr/>
      </w:pPr>
      <w:bookmarkStart w:id="87" w:name="__RefHeading___Toc3411_3857426620"/>
      <w:bookmarkEnd w:id="87"/>
      <w:r>
        <w:rPr/>
        <w:t xml:space="preserve">052  </w:t>
      </w:r>
      <w:r>
        <w:rPr/>
        <w:t>霍夫直线（</w:t>
      </w:r>
      <w:r>
        <w:rPr/>
        <w:t>hough_lines</w:t>
      </w:r>
      <w:r>
        <w:rPr/>
        <w:t>）</w:t>
      </w:r>
    </w:p>
    <w:p>
      <w:pPr>
        <w:pStyle w:val="Meta"/>
        <w:widowControl/>
        <w:rPr/>
      </w:pPr>
      <w:r>
        <w:rPr/>
        <w:t>实验输入：</w:t>
      </w:r>
      <w:r>
        <w:rPr/>
        <w:t>image</w:t>
      </w:r>
      <w:r>
        <w:rPr/>
        <w:t>。用途：直边、角度和车道定位。</w:t>
      </w:r>
    </w:p>
    <w:p>
      <w:pPr>
        <w:pStyle w:val="Heading3"/>
        <w:keepNext w:val="true"/>
        <w:rPr/>
      </w:pPr>
      <w:r>
        <w:rPr/>
        <w:t>学习目标与直观理解</w:t>
      </w:r>
    </w:p>
    <w:p>
      <w:pPr>
        <w:pStyle w:val="Normal"/>
        <w:widowControl/>
        <w:rPr/>
      </w:pPr>
      <w:r>
        <w:rPr/>
        <w:t>把一串近似排成直线的边缘点汇总为线段，用于找轨道、边框或直边。</w:t>
      </w:r>
    </w:p>
    <w:p>
      <w:pPr>
        <w:pStyle w:val="Normal"/>
        <w:widowControl/>
        <w:rPr/>
      </w:pPr>
      <w:r>
        <w:rPr/>
        <w:t>先提取边缘，再让点为可能的直线“投票”。票数足够、长度够长的候选才留下，短缺口可以连接。</w:t>
      </w:r>
    </w:p>
    <w:p>
      <w:pPr>
        <w:pStyle w:val="Heading3"/>
        <w:keepNext w:val="true"/>
        <w:rPr/>
      </w:pPr>
      <w:r>
        <w:rPr/>
        <w:t>核心机制与推导</w:t>
      </w:r>
    </w:p>
    <w:p>
      <w:pPr>
        <w:pStyle w:val="Normal"/>
        <w:widowControl/>
        <w:rPr/>
      </w:pPr>
      <w:r>
        <w:rPr/>
        <w:t xml:space="preserve">霍夫变换把图像空间的点映射到参数空间。一条直线用法向距离 </w:t>
      </w:r>
      <w:r>
        <w:rPr/>
        <w:t xml:space="preserve">ρ </w:t>
      </w:r>
      <w:r>
        <w:rPr/>
        <w:t xml:space="preserve">和角度 </w:t>
      </w:r>
      <w:r>
        <w:rPr/>
        <w:t xml:space="preserve">θ </w:t>
      </w:r>
      <w:r>
        <w:rPr/>
        <w:t xml:space="preserve">表示，每个边缘点为可能经过它的直线投票；多个共线点的曲线在参数空间聚集形成峰值。平台使用概率霍夫 </w:t>
      </w:r>
      <w:r>
        <w:rPr/>
        <w:t>HoughLinesP</w:t>
      </w:r>
      <w:r>
        <w:rPr/>
        <w:t>，返回线段端点，</w:t>
      </w:r>
      <w:r>
        <w:rPr/>
        <w:t xml:space="preserve">votes </w:t>
      </w:r>
      <w:r>
        <w:rPr/>
        <w:t>控制支持强度，</w:t>
      </w:r>
      <w:r>
        <w:rPr/>
        <w:t xml:space="preserve">length </w:t>
      </w:r>
      <w:r>
        <w:rPr/>
        <w:t xml:space="preserve">和 </w:t>
      </w:r>
      <w:r>
        <w:rPr/>
        <w:t xml:space="preserve">gap </w:t>
      </w:r>
      <w:r>
        <w:rPr/>
        <w:t>分别约束最短长度与允许断口。边缘检测质量和参数离散步长决定可定位的精度。</w:t>
      </w:r>
    </w:p>
    <w:p>
      <w:pPr>
        <w:pStyle w:val="Formula"/>
        <w:widowControl/>
        <w:rPr/>
      </w:pPr>
      <w:r>
        <w:rPr/>
        <w:t>ρ=x cosθ+y sinθ</w:t>
      </w:r>
      <w:r>
        <w:rPr/>
        <w:t>；</w:t>
      </w:r>
      <w:r>
        <w:rPr/>
        <w:t xml:space="preserve">θ </w:t>
      </w:r>
      <w:r>
        <w:rPr/>
        <w:t>是直线法向角，返回线段方向应由端点差另算。</w:t>
      </w:r>
    </w:p>
    <w:p>
      <w:pPr>
        <w:pStyle w:val="Heading3"/>
        <w:keepNext w:val="true"/>
        <w:rPr/>
      </w:pPr>
      <w:r>
        <w:rPr/>
        <w:t>参数、实验与结果解读</w:t>
      </w:r>
    </w:p>
    <w:p>
      <w:pPr>
        <w:pStyle w:val="Meta"/>
        <w:widowControl/>
        <w:rPr/>
      </w:pPr>
      <w:r>
        <w:rPr/>
        <w:t>项目默认参数：</w:t>
      </w:r>
      <w:r>
        <w:rPr/>
        <w:t>votes=50</w:t>
      </w:r>
      <w:r>
        <w:rPr/>
        <w:t>；</w:t>
      </w:r>
      <w:r>
        <w:rPr/>
        <w:t>length=40</w:t>
      </w:r>
      <w:r>
        <w:rPr/>
        <w:t>；</w:t>
      </w:r>
      <w:r>
        <w:rPr/>
        <w:t>gap=10</w:t>
      </w:r>
      <w:r>
        <w:rPr/>
        <w:t>。</w:t>
      </w:r>
    </w:p>
    <w:p>
      <w:pPr>
        <w:pStyle w:val="Normal"/>
        <w:widowControl/>
        <w:rPr/>
      </w:pPr>
      <w:r>
        <w:rPr/>
        <w:t xml:space="preserve">建议实验：对同一直线添加断裂和噪点，分别调 </w:t>
      </w:r>
      <w:r>
        <w:rPr/>
        <w:t>votes</w:t>
      </w:r>
      <w:r>
        <w:rPr/>
        <w:t>、</w:t>
      </w:r>
      <w:r>
        <w:rPr/>
        <w:t>length</w:t>
      </w:r>
      <w:r>
        <w:rPr/>
        <w:t>、</w:t>
      </w:r>
      <w:r>
        <w:rPr/>
        <w:t>gap</w:t>
      </w:r>
      <w:r>
        <w:rPr/>
        <w:t>，观察长线连接与误合并。</w:t>
      </w:r>
    </w:p>
    <w:p>
      <w:pPr>
        <w:pStyle w:val="Normal"/>
        <w:widowControl/>
        <w:rPr/>
      </w:pPr>
      <w:r>
        <w:rPr/>
        <w:t>结果解读：</w:t>
      </w:r>
      <w:r>
        <w:rPr/>
        <w:t xml:space="preserve">lines </w:t>
      </w:r>
      <w:r>
        <w:rPr/>
        <w:t xml:space="preserve">每项是 </w:t>
      </w:r>
      <w:r>
        <w:rPr/>
        <w:t>[x1,y1,x2,y2]</w:t>
      </w:r>
      <w:r>
        <w:rPr/>
        <w:t>。提高票数或最短长度通常会减少零碎线，增大允许间隙可能连接断线。</w:t>
      </w:r>
    </w:p>
    <w:p>
      <w:pPr>
        <w:pStyle w:val="Normal"/>
        <w:widowControl/>
        <w:rPr/>
      </w:pPr>
      <w:r>
        <w:rPr/>
        <w:t>边界与误区：同一粗边界可能出现多条线段；没有返回线段只说明当前边缘和阈值不足，不代表图中绝对没有直线。</w:t>
      </w:r>
    </w:p>
    <w:p>
      <w:pPr>
        <w:pStyle w:val="Heading3"/>
        <w:keepNext w:val="true"/>
        <w:rPr/>
      </w:pPr>
      <w:r>
        <w:rPr/>
        <w:t>学习练习（答案见独立答案册）</w:t>
      </w:r>
    </w:p>
    <w:p>
      <w:pPr>
        <w:pStyle w:val="Question"/>
        <w:widowControl/>
        <w:rPr/>
      </w:pPr>
      <w:r>
        <w:rPr/>
        <w:t xml:space="preserve">Q052-1  </w:t>
      </w:r>
      <w:r>
        <w:rPr/>
        <w:t>为什么不用斜率截距表示？</w:t>
      </w:r>
    </w:p>
    <w:p>
      <w:pPr>
        <w:pStyle w:val="Question"/>
        <w:widowControl/>
        <w:rPr/>
      </w:pPr>
      <w:r>
        <w:rPr/>
        <w:t xml:space="preserve">Q052-2  θ </w:t>
      </w:r>
      <w:r>
        <w:rPr/>
        <w:t>是线条方向角吗？</w:t>
      </w:r>
    </w:p>
    <w:p>
      <w:pPr>
        <w:pStyle w:val="Question"/>
        <w:widowControl/>
        <w:rPr/>
      </w:pPr>
      <w:r>
        <w:rPr/>
        <w:t xml:space="preserve">Q052-3  gap </w:t>
      </w:r>
      <w:r>
        <w:rPr/>
        <w:t>调大有什么风险？</w:t>
      </w:r>
    </w:p>
    <w:p>
      <w:pPr>
        <w:pStyle w:val="Question"/>
        <w:widowControl/>
        <w:rPr/>
      </w:pPr>
      <w:r>
        <w:rPr/>
        <w:t xml:space="preserve">Q052-4  votes </w:t>
      </w:r>
      <w:r>
        <w:rPr/>
        <w:t xml:space="preserve">和 </w:t>
      </w:r>
      <w:r>
        <w:rPr/>
        <w:t xml:space="preserve">length </w:t>
      </w:r>
      <w:r>
        <w:rPr/>
        <w:t>相同吗？</w:t>
      </w:r>
    </w:p>
    <w:p>
      <w:pPr>
        <w:pStyle w:val="Question"/>
        <w:widowControl/>
        <w:rPr/>
      </w:pPr>
      <w:r>
        <w:rPr/>
        <w:t xml:space="preserve">Q052-5  </w:t>
      </w:r>
      <w:r>
        <w:rPr/>
        <w:t>为什么同一真实边可能返回多条线？</w:t>
      </w:r>
    </w:p>
    <w:p>
      <w:pPr>
        <w:pStyle w:val="Question"/>
        <w:widowControl/>
        <w:rPr/>
      </w:pPr>
      <w:r>
        <w:rPr/>
        <w:t xml:space="preserve">Q052-6  </w:t>
      </w:r>
      <w:r>
        <w:rPr/>
        <w:t>霍夫适合精密亚像素测量吗？</w:t>
      </w:r>
    </w:p>
    <w:p>
      <w:pPr>
        <w:pStyle w:val="Heading2"/>
        <w:keepNext w:val="true"/>
        <w:rPr/>
      </w:pPr>
      <w:bookmarkStart w:id="88" w:name="__RefHeading___Toc3413_3857426620"/>
      <w:bookmarkEnd w:id="88"/>
      <w:r>
        <w:rPr/>
        <w:t xml:space="preserve">053  </w:t>
      </w:r>
      <w:r>
        <w:rPr/>
        <w:t>霍夫圆（</w:t>
      </w:r>
      <w:r>
        <w:rPr/>
        <w:t>hough_circles</w:t>
      </w:r>
      <w:r>
        <w:rPr/>
        <w:t>）</w:t>
      </w:r>
    </w:p>
    <w:p>
      <w:pPr>
        <w:pStyle w:val="Meta"/>
        <w:widowControl/>
        <w:rPr/>
      </w:pPr>
      <w:r>
        <w:rPr/>
        <w:t>实验输入：</w:t>
      </w:r>
      <w:r>
        <w:rPr/>
        <w:t>image</w:t>
      </w:r>
      <w:r>
        <w:rPr/>
        <w:t>。用途：轴承、孔洞、瓶盖检测。</w:t>
      </w:r>
    </w:p>
    <w:p>
      <w:pPr>
        <w:pStyle w:val="Heading3"/>
        <w:keepNext w:val="true"/>
        <w:rPr/>
      </w:pPr>
      <w:r>
        <w:rPr/>
        <w:t>学习目标与直观理解</w:t>
      </w:r>
    </w:p>
    <w:p>
      <w:pPr>
        <w:pStyle w:val="Normal"/>
        <w:widowControl/>
        <w:rPr/>
      </w:pPr>
      <w:r>
        <w:rPr/>
        <w:t>从图像中寻找可能的圆形边界，例如孔洞、垫圈或圆形标记。</w:t>
      </w:r>
    </w:p>
    <w:p>
      <w:pPr>
        <w:pStyle w:val="Normal"/>
        <w:widowControl/>
        <w:rPr/>
      </w:pPr>
      <w:r>
        <w:rPr/>
        <w:t>边缘的方向提供圆心线索，再在允许的半径范围内寻找支持较多的圆。</w:t>
      </w:r>
    </w:p>
    <w:p>
      <w:pPr>
        <w:pStyle w:val="Heading3"/>
        <w:keepNext w:val="true"/>
        <w:rPr/>
      </w:pPr>
      <w:r>
        <w:rPr/>
        <w:t>核心机制与推导</w:t>
      </w:r>
    </w:p>
    <w:p>
      <w:pPr>
        <w:pStyle w:val="Normal"/>
        <w:widowControl/>
        <w:rPr/>
      </w:pPr>
      <w:r>
        <w:rPr/>
        <w:t xml:space="preserve">圆由中心和半径三个参数定义，直接三维投票成本高。梯度霍夫利用圆边缘梯度指向圆心这一几何关系，先聚集中心，再评估半径。平台预先做 </w:t>
      </w:r>
      <w:r>
        <w:rPr/>
        <w:t xml:space="preserve">5×5 </w:t>
      </w:r>
      <w:r>
        <w:rPr/>
        <w:t xml:space="preserve">高斯平滑，使用 </w:t>
      </w:r>
      <w:r>
        <w:rPr/>
        <w:t>HOUGH_GRADIENT</w:t>
      </w:r>
      <w:r>
        <w:rPr/>
        <w:t>，并设置固定最小圆心距离。</w:t>
      </w:r>
      <w:r>
        <w:rPr/>
        <w:t xml:space="preserve">votes </w:t>
      </w:r>
      <w:r>
        <w:rPr/>
        <w:t xml:space="preserve">在这里对应 </w:t>
      </w:r>
      <w:r>
        <w:rPr/>
        <w:t xml:space="preserve">param2 </w:t>
      </w:r>
      <w:r>
        <w:rPr/>
        <w:t>的累积阈值，不能当作直线霍夫完全相同的票数语义。半径搜索范围越符合先验，通常越容易排除无关圆弧。</w:t>
      </w:r>
    </w:p>
    <w:p>
      <w:pPr>
        <w:pStyle w:val="Formula"/>
        <w:widowControl/>
        <w:rPr/>
      </w:pPr>
      <w:r>
        <w:rPr/>
        <w:t>(x−a)²+(y−b)²=r²</w:t>
      </w:r>
      <w:r>
        <w:rPr/>
        <w:t xml:space="preserve">；理想圆边缘法线通过圆心 </w:t>
      </w:r>
      <w:r>
        <w:rPr/>
        <w:t>(a,b)</w:t>
      </w:r>
      <w:r>
        <w:rPr/>
        <w:t>。</w:t>
      </w:r>
    </w:p>
    <w:p>
      <w:pPr>
        <w:pStyle w:val="Heading3"/>
        <w:keepNext w:val="true"/>
        <w:rPr/>
      </w:pPr>
      <w:r>
        <w:rPr/>
        <w:t>参数、实验与结果解读</w:t>
      </w:r>
    </w:p>
    <w:p>
      <w:pPr>
        <w:pStyle w:val="Meta"/>
        <w:widowControl/>
        <w:rPr/>
      </w:pPr>
      <w:r>
        <w:rPr/>
        <w:t>项目默认参数：</w:t>
      </w:r>
      <w:r>
        <w:rPr/>
        <w:t>votes=30</w:t>
      </w:r>
      <w:r>
        <w:rPr/>
        <w:t>；</w:t>
      </w:r>
      <w:r>
        <w:rPr/>
        <w:t>min_radius=5</w:t>
      </w:r>
      <w:r>
        <w:rPr/>
        <w:t>；</w:t>
      </w:r>
      <w:r>
        <w:rPr/>
        <w:t>max_radius=100</w:t>
      </w:r>
      <w:r>
        <w:rPr/>
        <w:t>。</w:t>
      </w:r>
    </w:p>
    <w:p>
      <w:pPr>
        <w:pStyle w:val="Normal"/>
        <w:widowControl/>
        <w:rPr/>
      </w:pPr>
      <w:r>
        <w:rPr/>
        <w:t xml:space="preserve">建议实验：在同心圆、缺口圆和反光圆片上改变半径范围与 </w:t>
      </w:r>
      <w:r>
        <w:rPr/>
        <w:t>votes</w:t>
      </w:r>
      <w:r>
        <w:rPr/>
        <w:t>，观察漏检及重复检测。</w:t>
      </w:r>
    </w:p>
    <w:p>
      <w:pPr>
        <w:pStyle w:val="Normal"/>
        <w:widowControl/>
        <w:rPr/>
      </w:pPr>
      <w:r>
        <w:rPr/>
        <w:t>结果解读：</w:t>
      </w:r>
      <w:r>
        <w:rPr/>
        <w:t xml:space="preserve">circles </w:t>
      </w:r>
      <w:r>
        <w:rPr/>
        <w:t xml:space="preserve">每项包含圆心 </w:t>
      </w:r>
      <w:r>
        <w:rPr/>
        <w:t>x</w:t>
      </w:r>
      <w:r>
        <w:rPr/>
        <w:t>、</w:t>
      </w:r>
      <w:r>
        <w:rPr/>
        <w:t xml:space="preserve">y </w:t>
      </w:r>
      <w:r>
        <w:rPr/>
        <w:t xml:space="preserve">和半径 </w:t>
      </w:r>
      <w:r>
        <w:rPr/>
        <w:t>r</w:t>
      </w:r>
      <w:r>
        <w:rPr/>
        <w:t>。先检查圆有没有贴合真实边界，再调整半径范围与票数。</w:t>
      </w:r>
    </w:p>
    <w:p>
      <w:pPr>
        <w:pStyle w:val="Normal"/>
        <w:widowControl/>
        <w:rPr/>
      </w:pPr>
      <w:r>
        <w:rPr/>
        <w:t>边界与误区：较低票数更容易检出圆，也更容易误检。透视下的圆可能看起来像椭圆，不能指望圆检测完全贴合。</w:t>
      </w:r>
    </w:p>
    <w:p>
      <w:pPr>
        <w:pStyle w:val="Heading3"/>
        <w:keepNext w:val="true"/>
        <w:rPr/>
      </w:pPr>
      <w:r>
        <w:rPr/>
        <w:t>学习练习（答案见独立答案册）</w:t>
      </w:r>
    </w:p>
    <w:p>
      <w:pPr>
        <w:pStyle w:val="Question"/>
        <w:widowControl/>
        <w:rPr/>
      </w:pPr>
      <w:r>
        <w:rPr/>
        <w:t xml:space="preserve">Q053-1  </w:t>
      </w:r>
      <w:r>
        <w:rPr/>
        <w:t>为什么梯度能帮助找圆心？</w:t>
      </w:r>
    </w:p>
    <w:p>
      <w:pPr>
        <w:pStyle w:val="Question"/>
        <w:widowControl/>
        <w:rPr/>
      </w:pPr>
      <w:r>
        <w:rPr/>
        <w:t xml:space="preserve">Q053-2  param1 </w:t>
      </w:r>
      <w:r>
        <w:rPr/>
        <w:t xml:space="preserve">与 </w:t>
      </w:r>
      <w:r>
        <w:rPr/>
        <w:t xml:space="preserve">param2 </w:t>
      </w:r>
      <w:r>
        <w:rPr/>
        <w:t>分别影响什么？</w:t>
      </w:r>
    </w:p>
    <w:p>
      <w:pPr>
        <w:pStyle w:val="Question"/>
        <w:widowControl/>
        <w:rPr/>
      </w:pPr>
      <w:r>
        <w:rPr/>
        <w:t xml:space="preserve">Q053-3  </w:t>
      </w:r>
      <w:r>
        <w:rPr/>
        <w:t xml:space="preserve">降低 </w:t>
      </w:r>
      <w:r>
        <w:rPr/>
        <w:t xml:space="preserve">votes </w:t>
      </w:r>
      <w:r>
        <w:rPr/>
        <w:t>一定更好吗？</w:t>
      </w:r>
    </w:p>
    <w:p>
      <w:pPr>
        <w:pStyle w:val="Question"/>
        <w:widowControl/>
        <w:rPr/>
      </w:pPr>
      <w:r>
        <w:rPr/>
        <w:t xml:space="preserve">Q053-4  </w:t>
      </w:r>
      <w:r>
        <w:rPr/>
        <w:t>圆被透视拍成椭圆还能稳定检出吗？</w:t>
      </w:r>
    </w:p>
    <w:p>
      <w:pPr>
        <w:pStyle w:val="Question"/>
        <w:widowControl/>
        <w:rPr/>
      </w:pPr>
      <w:r>
        <w:rPr/>
        <w:t xml:space="preserve">Q053-5  </w:t>
      </w:r>
      <w:r>
        <w:rPr/>
        <w:t>半径先验有什么价值？</w:t>
      </w:r>
    </w:p>
    <w:p>
      <w:pPr>
        <w:pStyle w:val="Question"/>
        <w:widowControl/>
        <w:rPr/>
      </w:pPr>
      <w:r>
        <w:rPr/>
        <w:t xml:space="preserve">Q053-6  </w:t>
      </w:r>
      <w:r>
        <w:rPr/>
        <w:t>为什么同心圆可能漏掉一个？</w:t>
      </w:r>
    </w:p>
    <w:p>
      <w:pPr>
        <w:pStyle w:val="Heading2"/>
        <w:keepNext w:val="true"/>
        <w:rPr/>
      </w:pPr>
      <w:bookmarkStart w:id="89" w:name="__RefHeading___Toc3415_3857426620"/>
      <w:bookmarkEnd w:id="89"/>
      <w:r>
        <w:rPr/>
        <w:t xml:space="preserve">054  </w:t>
      </w:r>
      <w:r>
        <w:rPr/>
        <w:t>轮廓面积（</w:t>
      </w:r>
      <w:r>
        <w:rPr/>
        <w:t>contour_area</w:t>
      </w:r>
      <w:r>
        <w:rPr/>
        <w:t>）</w:t>
      </w:r>
    </w:p>
    <w:p>
      <w:pPr>
        <w:pStyle w:val="Meta"/>
        <w:widowControl/>
        <w:rPr/>
      </w:pPr>
      <w:r>
        <w:rPr/>
        <w:t>实验输入：</w:t>
      </w:r>
      <w:r>
        <w:rPr/>
        <w:t>image</w:t>
      </w:r>
      <w:r>
        <w:rPr/>
        <w:t>。用途：零件计数、轮廓检测和形状一致性。</w:t>
      </w:r>
    </w:p>
    <w:p>
      <w:pPr>
        <w:pStyle w:val="Heading3"/>
        <w:keepNext w:val="true"/>
        <w:rPr/>
      </w:pPr>
      <w:r>
        <w:rPr/>
        <w:t>学习目标与直观理解</w:t>
      </w:r>
    </w:p>
    <w:p>
      <w:pPr>
        <w:pStyle w:val="Normal"/>
        <w:widowControl/>
        <w:rPr/>
      </w:pPr>
      <w:r>
        <w:rPr/>
        <w:t>估计轮廓圈住的二维面积，用于比较目标大小或剔除小噪点。</w:t>
      </w:r>
    </w:p>
    <w:p>
      <w:pPr>
        <w:pStyle w:val="Normal"/>
        <w:widowControl/>
        <w:rPr/>
      </w:pPr>
      <w:r>
        <w:rPr/>
        <w:t xml:space="preserve">程序把轮廓看成多边形，按边界坐标算内部面积。因此单位是像素平方 </w:t>
      </w:r>
      <w:r>
        <w:rPr/>
        <w:t>px²</w:t>
      </w:r>
      <w:r>
        <w:rPr/>
        <w:t>，不是毫米平方。</w:t>
      </w:r>
    </w:p>
    <w:p>
      <w:pPr>
        <w:pStyle w:val="Heading3"/>
        <w:keepNext w:val="true"/>
        <w:rPr/>
      </w:pPr>
      <w:r>
        <w:rPr/>
        <w:t>核心机制与推导</w:t>
      </w:r>
    </w:p>
    <w:p>
      <w:pPr>
        <w:pStyle w:val="Normal"/>
        <w:widowControl/>
        <w:rPr/>
      </w:pPr>
      <w:r>
        <w:rPr/>
        <w:t xml:space="preserve">轮廓面积将边界点看作闭合多边形，利用相邻顶点叉积求面积。它与分辨率平方相关：图像线性放大 </w:t>
      </w:r>
      <w:r>
        <w:rPr/>
        <w:t xml:space="preserve">s </w:t>
      </w:r>
      <w:r>
        <w:rPr/>
        <w:t xml:space="preserve">倍，理想面积变为 </w:t>
      </w:r>
      <w:r>
        <w:rPr/>
        <w:t xml:space="preserve">s² </w:t>
      </w:r>
      <w:r>
        <w:rPr/>
        <w:t xml:space="preserve">倍。平台只取外轮廓，所以有孔物体的外轮廓面积包含孔洞覆盖的部分。面积对平移与旋转不变，但阈值、离散边界及透视会改变结果。换算物理面积时，单一 </w:t>
      </w:r>
      <w:r>
        <w:rPr/>
        <w:t xml:space="preserve">pixels_per_mm </w:t>
      </w:r>
      <w:r>
        <w:rPr/>
        <w:t>只适用于固定平面和尺度。</w:t>
      </w:r>
    </w:p>
    <w:p>
      <w:pPr>
        <w:pStyle w:val="Formula"/>
        <w:widowControl/>
        <w:rPr/>
      </w:pPr>
      <w:r>
        <w:rPr/>
        <w:t>A=½|Σ_i(x_i y_{i+1}−x_{i+1} y_i)|</w:t>
      </w:r>
      <w:r>
        <w:rPr/>
        <w:t xml:space="preserve">；平面尺度 </w:t>
      </w:r>
      <w:r>
        <w:rPr/>
        <w:t xml:space="preserve">p px/mm </w:t>
      </w:r>
      <w:r>
        <w:rPr/>
        <w:t>时，</w:t>
      </w:r>
      <w:r>
        <w:rPr/>
        <w:t>A_mm²=A_px²/p²</w:t>
      </w:r>
      <w:r>
        <w:rPr/>
        <w:t>。</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p>
    <w:p>
      <w:pPr>
        <w:pStyle w:val="Normal"/>
        <w:widowControl/>
        <w:rPr/>
      </w:pPr>
      <w:r>
        <w:rPr/>
        <w:t>建议实验：对同一方块缩放两倍验证面积近四倍，再给方块挖孔比较外轮廓和掩膜面积。</w:t>
      </w:r>
    </w:p>
    <w:p>
      <w:pPr>
        <w:pStyle w:val="Normal"/>
        <w:widowControl/>
        <w:rPr/>
      </w:pPr>
      <w:r>
        <w:rPr/>
        <w:t xml:space="preserve">结果解读：关注 </w:t>
      </w:r>
      <w:r>
        <w:rPr/>
        <w:t xml:space="preserve">objects </w:t>
      </w:r>
      <w:r>
        <w:rPr/>
        <w:t xml:space="preserve">中的 </w:t>
      </w:r>
      <w:r>
        <w:rPr/>
        <w:t>area_px2</w:t>
      </w:r>
      <w:r>
        <w:rPr/>
        <w:t>，并对照同编号轮廓是否包住了完整目标。</w:t>
      </w:r>
    </w:p>
    <w:p>
      <w:pPr>
        <w:pStyle w:val="Normal"/>
        <w:widowControl/>
        <w:rPr/>
      </w:pPr>
      <w:r>
        <w:rPr/>
        <w:t>边界与误区：像素面积会随拍摄距离改变；本平台外轮廓面积也不会扣除内部孔洞，不能直接当成材料的实际面积。</w:t>
      </w:r>
    </w:p>
    <w:p>
      <w:pPr>
        <w:pStyle w:val="Heading3"/>
        <w:keepNext w:val="true"/>
        <w:rPr/>
      </w:pPr>
      <w:r>
        <w:rPr/>
        <w:t>学习练习（答案见独立答案册）</w:t>
      </w:r>
    </w:p>
    <w:p>
      <w:pPr>
        <w:pStyle w:val="Question"/>
        <w:widowControl/>
        <w:rPr/>
      </w:pPr>
      <w:r>
        <w:rPr/>
        <w:t xml:space="preserve">Q054-1  </w:t>
      </w:r>
      <w:r>
        <w:rPr/>
        <w:t>放大两倍面积变多少？</w:t>
      </w:r>
    </w:p>
    <w:p>
      <w:pPr>
        <w:pStyle w:val="Question"/>
        <w:widowControl/>
        <w:rPr/>
      </w:pPr>
      <w:r>
        <w:rPr/>
        <w:t xml:space="preserve">Q054-2  </w:t>
      </w:r>
      <w:r>
        <w:rPr/>
        <w:t>有孔零件外轮廓面积是净面积吗？</w:t>
      </w:r>
    </w:p>
    <w:p>
      <w:pPr>
        <w:pStyle w:val="Question"/>
        <w:widowControl/>
        <w:rPr/>
      </w:pPr>
      <w:r>
        <w:rPr/>
        <w:t xml:space="preserve">Q054-3  </w:t>
      </w:r>
      <w:r>
        <w:rPr/>
        <w:t xml:space="preserve">像素面积换 </w:t>
      </w:r>
      <w:r>
        <w:rPr/>
        <w:t xml:space="preserve">mm² </w:t>
      </w:r>
      <w:r>
        <w:rPr/>
        <w:t xml:space="preserve">除以 </w:t>
      </w:r>
      <w:r>
        <w:rPr/>
        <w:t xml:space="preserve">p </w:t>
      </w:r>
      <w:r>
        <w:rPr/>
        <w:t xml:space="preserve">还是 </w:t>
      </w:r>
      <w:r>
        <w:rPr/>
        <w:t>p²</w:t>
      </w:r>
      <w:r>
        <w:rPr/>
        <w:t>？</w:t>
      </w:r>
    </w:p>
    <w:p>
      <w:pPr>
        <w:pStyle w:val="Question"/>
        <w:widowControl/>
        <w:rPr/>
      </w:pPr>
      <w:r>
        <w:rPr/>
        <w:t xml:space="preserve">Q054-4  </w:t>
      </w:r>
      <w:r>
        <w:rPr/>
        <w:t>有向面积的符号有什么作用？</w:t>
      </w:r>
    </w:p>
    <w:p>
      <w:pPr>
        <w:pStyle w:val="Question"/>
        <w:widowControl/>
        <w:rPr/>
      </w:pPr>
      <w:r>
        <w:rPr/>
        <w:t xml:space="preserve">Q054-5  </w:t>
      </w:r>
      <w:r>
        <w:rPr/>
        <w:t>为什么细小目标测量偏差较大？</w:t>
      </w:r>
    </w:p>
    <w:p>
      <w:pPr>
        <w:pStyle w:val="Question"/>
        <w:widowControl/>
        <w:rPr/>
      </w:pPr>
      <w:r>
        <w:rPr/>
        <w:t xml:space="preserve">Q054-6  </w:t>
      </w:r>
      <w:r>
        <w:rPr/>
        <w:t>相同面积是否说明形状相同？</w:t>
      </w:r>
    </w:p>
    <w:p>
      <w:pPr>
        <w:pStyle w:val="Heading2"/>
        <w:keepNext w:val="true"/>
        <w:rPr/>
      </w:pPr>
      <w:bookmarkStart w:id="90" w:name="__RefHeading___Toc3417_3857426620"/>
      <w:bookmarkEnd w:id="90"/>
      <w:r>
        <w:rPr/>
        <w:t xml:space="preserve">055  </w:t>
      </w:r>
      <w:r>
        <w:rPr/>
        <w:t>轮廓周长（</w:t>
      </w:r>
      <w:r>
        <w:rPr/>
        <w:t>contour_perimeter</w:t>
      </w:r>
      <w:r>
        <w:rPr/>
        <w:t>）</w:t>
      </w:r>
    </w:p>
    <w:p>
      <w:pPr>
        <w:pStyle w:val="Meta"/>
        <w:widowControl/>
        <w:rPr/>
      </w:pPr>
      <w:r>
        <w:rPr/>
        <w:t>实验输入：</w:t>
      </w:r>
      <w:r>
        <w:rPr/>
        <w:t>image</w:t>
      </w:r>
      <w:r>
        <w:rPr/>
        <w:t>。用途：零件计数、轮廓检测和形状一致性。</w:t>
      </w:r>
    </w:p>
    <w:p>
      <w:pPr>
        <w:pStyle w:val="Heading3"/>
        <w:keepNext w:val="true"/>
        <w:rPr/>
      </w:pPr>
      <w:r>
        <w:rPr/>
        <w:t>学习目标与直观理解</w:t>
      </w:r>
    </w:p>
    <w:p>
      <w:pPr>
        <w:pStyle w:val="Normal"/>
        <w:widowControl/>
        <w:rPr/>
      </w:pPr>
      <w:r>
        <w:rPr/>
        <w:t>量出目标边界绕一圈的长度，理解形状复杂度与边缘粗糙程度。</w:t>
      </w:r>
    </w:p>
    <w:p>
      <w:pPr>
        <w:pStyle w:val="Normal"/>
        <w:widowControl/>
        <w:rPr/>
      </w:pPr>
      <w:r>
        <w:rPr/>
        <w:t>把相邻轮廓点之间的距离相加，闭合轮廓还会加上最后一点到第一点的距离。</w:t>
      </w:r>
    </w:p>
    <w:p>
      <w:pPr>
        <w:pStyle w:val="Heading3"/>
        <w:keepNext w:val="true"/>
        <w:rPr/>
      </w:pPr>
      <w:r>
        <w:rPr/>
        <w:t>核心机制与推导</w:t>
      </w:r>
    </w:p>
    <w:p>
      <w:pPr>
        <w:pStyle w:val="Normal"/>
        <w:widowControl/>
        <w:rPr/>
      </w:pPr>
      <w:r>
        <w:rPr/>
        <w:t>周长沿闭合轮廓累加相邻点间欧氏距离，最后一点需要连接第一点。相比面积，周长对边缘噪声和锯齿更加敏感，因为每个局部弯折都增加路径。过度平滑或多边形近似又会减少周长，必须固定轮廓提取与预处理口径。圆度常由面积和周长组合，但不宜跨分辨率、不同噪声条件直接套阈值。</w:t>
      </w:r>
    </w:p>
    <w:p>
      <w:pPr>
        <w:pStyle w:val="Formula"/>
        <w:widowControl/>
        <w:rPr/>
      </w:pPr>
      <w:r>
        <w:rPr/>
        <w:t>P=Σ_i||p_{i+1}−p_i||₂</w:t>
      </w:r>
      <w:r>
        <w:rPr/>
        <w:t xml:space="preserve">；圆度 </w:t>
      </w:r>
      <w:r>
        <w:rPr/>
        <w:t>C=4πA/P²</w:t>
      </w:r>
      <w:r>
        <w:rPr/>
        <w:t xml:space="preserve">，连续理想圆 </w:t>
      </w:r>
      <w:r>
        <w:rPr/>
        <w:t>C=1</w:t>
      </w:r>
      <w:r>
        <w:rPr/>
        <w:t>。</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p>
    <w:p>
      <w:pPr>
        <w:pStyle w:val="Normal"/>
        <w:widowControl/>
        <w:rPr/>
      </w:pPr>
      <w:r>
        <w:rPr/>
        <w:t>建议实验：给圆边界加微小锯齿，观察面积变化小而周长明显增长的现象。</w:t>
      </w:r>
    </w:p>
    <w:p>
      <w:pPr>
        <w:pStyle w:val="Normal"/>
        <w:widowControl/>
        <w:rPr/>
      </w:pPr>
      <w:r>
        <w:rPr/>
        <w:t xml:space="preserve">结果解读：关注 </w:t>
      </w:r>
      <w:r>
        <w:rPr/>
        <w:t>perimeter_px</w:t>
      </w:r>
      <w:r>
        <w:rPr/>
        <w:t>，单位是像素。面积接近但边界更曲折的目标，周长往往更长。</w:t>
      </w:r>
    </w:p>
    <w:p>
      <w:pPr>
        <w:pStyle w:val="Normal"/>
        <w:widowControl/>
        <w:rPr/>
      </w:pPr>
      <w:r>
        <w:rPr/>
        <w:t>边界与误区：噪声、锯齿和阈值波动会拉长轮廓。比较周长前应统一分辨率和前处理方法。</w:t>
      </w:r>
    </w:p>
    <w:p>
      <w:pPr>
        <w:pStyle w:val="Heading3"/>
        <w:keepNext w:val="true"/>
        <w:rPr/>
      </w:pPr>
      <w:r>
        <w:rPr/>
        <w:t>学习练习（答案见独立答案册）</w:t>
      </w:r>
    </w:p>
    <w:p>
      <w:pPr>
        <w:pStyle w:val="Question"/>
        <w:widowControl/>
        <w:rPr/>
      </w:pPr>
      <w:r>
        <w:rPr/>
        <w:t xml:space="preserve">Q055-1  arcLength </w:t>
      </w:r>
      <w:r>
        <w:rPr/>
        <w:t xml:space="preserve">的 </w:t>
      </w:r>
      <w:r>
        <w:rPr/>
        <w:t xml:space="preserve">closed </w:t>
      </w:r>
      <w:r>
        <w:rPr/>
        <w:t>参数为什么重要？</w:t>
      </w:r>
    </w:p>
    <w:p>
      <w:pPr>
        <w:pStyle w:val="Question"/>
        <w:widowControl/>
        <w:rPr/>
      </w:pPr>
      <w:r>
        <w:rPr/>
        <w:t xml:space="preserve">Q055-2  </w:t>
      </w:r>
      <w:r>
        <w:rPr/>
        <w:t>放大两倍周长如何变化？</w:t>
      </w:r>
    </w:p>
    <w:p>
      <w:pPr>
        <w:pStyle w:val="Question"/>
        <w:widowControl/>
        <w:rPr/>
      </w:pPr>
      <w:r>
        <w:rPr/>
        <w:t xml:space="preserve">Q055-3  </w:t>
      </w:r>
      <w:r>
        <w:rPr/>
        <w:t>为什么周长对噪声更敏感？</w:t>
      </w:r>
    </w:p>
    <w:p>
      <w:pPr>
        <w:pStyle w:val="Question"/>
        <w:widowControl/>
        <w:rPr/>
      </w:pPr>
      <w:r>
        <w:rPr/>
        <w:t xml:space="preserve">Q055-4  </w:t>
      </w:r>
      <w:r>
        <w:rPr/>
        <w:t>圆度低一定代表缺陷吗？</w:t>
      </w:r>
    </w:p>
    <w:p>
      <w:pPr>
        <w:pStyle w:val="Question"/>
        <w:widowControl/>
        <w:rPr/>
      </w:pPr>
      <w:r>
        <w:rPr/>
        <w:t xml:space="preserve">Q055-5  </w:t>
      </w:r>
      <w:r>
        <w:rPr/>
        <w:t>简化轮廓会怎样影响周长？</w:t>
      </w:r>
    </w:p>
    <w:p>
      <w:pPr>
        <w:pStyle w:val="Question"/>
        <w:widowControl/>
        <w:rPr/>
      </w:pPr>
      <w:r>
        <w:rPr/>
        <w:t xml:space="preserve">Q055-6  </w:t>
      </w:r>
      <w:r>
        <w:rPr/>
        <w:t>周长可以直接用于毫米验收吗？</w:t>
      </w:r>
    </w:p>
    <w:p>
      <w:pPr>
        <w:pStyle w:val="Heading2"/>
        <w:keepNext w:val="true"/>
        <w:rPr/>
      </w:pPr>
      <w:bookmarkStart w:id="91" w:name="__RefHeading___Toc3419_3857426620"/>
      <w:bookmarkEnd w:id="91"/>
      <w:r>
        <w:rPr/>
        <w:t xml:space="preserve">056  </w:t>
      </w:r>
      <w:r>
        <w:rPr/>
        <w:t>图像矩与质心（</w:t>
      </w:r>
      <w:r>
        <w:rPr/>
        <w:t>centroid</w:t>
      </w:r>
      <w:r>
        <w:rPr/>
        <w:t>）</w:t>
      </w:r>
    </w:p>
    <w:p>
      <w:pPr>
        <w:pStyle w:val="Meta"/>
        <w:widowControl/>
        <w:rPr/>
      </w:pPr>
      <w:r>
        <w:rPr/>
        <w:t>实验输入：</w:t>
      </w:r>
      <w:r>
        <w:rPr/>
        <w:t>image</w:t>
      </w:r>
      <w:r>
        <w:rPr/>
        <w:t>。用途：零件计数、轮廓检测和形状一致性。</w:t>
      </w:r>
    </w:p>
    <w:p>
      <w:pPr>
        <w:pStyle w:val="Heading3"/>
        <w:keepNext w:val="true"/>
        <w:rPr/>
      </w:pPr>
      <w:r>
        <w:rPr/>
        <w:t>学习目标与直观理解</w:t>
      </w:r>
    </w:p>
    <w:p>
      <w:pPr>
        <w:pStyle w:val="Normal"/>
        <w:widowControl/>
        <w:rPr/>
      </w:pPr>
      <w:r>
        <w:rPr/>
        <w:t>找到目标区域的几何中心，作为定位、轨迹或偏移测量的参考点。</w:t>
      </w:r>
    </w:p>
    <w:p>
      <w:pPr>
        <w:pStyle w:val="Normal"/>
        <w:widowControl/>
        <w:rPr/>
      </w:pPr>
      <w:r>
        <w:rPr/>
        <w:t>可以想象把每一小块区域都当成同样重，计算它们的平均位置。图像矩是高效计算这种平均位置的累加量。</w:t>
      </w:r>
    </w:p>
    <w:p>
      <w:pPr>
        <w:pStyle w:val="Heading3"/>
        <w:keepNext w:val="true"/>
        <w:rPr/>
      </w:pPr>
      <w:r>
        <w:rPr/>
        <w:t>核心机制与推导</w:t>
      </w:r>
    </w:p>
    <w:p>
      <w:pPr>
        <w:pStyle w:val="Normal"/>
        <w:widowControl/>
        <w:rPr/>
      </w:pPr>
      <w:r>
        <w:rPr/>
        <w:t xml:space="preserve">图像矩把位置按像素质量或区域面积加权。零阶矩表示总质量，一阶矩除以零阶矩得到质心；中心矩再以质心为原点描述分布。二值掩膜、灰度加权图和轮廓多边形的矩对应不同质量模型，不能混为一谈。质心不是外接框中心，也不保证在前景内部。平台由轮廓矩计算，退化轮廓 </w:t>
      </w:r>
      <w:r>
        <w:rPr/>
        <w:t xml:space="preserve">m00=0 </w:t>
      </w:r>
      <w:r>
        <w:rPr/>
        <w:t>时不能正常相除。</w:t>
      </w:r>
    </w:p>
    <w:p>
      <w:pPr>
        <w:pStyle w:val="Formula"/>
        <w:widowControl/>
        <w:rPr/>
      </w:pPr>
      <w:r>
        <w:rPr/>
        <w:t>cx=m10/m00</w:t>
      </w:r>
      <w:r>
        <w:rPr/>
        <w:t>，</w:t>
      </w:r>
      <w:r>
        <w:rPr/>
        <w:t>cy=m01/m00</w:t>
      </w:r>
      <w:r>
        <w:rPr/>
        <w:t>；</w:t>
      </w:r>
      <w:r>
        <w:rPr/>
        <w:t>mpq=Σx^p y^q I(x,y)</w:t>
      </w:r>
      <w:r>
        <w:rPr/>
        <w:t>（图像矩形式）。</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p>
    <w:p>
      <w:pPr>
        <w:pStyle w:val="Normal"/>
        <w:widowControl/>
        <w:rPr/>
      </w:pPr>
      <w:r>
        <w:rPr/>
        <w:t xml:space="preserve">建议实验：对 </w:t>
      </w:r>
      <w:r>
        <w:rPr/>
        <w:t xml:space="preserve">L </w:t>
      </w:r>
      <w:r>
        <w:rPr/>
        <w:t>形、环形与亮度渐变区域比较几何质心、灰度质心和外接框中心。</w:t>
      </w:r>
    </w:p>
    <w:p>
      <w:pPr>
        <w:pStyle w:val="Normal"/>
        <w:widowControl/>
        <w:rPr/>
      </w:pPr>
      <w:r>
        <w:rPr/>
        <w:t>结果解读：</w:t>
      </w:r>
      <w:r>
        <w:rPr/>
        <w:t xml:space="preserve">centroid </w:t>
      </w:r>
      <w:r>
        <w:rPr/>
        <w:t xml:space="preserve">给出 </w:t>
      </w:r>
      <w:r>
        <w:rPr/>
        <w:t>[x, y]</w:t>
      </w:r>
      <w:r>
        <w:rPr/>
        <w:t>，从左上角起算。看中心标记是否随目标位置一起移动。</w:t>
      </w:r>
    </w:p>
    <w:p>
      <w:pPr>
        <w:pStyle w:val="Normal"/>
        <w:widowControl/>
        <w:rPr/>
      </w:pPr>
      <w:r>
        <w:rPr/>
        <w:t>边界与误区：凹形目标的中心可能落在物体外部；这里也没有按照真实质量或材质密度加权。</w:t>
      </w:r>
    </w:p>
    <w:p>
      <w:pPr>
        <w:pStyle w:val="Heading3"/>
        <w:keepNext w:val="true"/>
        <w:rPr/>
      </w:pPr>
      <w:r>
        <w:rPr/>
        <w:t>学习练习（答案见独立答案册）</w:t>
      </w:r>
    </w:p>
    <w:p>
      <w:pPr>
        <w:pStyle w:val="Question"/>
        <w:widowControl/>
        <w:rPr/>
      </w:pPr>
      <w:r>
        <w:rPr/>
        <w:t xml:space="preserve">Q056-1  </w:t>
      </w:r>
      <w:r>
        <w:rPr/>
        <w:t>零阶矩是什么？</w:t>
      </w:r>
    </w:p>
    <w:p>
      <w:pPr>
        <w:pStyle w:val="Question"/>
        <w:widowControl/>
        <w:rPr/>
      </w:pPr>
      <w:r>
        <w:rPr/>
        <w:t xml:space="preserve">Q056-2  </w:t>
      </w:r>
      <w:r>
        <w:rPr/>
        <w:t>质心一定在目标内吗？</w:t>
      </w:r>
    </w:p>
    <w:p>
      <w:pPr>
        <w:pStyle w:val="Question"/>
        <w:widowControl/>
        <w:rPr/>
      </w:pPr>
      <w:r>
        <w:rPr/>
        <w:t xml:space="preserve">Q056-3  </w:t>
      </w:r>
      <w:r>
        <w:rPr/>
        <w:t>灰度质心为什么偏向亮区？</w:t>
      </w:r>
    </w:p>
    <w:p>
      <w:pPr>
        <w:pStyle w:val="Question"/>
        <w:widowControl/>
        <w:rPr/>
      </w:pPr>
      <w:r>
        <w:rPr/>
        <w:t xml:space="preserve">Q056-4  m00=0 </w:t>
      </w:r>
      <w:r>
        <w:rPr/>
        <w:t>应怎样处理？</w:t>
      </w:r>
    </w:p>
    <w:p>
      <w:pPr>
        <w:pStyle w:val="Question"/>
        <w:widowControl/>
        <w:rPr/>
      </w:pPr>
      <w:r>
        <w:rPr/>
        <w:t xml:space="preserve">Q056-5  </w:t>
      </w:r>
      <w:r>
        <w:rPr/>
        <w:t>质心与外接框中心为何不同？</w:t>
      </w:r>
    </w:p>
    <w:p>
      <w:pPr>
        <w:pStyle w:val="Question"/>
        <w:widowControl/>
        <w:rPr/>
      </w:pPr>
      <w:r>
        <w:rPr/>
        <w:t xml:space="preserve">Q056-6  </w:t>
      </w:r>
      <w:r>
        <w:rPr/>
        <w:t>平移图像后中心矩会怎样？</w:t>
      </w:r>
    </w:p>
    <w:p>
      <w:pPr>
        <w:pStyle w:val="Heading2"/>
        <w:keepNext w:val="true"/>
        <w:rPr/>
      </w:pPr>
      <w:bookmarkStart w:id="92" w:name="__RefHeading___Toc3421_3857426620"/>
      <w:bookmarkEnd w:id="92"/>
      <w:r>
        <w:rPr/>
        <w:t xml:space="preserve">057  </w:t>
      </w:r>
      <w:r>
        <w:rPr/>
        <w:t>外接框（</w:t>
      </w:r>
      <w:r>
        <w:rPr/>
        <w:t>bounding_box</w:t>
      </w:r>
      <w:r>
        <w:rPr/>
        <w:t>）</w:t>
      </w:r>
    </w:p>
    <w:p>
      <w:pPr>
        <w:pStyle w:val="Meta"/>
        <w:widowControl/>
        <w:rPr/>
      </w:pPr>
      <w:r>
        <w:rPr/>
        <w:t>实验输入：</w:t>
      </w:r>
      <w:r>
        <w:rPr/>
        <w:t>image</w:t>
      </w:r>
      <w:r>
        <w:rPr/>
        <w:t>。用途：零件计数、轮廓检测和形状一致性。</w:t>
      </w:r>
    </w:p>
    <w:p>
      <w:pPr>
        <w:pStyle w:val="Heading3"/>
        <w:keepNext w:val="true"/>
        <w:rPr/>
      </w:pPr>
      <w:r>
        <w:rPr/>
        <w:t>学习目标与直观理解</w:t>
      </w:r>
    </w:p>
    <w:p>
      <w:pPr>
        <w:pStyle w:val="Normal"/>
        <w:widowControl/>
        <w:rPr/>
      </w:pPr>
      <w:r>
        <w:rPr/>
        <w:t>用矩形概括物体的范围，比较固定坐标方向的框与可旋转的紧致框。</w:t>
      </w:r>
    </w:p>
    <w:p>
      <w:pPr>
        <w:pStyle w:val="Normal"/>
        <w:widowControl/>
        <w:rPr/>
      </w:pPr>
      <w:r>
        <w:rPr/>
        <w:t>轴对齐框沿图像水平和垂直方向；最小面积矩形可以旋转，寻找更贴合轮廓的方向。</w:t>
      </w:r>
    </w:p>
    <w:p>
      <w:pPr>
        <w:pStyle w:val="Heading3"/>
        <w:keepNext w:val="true"/>
        <w:rPr/>
      </w:pPr>
      <w:r>
        <w:rPr/>
        <w:t>核心机制与推导</w:t>
      </w:r>
    </w:p>
    <w:p>
      <w:pPr>
        <w:pStyle w:val="Normal"/>
        <w:widowControl/>
        <w:rPr/>
      </w:pPr>
      <w:r>
        <w:rPr/>
        <w:t xml:space="preserve">水平外接框取 </w:t>
      </w:r>
      <w:r>
        <w:rPr/>
        <w:t>x</w:t>
      </w:r>
      <w:r>
        <w:rPr/>
        <w:t>、</w:t>
      </w:r>
      <w:r>
        <w:rPr/>
        <w:t xml:space="preserve">y </w:t>
      </w:r>
      <w:r>
        <w:rPr/>
        <w:t xml:space="preserve">极值，计算简单但对倾斜长物体会包含大量背景。最小面积旋转矩形允许改变方向，通常通过凸包和候选边方向搜索获得更紧的矩形。返回的宽高和角度依赖库约定，同一个几何矩形可能通过宽高交换加 </w:t>
      </w:r>
      <w:r>
        <w:rPr/>
        <w:t xml:space="preserve">90° </w:t>
      </w:r>
      <w:r>
        <w:rPr/>
        <w:t>表示。框并不是真实物体边界，缺口和圆角都被忽略；用于尺寸估计时还需考虑阈值与成像方向。</w:t>
      </w:r>
    </w:p>
    <w:p>
      <w:pPr>
        <w:pStyle w:val="Formula"/>
        <w:widowControl/>
        <w:rPr/>
      </w:pPr>
      <w:r>
        <w:rPr/>
        <w:t xml:space="preserve">轴对齐框由 </w:t>
      </w:r>
      <w:r>
        <w:rPr/>
        <w:t>xmin</w:t>
      </w:r>
      <w:r>
        <w:rPr/>
        <w:t>、</w:t>
      </w:r>
      <w:r>
        <w:rPr/>
        <w:t>ymin</w:t>
      </w:r>
      <w:r>
        <w:rPr/>
        <w:t>、</w:t>
      </w:r>
      <w:r>
        <w:rPr/>
        <w:t>xmax</w:t>
      </w:r>
      <w:r>
        <w:rPr/>
        <w:t>、</w:t>
      </w:r>
      <w:r>
        <w:rPr/>
        <w:t xml:space="preserve">ymax </w:t>
      </w:r>
      <w:r>
        <w:rPr/>
        <w:t xml:space="preserve">定义；旋转框最小化 </w:t>
      </w:r>
      <w:r>
        <w:rPr/>
        <w:t>A(θ)=w(θ)h(θ)</w:t>
      </w:r>
      <w:r>
        <w:rPr/>
        <w:t>。</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p>
    <w:p>
      <w:pPr>
        <w:pStyle w:val="Normal"/>
        <w:widowControl/>
        <w:rPr/>
      </w:pPr>
      <w:r>
        <w:rPr/>
        <w:t>建议实验：将细长矩形旋转，比较水平框面积与旋转框面积，并记录角度跳变时四顶点是否连续。</w:t>
      </w:r>
    </w:p>
    <w:p>
      <w:pPr>
        <w:pStyle w:val="Normal"/>
        <w:widowControl/>
        <w:rPr/>
      </w:pPr>
      <w:r>
        <w:rPr/>
        <w:t>结果解读：</w:t>
      </w:r>
      <w:r>
        <w:rPr/>
        <w:t xml:space="preserve">box </w:t>
      </w:r>
      <w:r>
        <w:rPr/>
        <w:t xml:space="preserve">是 </w:t>
      </w:r>
      <w:r>
        <w:rPr/>
        <w:t xml:space="preserve">[x, y, </w:t>
      </w:r>
      <w:r>
        <w:rPr/>
        <w:t>宽</w:t>
      </w:r>
      <w:r>
        <w:rPr/>
        <w:t xml:space="preserve">, </w:t>
      </w:r>
      <w:r>
        <w:rPr/>
        <w:t>高</w:t>
      </w:r>
      <w:r>
        <w:rPr/>
        <w:t>]</w:t>
      </w:r>
      <w:r>
        <w:rPr/>
        <w:t>；</w:t>
      </w:r>
      <w:r>
        <w:rPr/>
        <w:t xml:space="preserve">oriented_box </w:t>
      </w:r>
      <w:r>
        <w:rPr/>
        <w:t>是旋转框的四个顶点。用数据比较倾斜物体的两种范围。</w:t>
      </w:r>
    </w:p>
    <w:p>
      <w:pPr>
        <w:pStyle w:val="Normal"/>
        <w:widowControl/>
        <w:rPr/>
      </w:pPr>
      <w:r>
        <w:rPr/>
        <w:t>边界与误区：框内通常还含背景，不能把框面积当作物体面积；紧致框的角度也可能在宽高交换时跳变。</w:t>
      </w:r>
    </w:p>
    <w:p>
      <w:pPr>
        <w:pStyle w:val="Heading3"/>
        <w:keepNext w:val="true"/>
        <w:rPr/>
      </w:pPr>
      <w:r>
        <w:rPr/>
        <w:t>学习练习（答案见独立答案册）</w:t>
      </w:r>
    </w:p>
    <w:p>
      <w:pPr>
        <w:pStyle w:val="Question"/>
        <w:widowControl/>
        <w:rPr/>
      </w:pPr>
      <w:r>
        <w:rPr/>
        <w:t xml:space="preserve">Q057-1  </w:t>
      </w:r>
      <w:r>
        <w:rPr/>
        <w:t>水平框为何随旋转变大？</w:t>
      </w:r>
    </w:p>
    <w:p>
      <w:pPr>
        <w:pStyle w:val="Question"/>
        <w:widowControl/>
        <w:rPr/>
      </w:pPr>
      <w:r>
        <w:rPr/>
        <w:t xml:space="preserve">Q057-2  </w:t>
      </w:r>
      <w:r>
        <w:rPr/>
        <w:t>最小面积框等于真实轮廓吗？</w:t>
      </w:r>
    </w:p>
    <w:p>
      <w:pPr>
        <w:pStyle w:val="Question"/>
        <w:widowControl/>
        <w:rPr/>
      </w:pPr>
      <w:r>
        <w:rPr/>
        <w:t xml:space="preserve">Q057-3  </w:t>
      </w:r>
      <w:r>
        <w:rPr/>
        <w:t>宽高为什么突然交换？</w:t>
      </w:r>
    </w:p>
    <w:p>
      <w:pPr>
        <w:pStyle w:val="Question"/>
        <w:widowControl/>
        <w:rPr/>
      </w:pPr>
      <w:r>
        <w:rPr/>
        <w:t xml:space="preserve">Q057-4  boundingRect </w:t>
      </w:r>
      <w:r>
        <w:rPr/>
        <w:t xml:space="preserve">的 </w:t>
      </w:r>
      <w:r>
        <w:rPr/>
        <w:t xml:space="preserve">w </w:t>
      </w:r>
      <w:r>
        <w:rPr/>
        <w:t xml:space="preserve">是否总等于 </w:t>
      </w:r>
      <w:r>
        <w:rPr/>
        <w:t>xmax−xmin</w:t>
      </w:r>
      <w:r>
        <w:rPr/>
        <w:t>？</w:t>
      </w:r>
    </w:p>
    <w:p>
      <w:pPr>
        <w:pStyle w:val="Question"/>
        <w:widowControl/>
        <w:rPr/>
      </w:pPr>
      <w:r>
        <w:rPr/>
        <w:t xml:space="preserve">Q057-5  </w:t>
      </w:r>
      <w:r>
        <w:rPr/>
        <w:t>哪种框更适合粗定位？</w:t>
      </w:r>
    </w:p>
    <w:p>
      <w:pPr>
        <w:pStyle w:val="Question"/>
        <w:widowControl/>
        <w:rPr/>
      </w:pPr>
      <w:r>
        <w:rPr/>
        <w:t xml:space="preserve">Q057-6  </w:t>
      </w:r>
      <w:r>
        <w:rPr/>
        <w:t>用框宽代替零件宽有什么风险？</w:t>
      </w:r>
    </w:p>
    <w:p>
      <w:pPr>
        <w:pStyle w:val="Heading1"/>
        <w:keepNext w:val="true"/>
        <w:rPr/>
      </w:pPr>
      <w:bookmarkStart w:id="93" w:name="__RefHeading___Toc3423_3857426620"/>
      <w:bookmarkEnd w:id="93"/>
      <w:r>
        <w:rPr/>
        <w:t xml:space="preserve">第 </w:t>
      </w:r>
      <w:r>
        <w:rPr/>
        <w:t xml:space="preserve">05 </w:t>
      </w:r>
      <w:r>
        <w:rPr/>
        <w:t>模块  几何与传统分割</w:t>
      </w:r>
    </w:p>
    <w:p>
      <w:pPr>
        <w:pStyle w:val="Heading2"/>
        <w:keepNext w:val="true"/>
        <w:rPr/>
      </w:pPr>
      <w:bookmarkStart w:id="94" w:name="__RefHeading___Toc3425_3857426620"/>
      <w:bookmarkEnd w:id="94"/>
      <w:r>
        <w:rPr/>
        <w:t xml:space="preserve">058  ROI </w:t>
      </w:r>
      <w:r>
        <w:rPr/>
        <w:t>裁剪（</w:t>
      </w:r>
      <w:r>
        <w:rPr/>
        <w:t>crop</w:t>
      </w:r>
      <w:r>
        <w:rPr/>
        <w:t>）</w:t>
      </w:r>
    </w:p>
    <w:p>
      <w:pPr>
        <w:pStyle w:val="Meta"/>
        <w:widowControl/>
        <w:rPr/>
      </w:pPr>
      <w:r>
        <w:rPr/>
        <w:t>实验输入：</w:t>
      </w:r>
      <w:r>
        <w:rPr/>
        <w:t>image</w:t>
      </w:r>
      <w:r>
        <w:rPr/>
        <w:t>。用途：只分析有效检测区域。</w:t>
      </w:r>
    </w:p>
    <w:p>
      <w:pPr>
        <w:pStyle w:val="Heading3"/>
        <w:keepNext w:val="true"/>
        <w:rPr/>
      </w:pPr>
      <w:r>
        <w:rPr/>
        <w:t>学习目标与直观理解</w:t>
      </w:r>
    </w:p>
    <w:p>
      <w:pPr>
        <w:pStyle w:val="Normal"/>
        <w:widowControl/>
        <w:rPr/>
      </w:pPr>
      <w:r>
        <w:rPr/>
        <w:t>只取图中的一块矩形区域，减少无关背景，或为后续算法准备局部输入。</w:t>
      </w:r>
    </w:p>
    <w:p>
      <w:pPr>
        <w:pStyle w:val="Normal"/>
        <w:widowControl/>
        <w:rPr/>
      </w:pPr>
      <w:r>
        <w:rPr/>
        <w:t>裁剪就是按行列范围取出一个数组片段，不缩放里面的像素。</w:t>
      </w:r>
      <w:r>
        <w:rPr/>
        <w:t xml:space="preserve">ROI </w:t>
      </w:r>
      <w:r>
        <w:rPr/>
        <w:t xml:space="preserve">指“感兴趣区域”，格式为 </w:t>
      </w:r>
      <w:r>
        <w:rPr/>
        <w:t>[x,y,</w:t>
      </w:r>
      <w:r>
        <w:rPr/>
        <w:t>宽</w:t>
      </w:r>
      <w:r>
        <w:rPr/>
        <w:t>,</w:t>
      </w:r>
      <w:r>
        <w:rPr/>
        <w:t>高</w:t>
      </w:r>
      <w:r>
        <w:rPr/>
        <w:t>]</w:t>
      </w:r>
      <w:r>
        <w:rPr/>
        <w:t>。</w:t>
      </w:r>
    </w:p>
    <w:p>
      <w:pPr>
        <w:pStyle w:val="Heading3"/>
        <w:keepNext w:val="true"/>
        <w:rPr/>
      </w:pPr>
      <w:r>
        <w:rPr/>
        <w:t>核心机制与推导</w:t>
      </w:r>
    </w:p>
    <w:p>
      <w:pPr>
        <w:pStyle w:val="Normal"/>
        <w:widowControl/>
        <w:rPr/>
      </w:pPr>
      <w:r>
        <w:rPr/>
        <w:t xml:space="preserve">ROI </w:t>
      </w:r>
      <w:r>
        <w:rPr/>
        <w:t>裁剪选择原图的一个子区域，并建立新的局部坐标原点。</w:t>
      </w:r>
      <w:r>
        <w:rPr/>
        <w:t xml:space="preserve">NumPy </w:t>
      </w:r>
      <w:r>
        <w:rPr/>
        <w:t xml:space="preserve">切片使用半开区间，右端和下端不包含，因此 </w:t>
      </w:r>
      <w:r>
        <w:rPr/>
        <w:t xml:space="preserve">[y:y+h,x:x+w] </w:t>
      </w:r>
      <w:r>
        <w:rPr/>
        <w:t xml:space="preserve">恰好得到 </w:t>
      </w:r>
      <w:r>
        <w:rPr/>
        <w:t xml:space="preserve">h×w </w:t>
      </w:r>
      <w:r>
        <w:rPr/>
        <w:t xml:space="preserve">的区域。裁剪不改变原区域内像素的尺度，但检测坐标必须加回偏移才能回到原图。若随后又缩放，则应按逆序先除缩放再加偏移。平台记录 </w:t>
      </w:r>
      <w:r>
        <w:rPr/>
        <w:t>origin_offset</w:t>
      </w:r>
      <w:r>
        <w:rPr/>
        <w:t xml:space="preserve">，且对越界矩形进行约束；保存或传递 </w:t>
      </w:r>
      <w:r>
        <w:rPr/>
        <w:t xml:space="preserve">ROI </w:t>
      </w:r>
      <w:r>
        <w:rPr/>
        <w:t>时要保留这个几何关系。</w:t>
      </w:r>
    </w:p>
    <w:p>
      <w:pPr>
        <w:pStyle w:val="Formula"/>
        <w:widowControl/>
        <w:rPr/>
      </w:pPr>
      <w:r>
        <w:rPr/>
        <w:t>x</w:t>
      </w:r>
      <w:r>
        <w:rPr/>
        <w:t>原</w:t>
      </w:r>
      <w:r>
        <w:rPr/>
        <w:t>=x</w:t>
      </w:r>
      <w:r>
        <w:rPr/>
        <w:t>局部</w:t>
      </w:r>
      <w:r>
        <w:rPr/>
        <w:t>+x0</w:t>
      </w:r>
      <w:r>
        <w:rPr/>
        <w:t>，</w:t>
      </w:r>
      <w:r>
        <w:rPr/>
        <w:t>y</w:t>
      </w:r>
      <w:r>
        <w:rPr/>
        <w:t>原</w:t>
      </w:r>
      <w:r>
        <w:rPr/>
        <w:t>=y</w:t>
      </w:r>
      <w:r>
        <w:rPr/>
        <w:t>局部</w:t>
      </w:r>
      <w:r>
        <w:rPr/>
        <w:t>+y0</w:t>
      </w:r>
      <w:r>
        <w:rPr/>
        <w:t>；</w:t>
      </w:r>
      <w:r>
        <w:rPr/>
        <w:t>ROI=[x0,y0,w,h]</w:t>
      </w:r>
      <w:r>
        <w:rPr/>
        <w:t xml:space="preserve">，不等同于 </w:t>
      </w:r>
      <w:r>
        <w:rPr/>
        <w:t>[x1,y1,x2,y2]</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 xml:space="preserve">建议实验：裁剪一个角落目标，在 </w:t>
      </w:r>
      <w:r>
        <w:rPr/>
        <w:t xml:space="preserve">ROI </w:t>
      </w:r>
      <w:r>
        <w:rPr/>
        <w:t>中读坐标，再加偏移验证原图位置。</w:t>
      </w:r>
    </w:p>
    <w:p>
      <w:pPr>
        <w:pStyle w:val="Normal"/>
        <w:widowControl/>
        <w:rPr/>
      </w:pPr>
      <w:r>
        <w:rPr/>
        <w:t>结果解读：结果尺寸应等于所选区域大小，</w:t>
      </w:r>
      <w:r>
        <w:rPr/>
        <w:t xml:space="preserve">origin_offset </w:t>
      </w:r>
      <w:r>
        <w:rPr/>
        <w:t>记录它在原图中的左上角位置。</w:t>
      </w:r>
    </w:p>
    <w:p>
      <w:pPr>
        <w:pStyle w:val="Normal"/>
        <w:widowControl/>
        <w:rPr/>
      </w:pPr>
      <w:r>
        <w:rPr/>
        <w:t xml:space="preserve">边界与误区：结果中的点加上 </w:t>
      </w:r>
      <w:r>
        <w:rPr/>
        <w:t xml:space="preserve">origin_offset </w:t>
      </w:r>
      <w:r>
        <w:rPr/>
        <w:t>才能映射回原图。裁剪改变的是坐标起点，不是实际像素大小。</w:t>
      </w:r>
    </w:p>
    <w:p>
      <w:pPr>
        <w:pStyle w:val="Heading3"/>
        <w:keepNext w:val="true"/>
        <w:rPr/>
      </w:pPr>
      <w:r>
        <w:rPr/>
        <w:t>学习练习（答案见独立答案册）</w:t>
      </w:r>
    </w:p>
    <w:p>
      <w:pPr>
        <w:pStyle w:val="Question"/>
        <w:widowControl/>
        <w:rPr/>
      </w:pPr>
      <w:r>
        <w:rPr/>
        <w:t xml:space="preserve">Q058-1  </w:t>
      </w:r>
      <w:r>
        <w:rPr/>
        <w:t>裁剪会改变每毫米像素数吗？</w:t>
      </w:r>
    </w:p>
    <w:p>
      <w:pPr>
        <w:pStyle w:val="Question"/>
        <w:widowControl/>
        <w:rPr/>
      </w:pPr>
      <w:r>
        <w:rPr/>
        <w:t xml:space="preserve">Q058-2  [10,20,100,50] </w:t>
      </w:r>
      <w:r>
        <w:rPr/>
        <w:t>在本项目表示什么？</w:t>
      </w:r>
    </w:p>
    <w:p>
      <w:pPr>
        <w:pStyle w:val="Question"/>
        <w:widowControl/>
        <w:rPr/>
      </w:pPr>
      <w:r>
        <w:rPr/>
        <w:t xml:space="preserve">Q058-3  </w:t>
      </w:r>
      <w:r>
        <w:rPr/>
        <w:t>为什么切片右下端不包含？</w:t>
      </w:r>
    </w:p>
    <w:p>
      <w:pPr>
        <w:pStyle w:val="Question"/>
        <w:widowControl/>
        <w:rPr/>
      </w:pPr>
      <w:r>
        <w:rPr/>
        <w:t xml:space="preserve">Q058-4  ROI </w:t>
      </w:r>
      <w:r>
        <w:rPr/>
        <w:t>检测点怎样映射回原图？</w:t>
      </w:r>
    </w:p>
    <w:p>
      <w:pPr>
        <w:pStyle w:val="Question"/>
        <w:widowControl/>
        <w:rPr/>
      </w:pPr>
      <w:r>
        <w:rPr/>
        <w:t xml:space="preserve">Q058-5  </w:t>
      </w:r>
      <w:r>
        <w:rPr/>
        <w:t xml:space="preserve">越界 </w:t>
      </w:r>
      <w:r>
        <w:rPr/>
        <w:t xml:space="preserve">ROI </w:t>
      </w:r>
      <w:r>
        <w:rPr/>
        <w:t>应如何处理？</w:t>
      </w:r>
    </w:p>
    <w:p>
      <w:pPr>
        <w:pStyle w:val="Question"/>
        <w:widowControl/>
        <w:rPr/>
      </w:pPr>
      <w:r>
        <w:rPr/>
        <w:t xml:space="preserve">Q058-6  </w:t>
      </w:r>
      <w:r>
        <w:rPr/>
        <w:t>裁剪结果是否一定独立占内存？</w:t>
      </w:r>
    </w:p>
    <w:p>
      <w:pPr>
        <w:pStyle w:val="Heading2"/>
        <w:keepNext w:val="true"/>
        <w:rPr/>
      </w:pPr>
      <w:bookmarkStart w:id="95" w:name="__RefHeading___Toc3427_3857426620"/>
      <w:bookmarkEnd w:id="95"/>
      <w:r>
        <w:rPr/>
        <w:t xml:space="preserve">059  </w:t>
      </w:r>
      <w:r>
        <w:rPr/>
        <w:t>缩放与插值（</w:t>
      </w:r>
      <w:r>
        <w:rPr/>
        <w:t>resize</w:t>
      </w:r>
      <w:r>
        <w:rPr/>
        <w:t>）</w:t>
      </w:r>
    </w:p>
    <w:p>
      <w:pPr>
        <w:pStyle w:val="Meta"/>
        <w:widowControl/>
        <w:rPr/>
      </w:pPr>
      <w:r>
        <w:rPr/>
        <w:t>实验输入：</w:t>
      </w:r>
      <w:r>
        <w:rPr/>
        <w:t>image</w:t>
      </w:r>
      <w:r>
        <w:rPr/>
        <w:t>。用途：模型输入、图像缩放。</w:t>
      </w:r>
    </w:p>
    <w:p>
      <w:pPr>
        <w:pStyle w:val="Heading3"/>
        <w:keepNext w:val="true"/>
        <w:rPr/>
      </w:pPr>
      <w:r>
        <w:rPr/>
        <w:t>学习目标与直观理解</w:t>
      </w:r>
    </w:p>
    <w:p>
      <w:pPr>
        <w:pStyle w:val="Normal"/>
        <w:widowControl/>
        <w:rPr/>
      </w:pPr>
      <w:r>
        <w:rPr/>
        <w:t>改变图片宽高，比较放大、缩小时不同插值方式对边缘和细节的影响。</w:t>
      </w:r>
    </w:p>
    <w:p>
      <w:pPr>
        <w:pStyle w:val="Normal"/>
        <w:widowControl/>
        <w:rPr/>
      </w:pPr>
      <w:r>
        <w:rPr/>
        <w:t>新网格与旧网格通常对不上，插值负责估计新像素。最近邻直接取最近的旧值，线性和三次插值会综合周围像素。</w:t>
      </w:r>
    </w:p>
    <w:p>
      <w:pPr>
        <w:pStyle w:val="Heading3"/>
        <w:keepNext w:val="true"/>
        <w:rPr/>
      </w:pPr>
      <w:r>
        <w:rPr/>
        <w:t>核心机制与推导</w:t>
      </w:r>
    </w:p>
    <w:p>
      <w:pPr>
        <w:pStyle w:val="Normal"/>
        <w:widowControl/>
        <w:rPr/>
      </w:pPr>
      <w:r>
        <w:rPr/>
        <w:t xml:space="preserve">缩放本质是重采样：为输出像素找到输入连续坐标，再通过插值估计值。最近邻直接选一个样本，双线性组合四邻域，双三次和 </w:t>
      </w:r>
      <w:r>
        <w:rPr/>
        <w:t xml:space="preserve">Lanczos </w:t>
      </w:r>
      <w:r>
        <w:rPr/>
        <w:t>使用更宽邻域。缩小时若不先抑制超过新采样率允许的高频，会产生混叠，面积重采样常适合这种场景。标签图的数值代表类别，应使用最近邻，避免插值生成不存在的类别。不同库的像素中心对齐约定也可能产生半像素偏移。</w:t>
      </w:r>
    </w:p>
    <w:p>
      <w:pPr>
        <w:pStyle w:val="Formula"/>
        <w:widowControl/>
        <w:rPr/>
      </w:pPr>
      <w:r>
        <w:rPr/>
        <w:t xml:space="preserve">双线性 </w:t>
      </w:r>
      <w:r>
        <w:rPr/>
        <w:t>O=(1−a)(1−b)I00+a(1−b)I10+(1−a)bI01+abI11</w:t>
      </w:r>
      <w:r>
        <w:rPr/>
        <w:t>；</w:t>
      </w:r>
      <w:r>
        <w:rPr/>
        <w:t>a</w:t>
      </w:r>
      <w:r>
        <w:rPr/>
        <w:t>、</w:t>
      </w:r>
      <w:r>
        <w:rPr/>
        <w:t xml:space="preserve">b </w:t>
      </w:r>
      <w:r>
        <w:rPr/>
        <w:t>为小数偏移。</w:t>
      </w:r>
    </w:p>
    <w:p>
      <w:pPr>
        <w:pStyle w:val="Heading3"/>
        <w:keepNext w:val="true"/>
        <w:rPr/>
      </w:pPr>
      <w:r>
        <w:rPr/>
        <w:t>参数、实验与结果解读</w:t>
      </w:r>
    </w:p>
    <w:p>
      <w:pPr>
        <w:pStyle w:val="Meta"/>
        <w:widowControl/>
        <w:rPr/>
      </w:pPr>
      <w:r>
        <w:rPr/>
        <w:t>项目默认参数：</w:t>
      </w:r>
      <w:r>
        <w:rPr/>
        <w:t>scale=0.5</w:t>
      </w:r>
      <w:r>
        <w:rPr/>
        <w:t>；</w:t>
      </w:r>
      <w:r>
        <w:rPr/>
        <w:t>method=linear</w:t>
      </w:r>
      <w:r>
        <w:rPr/>
        <w:t>。</w:t>
      </w:r>
    </w:p>
    <w:p>
      <w:pPr>
        <w:pStyle w:val="Normal"/>
        <w:widowControl/>
        <w:rPr/>
      </w:pPr>
      <w:r>
        <w:rPr/>
        <w:t>建议实验：缩小棋盘纹理观察摩尔纹，再分别用最近邻和线性缩放类别标签图。</w:t>
      </w:r>
    </w:p>
    <w:p>
      <w:pPr>
        <w:pStyle w:val="Normal"/>
        <w:widowControl/>
        <w:rPr/>
      </w:pPr>
      <w:r>
        <w:rPr/>
        <w:t>结果解读：放大后观察斜边锯齿和文字清晰度，缩小后观察细线是否消失。结果尺寸随比例变化。</w:t>
      </w:r>
    </w:p>
    <w:p>
      <w:pPr>
        <w:pStyle w:val="Normal"/>
        <w:widowControl/>
        <w:rPr/>
      </w:pPr>
      <w:r>
        <w:rPr/>
        <w:t>边界与误区：放大不能创造可靠的真实细节；分割标签图一般用最近邻，避免插值产生不存在的类别编号。</w:t>
      </w:r>
    </w:p>
    <w:p>
      <w:pPr>
        <w:pStyle w:val="Heading3"/>
        <w:keepNext w:val="true"/>
        <w:rPr/>
      </w:pPr>
      <w:r>
        <w:rPr/>
        <w:t>学习练习（答案见独立答案册）</w:t>
      </w:r>
    </w:p>
    <w:p>
      <w:pPr>
        <w:pStyle w:val="Question"/>
        <w:widowControl/>
        <w:rPr/>
      </w:pPr>
      <w:r>
        <w:rPr/>
        <w:t xml:space="preserve">Q059-1  </w:t>
      </w:r>
      <w:r>
        <w:rPr/>
        <w:t>为什么缩小前需要抗混叠？</w:t>
      </w:r>
    </w:p>
    <w:p>
      <w:pPr>
        <w:pStyle w:val="Question"/>
        <w:widowControl/>
        <w:rPr/>
      </w:pPr>
      <w:r>
        <w:rPr/>
        <w:t xml:space="preserve">Q059-2  </w:t>
      </w:r>
      <w:r>
        <w:rPr/>
        <w:t>标签图为什么选最近邻？</w:t>
      </w:r>
    </w:p>
    <w:p>
      <w:pPr>
        <w:pStyle w:val="Question"/>
        <w:widowControl/>
        <w:rPr/>
      </w:pPr>
      <w:r>
        <w:rPr/>
        <w:t xml:space="preserve">Q059-3  </w:t>
      </w:r>
      <w:r>
        <w:rPr/>
        <w:t>双线性一定比最近邻清晰吗？</w:t>
      </w:r>
    </w:p>
    <w:p>
      <w:pPr>
        <w:pStyle w:val="Question"/>
        <w:widowControl/>
        <w:rPr/>
      </w:pPr>
      <w:r>
        <w:rPr/>
        <w:t xml:space="preserve">Q059-4  </w:t>
      </w:r>
      <w:r>
        <w:rPr/>
        <w:t>放大能增加真实细节吗？</w:t>
      </w:r>
    </w:p>
    <w:p>
      <w:pPr>
        <w:pStyle w:val="Question"/>
        <w:widowControl/>
        <w:rPr/>
      </w:pPr>
      <w:r>
        <w:rPr/>
        <w:t xml:space="preserve">Q059-5  </w:t>
      </w:r>
      <w:r>
        <w:rPr/>
        <w:t>缩放后焦距参数怎样变？</w:t>
      </w:r>
    </w:p>
    <w:p>
      <w:pPr>
        <w:pStyle w:val="Question"/>
        <w:widowControl/>
        <w:rPr/>
      </w:pPr>
      <w:r>
        <w:rPr/>
        <w:t xml:space="preserve">Q059-6  </w:t>
      </w:r>
      <w:r>
        <w:rPr/>
        <w:t>为什么不同库缩放结果略有偏移？</w:t>
      </w:r>
    </w:p>
    <w:p>
      <w:pPr>
        <w:pStyle w:val="Heading2"/>
        <w:keepNext w:val="true"/>
        <w:rPr/>
      </w:pPr>
      <w:bookmarkStart w:id="96" w:name="__RefHeading___Toc3429_3857426620"/>
      <w:bookmarkEnd w:id="96"/>
      <w:r>
        <w:rPr/>
        <w:t xml:space="preserve">060  </w:t>
      </w:r>
      <w:r>
        <w:rPr/>
        <w:t>旋转（</w:t>
      </w:r>
      <w:r>
        <w:rPr/>
        <w:t>rotate</w:t>
      </w:r>
      <w:r>
        <w:rPr/>
        <w:t>）</w:t>
      </w:r>
    </w:p>
    <w:p>
      <w:pPr>
        <w:pStyle w:val="Meta"/>
        <w:widowControl/>
        <w:rPr/>
      </w:pPr>
      <w:r>
        <w:rPr/>
        <w:t>实验输入：</w:t>
      </w:r>
      <w:r>
        <w:rPr/>
        <w:t>image</w:t>
      </w:r>
      <w:r>
        <w:rPr/>
        <w:t>。用途：方向校正。</w:t>
      </w:r>
    </w:p>
    <w:p>
      <w:pPr>
        <w:pStyle w:val="Heading3"/>
        <w:keepNext w:val="true"/>
        <w:rPr/>
      </w:pPr>
      <w:r>
        <w:rPr/>
        <w:t>学习目标与直观理解</w:t>
      </w:r>
    </w:p>
    <w:p>
      <w:pPr>
        <w:pStyle w:val="Normal"/>
        <w:widowControl/>
        <w:rPr/>
      </w:pPr>
      <w:r>
        <w:rPr/>
        <w:t>将图片绕中心旋转，理解角度、插值和画布边界的关系。</w:t>
      </w:r>
    </w:p>
    <w:p>
      <w:pPr>
        <w:pStyle w:val="Normal"/>
        <w:widowControl/>
        <w:rPr/>
      </w:pPr>
      <w:r>
        <w:rPr/>
        <w:t>先计算旋转矩阵，再为输出位置寻找输入像素。平台保持原画布宽高，多出的内容会被裁掉，空缺处填黑。</w:t>
      </w:r>
    </w:p>
    <w:p>
      <w:pPr>
        <w:pStyle w:val="Heading3"/>
        <w:keepNext w:val="true"/>
        <w:rPr/>
      </w:pPr>
      <w:r>
        <w:rPr/>
        <w:t>核心机制与推导</w:t>
      </w:r>
    </w:p>
    <w:p>
      <w:pPr>
        <w:pStyle w:val="Normal"/>
        <w:widowControl/>
        <w:rPr/>
      </w:pPr>
      <w:r>
        <w:rPr/>
        <w:t>平面旋转围绕指定中心改变坐标，其连续变换可由正交矩阵表示。实现通常反向遍历输出网格，从输入位置插值，避免正向映射造成空洞。平台以图像中心旋转，输出画布仍为原尺寸，因此角部可能裁掉且边界出现空白。若要完整保留，应变换四角、重新计算外包画布，并修正平移量。旋转不会消除透视，也不保证多次插值后图像完全可逆。</w:t>
      </w:r>
    </w:p>
    <w:p>
      <w:pPr>
        <w:pStyle w:val="Formula"/>
        <w:widowControl/>
        <w:rPr/>
      </w:pPr>
      <w:r>
        <w:rPr/>
        <w:t>[x′−cx,y′−cy]ᵀ=Rθ[x−cx,y−cy]ᵀ</w:t>
      </w:r>
      <w:r>
        <w:rPr/>
        <w:t>；</w:t>
      </w:r>
      <w:r>
        <w:rPr/>
        <w:t xml:space="preserve">Rθ </w:t>
      </w:r>
      <w:r>
        <w:rPr/>
        <w:t xml:space="preserve">为二维旋转矩阵，显示坐标 </w:t>
      </w:r>
      <w:r>
        <w:rPr/>
        <w:t xml:space="preserve">y </w:t>
      </w:r>
      <w:r>
        <w:rPr/>
        <w:t>向下需遵循库角度约定。</w:t>
      </w:r>
    </w:p>
    <w:p>
      <w:pPr>
        <w:pStyle w:val="Heading3"/>
        <w:keepNext w:val="true"/>
        <w:rPr/>
      </w:pPr>
      <w:r>
        <w:rPr/>
        <w:t>参数、实验与结果解读</w:t>
      </w:r>
    </w:p>
    <w:p>
      <w:pPr>
        <w:pStyle w:val="Meta"/>
        <w:widowControl/>
        <w:rPr/>
      </w:pPr>
      <w:r>
        <w:rPr/>
        <w:t>项目默认参数：</w:t>
      </w:r>
      <w:r>
        <w:rPr/>
        <w:t>angle=15</w:t>
      </w:r>
      <w:r>
        <w:rPr/>
        <w:t>。</w:t>
      </w:r>
    </w:p>
    <w:p>
      <w:pPr>
        <w:pStyle w:val="Normal"/>
        <w:widowControl/>
        <w:rPr/>
      </w:pPr>
      <w:r>
        <w:rPr/>
        <w:t xml:space="preserve">建议实验：对带角落标记的图片旋转 </w:t>
      </w:r>
      <w:r>
        <w:rPr/>
        <w:t>45°</w:t>
      </w:r>
      <w:r>
        <w:rPr/>
        <w:t xml:space="preserve">，检查裁切；比较一次 </w:t>
      </w:r>
      <w:r>
        <w:rPr/>
        <w:t xml:space="preserve">30° </w:t>
      </w:r>
      <w:r>
        <w:rPr/>
        <w:t xml:space="preserve">与三次 </w:t>
      </w:r>
      <w:r>
        <w:rPr/>
        <w:t xml:space="preserve">10° </w:t>
      </w:r>
      <w:r>
        <w:rPr/>
        <w:t>的模糊程度。</w:t>
      </w:r>
    </w:p>
    <w:p>
      <w:pPr>
        <w:pStyle w:val="Normal"/>
        <w:widowControl/>
        <w:rPr/>
      </w:pPr>
      <w:r>
        <w:rPr/>
        <w:t>结果解读：观察正角度时的旋转方向，以及四角出现的黑边。与原图比较是否有内容被截出画布。</w:t>
      </w:r>
    </w:p>
    <w:p>
      <w:pPr>
        <w:pStyle w:val="Normal"/>
        <w:widowControl/>
        <w:rPr/>
      </w:pPr>
      <w:r>
        <w:rPr/>
        <w:t xml:space="preserve">边界与误区：黑角不是算法找到的背景，而是没有来源像素的填充。若需完整保留，应在 </w:t>
      </w:r>
      <w:r>
        <w:rPr/>
        <w:t xml:space="preserve">Python </w:t>
      </w:r>
      <w:r>
        <w:rPr/>
        <w:t>中扩大输出画布。</w:t>
      </w:r>
    </w:p>
    <w:p>
      <w:pPr>
        <w:pStyle w:val="Heading3"/>
        <w:keepNext w:val="true"/>
        <w:rPr/>
      </w:pPr>
      <w:r>
        <w:rPr/>
        <w:t>学习练习（答案见独立答案册）</w:t>
      </w:r>
    </w:p>
    <w:p>
      <w:pPr>
        <w:pStyle w:val="Question"/>
        <w:widowControl/>
        <w:rPr/>
      </w:pPr>
      <w:r>
        <w:rPr/>
        <w:t xml:space="preserve">Q060-1  </w:t>
      </w:r>
      <w:r>
        <w:rPr/>
        <w:t>为什么旋转后角落消失？</w:t>
      </w:r>
    </w:p>
    <w:p>
      <w:pPr>
        <w:pStyle w:val="Question"/>
        <w:widowControl/>
        <w:rPr/>
      </w:pPr>
      <w:r>
        <w:rPr/>
        <w:t xml:space="preserve">Q060-2  </w:t>
      </w:r>
      <w:r>
        <w:rPr/>
        <w:t>反向采样有什么好处？</w:t>
      </w:r>
    </w:p>
    <w:p>
      <w:pPr>
        <w:pStyle w:val="Question"/>
        <w:widowControl/>
        <w:rPr/>
      </w:pPr>
      <w:r>
        <w:rPr/>
        <w:t xml:space="preserve">Q060-3  </w:t>
      </w:r>
      <w:r>
        <w:rPr/>
        <w:t>旋转再反向旋转能精确恢复吗？</w:t>
      </w:r>
    </w:p>
    <w:p>
      <w:pPr>
        <w:pStyle w:val="Question"/>
        <w:widowControl/>
        <w:rPr/>
      </w:pPr>
      <w:r>
        <w:rPr/>
        <w:t xml:space="preserve">Q060-4  </w:t>
      </w:r>
      <w:r>
        <w:rPr/>
        <w:t>旋转中心不同会怎样？</w:t>
      </w:r>
    </w:p>
    <w:p>
      <w:pPr>
        <w:pStyle w:val="Question"/>
        <w:widowControl/>
        <w:rPr/>
      </w:pPr>
      <w:r>
        <w:rPr/>
        <w:t xml:space="preserve">Q060-5  </w:t>
      </w:r>
      <w:r>
        <w:rPr/>
        <w:t>图像坐标角度为何容易混淆？</w:t>
      </w:r>
    </w:p>
    <w:p>
      <w:pPr>
        <w:pStyle w:val="Question"/>
        <w:widowControl/>
        <w:rPr/>
      </w:pPr>
      <w:r>
        <w:rPr/>
        <w:t xml:space="preserve">Q060-6  </w:t>
      </w:r>
      <w:r>
        <w:rPr/>
        <w:t>旋转可以校正斜拍文档吗？</w:t>
      </w:r>
    </w:p>
    <w:p>
      <w:pPr>
        <w:pStyle w:val="Heading2"/>
        <w:keepNext w:val="true"/>
        <w:rPr/>
      </w:pPr>
      <w:bookmarkStart w:id="97" w:name="__RefHeading___Toc3431_3857426620"/>
      <w:bookmarkEnd w:id="97"/>
      <w:r>
        <w:rPr/>
        <w:t xml:space="preserve">061  </w:t>
      </w:r>
      <w:r>
        <w:rPr/>
        <w:t>仿射变换（</w:t>
      </w:r>
      <w:r>
        <w:rPr/>
        <w:t>affine</w:t>
      </w:r>
      <w:r>
        <w:rPr/>
        <w:t>）</w:t>
      </w:r>
    </w:p>
    <w:p>
      <w:pPr>
        <w:pStyle w:val="Meta"/>
        <w:widowControl/>
        <w:rPr/>
      </w:pPr>
      <w:r>
        <w:rPr/>
        <w:t>实验输入：</w:t>
      </w:r>
      <w:r>
        <w:rPr/>
        <w:t>image</w:t>
      </w:r>
      <w:r>
        <w:rPr/>
        <w:t>。用途：平面图像对齐。</w:t>
      </w:r>
    </w:p>
    <w:p>
      <w:pPr>
        <w:pStyle w:val="Heading3"/>
        <w:keepNext w:val="true"/>
        <w:rPr/>
      </w:pPr>
      <w:r>
        <w:rPr/>
        <w:t>学习目标与直观理解</w:t>
      </w:r>
    </w:p>
    <w:p>
      <w:pPr>
        <w:pStyle w:val="Normal"/>
        <w:widowControl/>
        <w:rPr/>
      </w:pPr>
      <w:r>
        <w:rPr/>
        <w:t>用一个矩阵同时描述平移、旋转、缩放或剪切，理解坐标变换怎样作用于图片。</w:t>
      </w:r>
    </w:p>
    <w:p>
      <w:pPr>
        <w:pStyle w:val="Normal"/>
        <w:widowControl/>
        <w:rPr/>
      </w:pPr>
      <w:r>
        <w:rPr/>
        <w:t xml:space="preserve">2×3 </w:t>
      </w:r>
      <w:r>
        <w:rPr/>
        <w:t xml:space="preserve">矩阵的前两列控制方向和尺度，最后一列控制平移。例如默认矩阵把内容向右 </w:t>
      </w:r>
      <w:r>
        <w:rPr/>
        <w:t>20</w:t>
      </w:r>
      <w:r>
        <w:rPr/>
        <w:t xml:space="preserve">、向下 </w:t>
      </w:r>
      <w:r>
        <w:rPr/>
        <w:t xml:space="preserve">10 </w:t>
      </w:r>
      <w:r>
        <w:rPr/>
        <w:t>像素移动。</w:t>
      </w:r>
    </w:p>
    <w:p>
      <w:pPr>
        <w:pStyle w:val="Heading3"/>
        <w:keepNext w:val="true"/>
        <w:rPr/>
      </w:pPr>
      <w:r>
        <w:rPr/>
        <w:t>核心机制与推导</w:t>
      </w:r>
    </w:p>
    <w:p>
      <w:pPr>
        <w:pStyle w:val="Normal"/>
        <w:widowControl/>
        <w:rPr/>
      </w:pPr>
      <w:r>
        <w:rPr/>
        <w:t xml:space="preserve">仿射变换由线性变换加平移组成，能表达旋转、缩放、错切及其组合。它保持直线和平行关系，但一般不保持长度、角度与面积；面积按线性部分行列式绝对值缩放。二维仿射有六个自由度，三对不共线点可解。矩阵接近奇异时逆映射会放大误差；项目输入为 </w:t>
      </w:r>
      <w:r>
        <w:rPr/>
        <w:t xml:space="preserve">2×3 </w:t>
      </w:r>
      <w:r>
        <w:rPr/>
        <w:t>矩阵，固定输出画布也可能裁掉内容。</w:t>
      </w:r>
    </w:p>
    <w:p>
      <w:pPr>
        <w:pStyle w:val="Formula"/>
        <w:widowControl/>
        <w:rPr/>
      </w:pPr>
      <w:r>
        <w:rPr/>
        <w:t>p′=Ap+t</w:t>
      </w:r>
      <w:r>
        <w:rPr/>
        <w:t xml:space="preserve">；齐次形式 </w:t>
      </w:r>
      <w:r>
        <w:rPr/>
        <w:t>[p′;1]=[A,t;0,0,1][p;1]</w:t>
      </w:r>
      <w:r>
        <w:rPr/>
        <w:t>；面积倍率</w:t>
      </w:r>
      <w:r>
        <w:rPr/>
        <w:t>=|det A|</w:t>
      </w:r>
      <w:r>
        <w:rPr/>
        <w:t>。</w:t>
      </w:r>
    </w:p>
    <w:p>
      <w:pPr>
        <w:pStyle w:val="Heading3"/>
        <w:keepNext w:val="true"/>
        <w:rPr/>
      </w:pPr>
      <w:r>
        <w:rPr/>
        <w:t>参数、实验与结果解读</w:t>
      </w:r>
    </w:p>
    <w:p>
      <w:pPr>
        <w:pStyle w:val="Meta"/>
        <w:widowControl/>
        <w:rPr/>
      </w:pPr>
      <w:r>
        <w:rPr/>
        <w:t>项目默认参数：</w:t>
      </w:r>
      <w:r>
        <w:rPr/>
        <w:t>matrix=[[1,0,20],[0,1,10]]</w:t>
      </w:r>
      <w:r>
        <w:rPr/>
        <w:t>。</w:t>
      </w:r>
    </w:p>
    <w:p>
      <w:pPr>
        <w:pStyle w:val="Normal"/>
        <w:widowControl/>
        <w:rPr/>
      </w:pPr>
      <w:r>
        <w:rPr/>
        <w:t>建议实验：用横向错切观察矩形变平行四边形，验证平行边仍平行而直角不再保持。</w:t>
      </w:r>
    </w:p>
    <w:p>
      <w:pPr>
        <w:pStyle w:val="Normal"/>
        <w:widowControl/>
        <w:rPr/>
      </w:pPr>
      <w:r>
        <w:rPr/>
        <w:t>结果解读：用明显的角点作参照，确认方向和位移。平行线在仿射变换后仍然平行。</w:t>
      </w:r>
    </w:p>
    <w:p>
      <w:pPr>
        <w:pStyle w:val="Normal"/>
        <w:widowControl/>
        <w:rPr/>
      </w:pPr>
      <w:r>
        <w:rPr/>
        <w:t>边界与误区：画布大小保持不变，超出部分被裁去。仿射不能修正所有透视问题，斜拍平面通常需要透视变换。</w:t>
      </w:r>
    </w:p>
    <w:p>
      <w:pPr>
        <w:pStyle w:val="Heading3"/>
        <w:keepNext w:val="true"/>
        <w:rPr/>
      </w:pPr>
      <w:r>
        <w:rPr/>
        <w:t>学习练习（答案见独立答案册）</w:t>
      </w:r>
    </w:p>
    <w:p>
      <w:pPr>
        <w:pStyle w:val="Question"/>
        <w:widowControl/>
        <w:rPr/>
      </w:pPr>
      <w:r>
        <w:rPr/>
        <w:t xml:space="preserve">Q061-1  </w:t>
      </w:r>
      <w:r>
        <w:rPr/>
        <w:t>仿射需要最少几对点？</w:t>
      </w:r>
    </w:p>
    <w:p>
      <w:pPr>
        <w:pStyle w:val="Question"/>
        <w:widowControl/>
        <w:rPr/>
      </w:pPr>
      <w:r>
        <w:rPr/>
        <w:t xml:space="preserve">Q061-2  </w:t>
      </w:r>
      <w:r>
        <w:rPr/>
        <w:t>仿射保持哪些几何性质？</w:t>
      </w:r>
    </w:p>
    <w:p>
      <w:pPr>
        <w:pStyle w:val="Question"/>
        <w:widowControl/>
        <w:rPr/>
      </w:pPr>
      <w:r>
        <w:rPr/>
        <w:t xml:space="preserve">Q061-3  det A=0 </w:t>
      </w:r>
      <w:r>
        <w:rPr/>
        <w:t>意味着什么？</w:t>
      </w:r>
    </w:p>
    <w:p>
      <w:pPr>
        <w:pStyle w:val="Question"/>
        <w:widowControl/>
        <w:rPr/>
      </w:pPr>
      <w:r>
        <w:rPr/>
        <w:t xml:space="preserve">Q061-4  </w:t>
      </w:r>
      <w:r>
        <w:rPr/>
        <w:t>先旋转再平移与反过来相同吗？</w:t>
      </w:r>
    </w:p>
    <w:p>
      <w:pPr>
        <w:pStyle w:val="Question"/>
        <w:widowControl/>
        <w:rPr/>
      </w:pPr>
      <w:r>
        <w:rPr/>
        <w:t xml:space="preserve">Q061-5  </w:t>
      </w:r>
      <w:r>
        <w:rPr/>
        <w:t>仿射能完整校正透视梯形吗？</w:t>
      </w:r>
    </w:p>
    <w:p>
      <w:pPr>
        <w:pStyle w:val="Question"/>
        <w:widowControl/>
        <w:rPr/>
      </w:pPr>
      <w:r>
        <w:rPr/>
        <w:t xml:space="preserve">Q061-6  </w:t>
      </w:r>
      <w:r>
        <w:rPr/>
        <w:t>面积如何随仿射变化？</w:t>
      </w:r>
    </w:p>
    <w:p>
      <w:pPr>
        <w:pStyle w:val="Heading2"/>
        <w:keepNext w:val="true"/>
        <w:rPr/>
      </w:pPr>
      <w:bookmarkStart w:id="98" w:name="__RefHeading___Toc3433_3857426620"/>
      <w:bookmarkEnd w:id="98"/>
      <w:r>
        <w:rPr/>
        <w:t xml:space="preserve">062  </w:t>
      </w:r>
      <w:r>
        <w:rPr/>
        <w:t>透视变换（</w:t>
      </w:r>
      <w:r>
        <w:rPr/>
        <w:t>perspective</w:t>
      </w:r>
      <w:r>
        <w:rPr/>
        <w:t>）</w:t>
      </w:r>
    </w:p>
    <w:p>
      <w:pPr>
        <w:pStyle w:val="Meta"/>
        <w:widowControl/>
        <w:rPr/>
      </w:pPr>
      <w:r>
        <w:rPr/>
        <w:t>实验输入：</w:t>
      </w:r>
      <w:r>
        <w:rPr/>
        <w:t>image</w:t>
      </w:r>
      <w:r>
        <w:rPr/>
        <w:t>。用途：文档矫正、平面测量。</w:t>
      </w:r>
    </w:p>
    <w:p>
      <w:pPr>
        <w:pStyle w:val="Heading3"/>
        <w:keepNext w:val="true"/>
        <w:rPr/>
      </w:pPr>
      <w:r>
        <w:rPr/>
        <w:t>学习目标与直观理解</w:t>
      </w:r>
    </w:p>
    <w:p>
      <w:pPr>
        <w:pStyle w:val="Normal"/>
        <w:widowControl/>
        <w:rPr/>
      </w:pPr>
      <w:r>
        <w:rPr/>
        <w:t>把斜拍的纸张或平面零件拉正，理解四个对应点如何决定平面映射。</w:t>
      </w:r>
    </w:p>
    <w:p>
      <w:pPr>
        <w:pStyle w:val="Normal"/>
        <w:widowControl/>
        <w:rPr/>
      </w:pPr>
      <w:r>
        <w:rPr/>
        <w:t>依次选左上、右上、右下、左下四点，程序将这个四边形映射到整个矩形画布。这个映射叫单应变换。</w:t>
      </w:r>
    </w:p>
    <w:p>
      <w:pPr>
        <w:pStyle w:val="Heading3"/>
        <w:keepNext w:val="true"/>
        <w:rPr/>
      </w:pPr>
      <w:r>
        <w:rPr/>
        <w:t>核心机制与推导</w:t>
      </w:r>
    </w:p>
    <w:p>
      <w:pPr>
        <w:pStyle w:val="Normal"/>
        <w:widowControl/>
        <w:rPr/>
      </w:pPr>
      <w:r>
        <w:rPr/>
        <w:t>透视变换用单应矩阵描述两个平面视图之间的射影关系，齐次坐标计算后必须除以第三分量。矩阵整体乘常数不改变映射，因此有八个自由度，至少四对一般位置对应点才能求解。它保持直线，但不保持平行、长度和角度。适合平面文档校正或近似纯旋转视图，不能统一对齐存在明显深度视差的所有物体。平台将手选四边形映射到整张输出图，不自动保证真实宽高比。</w:t>
      </w:r>
    </w:p>
    <w:p>
      <w:pPr>
        <w:pStyle w:val="Formula"/>
        <w:widowControl/>
        <w:rPr/>
      </w:pPr>
      <w:r>
        <w:rPr/>
        <w:t>[u,v,w]ᵀ=H[x,y,1]ᵀ</w:t>
      </w:r>
      <w:r>
        <w:rPr/>
        <w:t>，</w:t>
      </w:r>
      <w:r>
        <w:rPr/>
        <w:t>x′=u/w</w:t>
      </w:r>
      <w:r>
        <w:rPr/>
        <w:t>，</w:t>
      </w:r>
      <w:r>
        <w:rPr/>
        <w:t>y′=v/w</w:t>
      </w:r>
      <w:r>
        <w:rPr/>
        <w:t>；</w:t>
      </w:r>
      <w:r>
        <w:rPr/>
        <w:t xml:space="preserve">H </w:t>
      </w:r>
      <w:r>
        <w:rPr/>
        <w:t xml:space="preserve">为 </w:t>
      </w:r>
      <w:r>
        <w:rPr/>
        <w:t xml:space="preserve">3×3 </w:t>
      </w:r>
      <w:r>
        <w:rPr/>
        <w:t>且仅确定到比例。</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建议实验：按左上、右上、右下、左下选四点，校正文档；故意交换点序观察为何需凸四边形校验。</w:t>
      </w:r>
    </w:p>
    <w:p>
      <w:pPr>
        <w:pStyle w:val="Normal"/>
        <w:widowControl/>
        <w:rPr/>
      </w:pPr>
      <w:r>
        <w:rPr/>
        <w:t>结果解读：检查原来平面上的直线是否仍直，边框是否被拉到矩形边缘；</w:t>
      </w:r>
      <w:r>
        <w:rPr/>
        <w:t xml:space="preserve">homography </w:t>
      </w:r>
      <w:r>
        <w:rPr/>
        <w:t>保存变换矩阵。</w:t>
      </w:r>
    </w:p>
    <w:p>
      <w:pPr>
        <w:pStyle w:val="Normal"/>
        <w:widowControl/>
        <w:rPr/>
      </w:pPr>
      <w:r>
        <w:rPr/>
        <w:t>边界与误区：平台输出尺寸沿用原图，不一定是物体真实长宽比。点序错误会扭曲图像，非平面物体也不能靠一个矩阵完全拉正。</w:t>
      </w:r>
    </w:p>
    <w:p>
      <w:pPr>
        <w:pStyle w:val="Heading3"/>
        <w:keepNext w:val="true"/>
        <w:rPr/>
      </w:pPr>
      <w:r>
        <w:rPr/>
        <w:t>学习练习（答案见独立答案册）</w:t>
      </w:r>
    </w:p>
    <w:p>
      <w:pPr>
        <w:pStyle w:val="Question"/>
        <w:widowControl/>
        <w:rPr/>
      </w:pPr>
      <w:r>
        <w:rPr/>
        <w:t xml:space="preserve">Q062-1  </w:t>
      </w:r>
      <w:r>
        <w:rPr/>
        <w:t>单应有几个自由度？</w:t>
      </w:r>
    </w:p>
    <w:p>
      <w:pPr>
        <w:pStyle w:val="Question"/>
        <w:widowControl/>
        <w:rPr/>
      </w:pPr>
      <w:r>
        <w:rPr/>
        <w:t xml:space="preserve">Q062-2  </w:t>
      </w:r>
      <w:r>
        <w:rPr/>
        <w:t>四个点任意选都可以吗？</w:t>
      </w:r>
    </w:p>
    <w:p>
      <w:pPr>
        <w:pStyle w:val="Question"/>
        <w:widowControl/>
        <w:rPr/>
      </w:pPr>
      <w:r>
        <w:rPr/>
        <w:t xml:space="preserve">Q062-3  </w:t>
      </w:r>
      <w:r>
        <w:rPr/>
        <w:t>为什么输出需要除第三分量？</w:t>
      </w:r>
    </w:p>
    <w:p>
      <w:pPr>
        <w:pStyle w:val="Question"/>
        <w:widowControl/>
        <w:rPr/>
      </w:pPr>
      <w:r>
        <w:rPr/>
        <w:t xml:space="preserve">Q062-4  </w:t>
      </w:r>
      <w:r>
        <w:rPr/>
        <w:t>单应能对齐近物和远物吗？</w:t>
      </w:r>
    </w:p>
    <w:p>
      <w:pPr>
        <w:pStyle w:val="Question"/>
        <w:widowControl/>
        <w:rPr/>
      </w:pPr>
      <w:r>
        <w:rPr/>
        <w:t xml:space="preserve">Q062-5  </w:t>
      </w:r>
      <w:r>
        <w:rPr/>
        <w:t>校正后尺寸比例一定真实？</w:t>
      </w:r>
    </w:p>
    <w:p>
      <w:pPr>
        <w:pStyle w:val="Question"/>
        <w:widowControl/>
        <w:rPr/>
      </w:pPr>
      <w:r>
        <w:rPr/>
        <w:t xml:space="preserve">Q062-6  </w:t>
      </w:r>
      <w:r>
        <w:rPr/>
        <w:t>分母接近零有什么风险？</w:t>
      </w:r>
    </w:p>
    <w:p>
      <w:pPr>
        <w:pStyle w:val="Heading2"/>
        <w:keepNext w:val="true"/>
        <w:rPr/>
      </w:pPr>
      <w:bookmarkStart w:id="99" w:name="__RefHeading___Toc3435_3857426620"/>
      <w:bookmarkEnd w:id="99"/>
      <w:r>
        <w:rPr/>
        <w:t xml:space="preserve">063  </w:t>
      </w:r>
      <w:r>
        <w:rPr/>
        <w:t>图像配准（</w:t>
      </w:r>
      <w:r>
        <w:rPr/>
        <w:t>register</w:t>
      </w:r>
      <w:r>
        <w:rPr/>
        <w:t>）</w:t>
      </w:r>
    </w:p>
    <w:p>
      <w:pPr>
        <w:pStyle w:val="Meta"/>
        <w:widowControl/>
        <w:rPr/>
      </w:pPr>
      <w:r>
        <w:rPr/>
        <w:t>实验输入：</w:t>
      </w:r>
      <w:r>
        <w:rPr/>
        <w:t>image</w:t>
      </w:r>
      <w:r>
        <w:rPr/>
        <w:t>、</w:t>
      </w:r>
      <w:r>
        <w:rPr/>
        <w:t>reference</w:t>
      </w:r>
      <w:r>
        <w:rPr/>
        <w:t>。用途：参考差异检测、平面定位。</w:t>
      </w:r>
    </w:p>
    <w:p>
      <w:pPr>
        <w:pStyle w:val="Heading3"/>
        <w:keepNext w:val="true"/>
        <w:rPr/>
      </w:pPr>
      <w:r>
        <w:rPr/>
        <w:t>学习目标与直观理解</w:t>
      </w:r>
    </w:p>
    <w:p>
      <w:pPr>
        <w:pStyle w:val="Normal"/>
        <w:widowControl/>
        <w:rPr/>
      </w:pPr>
      <w:r>
        <w:rPr/>
        <w:t>把当前图像对齐到参考图，使相同位置尽量重合，为差异检测做准备。</w:t>
      </w:r>
    </w:p>
    <w:p>
      <w:pPr>
        <w:pStyle w:val="Normal"/>
        <w:widowControl/>
        <w:rPr/>
      </w:pPr>
      <w:r>
        <w:rPr/>
        <w:t>程序找两图可匹配的局部特征，再用一致的对应点估计平面变换，将当前图映射到参考图坐标。</w:t>
      </w:r>
    </w:p>
    <w:p>
      <w:pPr>
        <w:pStyle w:val="Heading3"/>
        <w:keepNext w:val="true"/>
        <w:rPr/>
      </w:pPr>
      <w:r>
        <w:rPr/>
        <w:t>核心机制与推导</w:t>
      </w:r>
    </w:p>
    <w:p>
      <w:pPr>
        <w:pStyle w:val="Normal"/>
        <w:widowControl/>
        <w:rPr/>
      </w:pPr>
      <w:r>
        <w:rPr/>
        <w:t xml:space="preserve">图像配准先建立对应关系，再选择变换模型并将一图映射到参考坐标系。本项目流程为 </w:t>
      </w:r>
      <w:r>
        <w:rPr/>
        <w:t>ORB</w:t>
      </w:r>
      <w:r>
        <w:rPr/>
        <w:t xml:space="preserve">、汉明距离 </w:t>
      </w:r>
      <w:r>
        <w:rPr/>
        <w:t xml:space="preserve">KNN </w:t>
      </w:r>
      <w:r>
        <w:rPr/>
        <w:t>匹配、比率筛选、</w:t>
      </w:r>
      <w:r>
        <w:rPr/>
        <w:t xml:space="preserve">RANSAC </w:t>
      </w:r>
      <w:r>
        <w:rPr/>
        <w:t>单应估计和透视重采样。质量应同时看内点覆盖范围、重投影误差和视觉对齐；内点集中在一小块时，即使数量多，远处外推也可能失真。配准只修正几何关系，曝光差、非刚体变化和视差仍会留下残差。</w:t>
      </w:r>
    </w:p>
    <w:p>
      <w:pPr>
        <w:pStyle w:val="Formula"/>
        <w:widowControl/>
        <w:rPr/>
      </w:pPr>
      <w:r>
        <w:rPr/>
        <w:t xml:space="preserve">重投影误差 </w:t>
      </w:r>
      <w:r>
        <w:rPr/>
        <w:t>e_i=||p</w:t>
      </w:r>
      <w:r>
        <w:rPr/>
        <w:t>参考</w:t>
      </w:r>
      <w:r>
        <w:rPr/>
        <w:t>_i−π(Hp</w:t>
      </w:r>
      <w:r>
        <w:rPr/>
        <w:t>主</w:t>
      </w:r>
      <w:r>
        <w:rPr/>
        <w:t>_i)||₂</w:t>
      </w:r>
      <w:r>
        <w:rPr/>
        <w:t>；</w:t>
      </w:r>
      <w:r>
        <w:rPr/>
        <w:t xml:space="preserve">π </w:t>
      </w:r>
      <w:r>
        <w:rPr/>
        <w:t>表示齐次坐标归一化。</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 xml:space="preserve">建议实验：用已知平移图验证 </w:t>
      </w:r>
      <w:r>
        <w:rPr/>
        <w:t xml:space="preserve">H </w:t>
      </w:r>
      <w:r>
        <w:rPr/>
        <w:t>方向，再测试重复纹理和只在局部有特征的图对。</w:t>
      </w:r>
    </w:p>
    <w:p>
      <w:pPr>
        <w:pStyle w:val="Normal"/>
        <w:widowControl/>
        <w:rPr/>
      </w:pPr>
      <w:r>
        <w:rPr/>
        <w:t xml:space="preserve">结果解读：看明显角点、文字边缘是否对齐；同时查看 </w:t>
      </w:r>
      <w:r>
        <w:rPr/>
        <w:t xml:space="preserve">matches </w:t>
      </w:r>
      <w:r>
        <w:rPr/>
        <w:t xml:space="preserve">和 </w:t>
      </w:r>
      <w:r>
        <w:rPr/>
        <w:t>inliers</w:t>
      </w:r>
      <w:r>
        <w:rPr/>
        <w:t>，了解有多少匹配支持变换。</w:t>
      </w:r>
    </w:p>
    <w:p>
      <w:pPr>
        <w:pStyle w:val="Normal"/>
        <w:widowControl/>
        <w:rPr/>
      </w:pPr>
      <w:r>
        <w:rPr/>
        <w:t>边界与误区：较多内点不保证对齐完全正确。视差、非平面物体或重复纹理可能造成局部错位，差异检测前需目视核对。</w:t>
      </w:r>
    </w:p>
    <w:p>
      <w:pPr>
        <w:pStyle w:val="Heading3"/>
        <w:keepNext w:val="true"/>
        <w:rPr/>
      </w:pPr>
      <w:r>
        <w:rPr/>
        <w:t>学习练习（答案见独立答案册）</w:t>
      </w:r>
    </w:p>
    <w:p>
      <w:pPr>
        <w:pStyle w:val="Question"/>
        <w:widowControl/>
        <w:rPr/>
      </w:pPr>
      <w:r>
        <w:rPr/>
        <w:t xml:space="preserve">Q063-1  </w:t>
      </w:r>
      <w:r>
        <w:rPr/>
        <w:t>本项目配准用什么特征？</w:t>
      </w:r>
    </w:p>
    <w:p>
      <w:pPr>
        <w:pStyle w:val="Question"/>
        <w:widowControl/>
        <w:rPr/>
      </w:pPr>
      <w:r>
        <w:rPr/>
        <w:t xml:space="preserve">Q063-2  </w:t>
      </w:r>
      <w:r>
        <w:rPr/>
        <w:t>匹配点越多一定越准确吗？</w:t>
      </w:r>
    </w:p>
    <w:p>
      <w:pPr>
        <w:pStyle w:val="Question"/>
        <w:widowControl/>
        <w:rPr/>
      </w:pPr>
      <w:r>
        <w:rPr/>
        <w:t xml:space="preserve">Q063-3  H </w:t>
      </w:r>
      <w:r>
        <w:rPr/>
        <w:t>是主图到参考还是反过来？</w:t>
      </w:r>
    </w:p>
    <w:p>
      <w:pPr>
        <w:pStyle w:val="Question"/>
        <w:widowControl/>
        <w:rPr/>
      </w:pPr>
      <w:r>
        <w:rPr/>
        <w:t xml:space="preserve">Q063-4  </w:t>
      </w:r>
      <w:r>
        <w:rPr/>
        <w:t>配准后差图仍亮可能是什么？</w:t>
      </w:r>
    </w:p>
    <w:p>
      <w:pPr>
        <w:pStyle w:val="Question"/>
        <w:widowControl/>
        <w:rPr/>
      </w:pPr>
      <w:r>
        <w:rPr/>
        <w:t xml:space="preserve">Q063-5  </w:t>
      </w:r>
      <w:r>
        <w:rPr/>
        <w:t>为什么纯色图配准困难？</w:t>
      </w:r>
    </w:p>
    <w:p>
      <w:pPr>
        <w:pStyle w:val="Question"/>
        <w:widowControl/>
        <w:rPr/>
      </w:pPr>
      <w:r>
        <w:rPr/>
        <w:t xml:space="preserve">Q063-6  </w:t>
      </w:r>
      <w:r>
        <w:rPr/>
        <w:t>如何评估配准是否可用于测量？</w:t>
      </w:r>
    </w:p>
    <w:p>
      <w:pPr>
        <w:pStyle w:val="Heading2"/>
        <w:keepNext w:val="true"/>
        <w:rPr/>
      </w:pPr>
      <w:bookmarkStart w:id="100" w:name="__RefHeading___Toc3437_3857426620"/>
      <w:bookmarkEnd w:id="100"/>
      <w:r>
        <w:rPr/>
        <w:t xml:space="preserve">064  </w:t>
      </w:r>
      <w:r>
        <w:rPr/>
        <w:t>区域生长（</w:t>
      </w:r>
      <w:r>
        <w:rPr/>
        <w:t>region_grow</w:t>
      </w:r>
      <w:r>
        <w:rPr/>
        <w:t>）</w:t>
      </w:r>
    </w:p>
    <w:p>
      <w:pPr>
        <w:pStyle w:val="Meta"/>
        <w:widowControl/>
        <w:rPr/>
      </w:pPr>
      <w:r>
        <w:rPr/>
        <w:t>实验输入：</w:t>
      </w:r>
      <w:r>
        <w:rPr/>
        <w:t>image</w:t>
      </w:r>
      <w:r>
        <w:rPr/>
        <w:t>。用途：颜色相近区域分割。</w:t>
      </w:r>
    </w:p>
    <w:p>
      <w:pPr>
        <w:pStyle w:val="Heading3"/>
        <w:keepNext w:val="true"/>
        <w:rPr/>
      </w:pPr>
      <w:r>
        <w:rPr/>
        <w:t>学习目标与直观理解</w:t>
      </w:r>
    </w:p>
    <w:p>
      <w:pPr>
        <w:pStyle w:val="Normal"/>
        <w:widowControl/>
        <w:rPr/>
      </w:pPr>
      <w:r>
        <w:rPr/>
        <w:t>从你点选的位置出发，找到与种子颜色接近且相互连接的一片区域。</w:t>
      </w:r>
    </w:p>
    <w:p>
      <w:pPr>
        <w:pStyle w:val="Normal"/>
        <w:widowControl/>
        <w:rPr/>
      </w:pPr>
      <w:r>
        <w:rPr/>
        <w:t>像水从种子向四周蔓延一样，满足颜色容差的相邻像素被加入。本平台以最初种子的颜色为固定比较基准。</w:t>
      </w:r>
    </w:p>
    <w:p>
      <w:pPr>
        <w:pStyle w:val="Heading3"/>
        <w:keepNext w:val="true"/>
        <w:rPr/>
      </w:pPr>
      <w:r>
        <w:rPr/>
        <w:t>核心机制与推导</w:t>
      </w:r>
    </w:p>
    <w:p>
      <w:pPr>
        <w:pStyle w:val="Normal"/>
        <w:widowControl/>
        <w:rPr/>
      </w:pPr>
      <w:r>
        <w:rPr/>
        <w:t xml:space="preserve">区域生长从种子出发，通过邻接关系把满足相似性条件的像素加入集合。平台 </w:t>
      </w:r>
      <w:r>
        <w:rPr/>
        <w:t xml:space="preserve">floodFill </w:t>
      </w:r>
      <w:r>
        <w:rPr/>
        <w:t xml:space="preserve">使用固定范围和 </w:t>
      </w:r>
      <w:r>
        <w:rPr/>
        <w:t xml:space="preserve">4 </w:t>
      </w:r>
      <w:r>
        <w:rPr/>
        <w:t xml:space="preserve">连通，候选颜色与种子颜色比较，且 </w:t>
      </w:r>
      <w:r>
        <w:rPr/>
        <w:t xml:space="preserve">B/G/R </w:t>
      </w:r>
      <w:r>
        <w:rPr/>
        <w:t>分量分别受容差约束。它与浮动范围中“只要和已接纳邻居接近即可”的规则不同：后者在渐变背景上可能逐步漂移很远。容差决定颜色范围，但空间连通性决定远处同色孤岛不会自动加入。</w:t>
      </w:r>
    </w:p>
    <w:p>
      <w:pPr>
        <w:pStyle w:val="Formula"/>
        <w:widowControl/>
        <w:rPr/>
      </w:pPr>
      <w:r>
        <w:rPr/>
        <w:t xml:space="preserve">固定范围示意：每通道 </w:t>
      </w:r>
      <w:r>
        <w:rPr/>
        <w:t>|Ic(q)−Ic(seed)|≤tol</w:t>
      </w:r>
      <w:r>
        <w:rPr/>
        <w:t xml:space="preserve">，并与种子通过合格的 </w:t>
      </w:r>
      <w:r>
        <w:rPr/>
        <w:t xml:space="preserve">4 </w:t>
      </w:r>
      <w:r>
        <w:rPr/>
        <w:t>邻域路径连通。</w:t>
      </w:r>
    </w:p>
    <w:p>
      <w:pPr>
        <w:pStyle w:val="Heading3"/>
        <w:keepNext w:val="true"/>
        <w:rPr/>
      </w:pPr>
      <w:r>
        <w:rPr/>
        <w:t>参数、实验与结果解读</w:t>
      </w:r>
    </w:p>
    <w:p>
      <w:pPr>
        <w:pStyle w:val="Meta"/>
        <w:widowControl/>
        <w:rPr/>
      </w:pPr>
      <w:r>
        <w:rPr/>
        <w:t>项目默认参数：</w:t>
      </w:r>
      <w:r>
        <w:rPr/>
        <w:t>tolerance=25</w:t>
      </w:r>
      <w:r>
        <w:rPr/>
        <w:t>。</w:t>
      </w:r>
    </w:p>
    <w:p>
      <w:pPr>
        <w:pStyle w:val="Normal"/>
        <w:widowControl/>
        <w:rPr/>
      </w:pPr>
      <w:r>
        <w:rPr/>
        <w:t>建议实验：在渐变区域和同色分离双块上点种子，调容差观察边界泄漏及连通限制。</w:t>
      </w:r>
    </w:p>
    <w:p>
      <w:pPr>
        <w:pStyle w:val="Normal"/>
        <w:widowControl/>
        <w:rPr/>
      </w:pPr>
      <w:r>
        <w:rPr/>
        <w:t>结果解读：白色是生长到的区域。增加容差后区域通常扩大，观察它什么时候越过目标边界进入背景。</w:t>
      </w:r>
    </w:p>
    <w:p>
      <w:pPr>
        <w:pStyle w:val="Normal"/>
        <w:widowControl/>
        <w:rPr/>
      </w:pPr>
      <w:r>
        <w:rPr/>
        <w:t>边界与误区：与种子颜色相似但不连通的区域不会自动选入；目标有渐变时，容差过小可能只得到局部。</w:t>
      </w:r>
    </w:p>
    <w:p>
      <w:pPr>
        <w:pStyle w:val="Heading3"/>
        <w:keepNext w:val="true"/>
        <w:rPr/>
      </w:pPr>
      <w:r>
        <w:rPr/>
        <w:t>学习练习（答案见独立答案册）</w:t>
      </w:r>
    </w:p>
    <w:p>
      <w:pPr>
        <w:pStyle w:val="Question"/>
        <w:widowControl/>
        <w:rPr/>
      </w:pPr>
      <w:r>
        <w:rPr/>
        <w:t xml:space="preserve">Q064-1  </w:t>
      </w:r>
      <w:r>
        <w:rPr/>
        <w:t>固定范围与浮动范围有何区别？</w:t>
      </w:r>
    </w:p>
    <w:p>
      <w:pPr>
        <w:pStyle w:val="Question"/>
        <w:widowControl/>
        <w:rPr/>
      </w:pPr>
      <w:r>
        <w:rPr/>
        <w:t xml:space="preserve">Q064-2  </w:t>
      </w:r>
      <w:r>
        <w:rPr/>
        <w:t>同色但不连通区域会一起选中吗？</w:t>
      </w:r>
    </w:p>
    <w:p>
      <w:pPr>
        <w:pStyle w:val="Question"/>
        <w:widowControl/>
        <w:rPr/>
      </w:pPr>
      <w:r>
        <w:rPr/>
        <w:t xml:space="preserve">Q064-3  </w:t>
      </w:r>
      <w:r>
        <w:rPr/>
        <w:t>为什么种子位置重要？</w:t>
      </w:r>
    </w:p>
    <w:p>
      <w:pPr>
        <w:pStyle w:val="Question"/>
        <w:widowControl/>
        <w:rPr/>
      </w:pPr>
      <w:r>
        <w:rPr/>
        <w:t xml:space="preserve">Q064-4  tolerance </w:t>
      </w:r>
      <w:r>
        <w:rPr/>
        <w:t>越大是否区域越大？</w:t>
      </w:r>
    </w:p>
    <w:p>
      <w:pPr>
        <w:pStyle w:val="Question"/>
        <w:widowControl/>
        <w:rPr/>
      </w:pPr>
      <w:r>
        <w:rPr/>
        <w:t xml:space="preserve">Q064-5  </w:t>
      </w:r>
      <w:r>
        <w:rPr/>
        <w:t xml:space="preserve">这里的容差是 </w:t>
      </w:r>
      <w:r>
        <w:rPr/>
        <w:t xml:space="preserve">RGB </w:t>
      </w:r>
      <w:r>
        <w:rPr/>
        <w:t>欧氏距离吗？</w:t>
      </w:r>
    </w:p>
    <w:p>
      <w:pPr>
        <w:pStyle w:val="Question"/>
        <w:widowControl/>
        <w:rPr/>
      </w:pPr>
      <w:r>
        <w:rPr/>
        <w:t xml:space="preserve">Q064-6  </w:t>
      </w:r>
      <w:r>
        <w:rPr/>
        <w:t>如何减少泄漏？</w:t>
      </w:r>
    </w:p>
    <w:p>
      <w:pPr>
        <w:pStyle w:val="Heading2"/>
        <w:keepNext w:val="true"/>
        <w:rPr/>
      </w:pPr>
      <w:bookmarkStart w:id="101" w:name="__RefHeading___Toc3439_3857426620"/>
      <w:bookmarkEnd w:id="101"/>
      <w:r>
        <w:rPr/>
        <w:t xml:space="preserve">065  </w:t>
      </w:r>
      <w:r>
        <w:rPr/>
        <w:t>分水岭（</w:t>
      </w:r>
      <w:r>
        <w:rPr/>
        <w:t>watershed</w:t>
      </w:r>
      <w:r>
        <w:rPr/>
        <w:t>）</w:t>
      </w:r>
    </w:p>
    <w:p>
      <w:pPr>
        <w:pStyle w:val="Meta"/>
        <w:widowControl/>
        <w:rPr/>
      </w:pPr>
      <w:r>
        <w:rPr/>
        <w:t>实验输入：</w:t>
      </w:r>
      <w:r>
        <w:rPr/>
        <w:t>image</w:t>
      </w:r>
      <w:r>
        <w:rPr/>
        <w:t>。用途：相邻零件、细胞分割。</w:t>
      </w:r>
    </w:p>
    <w:p>
      <w:pPr>
        <w:pStyle w:val="Heading3"/>
        <w:keepNext w:val="true"/>
        <w:rPr/>
      </w:pPr>
      <w:r>
        <w:rPr/>
        <w:t>学习目标与直观理解</w:t>
      </w:r>
    </w:p>
    <w:p>
      <w:pPr>
        <w:pStyle w:val="Normal"/>
        <w:widowControl/>
        <w:rPr/>
      </w:pPr>
      <w:r>
        <w:rPr/>
        <w:t>尝试把彼此接触的亮物体分开，例如粘在一起的颗粒。</w:t>
      </w:r>
    </w:p>
    <w:p>
      <w:pPr>
        <w:pStyle w:val="Normal"/>
        <w:widowControl/>
        <w:rPr/>
      </w:pPr>
      <w:r>
        <w:rPr/>
        <w:t>先通过距离变换寻找各物体内部较深的位置作为种子，再让不同种子向外扩展，相遇处形成分界线。</w:t>
      </w:r>
    </w:p>
    <w:p>
      <w:pPr>
        <w:pStyle w:val="Heading3"/>
        <w:keepNext w:val="true"/>
        <w:rPr/>
      </w:pPr>
      <w:r>
        <w:rPr/>
        <w:t>核心机制与推导</w:t>
      </w:r>
    </w:p>
    <w:p>
      <w:pPr>
        <w:pStyle w:val="Normal"/>
        <w:widowControl/>
        <w:rPr/>
      </w:pPr>
      <w:r>
        <w:rPr/>
        <w:t xml:space="preserve">分水岭把图像看作地形，多个标记从低处扩张，相遇处形成分界。直接使用大量局部极小值会过分割，标记控制版本则以可靠前景和背景种子约束区域数。平台先 </w:t>
      </w:r>
      <w:r>
        <w:rPr/>
        <w:t xml:space="preserve">Otsu </w:t>
      </w:r>
      <w:r>
        <w:rPr/>
        <w:t xml:space="preserve">和开运算得到前景，再用距离变换阈值生成中心种子，将不确定区域标为零，调用 </w:t>
      </w:r>
      <w:r>
        <w:rPr/>
        <w:t>OpenCV watershed</w:t>
      </w:r>
      <w:r>
        <w:rPr/>
        <w:t>。</w:t>
      </w:r>
      <w:r>
        <w:rPr/>
        <w:t xml:space="preserve">seed_ratio </w:t>
      </w:r>
      <w:r>
        <w:rPr/>
        <w:t>改变种子位置和分离程度；错误种子不会被“智能”纠正，粘连目标能否拆开取决于中心是否分开。</w:t>
      </w:r>
    </w:p>
    <w:p>
      <w:pPr>
        <w:pStyle w:val="Formula"/>
        <w:widowControl/>
        <w:rPr/>
      </w:pPr>
      <w:r>
        <w:rPr/>
        <w:t xml:space="preserve">前景种子 </w:t>
      </w:r>
      <w:r>
        <w:rPr/>
        <w:t>D&gt;r·max(D)</w:t>
      </w:r>
      <w:r>
        <w:rPr/>
        <w:t xml:space="preserve">；标记 </w:t>
      </w:r>
      <w:r>
        <w:rPr/>
        <w:t xml:space="preserve">0 </w:t>
      </w:r>
      <w:r>
        <w:rPr/>
        <w:t>表示未知，结果 −</w:t>
      </w:r>
      <w:r>
        <w:rPr/>
        <w:t xml:space="preserve">1 </w:t>
      </w:r>
      <w:r>
        <w:rPr/>
        <w:t>表示分水岭边界。</w:t>
      </w:r>
    </w:p>
    <w:p>
      <w:pPr>
        <w:pStyle w:val="Heading3"/>
        <w:keepNext w:val="true"/>
        <w:rPr/>
      </w:pPr>
      <w:r>
        <w:rPr/>
        <w:t>参数、实验与结果解读</w:t>
      </w:r>
    </w:p>
    <w:p>
      <w:pPr>
        <w:pStyle w:val="Meta"/>
        <w:widowControl/>
        <w:rPr/>
      </w:pPr>
      <w:r>
        <w:rPr/>
        <w:t>项目默认参数：</w:t>
      </w:r>
      <w:r>
        <w:rPr/>
        <w:t>seed_ratio=0.45</w:t>
      </w:r>
      <w:r>
        <w:rPr/>
        <w:t>。</w:t>
      </w:r>
    </w:p>
    <w:p>
      <w:pPr>
        <w:pStyle w:val="Normal"/>
        <w:widowControl/>
        <w:rPr/>
      </w:pPr>
      <w:r>
        <w:rPr/>
        <w:t xml:space="preserve">建议实验：对粘连双圆调整 </w:t>
      </w:r>
      <w:r>
        <w:rPr/>
        <w:t>seed_ratio</w:t>
      </w:r>
      <w:r>
        <w:rPr/>
        <w:t>，观察种子由连接到分离时实例分割的变化。</w:t>
      </w:r>
    </w:p>
    <w:p>
      <w:pPr>
        <w:pStyle w:val="Normal"/>
        <w:widowControl/>
        <w:rPr/>
      </w:pPr>
      <w:r>
        <w:rPr/>
        <w:t>结果解读：看边界图层是否落在接触位置，</w:t>
      </w:r>
      <w:r>
        <w:rPr/>
        <w:t xml:space="preserve">regions </w:t>
      </w:r>
      <w:r>
        <w:rPr/>
        <w:t>是否接近实际数量。种子比例会影响哪些内部区域成为起点。</w:t>
      </w:r>
    </w:p>
    <w:p>
      <w:pPr>
        <w:pStyle w:val="Normal"/>
        <w:widowControl/>
        <w:rPr/>
      </w:pPr>
      <w:r>
        <w:rPr/>
        <w:t>边界与误区：一个物体出现多个种子可能被切碎，多个物体共用一个种子则分不开。先确认前景掩膜是否正确。</w:t>
      </w:r>
    </w:p>
    <w:p>
      <w:pPr>
        <w:pStyle w:val="Heading3"/>
        <w:keepNext w:val="true"/>
        <w:rPr/>
      </w:pPr>
      <w:r>
        <w:rPr/>
        <w:t>学习练习（答案见独立答案册）</w:t>
      </w:r>
    </w:p>
    <w:p>
      <w:pPr>
        <w:pStyle w:val="Question"/>
        <w:widowControl/>
        <w:rPr/>
      </w:pPr>
      <w:r>
        <w:rPr/>
        <w:t xml:space="preserve">Q065-1  </w:t>
      </w:r>
      <w:r>
        <w:rPr/>
        <w:t>为什么直接分水岭容易过分割？</w:t>
      </w:r>
    </w:p>
    <w:p>
      <w:pPr>
        <w:pStyle w:val="Question"/>
        <w:widowControl/>
        <w:rPr/>
      </w:pPr>
      <w:r>
        <w:rPr/>
        <w:t xml:space="preserve">Q065-2  </w:t>
      </w:r>
      <w:r>
        <w:rPr/>
        <w:t>距离变换为何适合做前景种子？</w:t>
      </w:r>
    </w:p>
    <w:p>
      <w:pPr>
        <w:pStyle w:val="Question"/>
        <w:widowControl/>
        <w:rPr/>
      </w:pPr>
      <w:r>
        <w:rPr/>
        <w:t xml:space="preserve">Q065-3  seed_ratio </w:t>
      </w:r>
      <w:r>
        <w:rPr/>
        <w:t>增大一定增加目标数吗？</w:t>
      </w:r>
    </w:p>
    <w:p>
      <w:pPr>
        <w:pStyle w:val="Question"/>
        <w:widowControl/>
        <w:rPr/>
      </w:pPr>
      <w:r>
        <w:rPr/>
        <w:t xml:space="preserve">Q065-4  labels=-1 </w:t>
      </w:r>
      <w:r>
        <w:rPr/>
        <w:t>是什么？</w:t>
      </w:r>
    </w:p>
    <w:p>
      <w:pPr>
        <w:pStyle w:val="Question"/>
        <w:widowControl/>
        <w:rPr/>
      </w:pPr>
      <w:r>
        <w:rPr/>
        <w:t xml:space="preserve">Q065-5  </w:t>
      </w:r>
      <w:r>
        <w:rPr/>
        <w:t>两物体只有一个种子会怎样？</w:t>
      </w:r>
    </w:p>
    <w:p>
      <w:pPr>
        <w:pStyle w:val="Question"/>
        <w:widowControl/>
        <w:rPr/>
      </w:pPr>
      <w:r>
        <w:rPr/>
        <w:t xml:space="preserve">Q065-6  </w:t>
      </w:r>
      <w:r>
        <w:rPr/>
        <w:t xml:space="preserve">分水岭与颜色 </w:t>
      </w:r>
      <w:r>
        <w:rPr/>
        <w:t xml:space="preserve">K-means </w:t>
      </w:r>
      <w:r>
        <w:rPr/>
        <w:t>有何区别？</w:t>
      </w:r>
    </w:p>
    <w:p>
      <w:pPr>
        <w:pStyle w:val="Heading2"/>
        <w:keepNext w:val="true"/>
        <w:rPr/>
      </w:pPr>
      <w:bookmarkStart w:id="102" w:name="__RefHeading___Toc3441_3857426620"/>
      <w:bookmarkEnd w:id="102"/>
      <w:r>
        <w:rPr/>
        <w:t xml:space="preserve">066  GrabCut </w:t>
      </w:r>
      <w:r>
        <w:rPr/>
        <w:t>前景分割（</w:t>
      </w:r>
      <w:r>
        <w:rPr/>
        <w:t>grabcut</w:t>
      </w:r>
      <w:r>
        <w:rPr/>
        <w:t>）</w:t>
      </w:r>
    </w:p>
    <w:p>
      <w:pPr>
        <w:pStyle w:val="Meta"/>
        <w:widowControl/>
        <w:rPr/>
      </w:pPr>
      <w:r>
        <w:rPr/>
        <w:t>实验输入：</w:t>
      </w:r>
      <w:r>
        <w:rPr/>
        <w:t>image</w:t>
      </w:r>
      <w:r>
        <w:rPr/>
        <w:t>。用途：前景提取和背景替换准备。</w:t>
      </w:r>
    </w:p>
    <w:p>
      <w:pPr>
        <w:pStyle w:val="Heading3"/>
        <w:keepNext w:val="true"/>
        <w:rPr/>
      </w:pPr>
      <w:r>
        <w:rPr/>
        <w:t>学习目标与直观理解</w:t>
      </w:r>
    </w:p>
    <w:p>
      <w:pPr>
        <w:pStyle w:val="Normal"/>
        <w:widowControl/>
        <w:rPr/>
      </w:pPr>
      <w:r>
        <w:rPr/>
        <w:t>用一个粗矩形告诉程序主体大致在哪里，再让它进一步区分前景和背景。</w:t>
      </w:r>
    </w:p>
    <w:p>
      <w:pPr>
        <w:pStyle w:val="Normal"/>
        <w:widowControl/>
        <w:rPr/>
      </w:pPr>
      <w:r>
        <w:rPr/>
        <w:t>框外作为背景样本，框内允许同时包含前景和背景。算法反复学习两类颜色，并在颜色差异和边界平滑之间找分割方案。</w:t>
      </w:r>
    </w:p>
    <w:p>
      <w:pPr>
        <w:pStyle w:val="Heading3"/>
        <w:keepNext w:val="true"/>
        <w:rPr/>
      </w:pPr>
      <w:r>
        <w:rPr/>
        <w:t>核心机制与推导</w:t>
      </w:r>
    </w:p>
    <w:p>
      <w:pPr>
        <w:pStyle w:val="Normal"/>
        <w:widowControl/>
        <w:rPr/>
      </w:pPr>
      <w:r>
        <w:rPr/>
        <w:t xml:space="preserve">GrabCut </w:t>
      </w:r>
      <w:r>
        <w:rPr/>
        <w:t>将前景和背景颜色分别建模为高斯混合分布，用负对数似然衡量像素属于某类的代价，再用相邻像素的平滑代价鼓励一致标签。图割优化二值标签，随后根据新标签更新颜色模型，交替迭代。矩形外是确定背景，矩形内是可能前景，因此必须留有背景样本。能量中的邻接权重在颜色差大处较小，使边界更容易沿明显颜色边缘通过；前景背景颜色相似时仍会失败。</w:t>
      </w:r>
    </w:p>
    <w:p>
      <w:pPr>
        <w:pStyle w:val="Formula"/>
        <w:widowControl/>
        <w:rPr/>
      </w:pPr>
      <w:r>
        <w:rPr/>
        <w:t>E(L)=Σp Dp(Lp)+λΣ(p,q) wpq·1[Lp≠Lq]</w:t>
      </w:r>
      <w:r>
        <w:rPr/>
        <w:t xml:space="preserve">；数据项来自 </w:t>
      </w:r>
      <w:r>
        <w:rPr/>
        <w:t>GMM</w:t>
      </w:r>
      <w:r>
        <w:rPr/>
        <w:t>，平滑项依赖邻近颜色差。</w:t>
      </w:r>
    </w:p>
    <w:p>
      <w:pPr>
        <w:pStyle w:val="Heading3"/>
        <w:keepNext w:val="true"/>
        <w:rPr/>
      </w:pPr>
      <w:r>
        <w:rPr/>
        <w:t>参数、实验与结果解读</w:t>
      </w:r>
    </w:p>
    <w:p>
      <w:pPr>
        <w:pStyle w:val="Meta"/>
        <w:widowControl/>
        <w:rPr/>
      </w:pPr>
      <w:r>
        <w:rPr/>
        <w:t>项目默认参数：</w:t>
      </w:r>
      <w:r>
        <w:rPr/>
        <w:t>iterations=5</w:t>
      </w:r>
      <w:r>
        <w:rPr/>
        <w:t>。</w:t>
      </w:r>
    </w:p>
    <w:p>
      <w:pPr>
        <w:pStyle w:val="Normal"/>
        <w:widowControl/>
        <w:rPr/>
      </w:pPr>
      <w:r>
        <w:rPr/>
        <w:t>建议实验：用紧框与含过多背景的框比较分割，再测试前景和背景颜色相近的场景。</w:t>
      </w:r>
    </w:p>
    <w:p>
      <w:pPr>
        <w:pStyle w:val="Normal"/>
        <w:widowControl/>
        <w:rPr/>
      </w:pPr>
      <w:r>
        <w:rPr/>
        <w:t>结果解读：打开前景掩膜，检查主体是否完整、框内背景是否被排除。框应包住目标，但周围也要留背景。</w:t>
      </w:r>
    </w:p>
    <w:p>
      <w:pPr>
        <w:pStyle w:val="Normal"/>
        <w:widowControl/>
        <w:rPr/>
      </w:pPr>
      <w:r>
        <w:rPr/>
        <w:t>边界与误区：前景与背景颜色相近时容易选错。增加迭代不一定解决样本不合适的问题，框住整张图也无法提供背景线索。</w:t>
      </w:r>
    </w:p>
    <w:p>
      <w:pPr>
        <w:pStyle w:val="Heading3"/>
        <w:keepNext w:val="true"/>
        <w:rPr/>
      </w:pPr>
      <w:r>
        <w:rPr/>
        <w:t>学习练习（答案见独立答案册）</w:t>
      </w:r>
    </w:p>
    <w:p>
      <w:pPr>
        <w:pStyle w:val="Question"/>
        <w:widowControl/>
        <w:rPr/>
      </w:pPr>
      <w:r>
        <w:rPr/>
        <w:t xml:space="preserve">Q066-1  GrabCut </w:t>
      </w:r>
      <w:r>
        <w:rPr/>
        <w:t>为什么需要背景区域？</w:t>
      </w:r>
    </w:p>
    <w:p>
      <w:pPr>
        <w:pStyle w:val="Question"/>
        <w:widowControl/>
        <w:rPr/>
      </w:pPr>
      <w:r>
        <w:rPr/>
        <w:t xml:space="preserve">Q066-2  </w:t>
      </w:r>
      <w:r>
        <w:rPr/>
        <w:t>图割优化的两部分是什么？</w:t>
      </w:r>
    </w:p>
    <w:p>
      <w:pPr>
        <w:pStyle w:val="Question"/>
        <w:widowControl/>
        <w:rPr/>
      </w:pPr>
      <w:r>
        <w:rPr/>
        <w:t xml:space="preserve">Q066-3  </w:t>
      </w:r>
      <w:r>
        <w:rPr/>
        <w:t>为什么不是迭代越多一定越好？</w:t>
      </w:r>
    </w:p>
    <w:p>
      <w:pPr>
        <w:pStyle w:val="Question"/>
        <w:widowControl/>
        <w:rPr/>
      </w:pPr>
      <w:r>
        <w:rPr/>
        <w:t xml:space="preserve">Q066-4  </w:t>
      </w:r>
      <w:r>
        <w:rPr/>
        <w:t>四种掩膜状态有什么用途？</w:t>
      </w:r>
    </w:p>
    <w:p>
      <w:pPr>
        <w:pStyle w:val="Question"/>
        <w:widowControl/>
        <w:rPr/>
      </w:pPr>
      <w:r>
        <w:rPr/>
        <w:t xml:space="preserve">Q066-5  </w:t>
      </w:r>
      <w:r>
        <w:rPr/>
        <w:t>颜色相似时为何漏掉目标？</w:t>
      </w:r>
    </w:p>
    <w:p>
      <w:pPr>
        <w:pStyle w:val="Question"/>
        <w:widowControl/>
        <w:rPr/>
      </w:pPr>
      <w:r>
        <w:rPr/>
        <w:t xml:space="preserve">Q066-6  GrabCut </w:t>
      </w:r>
      <w:r>
        <w:rPr/>
        <w:t>会输出物体类别吗？</w:t>
      </w:r>
    </w:p>
    <w:p>
      <w:pPr>
        <w:pStyle w:val="Heading2"/>
        <w:keepNext w:val="true"/>
        <w:rPr/>
      </w:pPr>
      <w:bookmarkStart w:id="103" w:name="__RefHeading___Toc3443_3857426620"/>
      <w:bookmarkEnd w:id="103"/>
      <w:r>
        <w:rPr/>
        <w:t xml:space="preserve">067  </w:t>
      </w:r>
      <w:r>
        <w:rPr/>
        <w:t>颜色聚类分割（</w:t>
      </w:r>
      <w:r>
        <w:rPr/>
        <w:t>kmeans_segment</w:t>
      </w:r>
      <w:r>
        <w:rPr/>
        <w:t>）</w:t>
      </w:r>
    </w:p>
    <w:p>
      <w:pPr>
        <w:pStyle w:val="Meta"/>
        <w:widowControl/>
        <w:rPr/>
      </w:pPr>
      <w:r>
        <w:rPr/>
        <w:t>实验输入：</w:t>
      </w:r>
      <w:r>
        <w:rPr/>
        <w:t>image</w:t>
      </w:r>
      <w:r>
        <w:rPr/>
        <w:t>。用途：颜色分类和区域简化。</w:t>
      </w:r>
    </w:p>
    <w:p>
      <w:pPr>
        <w:pStyle w:val="Heading3"/>
        <w:keepNext w:val="true"/>
        <w:rPr/>
      </w:pPr>
      <w:r>
        <w:rPr/>
        <w:t>学习目标与直观理解</w:t>
      </w:r>
    </w:p>
    <w:p>
      <w:pPr>
        <w:pStyle w:val="Normal"/>
        <w:widowControl/>
        <w:rPr/>
      </w:pPr>
      <w:r>
        <w:rPr/>
        <w:t>把繁杂的颜色简化为少量代表色，观察按颜色分组和按物体分割的区别。</w:t>
      </w:r>
    </w:p>
    <w:p>
      <w:pPr>
        <w:pStyle w:val="Normal"/>
        <w:widowControl/>
        <w:rPr/>
      </w:pPr>
      <w:r>
        <w:rPr/>
        <w:t xml:space="preserve">K-means </w:t>
      </w:r>
      <w:r>
        <w:rPr/>
        <w:t>反复做两件事：把像素分给最近的颜色中心，再用该组平均颜色更新中心。</w:t>
      </w:r>
      <w:r>
        <w:rPr/>
        <w:t xml:space="preserve">K </w:t>
      </w:r>
      <w:r>
        <w:rPr/>
        <w:t>就是颜色组数。</w:t>
      </w:r>
    </w:p>
    <w:p>
      <w:pPr>
        <w:pStyle w:val="Heading3"/>
        <w:keepNext w:val="true"/>
        <w:rPr/>
      </w:pPr>
      <w:r>
        <w:rPr/>
        <w:t>核心机制与推导</w:t>
      </w:r>
    </w:p>
    <w:p>
      <w:pPr>
        <w:pStyle w:val="Normal"/>
        <w:widowControl/>
        <w:rPr/>
      </w:pPr>
      <w:r>
        <w:rPr/>
        <w:t xml:space="preserve">颜色 </w:t>
      </w:r>
      <w:r>
        <w:rPr/>
        <w:t xml:space="preserve">K-means </w:t>
      </w:r>
      <w:r>
        <w:rPr/>
        <w:t xml:space="preserve">把每个像素视作颜色空间中的一个点，交替执行最近中心分配与类内均值更新，降低平方距离总和。平台直接使用 </w:t>
      </w:r>
      <w:r>
        <w:rPr/>
        <w:t xml:space="preserve">BGR </w:t>
      </w:r>
      <w:r>
        <w:rPr/>
        <w:t>三维特征，并不加入位置，因此远处同色区域会属于同一类。输出以聚类中心替换原颜色，是颜色量化图；类别编号与零件、背景等语义无固定对应。初始中心影响局部最优，</w:t>
      </w:r>
      <w:r>
        <w:rPr/>
        <w:t xml:space="preserve">K-means++ </w:t>
      </w:r>
      <w:r>
        <w:rPr/>
        <w:t>和多次初始化可改善但不能保证全局最优。</w:t>
      </w:r>
    </w:p>
    <w:p>
      <w:pPr>
        <w:pStyle w:val="Formula"/>
        <w:widowControl/>
        <w:rPr/>
      </w:pPr>
      <w:r>
        <w:rPr/>
        <w:t>J=Σ_i||xi−μ_{ci}||²</w:t>
      </w:r>
      <w:r>
        <w:rPr/>
        <w:t xml:space="preserve">；分配 </w:t>
      </w:r>
      <w:r>
        <w:rPr/>
        <w:t>ci=argmin_k||xi−μk||²</w:t>
      </w:r>
      <w:r>
        <w:rPr/>
        <w:t xml:space="preserve">，更新 </w:t>
      </w:r>
      <w:r>
        <w:rPr/>
        <w:t xml:space="preserve">μk </w:t>
      </w:r>
      <w:r>
        <w:rPr/>
        <w:t>为该组均值。</w:t>
      </w:r>
    </w:p>
    <w:p>
      <w:pPr>
        <w:pStyle w:val="Heading3"/>
        <w:keepNext w:val="true"/>
        <w:rPr/>
      </w:pPr>
      <w:r>
        <w:rPr/>
        <w:t>参数、实验与结果解读</w:t>
      </w:r>
    </w:p>
    <w:p>
      <w:pPr>
        <w:pStyle w:val="Meta"/>
        <w:widowControl/>
        <w:rPr/>
      </w:pPr>
      <w:r>
        <w:rPr/>
        <w:t>项目默认参数：</w:t>
      </w:r>
      <w:r>
        <w:rPr/>
        <w:t>clusters=5</w:t>
      </w:r>
      <w:r>
        <w:rPr/>
        <w:t>。</w:t>
      </w:r>
    </w:p>
    <w:p>
      <w:pPr>
        <w:pStyle w:val="Normal"/>
        <w:widowControl/>
        <w:rPr/>
      </w:pPr>
      <w:r>
        <w:rPr/>
        <w:t xml:space="preserve">建议实验：从 </w:t>
      </w:r>
      <w:r>
        <w:rPr/>
        <w:t xml:space="preserve">K=2 </w:t>
      </w:r>
      <w:r>
        <w:rPr/>
        <w:t xml:space="preserve">增到 </w:t>
      </w:r>
      <w:r>
        <w:rPr/>
        <w:t>8</w:t>
      </w:r>
      <w:r>
        <w:rPr/>
        <w:t>，观察颜色细分，并比较同色但空间分离区域的标签。</w:t>
      </w:r>
    </w:p>
    <w:p>
      <w:pPr>
        <w:pStyle w:val="Normal"/>
        <w:widowControl/>
        <w:rPr/>
      </w:pPr>
      <w:r>
        <w:rPr/>
        <w:t xml:space="preserve">结果解读：结果像减少了调色板。查看 </w:t>
      </w:r>
      <w:r>
        <w:rPr/>
        <w:t>centers_BGR</w:t>
      </w:r>
      <w:r>
        <w:rPr/>
        <w:t>，比较增加颜色数后哪些细节重新出现。</w:t>
      </w:r>
    </w:p>
    <w:p>
      <w:pPr>
        <w:pStyle w:val="Normal"/>
        <w:widowControl/>
        <w:rPr/>
      </w:pPr>
      <w:r>
        <w:rPr/>
        <w:t>边界与误区：同色的不同物体可能归为一组，一个多彩物体也可能分成多组；颜色簇不是物体类别。</w:t>
      </w:r>
    </w:p>
    <w:p>
      <w:pPr>
        <w:pStyle w:val="Heading3"/>
        <w:keepNext w:val="true"/>
        <w:rPr/>
      </w:pPr>
      <w:r>
        <w:rPr/>
        <w:t>学习练习（答案见独立答案册）</w:t>
      </w:r>
    </w:p>
    <w:p>
      <w:pPr>
        <w:pStyle w:val="Question"/>
        <w:widowControl/>
        <w:rPr/>
      </w:pPr>
      <w:r>
        <w:rPr/>
        <w:t xml:space="preserve">Q067-1  </w:t>
      </w:r>
      <w:r>
        <w:rPr/>
        <w:t>聚类编号能直接当语义类别吗？</w:t>
      </w:r>
    </w:p>
    <w:p>
      <w:pPr>
        <w:pStyle w:val="Question"/>
        <w:widowControl/>
        <w:rPr/>
      </w:pPr>
      <w:r>
        <w:rPr/>
        <w:t xml:space="preserve">Q067-2  </w:t>
      </w:r>
      <w:r>
        <w:rPr/>
        <w:t>为什么不连通像素也会同组？</w:t>
      </w:r>
    </w:p>
    <w:p>
      <w:pPr>
        <w:pStyle w:val="Question"/>
        <w:widowControl/>
        <w:rPr/>
      </w:pPr>
      <w:r>
        <w:rPr/>
        <w:t xml:space="preserve">Q067-3  K </w:t>
      </w:r>
      <w:r>
        <w:rPr/>
        <w:t>增大意味着分割更准确吗？</w:t>
      </w:r>
    </w:p>
    <w:p>
      <w:pPr>
        <w:pStyle w:val="Question"/>
        <w:widowControl/>
        <w:rPr/>
      </w:pPr>
      <w:r>
        <w:rPr/>
        <w:t xml:space="preserve">Q067-4  </w:t>
      </w:r>
      <w:r>
        <w:rPr/>
        <w:t>为什么中心用均值更新？</w:t>
      </w:r>
    </w:p>
    <w:p>
      <w:pPr>
        <w:pStyle w:val="Question"/>
        <w:widowControl/>
        <w:rPr/>
      </w:pPr>
      <w:r>
        <w:rPr/>
        <w:t xml:space="preserve">Q067-5  </w:t>
      </w:r>
      <w:r>
        <w:rPr/>
        <w:t>颜色空间会影响结果吗？</w:t>
      </w:r>
    </w:p>
    <w:p>
      <w:pPr>
        <w:pStyle w:val="Question"/>
        <w:widowControl/>
        <w:rPr/>
      </w:pPr>
      <w:r>
        <w:rPr/>
        <w:t xml:space="preserve">Q067-6  </w:t>
      </w:r>
      <w:r>
        <w:rPr/>
        <w:t>如何让聚类更关注空间连续性？</w:t>
      </w:r>
    </w:p>
    <w:p>
      <w:pPr>
        <w:pStyle w:val="Heading1"/>
        <w:keepNext w:val="true"/>
        <w:rPr/>
      </w:pPr>
      <w:bookmarkStart w:id="104" w:name="__RefHeading___Toc3445_3857426620"/>
      <w:bookmarkEnd w:id="104"/>
      <w:r>
        <w:rPr/>
        <w:t xml:space="preserve">第 </w:t>
      </w:r>
      <w:r>
        <w:rPr/>
        <w:t xml:space="preserve">06 </w:t>
      </w:r>
      <w:r>
        <w:rPr/>
        <w:t>模块  特征与匹配</w:t>
      </w:r>
    </w:p>
    <w:p>
      <w:pPr>
        <w:pStyle w:val="Heading2"/>
        <w:keepNext w:val="true"/>
        <w:rPr/>
      </w:pPr>
      <w:bookmarkStart w:id="105" w:name="__RefHeading___Toc3447_3857426620"/>
      <w:bookmarkEnd w:id="105"/>
      <w:r>
        <w:rPr/>
        <w:t xml:space="preserve">068  Harris </w:t>
      </w:r>
      <w:r>
        <w:rPr/>
        <w:t>角点（</w:t>
      </w:r>
      <w:r>
        <w:rPr/>
        <w:t>harris</w:t>
      </w:r>
      <w:r>
        <w:rPr/>
        <w:t>）</w:t>
      </w:r>
    </w:p>
    <w:p>
      <w:pPr>
        <w:pStyle w:val="Meta"/>
        <w:widowControl/>
        <w:rPr/>
      </w:pPr>
      <w:r>
        <w:rPr/>
        <w:t>实验输入：</w:t>
      </w:r>
      <w:r>
        <w:rPr/>
        <w:t>image</w:t>
      </w:r>
      <w:r>
        <w:rPr/>
        <w:t>。用途：定位、匹配和运动估计。</w:t>
      </w:r>
    </w:p>
    <w:p>
      <w:pPr>
        <w:pStyle w:val="Heading3"/>
        <w:keepNext w:val="true"/>
        <w:rPr/>
      </w:pPr>
      <w:r>
        <w:rPr/>
        <w:t>学习目标与直观理解</w:t>
      </w:r>
    </w:p>
    <w:p>
      <w:pPr>
        <w:pStyle w:val="Normal"/>
        <w:widowControl/>
        <w:rPr/>
      </w:pPr>
      <w:r>
        <w:rPr/>
        <w:t>找出在多个方向上都变化明显的位置，例如棋盘交叉点、窗角，作为稳定的位置标记。</w:t>
      </w:r>
    </w:p>
    <w:p>
      <w:pPr>
        <w:pStyle w:val="Normal"/>
        <w:widowControl/>
        <w:rPr/>
      </w:pPr>
      <w:r>
        <w:rPr/>
        <w:t>沿直边移动小窗口时，某个方向变化不大；移开角点时，多个方向都会变化。</w:t>
      </w:r>
      <w:r>
        <w:rPr/>
        <w:t xml:space="preserve">Harris </w:t>
      </w:r>
      <w:r>
        <w:rPr/>
        <w:t>用这种差别为候选点打分。</w:t>
      </w:r>
    </w:p>
    <w:p>
      <w:pPr>
        <w:pStyle w:val="Heading3"/>
        <w:keepNext w:val="true"/>
        <w:rPr/>
      </w:pPr>
      <w:r>
        <w:rPr/>
        <w:t>核心机制与推导</w:t>
      </w:r>
    </w:p>
    <w:p>
      <w:pPr>
        <w:pStyle w:val="Normal"/>
        <w:widowControl/>
        <w:rPr/>
      </w:pPr>
      <w:r>
        <w:rPr/>
        <w:t xml:space="preserve">Harris </w:t>
      </w:r>
      <w:r>
        <w:rPr/>
        <w:t xml:space="preserve">从窗口在各方向微移时的强度变化出发，一阶近似得到结构张量 </w:t>
      </w:r>
      <w:r>
        <w:rPr/>
        <w:t>M</w:t>
      </w:r>
      <w:r>
        <w:rPr/>
        <w:t xml:space="preserve">。两个特征值都小时为平坦区，一大一小时为边缘，两者都大时任意方向移动都会造成明显变化，因此是角点。响应 </w:t>
      </w:r>
      <w:r>
        <w:rPr/>
        <w:t xml:space="preserve">R </w:t>
      </w:r>
      <w:r>
        <w:rPr/>
        <w:t xml:space="preserve">用行列式与迹避免显式求特征值。平台通过 </w:t>
      </w:r>
      <w:r>
        <w:rPr/>
        <w:t xml:space="preserve">goodFeaturesToTrack </w:t>
      </w:r>
      <w:r>
        <w:rPr/>
        <w:t xml:space="preserve">开启 </w:t>
      </w:r>
      <w:r>
        <w:rPr/>
        <w:t xml:space="preserve">Harris </w:t>
      </w:r>
      <w:r>
        <w:rPr/>
        <w:t>模式，还会进行质量阈值、距离抑制和数量限制；</w:t>
      </w:r>
      <w:r>
        <w:rPr/>
        <w:t xml:space="preserve">max_features </w:t>
      </w:r>
      <w:r>
        <w:rPr/>
        <w:t>是上限，不保证一定返回那么多点。</w:t>
      </w:r>
    </w:p>
    <w:p>
      <w:pPr>
        <w:pStyle w:val="Formula"/>
        <w:widowControl/>
        <w:rPr/>
      </w:pPr>
      <w:r>
        <w:rPr/>
        <w:t>M=Σw[Ix²,IxIy;IxIy,Iy²]</w:t>
      </w:r>
      <w:r>
        <w:rPr/>
        <w:t>；</w:t>
      </w:r>
      <w:r>
        <w:rPr/>
        <w:t>R=det(M)−k·trace(M)²</w:t>
      </w:r>
      <w:r>
        <w:rPr/>
        <w:t>，</w:t>
      </w:r>
      <w:r>
        <w:rPr/>
        <w:t xml:space="preserve">k </w:t>
      </w:r>
      <w:r>
        <w:rPr/>
        <w:t>为经验系数。</w:t>
      </w:r>
    </w:p>
    <w:p>
      <w:pPr>
        <w:pStyle w:val="Heading3"/>
        <w:keepNext w:val="true"/>
        <w:rPr/>
      </w:pPr>
      <w:r>
        <w:rPr/>
        <w:t>参数、实验与结果解读</w:t>
      </w:r>
    </w:p>
    <w:p>
      <w:pPr>
        <w:pStyle w:val="Meta"/>
        <w:widowControl/>
        <w:rPr/>
      </w:pPr>
      <w:r>
        <w:rPr/>
        <w:t>项目默认参数：</w:t>
      </w:r>
      <w:r>
        <w:rPr/>
        <w:t>max_features=300</w:t>
      </w:r>
      <w:r>
        <w:rPr/>
        <w:t>。</w:t>
      </w:r>
    </w:p>
    <w:p>
      <w:pPr>
        <w:pStyle w:val="Normal"/>
        <w:widowControl/>
        <w:rPr/>
      </w:pPr>
      <w:r>
        <w:rPr/>
        <w:t>建议实验：比较棋盘角、单直边和纯色区，再增大特征数上限查看是否仍有足够可靠点。</w:t>
      </w:r>
    </w:p>
    <w:p>
      <w:pPr>
        <w:pStyle w:val="Normal"/>
        <w:widowControl/>
        <w:rPr/>
      </w:pPr>
      <w:r>
        <w:rPr/>
        <w:t>结果解读：看标记是否集中在角落、纹理交叉处，而不是均匀墙面。最多特征点是上限，不保证一定找到这么多。</w:t>
      </w:r>
    </w:p>
    <w:p>
      <w:pPr>
        <w:pStyle w:val="Normal"/>
        <w:widowControl/>
        <w:rPr/>
      </w:pPr>
      <w:r>
        <w:rPr/>
        <w:t>边界与误区：模糊会削弱角点，重复图案会带来许多相似点。角点存在不代表它已与另一张图成功匹配。</w:t>
      </w:r>
    </w:p>
    <w:p>
      <w:pPr>
        <w:pStyle w:val="Heading3"/>
        <w:keepNext w:val="true"/>
        <w:rPr/>
      </w:pPr>
      <w:r>
        <w:rPr/>
        <w:t>学习练习（答案见独立答案册）</w:t>
      </w:r>
    </w:p>
    <w:p>
      <w:pPr>
        <w:pStyle w:val="Question"/>
        <w:widowControl/>
        <w:rPr/>
      </w:pPr>
      <w:r>
        <w:rPr/>
        <w:t xml:space="preserve">Q068-1  </w:t>
      </w:r>
      <w:r>
        <w:rPr/>
        <w:t>为什么单条边不是稳定角点？</w:t>
      </w:r>
    </w:p>
    <w:p>
      <w:pPr>
        <w:pStyle w:val="Question"/>
        <w:widowControl/>
        <w:rPr/>
      </w:pPr>
      <w:r>
        <w:rPr/>
        <w:t xml:space="preserve">Q068-2  Harris </w:t>
      </w:r>
      <w:r>
        <w:rPr/>
        <w:t>响应怎样区分角点？</w:t>
      </w:r>
    </w:p>
    <w:p>
      <w:pPr>
        <w:pStyle w:val="Question"/>
        <w:widowControl/>
        <w:rPr/>
      </w:pPr>
      <w:r>
        <w:rPr/>
        <w:t xml:space="preserve">Q068-3  </w:t>
      </w:r>
      <w:r>
        <w:rPr/>
        <w:t>它具有尺度不变性吗？</w:t>
      </w:r>
    </w:p>
    <w:p>
      <w:pPr>
        <w:pStyle w:val="Question"/>
        <w:widowControl/>
        <w:rPr/>
      </w:pPr>
      <w:r>
        <w:rPr/>
        <w:t xml:space="preserve">Q068-4  max_features=300 </w:t>
      </w:r>
      <w:r>
        <w:rPr/>
        <w:t xml:space="preserve">必定有 </w:t>
      </w:r>
      <w:r>
        <w:rPr/>
        <w:t xml:space="preserve">300 </w:t>
      </w:r>
      <w:r>
        <w:rPr/>
        <w:t>点吗？</w:t>
      </w:r>
    </w:p>
    <w:p>
      <w:pPr>
        <w:pStyle w:val="Question"/>
        <w:widowControl/>
        <w:rPr/>
      </w:pPr>
      <w:r>
        <w:rPr/>
        <w:t xml:space="preserve">Q068-5  </w:t>
      </w:r>
      <w:r>
        <w:rPr/>
        <w:t>为什么需要非极大值或距离抑制？</w:t>
      </w:r>
    </w:p>
    <w:p>
      <w:pPr>
        <w:pStyle w:val="Question"/>
        <w:widowControl/>
        <w:rPr/>
      </w:pPr>
      <w:r>
        <w:rPr/>
        <w:t xml:space="preserve">Q068-6  </w:t>
      </w:r>
      <w:r>
        <w:rPr/>
        <w:t>旋转时理论上为什么较稳定？</w:t>
      </w:r>
    </w:p>
    <w:p>
      <w:pPr>
        <w:pStyle w:val="Heading2"/>
        <w:keepNext w:val="true"/>
        <w:rPr/>
      </w:pPr>
      <w:bookmarkStart w:id="106" w:name="__RefHeading___Toc3449_3857426620"/>
      <w:bookmarkEnd w:id="106"/>
      <w:r>
        <w:rPr/>
        <w:t xml:space="preserve">069  Shi-Tomasi </w:t>
      </w:r>
      <w:r>
        <w:rPr/>
        <w:t>角点（</w:t>
      </w:r>
      <w:r>
        <w:rPr/>
        <w:t>shi</w:t>
      </w:r>
      <w:r>
        <w:rPr/>
        <w:t>）</w:t>
      </w:r>
    </w:p>
    <w:p>
      <w:pPr>
        <w:pStyle w:val="Meta"/>
        <w:widowControl/>
        <w:rPr/>
      </w:pPr>
      <w:r>
        <w:rPr/>
        <w:t>实验输入：</w:t>
      </w:r>
      <w:r>
        <w:rPr/>
        <w:t>image</w:t>
      </w:r>
      <w:r>
        <w:rPr/>
        <w:t>。用途：定位、匹配和运动估计。</w:t>
      </w:r>
    </w:p>
    <w:p>
      <w:pPr>
        <w:pStyle w:val="Heading3"/>
        <w:keepNext w:val="true"/>
        <w:rPr/>
      </w:pPr>
      <w:r>
        <w:rPr/>
        <w:t>学习目标与直观理解</w:t>
      </w:r>
    </w:p>
    <w:p>
      <w:pPr>
        <w:pStyle w:val="Normal"/>
        <w:widowControl/>
        <w:rPr/>
      </w:pPr>
      <w:r>
        <w:rPr/>
        <w:t>选出适合短距离跟踪的角点，常用作稀疏光流的起点。</w:t>
      </w:r>
    </w:p>
    <w:p>
      <w:pPr>
        <w:pStyle w:val="Normal"/>
        <w:widowControl/>
        <w:rPr/>
      </w:pPr>
      <w:r>
        <w:rPr/>
        <w:t xml:space="preserve">Shi-Tomasi </w:t>
      </w:r>
      <w:r>
        <w:rPr/>
        <w:t>也考察小窗口在不同方向的变化，但更关注最弱方向是否仍足够明显，避免选择仅像一条边的位置。</w:t>
      </w:r>
    </w:p>
    <w:p>
      <w:pPr>
        <w:pStyle w:val="Heading3"/>
        <w:keepNext w:val="true"/>
        <w:rPr/>
      </w:pPr>
      <w:r>
        <w:rPr/>
        <w:t>核心机制与推导</w:t>
      </w:r>
    </w:p>
    <w:p>
      <w:pPr>
        <w:pStyle w:val="Normal"/>
        <w:widowControl/>
        <w:rPr/>
      </w:pPr>
      <w:r>
        <w:rPr/>
        <w:t xml:space="preserve">Shi–Tomasi </w:t>
      </w:r>
      <w:r>
        <w:rPr/>
        <w:t xml:space="preserve">直接用结构张量较小特征值作为角点质量，因为局部运动估计要求两个方向都具有足够约束。若最小特征值接近零，求解会病态，出现沿边滑动的孔径问题。与 </w:t>
      </w:r>
      <w:r>
        <w:rPr/>
        <w:t xml:space="preserve">Harris </w:t>
      </w:r>
      <w:r>
        <w:rPr/>
        <w:t xml:space="preserve">相比，判据更直接联系 </w:t>
      </w:r>
      <w:r>
        <w:rPr/>
        <w:t xml:space="preserve">Lucas–Kanade </w:t>
      </w:r>
      <w:r>
        <w:rPr/>
        <w:t>跟踪的条件数。平台在灰度图上筛选并保持特征间距，适合为稀疏光流选择初始点，但强纹理点也可能因遮挡和模糊在下一帧失效。</w:t>
      </w:r>
    </w:p>
    <w:p>
      <w:pPr>
        <w:pStyle w:val="Formula"/>
        <w:widowControl/>
        <w:rPr/>
      </w:pPr>
      <w:r>
        <w:rPr/>
        <w:t>R=min(λ1,λ2)</w:t>
      </w:r>
      <w:r>
        <w:rPr/>
        <w:t xml:space="preserve">；选 </w:t>
      </w:r>
      <w:r>
        <w:rPr/>
        <w:t xml:space="preserve">R&gt;T </w:t>
      </w:r>
      <w:r>
        <w:rPr/>
        <w:t>的局部极大点，使结构张量在两个方向都有足够约束。</w:t>
      </w:r>
    </w:p>
    <w:p>
      <w:pPr>
        <w:pStyle w:val="Heading3"/>
        <w:keepNext w:val="true"/>
        <w:rPr/>
      </w:pPr>
      <w:r>
        <w:rPr/>
        <w:t>参数、实验与结果解读</w:t>
      </w:r>
    </w:p>
    <w:p>
      <w:pPr>
        <w:pStyle w:val="Meta"/>
        <w:widowControl/>
        <w:rPr/>
      </w:pPr>
      <w:r>
        <w:rPr/>
        <w:t>项目默认参数：</w:t>
      </w:r>
      <w:r>
        <w:rPr/>
        <w:t>max_features=300</w:t>
      </w:r>
      <w:r>
        <w:rPr/>
        <w:t>。</w:t>
      </w:r>
    </w:p>
    <w:p>
      <w:pPr>
        <w:pStyle w:val="Normal"/>
        <w:widowControl/>
        <w:rPr/>
      </w:pPr>
      <w:r>
        <w:rPr/>
        <w:t xml:space="preserve">建议实验：在同一图上比较 </w:t>
      </w:r>
      <w:r>
        <w:rPr/>
        <w:t xml:space="preserve">Harris </w:t>
      </w:r>
      <w:r>
        <w:rPr/>
        <w:t xml:space="preserve">与 </w:t>
      </w:r>
      <w:r>
        <w:rPr/>
        <w:t xml:space="preserve">Shi–Tomasi </w:t>
      </w:r>
      <w:r>
        <w:rPr/>
        <w:t>分布，再用选点进行光流观察失效位置。</w:t>
      </w:r>
    </w:p>
    <w:p>
      <w:pPr>
        <w:pStyle w:val="Normal"/>
        <w:widowControl/>
        <w:rPr/>
      </w:pPr>
      <w:r>
        <w:rPr/>
        <w:t xml:space="preserve">结果解读：比较棋盘角、文字拐角与平坦区的点数，并与 </w:t>
      </w:r>
      <w:r>
        <w:rPr/>
        <w:t xml:space="preserve">Harris </w:t>
      </w:r>
      <w:r>
        <w:rPr/>
        <w:t>的位置分布对照。</w:t>
      </w:r>
    </w:p>
    <w:p>
      <w:pPr>
        <w:pStyle w:val="Normal"/>
        <w:widowControl/>
        <w:rPr/>
      </w:pPr>
      <w:r>
        <w:rPr/>
        <w:t>边界与误区：这些点只有坐标，没有自动获得物体语义或匹配身份。跟踪是否成功还需看后续帧。</w:t>
      </w:r>
    </w:p>
    <w:p>
      <w:pPr>
        <w:pStyle w:val="Heading3"/>
        <w:keepNext w:val="true"/>
        <w:rPr/>
      </w:pPr>
      <w:r>
        <w:rPr/>
        <w:t>学习练习（答案见独立答案册）</w:t>
      </w:r>
    </w:p>
    <w:p>
      <w:pPr>
        <w:pStyle w:val="Question"/>
        <w:widowControl/>
        <w:rPr/>
      </w:pPr>
      <w:r>
        <w:rPr/>
        <w:t xml:space="preserve">Q069-1  </w:t>
      </w:r>
      <w:r>
        <w:rPr/>
        <w:t>为什么选最小特征值？</w:t>
      </w:r>
    </w:p>
    <w:p>
      <w:pPr>
        <w:pStyle w:val="Question"/>
        <w:widowControl/>
        <w:rPr/>
      </w:pPr>
      <w:r>
        <w:rPr/>
        <w:t xml:space="preserve">Q069-2  </w:t>
      </w:r>
      <w:r>
        <w:rPr/>
        <w:t xml:space="preserve">它与 </w:t>
      </w:r>
      <w:r>
        <w:rPr/>
        <w:t xml:space="preserve">Harris </w:t>
      </w:r>
      <w:r>
        <w:rPr/>
        <w:t>的主要区别？</w:t>
      </w:r>
    </w:p>
    <w:p>
      <w:pPr>
        <w:pStyle w:val="Question"/>
        <w:widowControl/>
        <w:rPr/>
      </w:pPr>
      <w:r>
        <w:rPr/>
        <w:t xml:space="preserve">Q069-3  </w:t>
      </w:r>
      <w:r>
        <w:rPr/>
        <w:t>为什么适合光流选点？</w:t>
      </w:r>
    </w:p>
    <w:p>
      <w:pPr>
        <w:pStyle w:val="Question"/>
        <w:widowControl/>
        <w:rPr/>
      </w:pPr>
      <w:r>
        <w:rPr/>
        <w:t xml:space="preserve">Q069-4  </w:t>
      </w:r>
      <w:r>
        <w:rPr/>
        <w:t>平坦区为什么不能可靠跟踪？</w:t>
      </w:r>
    </w:p>
    <w:p>
      <w:pPr>
        <w:pStyle w:val="Question"/>
        <w:widowControl/>
        <w:rPr/>
      </w:pPr>
      <w:r>
        <w:rPr/>
        <w:t xml:space="preserve">Q069-5  </w:t>
      </w:r>
      <w:r>
        <w:rPr/>
        <w:t>好角点能保证后续一直跟踪成功吗？</w:t>
      </w:r>
    </w:p>
    <w:p>
      <w:pPr>
        <w:pStyle w:val="Question"/>
        <w:widowControl/>
        <w:rPr/>
      </w:pPr>
      <w:r>
        <w:rPr/>
        <w:t xml:space="preserve">Q069-6  </w:t>
      </w:r>
      <w:r>
        <w:rPr/>
        <w:t>点都集中在一角有什么风险？</w:t>
      </w:r>
    </w:p>
    <w:p>
      <w:pPr>
        <w:pStyle w:val="Heading2"/>
        <w:keepNext w:val="true"/>
        <w:rPr/>
      </w:pPr>
      <w:bookmarkStart w:id="107" w:name="__RefHeading___Toc3451_3857426620"/>
      <w:bookmarkEnd w:id="107"/>
      <w:r>
        <w:rPr/>
        <w:t xml:space="preserve">070  SIFT </w:t>
      </w:r>
      <w:r>
        <w:rPr/>
        <w:t>特征（</w:t>
      </w:r>
      <w:r>
        <w:rPr/>
        <w:t>sift</w:t>
      </w:r>
      <w:r>
        <w:rPr/>
        <w:t>）</w:t>
      </w:r>
    </w:p>
    <w:p>
      <w:pPr>
        <w:pStyle w:val="Meta"/>
        <w:widowControl/>
        <w:rPr/>
      </w:pPr>
      <w:r>
        <w:rPr/>
        <w:t>实验输入：</w:t>
      </w:r>
      <w:r>
        <w:rPr/>
        <w:t>image</w:t>
      </w:r>
      <w:r>
        <w:rPr/>
        <w:t>。用途：定位、匹配和运动估计。</w:t>
      </w:r>
    </w:p>
    <w:p>
      <w:pPr>
        <w:pStyle w:val="Heading3"/>
        <w:keepNext w:val="true"/>
        <w:rPr/>
      </w:pPr>
      <w:r>
        <w:rPr/>
        <w:t>学习目标与直观理解</w:t>
      </w:r>
    </w:p>
    <w:p>
      <w:pPr>
        <w:pStyle w:val="Normal"/>
        <w:widowControl/>
        <w:rPr/>
      </w:pPr>
      <w:r>
        <w:rPr/>
        <w:t>寻找在缩放和旋转后仍比较容易重新认出的局部特征，用来匹配同一场景的不同照片。</w:t>
      </w:r>
    </w:p>
    <w:p>
      <w:pPr>
        <w:pStyle w:val="Normal"/>
        <w:widowControl/>
        <w:rPr/>
      </w:pPr>
      <w:r>
        <w:rPr/>
        <w:t xml:space="preserve">SIFT </w:t>
      </w:r>
      <w:r>
        <w:rPr/>
        <w:t>在多个模糊尺度上找显著点，再为每一点周围的梯度方向生成一串数字，称为描述子。</w:t>
      </w:r>
    </w:p>
    <w:p>
      <w:pPr>
        <w:pStyle w:val="Heading3"/>
        <w:keepNext w:val="true"/>
        <w:rPr/>
      </w:pPr>
      <w:r>
        <w:rPr/>
        <w:t>核心机制与推导</w:t>
      </w:r>
    </w:p>
    <w:p>
      <w:pPr>
        <w:pStyle w:val="Normal"/>
        <w:widowControl/>
        <w:rPr/>
      </w:pPr>
      <w:r>
        <w:rPr/>
        <w:t xml:space="preserve">SIFT </w:t>
      </w:r>
      <w:r>
        <w:rPr/>
        <w:t xml:space="preserve">先构建高斯尺度空间，用相邻尺度差分 </w:t>
      </w:r>
      <w:r>
        <w:rPr/>
        <w:t xml:space="preserve">DoG </w:t>
      </w:r>
      <w:r>
        <w:rPr/>
        <w:t xml:space="preserve">近似尺度归一化 </w:t>
      </w:r>
      <w:r>
        <w:rPr/>
        <w:t>LoG</w:t>
      </w:r>
      <w:r>
        <w:rPr/>
        <w:t xml:space="preserve">，在空间与尺度邻域找极值。随后细化位置，剔除低对比及不稳定边缘响应，为关键点分配梯度主方向。描述子将邻域分成 </w:t>
      </w:r>
      <w:r>
        <w:rPr/>
        <w:t xml:space="preserve">4×4 </w:t>
      </w:r>
      <w:r>
        <w:rPr/>
        <w:t xml:space="preserve">单元，每单元统计 </w:t>
      </w:r>
      <w:r>
        <w:rPr/>
        <w:t xml:space="preserve">8 </w:t>
      </w:r>
      <w:r>
        <w:rPr/>
        <w:t xml:space="preserve">个方向，形成 </w:t>
      </w:r>
      <w:r>
        <w:rPr/>
        <w:t xml:space="preserve">128 </w:t>
      </w:r>
      <w:r>
        <w:rPr/>
        <w:t>维向量，并归一化降低亮度幅值影响。尺度和方向归一化提供近似不变性，但强透视、非刚体和重复纹理仍可能误配。</w:t>
      </w:r>
    </w:p>
    <w:p>
      <w:pPr>
        <w:pStyle w:val="Formula"/>
        <w:widowControl/>
        <w:rPr/>
      </w:pPr>
      <w:r>
        <w:rPr/>
        <w:t>D(x,y,σ)=L(x,y,kσ)−L(x,y,σ)</w:t>
      </w:r>
      <w:r>
        <w:rPr/>
        <w:t xml:space="preserve">；描述子维数 </w:t>
      </w:r>
      <w:r>
        <w:rPr/>
        <w:t>4×4×8=128</w:t>
      </w:r>
      <w:r>
        <w:rPr/>
        <w:t xml:space="preserve">，常用 </w:t>
      </w:r>
      <w:r>
        <w:rPr/>
        <w:t xml:space="preserve">L2 </w:t>
      </w:r>
      <w:r>
        <w:rPr/>
        <w:t>距离比较。</w:t>
      </w:r>
    </w:p>
    <w:p>
      <w:pPr>
        <w:pStyle w:val="Heading3"/>
        <w:keepNext w:val="true"/>
        <w:rPr/>
      </w:pPr>
      <w:r>
        <w:rPr/>
        <w:t>参数、实验与结果解读</w:t>
      </w:r>
    </w:p>
    <w:p>
      <w:pPr>
        <w:pStyle w:val="Meta"/>
        <w:widowControl/>
        <w:rPr/>
      </w:pPr>
      <w:r>
        <w:rPr/>
        <w:t>项目默认参数：</w:t>
      </w:r>
      <w:r>
        <w:rPr/>
        <w:t>max_features=300</w:t>
      </w:r>
      <w:r>
        <w:rPr/>
        <w:t>。</w:t>
      </w:r>
    </w:p>
    <w:p>
      <w:pPr>
        <w:pStyle w:val="Normal"/>
        <w:widowControl/>
        <w:rPr/>
      </w:pPr>
      <w:r>
        <w:rPr/>
        <w:t>建议实验：对同一纹理缩放、旋转和改变曝光，比较关键点重复率及匹配是否仍指向同一物理位置。</w:t>
      </w:r>
    </w:p>
    <w:p>
      <w:pPr>
        <w:pStyle w:val="Normal"/>
        <w:widowControl/>
        <w:rPr/>
      </w:pPr>
      <w:r>
        <w:rPr/>
        <w:t>结果解读：图层标出特征位置，</w:t>
      </w:r>
      <w:r>
        <w:rPr/>
        <w:t xml:space="preserve">descriptors </w:t>
      </w:r>
      <w:r>
        <w:rPr/>
        <w:t>数组保存描述子。观察纹理丰富处通常比纯色处有更多点。</w:t>
      </w:r>
    </w:p>
    <w:p>
      <w:pPr>
        <w:pStyle w:val="Normal"/>
        <w:widowControl/>
        <w:rPr/>
      </w:pPr>
      <w:r>
        <w:rPr/>
        <w:t>边界与误区：点多不等于匹配准；重复纹理和强烈视角变化仍会误配，需要距离筛选和几何验证。</w:t>
      </w:r>
    </w:p>
    <w:p>
      <w:pPr>
        <w:pStyle w:val="Heading3"/>
        <w:keepNext w:val="true"/>
        <w:rPr/>
      </w:pPr>
      <w:r>
        <w:rPr/>
        <w:t>学习练习（答案见独立答案册）</w:t>
      </w:r>
    </w:p>
    <w:p>
      <w:pPr>
        <w:pStyle w:val="Question"/>
        <w:widowControl/>
        <w:rPr/>
      </w:pPr>
      <w:r>
        <w:rPr/>
        <w:t xml:space="preserve">Q070-1  </w:t>
      </w:r>
      <w:r>
        <w:rPr/>
        <w:t>为什么在尺度空间找点？</w:t>
      </w:r>
    </w:p>
    <w:p>
      <w:pPr>
        <w:pStyle w:val="Question"/>
        <w:widowControl/>
        <w:rPr/>
      </w:pPr>
      <w:r>
        <w:rPr/>
        <w:t xml:space="preserve">Q070-2  DoG </w:t>
      </w:r>
      <w:r>
        <w:rPr/>
        <w:t xml:space="preserve">与 </w:t>
      </w:r>
      <w:r>
        <w:rPr/>
        <w:t xml:space="preserve">LoG </w:t>
      </w:r>
      <w:r>
        <w:rPr/>
        <w:t>有何联系？</w:t>
      </w:r>
    </w:p>
    <w:p>
      <w:pPr>
        <w:pStyle w:val="Question"/>
        <w:widowControl/>
        <w:rPr/>
      </w:pPr>
      <w:r>
        <w:rPr/>
        <w:t xml:space="preserve">Q070-3  </w:t>
      </w:r>
      <w:r>
        <w:rPr/>
        <w:t>主方向赋值有什么作用？</w:t>
      </w:r>
    </w:p>
    <w:p>
      <w:pPr>
        <w:pStyle w:val="Question"/>
        <w:widowControl/>
        <w:rPr/>
      </w:pPr>
      <w:r>
        <w:rPr/>
        <w:t xml:space="preserve">Q070-4  128 </w:t>
      </w:r>
      <w:r>
        <w:rPr/>
        <w:t>维从哪里来？</w:t>
      </w:r>
    </w:p>
    <w:p>
      <w:pPr>
        <w:pStyle w:val="Question"/>
        <w:widowControl/>
        <w:rPr/>
      </w:pPr>
      <w:r>
        <w:rPr/>
        <w:t xml:space="preserve">Q070-5  SIFT </w:t>
      </w:r>
      <w:r>
        <w:rPr/>
        <w:t>应用汉明距离吗？</w:t>
      </w:r>
    </w:p>
    <w:p>
      <w:pPr>
        <w:pStyle w:val="Question"/>
        <w:widowControl/>
        <w:rPr/>
      </w:pPr>
      <w:r>
        <w:rPr/>
        <w:t xml:space="preserve">Q070-6  </w:t>
      </w:r>
      <w:r>
        <w:rPr/>
        <w:t>尺度不变为何不等于任意视角不变？</w:t>
      </w:r>
    </w:p>
    <w:p>
      <w:pPr>
        <w:pStyle w:val="Heading2"/>
        <w:keepNext w:val="true"/>
        <w:rPr/>
      </w:pPr>
      <w:bookmarkStart w:id="108" w:name="__RefHeading___Toc3453_3857426620"/>
      <w:bookmarkEnd w:id="108"/>
      <w:r>
        <w:rPr/>
        <w:t xml:space="preserve">071  ORB </w:t>
      </w:r>
      <w:r>
        <w:rPr/>
        <w:t>特征（</w:t>
      </w:r>
      <w:r>
        <w:rPr/>
        <w:t>orb</w:t>
      </w:r>
      <w:r>
        <w:rPr/>
        <w:t>）</w:t>
      </w:r>
    </w:p>
    <w:p>
      <w:pPr>
        <w:pStyle w:val="Meta"/>
        <w:widowControl/>
        <w:rPr/>
      </w:pPr>
      <w:r>
        <w:rPr/>
        <w:t>实验输入：</w:t>
      </w:r>
      <w:r>
        <w:rPr/>
        <w:t>image</w:t>
      </w:r>
      <w:r>
        <w:rPr/>
        <w:t>。用途：定位、匹配和运动估计。</w:t>
      </w:r>
    </w:p>
    <w:p>
      <w:pPr>
        <w:pStyle w:val="Heading3"/>
        <w:keepNext w:val="true"/>
        <w:rPr/>
      </w:pPr>
      <w:r>
        <w:rPr/>
        <w:t>学习目标与直观理解</w:t>
      </w:r>
    </w:p>
    <w:p>
      <w:pPr>
        <w:pStyle w:val="Normal"/>
        <w:widowControl/>
        <w:rPr/>
      </w:pPr>
      <w:r>
        <w:rPr/>
        <w:t>以较低计算成本提取局部特征，常用于实时匹配与定位教学。</w:t>
      </w:r>
    </w:p>
    <w:p>
      <w:pPr>
        <w:pStyle w:val="Normal"/>
        <w:widowControl/>
        <w:rPr/>
      </w:pPr>
      <w:r>
        <w:rPr/>
        <w:t xml:space="preserve">ORB </w:t>
      </w:r>
      <w:r>
        <w:rPr/>
        <w:t>先找角点、估计方向，再比较附近像素对的亮暗，得到二进制描述子。比较描述子时常用汉明距离，即不同位的数量。</w:t>
      </w:r>
    </w:p>
    <w:p>
      <w:pPr>
        <w:pStyle w:val="Heading3"/>
        <w:keepNext w:val="true"/>
        <w:rPr/>
      </w:pPr>
      <w:r>
        <w:rPr/>
        <w:t>核心机制与推导</w:t>
      </w:r>
    </w:p>
    <w:p>
      <w:pPr>
        <w:pStyle w:val="Normal"/>
        <w:widowControl/>
        <w:rPr/>
      </w:pPr>
      <w:r>
        <w:rPr/>
        <w:t xml:space="preserve">ORB </w:t>
      </w:r>
      <w:r>
        <w:rPr/>
        <w:t xml:space="preserve">结合 </w:t>
      </w:r>
      <w:r>
        <w:rPr/>
        <w:t xml:space="preserve">FAST </w:t>
      </w:r>
      <w:r>
        <w:rPr/>
        <w:t xml:space="preserve">角点与旋转 </w:t>
      </w:r>
      <w:r>
        <w:rPr/>
        <w:t>BRIEF</w:t>
      </w:r>
      <w:r>
        <w:rPr/>
        <w:t xml:space="preserve">。图像金字塔提供有限尺度覆盖，角点附近的灰度质心估计方向，然后将成对像素亮度比较的采样模式按方向旋转，得到二进制串。比较两个描述子只需异或后统计不同位，因此较快。二进制特征的鲁棒性依赖比较点分布与图像清晰度；高特征数量不能弥补模糊或重复纹理。平台 </w:t>
      </w:r>
      <w:r>
        <w:rPr/>
        <w:t xml:space="preserve">ORB </w:t>
      </w:r>
      <w:r>
        <w:rPr/>
        <w:t>描述子用于配准、匹配与双视图流程。</w:t>
      </w:r>
    </w:p>
    <w:p>
      <w:pPr>
        <w:pStyle w:val="Formula"/>
        <w:widowControl/>
        <w:rPr/>
      </w:pPr>
      <w:r>
        <w:rPr/>
        <w:t xml:space="preserve">BRIEF </w:t>
      </w:r>
      <w:r>
        <w:rPr/>
        <w:t xml:space="preserve">位 </w:t>
      </w:r>
      <w:r>
        <w:rPr/>
        <w:t>b_i=1[I(p_i)&lt;I(q_i)]</w:t>
      </w:r>
      <w:r>
        <w:rPr/>
        <w:t xml:space="preserve">；汉明距离 </w:t>
      </w:r>
      <w:r>
        <w:rPr/>
        <w:t>d=popcount(a XOR b)</w:t>
      </w:r>
      <w:r>
        <w:rPr/>
        <w:t>。</w:t>
      </w:r>
    </w:p>
    <w:p>
      <w:pPr>
        <w:pStyle w:val="Heading3"/>
        <w:keepNext w:val="true"/>
        <w:rPr/>
      </w:pPr>
      <w:r>
        <w:rPr/>
        <w:t>参数、实验与结果解读</w:t>
      </w:r>
    </w:p>
    <w:p>
      <w:pPr>
        <w:pStyle w:val="Meta"/>
        <w:widowControl/>
        <w:rPr/>
      </w:pPr>
      <w:r>
        <w:rPr/>
        <w:t>项目默认参数：</w:t>
      </w:r>
      <w:r>
        <w:rPr/>
        <w:t>max_features=300</w:t>
      </w:r>
      <w:r>
        <w:rPr/>
        <w:t>。</w:t>
      </w:r>
    </w:p>
    <w:p>
      <w:pPr>
        <w:pStyle w:val="Normal"/>
        <w:widowControl/>
        <w:rPr/>
      </w:pPr>
      <w:r>
        <w:rPr/>
        <w:t xml:space="preserve">建议实验：对同图旋转、缩小和加模糊，比较 </w:t>
      </w:r>
      <w:r>
        <w:rPr/>
        <w:t xml:space="preserve">ORB </w:t>
      </w:r>
      <w:r>
        <w:rPr/>
        <w:t>的点数、分布及几何内点率。</w:t>
      </w:r>
    </w:p>
    <w:p>
      <w:pPr>
        <w:pStyle w:val="Normal"/>
        <w:widowControl/>
        <w:rPr/>
      </w:pPr>
      <w:r>
        <w:rPr/>
        <w:t>结果解读：观察特征是否覆盖目标，而不是只集中在背景。</w:t>
      </w:r>
      <w:r>
        <w:rPr/>
        <w:t xml:space="preserve">count </w:t>
      </w:r>
      <w:r>
        <w:rPr/>
        <w:t>表示实际检测点数，不是匹配数。</w:t>
      </w:r>
    </w:p>
    <w:p>
      <w:pPr>
        <w:pStyle w:val="Normal"/>
        <w:widowControl/>
        <w:rPr/>
      </w:pPr>
      <w:r>
        <w:rPr/>
        <w:t>边界与误区：大幅缩放、模糊或无纹理会降低稳定性；不要把描述子的数值当作颜色或置信度。</w:t>
      </w:r>
    </w:p>
    <w:p>
      <w:pPr>
        <w:pStyle w:val="Heading3"/>
        <w:keepNext w:val="true"/>
        <w:rPr/>
      </w:pPr>
      <w:r>
        <w:rPr/>
        <w:t>学习练习（答案见独立答案册）</w:t>
      </w:r>
    </w:p>
    <w:p>
      <w:pPr>
        <w:pStyle w:val="Question"/>
        <w:widowControl/>
        <w:rPr/>
      </w:pPr>
      <w:r>
        <w:rPr/>
        <w:t xml:space="preserve">Q071-1  ORB </w:t>
      </w:r>
      <w:r>
        <w:rPr/>
        <w:t>为什么快？</w:t>
      </w:r>
    </w:p>
    <w:p>
      <w:pPr>
        <w:pStyle w:val="Question"/>
        <w:widowControl/>
        <w:rPr/>
      </w:pPr>
      <w:r>
        <w:rPr/>
        <w:t xml:space="preserve">Q071-2  </w:t>
      </w:r>
      <w:r>
        <w:rPr/>
        <w:t xml:space="preserve">旋转 </w:t>
      </w:r>
      <w:r>
        <w:rPr/>
        <w:t xml:space="preserve">BRIEF </w:t>
      </w:r>
      <w:r>
        <w:rPr/>
        <w:t>怎样处理方向？</w:t>
      </w:r>
    </w:p>
    <w:p>
      <w:pPr>
        <w:pStyle w:val="Question"/>
        <w:widowControl/>
        <w:rPr/>
      </w:pPr>
      <w:r>
        <w:rPr/>
        <w:t xml:space="preserve">Q071-3  </w:t>
      </w:r>
      <w:r>
        <w:rPr/>
        <w:t xml:space="preserve">为什么不能默认用 </w:t>
      </w:r>
      <w:r>
        <w:rPr/>
        <w:t xml:space="preserve">L2 </w:t>
      </w:r>
      <w:r>
        <w:rPr/>
        <w:t xml:space="preserve">匹配 </w:t>
      </w:r>
      <w:r>
        <w:rPr/>
        <w:t>ORB</w:t>
      </w:r>
      <w:r>
        <w:rPr/>
        <w:t>？</w:t>
      </w:r>
    </w:p>
    <w:p>
      <w:pPr>
        <w:pStyle w:val="Question"/>
        <w:widowControl/>
        <w:rPr/>
      </w:pPr>
      <w:r>
        <w:rPr/>
        <w:t xml:space="preserve">Q071-4  </w:t>
      </w:r>
      <w:r>
        <w:rPr/>
        <w:t>金字塔能保证任意尺度不变吗？</w:t>
      </w:r>
    </w:p>
    <w:p>
      <w:pPr>
        <w:pStyle w:val="Question"/>
        <w:widowControl/>
        <w:rPr/>
      </w:pPr>
      <w:r>
        <w:rPr/>
        <w:t xml:space="preserve">Q071-5  </w:t>
      </w:r>
      <w:r>
        <w:rPr/>
        <w:t xml:space="preserve">增加 </w:t>
      </w:r>
      <w:r>
        <w:rPr/>
        <w:t xml:space="preserve">nfeatures </w:t>
      </w:r>
      <w:r>
        <w:rPr/>
        <w:t>能解决无纹理吗？</w:t>
      </w:r>
    </w:p>
    <w:p>
      <w:pPr>
        <w:pStyle w:val="Question"/>
        <w:widowControl/>
        <w:rPr/>
      </w:pPr>
      <w:r>
        <w:rPr/>
        <w:t xml:space="preserve">Q071-6  </w:t>
      </w:r>
      <w:r>
        <w:rPr/>
        <w:t>重复纹理为何容易误配？</w:t>
      </w:r>
    </w:p>
    <w:p>
      <w:pPr>
        <w:pStyle w:val="Heading2"/>
        <w:keepNext w:val="true"/>
        <w:rPr/>
      </w:pPr>
      <w:bookmarkStart w:id="109" w:name="__RefHeading___Toc3455_3857426620"/>
      <w:bookmarkEnd w:id="109"/>
      <w:r>
        <w:rPr/>
        <w:t xml:space="preserve">072  HOG </w:t>
      </w:r>
      <w:r>
        <w:rPr/>
        <w:t>方向梯度（</w:t>
      </w:r>
      <w:r>
        <w:rPr/>
        <w:t>hog</w:t>
      </w:r>
      <w:r>
        <w:rPr/>
        <w:t>）</w:t>
      </w:r>
    </w:p>
    <w:p>
      <w:pPr>
        <w:pStyle w:val="Meta"/>
        <w:widowControl/>
        <w:rPr/>
      </w:pPr>
      <w:r>
        <w:rPr/>
        <w:t>实验输入：</w:t>
      </w:r>
      <w:r>
        <w:rPr/>
        <w:t>image</w:t>
      </w:r>
      <w:r>
        <w:rPr/>
        <w:t>。用途：传统行人识别、形状描述。</w:t>
      </w:r>
    </w:p>
    <w:p>
      <w:pPr>
        <w:pStyle w:val="Heading3"/>
        <w:keepNext w:val="true"/>
        <w:rPr/>
      </w:pPr>
      <w:r>
        <w:rPr/>
        <w:t>学习目标与直观理解</w:t>
      </w:r>
    </w:p>
    <w:p>
      <w:pPr>
        <w:pStyle w:val="Normal"/>
        <w:widowControl/>
        <w:rPr/>
      </w:pPr>
      <w:r>
        <w:rPr/>
        <w:t>用许多小线段描述局部边缘朝向，理解传统算法如何用形状而不是原始颜色表示图像。</w:t>
      </w:r>
    </w:p>
    <w:p>
      <w:pPr>
        <w:pStyle w:val="Normal"/>
        <w:widowControl/>
        <w:rPr/>
      </w:pPr>
      <w:r>
        <w:rPr/>
        <w:t xml:space="preserve">每个小格子统计不同方向的梯度强度。平台用线段画出九个方向的分布，是 </w:t>
      </w:r>
      <w:r>
        <w:rPr/>
        <w:t xml:space="preserve">HOG </w:t>
      </w:r>
      <w:r>
        <w:rPr/>
        <w:t>思路的可视化。</w:t>
      </w:r>
    </w:p>
    <w:p>
      <w:pPr>
        <w:pStyle w:val="Heading3"/>
        <w:keepNext w:val="true"/>
        <w:rPr/>
      </w:pPr>
      <w:r>
        <w:rPr/>
        <w:t>核心机制与推导</w:t>
      </w:r>
    </w:p>
    <w:p>
      <w:pPr>
        <w:pStyle w:val="Normal"/>
        <w:widowControl/>
        <w:rPr/>
      </w:pPr>
      <w:r>
        <w:rPr/>
        <w:t xml:space="preserve">HOG </w:t>
      </w:r>
      <w:r>
        <w:rPr/>
        <w:t xml:space="preserve">将梯度幅值按方向分桶，统计局部形状的边缘分布。标准检测描述子通常先在 </w:t>
      </w:r>
      <w:r>
        <w:rPr/>
        <w:t xml:space="preserve">cell </w:t>
      </w:r>
      <w:r>
        <w:rPr/>
        <w:t xml:space="preserve">内累积，再将多个 </w:t>
      </w:r>
      <w:r>
        <w:rPr/>
        <w:t xml:space="preserve">cell </w:t>
      </w:r>
      <w:r>
        <w:rPr/>
        <w:t xml:space="preserve">组成 </w:t>
      </w:r>
      <w:r>
        <w:rPr/>
        <w:t xml:space="preserve">block </w:t>
      </w:r>
      <w:r>
        <w:rPr/>
        <w:t xml:space="preserve">做对比度归一化，最后拼接向量并接分类器。无符号方向把相反梯度折叠到 </w:t>
      </w:r>
      <w:r>
        <w:rPr/>
        <w:t>0–180°</w:t>
      </w:r>
      <w:r>
        <w:rPr/>
        <w:t xml:space="preserve">，弱化亮暗极性差异。项目只画 </w:t>
      </w:r>
      <w:r>
        <w:rPr/>
        <w:t xml:space="preserve">9 </w:t>
      </w:r>
      <w:r>
        <w:rPr/>
        <w:t xml:space="preserve">方向局部直方图，每个格子独立缩放，未完整实现标准 </w:t>
      </w:r>
      <w:r>
        <w:rPr/>
        <w:t xml:space="preserve">block </w:t>
      </w:r>
      <w:r>
        <w:rPr/>
        <w:t>归一化与行人分类器，因此应将其理解为特征可视化。</w:t>
      </w:r>
    </w:p>
    <w:p>
      <w:pPr>
        <w:pStyle w:val="Formula"/>
        <w:widowControl/>
        <w:rPr/>
      </w:pPr>
      <w:r>
        <w:rPr/>
        <w:t>h_c(b)=Σ_{p∈cell}m(p)·</w:t>
      </w:r>
      <w:r>
        <w:rPr/>
        <w:t>投票</w:t>
      </w:r>
      <w:r>
        <w:rPr/>
        <w:t>_b(θ(p))</w:t>
      </w:r>
      <w:r>
        <w:rPr/>
        <w:t xml:space="preserve">；典型 </w:t>
      </w:r>
      <w:r>
        <w:rPr/>
        <w:t xml:space="preserve">block </w:t>
      </w:r>
      <w:r>
        <w:rPr/>
        <w:t xml:space="preserve">归一化 </w:t>
      </w:r>
      <w:r>
        <w:rPr/>
        <w:t>v′=v/√(||v||²+ε²)</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建议实验：对不同方向的条纹看局部线段分布，并比较对比度变化时原始梯度与归一化描述的差异。</w:t>
      </w:r>
    </w:p>
    <w:p>
      <w:pPr>
        <w:pStyle w:val="Normal"/>
        <w:widowControl/>
        <w:rPr/>
      </w:pPr>
      <w:r>
        <w:rPr/>
        <w:t>结果解读：观察人物轮廓、直边或纹理处的主要线段方向；同一格里较长的线表示该方向响应较强。</w:t>
      </w:r>
    </w:p>
    <w:p>
      <w:pPr>
        <w:pStyle w:val="Normal"/>
        <w:widowControl/>
        <w:rPr/>
      </w:pPr>
      <w:r>
        <w:rPr/>
        <w:t xml:space="preserve">边界与误区：各格会独立缩放显示，线长不能直接跨格比较。这里没有运行行人分类器，也不是完整的标准化 </w:t>
      </w:r>
      <w:r>
        <w:rPr/>
        <w:t xml:space="preserve">HOG </w:t>
      </w:r>
      <w:r>
        <w:rPr/>
        <w:t>检测流程。</w:t>
      </w:r>
    </w:p>
    <w:p>
      <w:pPr>
        <w:pStyle w:val="Heading3"/>
        <w:keepNext w:val="true"/>
        <w:rPr/>
      </w:pPr>
      <w:r>
        <w:rPr/>
        <w:t>学习练习（答案见独立答案册）</w:t>
      </w:r>
    </w:p>
    <w:p>
      <w:pPr>
        <w:pStyle w:val="Question"/>
        <w:widowControl/>
        <w:rPr/>
      </w:pPr>
      <w:r>
        <w:rPr/>
        <w:t xml:space="preserve">Q072-1  </w:t>
      </w:r>
      <w:r>
        <w:rPr/>
        <w:t>为什么用梯度而非原灰度？</w:t>
      </w:r>
    </w:p>
    <w:p>
      <w:pPr>
        <w:pStyle w:val="Question"/>
        <w:widowControl/>
        <w:rPr/>
      </w:pPr>
      <w:r>
        <w:rPr/>
        <w:t xml:space="preserve">Q072-2  block </w:t>
      </w:r>
      <w:r>
        <w:rPr/>
        <w:t>归一化有什么作用？</w:t>
      </w:r>
    </w:p>
    <w:p>
      <w:pPr>
        <w:pStyle w:val="Question"/>
        <w:widowControl/>
        <w:rPr/>
      </w:pPr>
      <w:r>
        <w:rPr/>
        <w:t xml:space="preserve">Q072-3  9 </w:t>
      </w:r>
      <w:r>
        <w:rPr/>
        <w:t>个方向就能识别人吗？</w:t>
      </w:r>
    </w:p>
    <w:p>
      <w:pPr>
        <w:pStyle w:val="Question"/>
        <w:widowControl/>
        <w:rPr/>
      </w:pPr>
      <w:r>
        <w:rPr/>
        <w:t xml:space="preserve">Q072-4  </w:t>
      </w:r>
      <w:r>
        <w:rPr/>
        <w:t xml:space="preserve">无符号方向为什么取模 </w:t>
      </w:r>
      <w:r>
        <w:rPr/>
        <w:t>π</w:t>
      </w:r>
      <w:r>
        <w:rPr/>
        <w:t>？</w:t>
      </w:r>
    </w:p>
    <w:p>
      <w:pPr>
        <w:pStyle w:val="Question"/>
        <w:widowControl/>
        <w:rPr/>
      </w:pPr>
      <w:r>
        <w:rPr/>
        <w:t xml:space="preserve">Q072-5  </w:t>
      </w:r>
      <w:r>
        <w:rPr/>
        <w:t xml:space="preserve">平台线长能跨 </w:t>
      </w:r>
      <w:r>
        <w:rPr/>
        <w:t xml:space="preserve">cell </w:t>
      </w:r>
      <w:r>
        <w:rPr/>
        <w:t>比较强度吗？</w:t>
      </w:r>
    </w:p>
    <w:p>
      <w:pPr>
        <w:pStyle w:val="Question"/>
        <w:widowControl/>
        <w:rPr/>
      </w:pPr>
      <w:r>
        <w:rPr/>
        <w:t xml:space="preserve">Q072-6  HOG </w:t>
      </w:r>
      <w:r>
        <w:rPr/>
        <w:t>对旋转是否天然不变？</w:t>
      </w:r>
    </w:p>
    <w:p>
      <w:pPr>
        <w:pStyle w:val="Heading2"/>
        <w:keepNext w:val="true"/>
        <w:rPr/>
      </w:pPr>
      <w:bookmarkStart w:id="110" w:name="__RefHeading___Toc3457_3857426620"/>
      <w:bookmarkEnd w:id="110"/>
      <w:r>
        <w:rPr/>
        <w:t xml:space="preserve">073  LBP </w:t>
      </w:r>
      <w:r>
        <w:rPr/>
        <w:t>局部纹理（</w:t>
      </w:r>
      <w:r>
        <w:rPr/>
        <w:t>lbp</w:t>
      </w:r>
      <w:r>
        <w:rPr/>
        <w:t>）</w:t>
      </w:r>
    </w:p>
    <w:p>
      <w:pPr>
        <w:pStyle w:val="Meta"/>
        <w:widowControl/>
        <w:rPr/>
      </w:pPr>
      <w:r>
        <w:rPr/>
        <w:t>实验输入：</w:t>
      </w:r>
      <w:r>
        <w:rPr/>
        <w:t>image</w:t>
      </w:r>
      <w:r>
        <w:rPr/>
        <w:t>。用途：表面纹理分析。</w:t>
      </w:r>
    </w:p>
    <w:p>
      <w:pPr>
        <w:pStyle w:val="Heading3"/>
        <w:keepNext w:val="true"/>
        <w:rPr/>
      </w:pPr>
      <w:r>
        <w:rPr/>
        <w:t>学习目标与直观理解</w:t>
      </w:r>
    </w:p>
    <w:p>
      <w:pPr>
        <w:pStyle w:val="Normal"/>
        <w:widowControl/>
        <w:rPr/>
      </w:pPr>
      <w:r>
        <w:rPr/>
        <w:t>把局部纹理变成数值模式，用于观察粗糙表面、重复纹理等微小亮暗结构。</w:t>
      </w:r>
    </w:p>
    <w:p>
      <w:pPr>
        <w:pStyle w:val="Normal"/>
        <w:widowControl/>
        <w:rPr/>
      </w:pPr>
      <w:r>
        <w:rPr/>
        <w:t xml:space="preserve">让中心像素与周围八个像素比较，邻居不暗于中心就记 </w:t>
      </w:r>
      <w:r>
        <w:rPr/>
        <w:t>1</w:t>
      </w:r>
      <w:r>
        <w:rPr/>
        <w:t xml:space="preserve">，否则记 </w:t>
      </w:r>
      <w:r>
        <w:rPr/>
        <w:t>0</w:t>
      </w:r>
      <w:r>
        <w:rPr/>
        <w:t xml:space="preserve">；八个位组合成 </w:t>
      </w:r>
      <w:r>
        <w:rPr/>
        <w:t xml:space="preserve">0–255 </w:t>
      </w:r>
      <w:r>
        <w:rPr/>
        <w:t>的编码。</w:t>
      </w:r>
    </w:p>
    <w:p>
      <w:pPr>
        <w:pStyle w:val="Heading3"/>
        <w:keepNext w:val="true"/>
        <w:rPr/>
      </w:pPr>
      <w:r>
        <w:rPr/>
        <w:t>核心机制与推导</w:t>
      </w:r>
    </w:p>
    <w:p>
      <w:pPr>
        <w:pStyle w:val="Normal"/>
        <w:widowControl/>
        <w:rPr/>
      </w:pPr>
      <w:r>
        <w:rPr/>
        <w:t xml:space="preserve">LBP </w:t>
      </w:r>
      <w:r>
        <w:rPr/>
        <w:t xml:space="preserve">在局部比较邻居与中心灰度，按固定环绕顺序将比较结果编码成位串。它描述微结构相对亮暗模式，对保持强度次序的严格单调变换较稳定，但对噪声和灰度近等值比较敏感。通常统计区域内 </w:t>
      </w:r>
      <w:r>
        <w:rPr/>
        <w:t xml:space="preserve">LBP </w:t>
      </w:r>
      <w:r>
        <w:rPr/>
        <w:t xml:space="preserve">码的直方图作为纹理特征，而非将码值大小看成粗糙度。旋转不变和 </w:t>
      </w:r>
      <w:r>
        <w:rPr/>
        <w:t xml:space="preserve">uniform LBP </w:t>
      </w:r>
      <w:r>
        <w:rPr/>
        <w:t xml:space="preserve">是扩展定义，平台的基础 </w:t>
      </w:r>
      <w:r>
        <w:rPr/>
        <w:t xml:space="preserve">8 </w:t>
      </w:r>
      <w:r>
        <w:rPr/>
        <w:t>邻域版本不能自动获得这些性质。</w:t>
      </w:r>
    </w:p>
    <w:p>
      <w:pPr>
        <w:pStyle w:val="Formula"/>
        <w:widowControl/>
        <w:rPr/>
      </w:pPr>
      <w:r>
        <w:rPr/>
        <w:t>LBP=Σ_{i=0}^7 2^i·1[g_i≥g_c]</w:t>
      </w:r>
      <w:r>
        <w:rPr/>
        <w:t>；编码顺序必须固定，改变邻域顺序会改变码值。</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 xml:space="preserve">建议实验：对同一纹理加亮、旋转和加噪，比较 </w:t>
      </w:r>
      <w:r>
        <w:rPr/>
        <w:t xml:space="preserve">LBP </w:t>
      </w:r>
      <w:r>
        <w:rPr/>
        <w:t>图与区域码直方图的变化。</w:t>
      </w:r>
    </w:p>
    <w:p>
      <w:pPr>
        <w:pStyle w:val="Normal"/>
        <w:widowControl/>
        <w:rPr/>
      </w:pPr>
      <w:r>
        <w:rPr/>
        <w:t>结果解读：结果灰度表示纹理编码，不再表示原来的明暗。观察同类纹理区域是否呈现相似的模式分布。</w:t>
      </w:r>
    </w:p>
    <w:p>
      <w:pPr>
        <w:pStyle w:val="Normal"/>
        <w:widowControl/>
        <w:rPr/>
      </w:pPr>
      <w:r>
        <w:rPr/>
        <w:t xml:space="preserve">边界与误区：编码 </w:t>
      </w:r>
      <w:r>
        <w:rPr/>
        <w:t xml:space="preserve">200 </w:t>
      </w:r>
      <w:r>
        <w:rPr/>
        <w:t xml:space="preserve">不代表比编码 </w:t>
      </w:r>
      <w:r>
        <w:rPr/>
        <w:t xml:space="preserve">100 </w:t>
      </w:r>
      <w:r>
        <w:rPr/>
        <w:t>更粗糙。边缘一圈在平台中被置零；噪声也会改变比较结果。</w:t>
      </w:r>
    </w:p>
    <w:p>
      <w:pPr>
        <w:pStyle w:val="Heading3"/>
        <w:keepNext w:val="true"/>
        <w:rPr/>
      </w:pPr>
      <w:r>
        <w:rPr/>
        <w:t>学习练习（答案见独立答案册）</w:t>
      </w:r>
    </w:p>
    <w:p>
      <w:pPr>
        <w:pStyle w:val="Question"/>
        <w:widowControl/>
        <w:rPr/>
      </w:pPr>
      <w:r>
        <w:rPr/>
        <w:t xml:space="preserve">Q073-1  LBP </w:t>
      </w:r>
      <w:r>
        <w:rPr/>
        <w:t>值越大表示越粗糙吗？</w:t>
      </w:r>
    </w:p>
    <w:p>
      <w:pPr>
        <w:pStyle w:val="Question"/>
        <w:widowControl/>
        <w:rPr/>
      </w:pPr>
      <w:r>
        <w:rPr/>
        <w:t xml:space="preserve">Q073-2  </w:t>
      </w:r>
      <w:r>
        <w:rPr/>
        <w:t>为什么对单调灰度变换较稳？</w:t>
      </w:r>
    </w:p>
    <w:p>
      <w:pPr>
        <w:pStyle w:val="Question"/>
        <w:widowControl/>
        <w:rPr/>
      </w:pPr>
      <w:r>
        <w:rPr/>
        <w:t xml:space="preserve">Q073-3  </w:t>
      </w:r>
      <w:r>
        <w:rPr/>
        <w:t>它为什么对噪声敏感？</w:t>
      </w:r>
    </w:p>
    <w:p>
      <w:pPr>
        <w:pStyle w:val="Question"/>
        <w:widowControl/>
        <w:rPr/>
      </w:pPr>
      <w:r>
        <w:rPr/>
        <w:t xml:space="preserve">Q073-4  </w:t>
      </w:r>
      <w:r>
        <w:rPr/>
        <w:t xml:space="preserve">基础 </w:t>
      </w:r>
      <w:r>
        <w:rPr/>
        <w:t xml:space="preserve">LBP </w:t>
      </w:r>
      <w:r>
        <w:rPr/>
        <w:t>旋转不变吗？</w:t>
      </w:r>
    </w:p>
    <w:p>
      <w:pPr>
        <w:pStyle w:val="Question"/>
        <w:widowControl/>
        <w:rPr/>
      </w:pPr>
      <w:r>
        <w:rPr/>
        <w:t xml:space="preserve">Q073-5  </w:t>
      </w:r>
      <w:r>
        <w:rPr/>
        <w:t>实际纹理分类常使用什么？</w:t>
      </w:r>
    </w:p>
    <w:p>
      <w:pPr>
        <w:pStyle w:val="Question"/>
        <w:widowControl/>
        <w:rPr/>
      </w:pPr>
      <w:r>
        <w:rPr/>
        <w:t xml:space="preserve">Q073-6  </w:t>
      </w:r>
      <w:r>
        <w:rPr/>
        <w:t>平台边缘为何置零？</w:t>
      </w:r>
    </w:p>
    <w:p>
      <w:pPr>
        <w:pStyle w:val="Heading2"/>
        <w:keepNext w:val="true"/>
        <w:rPr/>
      </w:pPr>
      <w:bookmarkStart w:id="111" w:name="__RefHeading___Toc3459_3857426620"/>
      <w:bookmarkEnd w:id="111"/>
      <w:r>
        <w:rPr/>
        <w:t xml:space="preserve">074  </w:t>
      </w:r>
      <w:r>
        <w:rPr/>
        <w:t>特征匹配（</w:t>
      </w:r>
      <w:r>
        <w:rPr/>
        <w:t>matching</w:t>
      </w:r>
      <w:r>
        <w:rPr/>
        <w:t>）</w:t>
      </w:r>
    </w:p>
    <w:p>
      <w:pPr>
        <w:pStyle w:val="Meta"/>
        <w:widowControl/>
        <w:rPr/>
      </w:pPr>
      <w:r>
        <w:rPr/>
        <w:t>实验输入：</w:t>
      </w:r>
      <w:r>
        <w:rPr/>
        <w:t>image</w:t>
      </w:r>
      <w:r>
        <w:rPr/>
        <w:t>、</w:t>
      </w:r>
      <w:r>
        <w:rPr/>
        <w:t>reference</w:t>
      </w:r>
      <w:r>
        <w:rPr/>
        <w:t>。用途：平面配准、全景拼接。</w:t>
      </w:r>
    </w:p>
    <w:p>
      <w:pPr>
        <w:pStyle w:val="Heading3"/>
        <w:keepNext w:val="true"/>
        <w:rPr/>
      </w:pPr>
      <w:r>
        <w:rPr/>
        <w:t>学习目标与直观理解</w:t>
      </w:r>
    </w:p>
    <w:p>
      <w:pPr>
        <w:pStyle w:val="Normal"/>
        <w:widowControl/>
        <w:rPr/>
      </w:pPr>
      <w:r>
        <w:rPr/>
        <w:t>在两张照片之间画出可能对应的点，为后续配准和拼接提供线索。</w:t>
      </w:r>
    </w:p>
    <w:p>
      <w:pPr>
        <w:pStyle w:val="Normal"/>
        <w:widowControl/>
        <w:rPr/>
      </w:pPr>
      <w:r>
        <w:rPr/>
        <w:t xml:space="preserve">先提取 </w:t>
      </w:r>
      <w:r>
        <w:rPr/>
        <w:t xml:space="preserve">ORB </w:t>
      </w:r>
      <w:r>
        <w:rPr/>
        <w:t>描述子，再比较最佳与次佳候选的距离。最佳候选明显优于次佳候选时，才通过比率筛选。</w:t>
      </w:r>
    </w:p>
    <w:p>
      <w:pPr>
        <w:pStyle w:val="Heading3"/>
        <w:keepNext w:val="true"/>
        <w:rPr/>
      </w:pPr>
      <w:r>
        <w:rPr/>
        <w:t>核心机制与推导</w:t>
      </w:r>
    </w:p>
    <w:p>
      <w:pPr>
        <w:pStyle w:val="Normal"/>
        <w:widowControl/>
        <w:rPr/>
      </w:pPr>
      <w:r>
        <w:rPr/>
        <w:t xml:space="preserve">描述子匹配把几何问题先转为特征空间最近邻搜索。平台对每个 </w:t>
      </w:r>
      <w:r>
        <w:rPr/>
        <w:t xml:space="preserve">ORB </w:t>
      </w:r>
      <w:r>
        <w:rPr/>
        <w:t>描述子寻找两个最近候选，要求最佳距离显著小于次佳，排除重复纹理等歧义。这是相对可信度检验，不是对匹配绝对正确性的证明；两个都很差时也可能通过。之后仍需几何验证。本平台该入口虽然展示通过比率的连线，内部共用函数仍估计单应矩阵，因此特征数量不足或几何退化会使实验失败。</w:t>
      </w:r>
    </w:p>
    <w:p>
      <w:pPr>
        <w:pStyle w:val="Formula"/>
        <w:widowControl/>
        <w:rPr/>
      </w:pPr>
      <w:r>
        <w:rPr/>
        <w:t xml:space="preserve">通过条件 </w:t>
      </w:r>
      <w:r>
        <w:rPr/>
        <w:t>d1&lt;r·d2</w:t>
      </w:r>
      <w:r>
        <w:rPr/>
        <w:t>；</w:t>
      </w:r>
      <w:r>
        <w:rPr/>
        <w:t xml:space="preserve">r </w:t>
      </w:r>
      <w:r>
        <w:rPr/>
        <w:t>越小越严格。</w:t>
      </w:r>
      <w:r>
        <w:rPr/>
        <w:t xml:space="preserve">ORB </w:t>
      </w:r>
      <w:r>
        <w:rPr/>
        <w:t>用汉明距离，</w:t>
      </w:r>
      <w:r>
        <w:rPr/>
        <w:t xml:space="preserve">SIFT </w:t>
      </w:r>
      <w:r>
        <w:rPr/>
        <w:t xml:space="preserve">通常用 </w:t>
      </w:r>
      <w:r>
        <w:rPr/>
        <w:t>L2</w:t>
      </w:r>
      <w:r>
        <w:rPr/>
        <w:t>。</w:t>
      </w:r>
    </w:p>
    <w:p>
      <w:pPr>
        <w:pStyle w:val="Heading3"/>
        <w:keepNext w:val="true"/>
        <w:rPr/>
      </w:pPr>
      <w:r>
        <w:rPr/>
        <w:t>参数、实验与结果解读</w:t>
      </w:r>
    </w:p>
    <w:p>
      <w:pPr>
        <w:pStyle w:val="Meta"/>
        <w:widowControl/>
        <w:rPr/>
      </w:pPr>
      <w:r>
        <w:rPr/>
        <w:t>项目默认参数：</w:t>
      </w:r>
      <w:r>
        <w:rPr/>
        <w:t>ratio=0.75</w:t>
      </w:r>
      <w:r>
        <w:rPr/>
        <w:t>。</w:t>
      </w:r>
    </w:p>
    <w:p>
      <w:pPr>
        <w:pStyle w:val="Normal"/>
        <w:widowControl/>
        <w:rPr/>
      </w:pPr>
      <w:r>
        <w:rPr/>
        <w:t xml:space="preserve">建议实验：在重复窗格图上改变 </w:t>
      </w:r>
      <w:r>
        <w:rPr/>
        <w:t>ratio</w:t>
      </w:r>
      <w:r>
        <w:rPr/>
        <w:t>，比较候选数和最终几何内点数。</w:t>
      </w:r>
    </w:p>
    <w:p>
      <w:pPr>
        <w:pStyle w:val="Normal"/>
        <w:widowControl/>
        <w:rPr/>
      </w:pPr>
      <w:r>
        <w:rPr/>
        <w:t>结果解读：连接线应指向同一个实体位置。看重复纹理附近是否出现交叉或不合理的连接。</w:t>
      </w:r>
    </w:p>
    <w:p>
      <w:pPr>
        <w:pStyle w:val="Normal"/>
        <w:widowControl/>
        <w:rPr/>
      </w:pPr>
      <w:r>
        <w:rPr/>
        <w:t>边界与误区：比率越小越严格，匹配数可能减少。平台还会尝试估计单应矩阵，因此需要足够的可靠匹配才能完成实验。</w:t>
      </w:r>
    </w:p>
    <w:p>
      <w:pPr>
        <w:pStyle w:val="Heading3"/>
        <w:keepNext w:val="true"/>
        <w:rPr/>
      </w:pPr>
      <w:r>
        <w:rPr/>
        <w:t>学习练习（答案见独立答案册）</w:t>
      </w:r>
    </w:p>
    <w:p>
      <w:pPr>
        <w:pStyle w:val="Question"/>
        <w:widowControl/>
        <w:rPr/>
      </w:pPr>
      <w:r>
        <w:rPr/>
        <w:t xml:space="preserve">Q074-1  </w:t>
      </w:r>
      <w:r>
        <w:rPr/>
        <w:t>比率筛选为何需要第二近邻？</w:t>
      </w:r>
    </w:p>
    <w:p>
      <w:pPr>
        <w:pStyle w:val="Question"/>
        <w:widowControl/>
        <w:rPr/>
      </w:pPr>
      <w:r>
        <w:rPr/>
        <w:t xml:space="preserve">Q074-2  ratio </w:t>
      </w:r>
      <w:r>
        <w:rPr/>
        <w:t>降低会发生什么？</w:t>
      </w:r>
    </w:p>
    <w:p>
      <w:pPr>
        <w:pStyle w:val="Question"/>
        <w:widowControl/>
        <w:rPr/>
      </w:pPr>
      <w:r>
        <w:rPr/>
        <w:t xml:space="preserve">Q074-3  </w:t>
      </w:r>
      <w:r>
        <w:rPr/>
        <w:t>比率通过能保证正确吗？</w:t>
      </w:r>
    </w:p>
    <w:p>
      <w:pPr>
        <w:pStyle w:val="Question"/>
        <w:widowControl/>
        <w:rPr/>
      </w:pPr>
      <w:r>
        <w:rPr/>
        <w:t xml:space="preserve">Q074-4  </w:t>
      </w:r>
      <w:r>
        <w:rPr/>
        <w:t>交叉检查与比率筛选相同吗？</w:t>
      </w:r>
    </w:p>
    <w:p>
      <w:pPr>
        <w:pStyle w:val="Question"/>
        <w:widowControl/>
        <w:rPr/>
      </w:pPr>
      <w:r>
        <w:rPr/>
        <w:t xml:space="preserve">Q074-5  </w:t>
      </w:r>
      <w:r>
        <w:rPr/>
        <w:t>为什么此入口也可能报单应失败？</w:t>
      </w:r>
    </w:p>
    <w:p>
      <w:pPr>
        <w:pStyle w:val="Question"/>
        <w:widowControl/>
        <w:rPr/>
      </w:pPr>
      <w:r>
        <w:rPr/>
        <w:t xml:space="preserve">Q074-6  </w:t>
      </w:r>
      <w:r>
        <w:rPr/>
        <w:t>匹配连线交叉一定错误吗？</w:t>
      </w:r>
    </w:p>
    <w:p>
      <w:pPr>
        <w:pStyle w:val="Heading2"/>
        <w:keepNext w:val="true"/>
        <w:rPr/>
      </w:pPr>
      <w:bookmarkStart w:id="112" w:name="__RefHeading___Toc3461_3857426620"/>
      <w:bookmarkEnd w:id="112"/>
      <w:r>
        <w:rPr/>
        <w:t xml:space="preserve">075  RANSAC </w:t>
      </w:r>
      <w:r>
        <w:rPr/>
        <w:t>鲁棒匹配（</w:t>
      </w:r>
      <w:r>
        <w:rPr/>
        <w:t>ransac</w:t>
      </w:r>
      <w:r>
        <w:rPr/>
        <w:t>）</w:t>
      </w:r>
    </w:p>
    <w:p>
      <w:pPr>
        <w:pStyle w:val="Meta"/>
        <w:widowControl/>
        <w:rPr/>
      </w:pPr>
      <w:r>
        <w:rPr/>
        <w:t>实验输入：</w:t>
      </w:r>
      <w:r>
        <w:rPr/>
        <w:t>image</w:t>
      </w:r>
      <w:r>
        <w:rPr/>
        <w:t>、</w:t>
      </w:r>
      <w:r>
        <w:rPr/>
        <w:t>reference</w:t>
      </w:r>
      <w:r>
        <w:rPr/>
        <w:t>。用途：平面配准、全景拼接。</w:t>
      </w:r>
    </w:p>
    <w:p>
      <w:pPr>
        <w:pStyle w:val="Heading3"/>
        <w:keepNext w:val="true"/>
        <w:rPr/>
      </w:pPr>
      <w:r>
        <w:rPr/>
        <w:t>学习目标与直观理解</w:t>
      </w:r>
    </w:p>
    <w:p>
      <w:pPr>
        <w:pStyle w:val="Normal"/>
        <w:widowControl/>
        <w:rPr/>
      </w:pPr>
      <w:r>
        <w:rPr/>
        <w:t>从有误配的特征对中找出支持同一个几何关系的一组，减少错误连线干扰。</w:t>
      </w:r>
    </w:p>
    <w:p>
      <w:pPr>
        <w:pStyle w:val="Normal"/>
        <w:widowControl/>
        <w:rPr/>
      </w:pPr>
      <w:r>
        <w:rPr/>
        <w:t xml:space="preserve">RANSAC </w:t>
      </w:r>
      <w:r>
        <w:rPr/>
        <w:t>多次随机抽少量点估计变换，再统计有多少其他点也符合它。支持最多的方案留下，其余视为离群点。</w:t>
      </w:r>
    </w:p>
    <w:p>
      <w:pPr>
        <w:pStyle w:val="Heading3"/>
        <w:keepNext w:val="true"/>
        <w:rPr/>
      </w:pPr>
      <w:r>
        <w:rPr/>
        <w:t>核心机制与推导</w:t>
      </w:r>
    </w:p>
    <w:p>
      <w:pPr>
        <w:pStyle w:val="Normal"/>
        <w:widowControl/>
        <w:rPr/>
      </w:pPr>
      <w:r>
        <w:rPr/>
        <w:t xml:space="preserve">RANSAC </w:t>
      </w:r>
      <w:r>
        <w:rPr/>
        <w:t xml:space="preserve">在含离群点的数据中反复抽取最小样本估计模型，用全体点的残差统计支持该模型的内点，保留较好假设并通常用内点重估。单应最少四对非退化点。成功概率取决于内点率和样本大小，内点率下降会急剧增加迭代需求。阈值太小会排除真实但有噪声的对应，太大则吸收误配。平台单应使用 </w:t>
      </w:r>
      <w:r>
        <w:rPr/>
        <w:t xml:space="preserve">4 px </w:t>
      </w:r>
      <w:r>
        <w:rPr/>
        <w:t>重投影阈值，该数值与图像分辨率有关。</w:t>
      </w:r>
    </w:p>
    <w:p>
      <w:pPr>
        <w:pStyle w:val="Formula"/>
        <w:widowControl/>
        <w:rPr/>
      </w:pPr>
      <w:r>
        <w:rPr/>
        <w:t>N≥log(1−p)/log(1−w^s)</w:t>
      </w:r>
      <w:r>
        <w:rPr/>
        <w:t>；</w:t>
      </w:r>
      <w:r>
        <w:rPr/>
        <w:t xml:space="preserve">p </w:t>
      </w:r>
      <w:r>
        <w:rPr/>
        <w:t>为期望成功概率，</w:t>
      </w:r>
      <w:r>
        <w:rPr/>
        <w:t xml:space="preserve">w </w:t>
      </w:r>
      <w:r>
        <w:rPr/>
        <w:t>为内点率，</w:t>
      </w:r>
      <w:r>
        <w:rPr/>
        <w:t xml:space="preserve">s </w:t>
      </w:r>
      <w:r>
        <w:rPr/>
        <w:t>为最小样本数。</w:t>
      </w:r>
    </w:p>
    <w:p>
      <w:pPr>
        <w:pStyle w:val="Heading3"/>
        <w:keepNext w:val="true"/>
        <w:rPr/>
      </w:pPr>
      <w:r>
        <w:rPr/>
        <w:t>参数、实验与结果解读</w:t>
      </w:r>
    </w:p>
    <w:p>
      <w:pPr>
        <w:pStyle w:val="Meta"/>
        <w:widowControl/>
        <w:rPr/>
      </w:pPr>
      <w:r>
        <w:rPr/>
        <w:t>项目默认参数：</w:t>
      </w:r>
      <w:r>
        <w:rPr/>
        <w:t>ratio=0.75</w:t>
      </w:r>
      <w:r>
        <w:rPr/>
        <w:t>。</w:t>
      </w:r>
    </w:p>
    <w:p>
      <w:pPr>
        <w:pStyle w:val="Normal"/>
        <w:widowControl/>
        <w:rPr/>
      </w:pPr>
      <w:r>
        <w:rPr/>
        <w:t xml:space="preserve">建议实验：人为加入错误对应，观察内点率下降时稳定性；比较 </w:t>
      </w:r>
      <w:r>
        <w:rPr/>
        <w:t xml:space="preserve">1 px </w:t>
      </w:r>
      <w:r>
        <w:rPr/>
        <w:t xml:space="preserve">与 </w:t>
      </w:r>
      <w:r>
        <w:rPr/>
        <w:t xml:space="preserve">4 px </w:t>
      </w:r>
      <w:r>
        <w:rPr/>
        <w:t>残差门限。</w:t>
      </w:r>
    </w:p>
    <w:p>
      <w:pPr>
        <w:pStyle w:val="Normal"/>
        <w:widowControl/>
        <w:rPr/>
      </w:pPr>
      <w:r>
        <w:rPr/>
        <w:t xml:space="preserve">结果解读：结果只画出符合几何关系的内点。比较 </w:t>
      </w:r>
      <w:r>
        <w:rPr/>
        <w:t xml:space="preserve">matches </w:t>
      </w:r>
      <w:r>
        <w:rPr/>
        <w:t xml:space="preserve">与 </w:t>
      </w:r>
      <w:r>
        <w:rPr/>
        <w:t>inliers</w:t>
      </w:r>
      <w:r>
        <w:rPr/>
        <w:t>，观察多少候选被排除。</w:t>
      </w:r>
    </w:p>
    <w:p>
      <w:pPr>
        <w:pStyle w:val="Normal"/>
        <w:widowControl/>
        <w:rPr/>
      </w:pPr>
      <w:r>
        <w:rPr/>
        <w:t>边界与误区：内点比例高也可能是重复纹理造成的一致误配。还要检查变换后的实际位置是否正确。</w:t>
      </w:r>
    </w:p>
    <w:p>
      <w:pPr>
        <w:pStyle w:val="Heading3"/>
        <w:keepNext w:val="true"/>
        <w:rPr/>
      </w:pPr>
      <w:r>
        <w:rPr/>
        <w:t>学习练习（答案见独立答案册）</w:t>
      </w:r>
    </w:p>
    <w:p>
      <w:pPr>
        <w:pStyle w:val="Question"/>
        <w:widowControl/>
        <w:rPr/>
      </w:pPr>
      <w:r>
        <w:rPr/>
        <w:t xml:space="preserve">Q075-1  </w:t>
      </w:r>
      <w:r>
        <w:rPr/>
        <w:t>为什么随机小样本能抗离群点？</w:t>
      </w:r>
    </w:p>
    <w:p>
      <w:pPr>
        <w:pStyle w:val="Question"/>
        <w:widowControl/>
        <w:rPr/>
      </w:pPr>
      <w:r>
        <w:rPr/>
        <w:t xml:space="preserve">Q075-2  </w:t>
      </w:r>
      <w:r>
        <w:rPr/>
        <w:t>内点率减半为何迭代会大增？</w:t>
      </w:r>
    </w:p>
    <w:p>
      <w:pPr>
        <w:pStyle w:val="Question"/>
        <w:widowControl/>
        <w:rPr/>
      </w:pPr>
      <w:r>
        <w:rPr/>
        <w:t xml:space="preserve">Q075-3  </w:t>
      </w:r>
      <w:r>
        <w:rPr/>
        <w:t>阈值设置过大有什么问题？</w:t>
      </w:r>
    </w:p>
    <w:p>
      <w:pPr>
        <w:pStyle w:val="Question"/>
        <w:widowControl/>
        <w:rPr/>
      </w:pPr>
      <w:r>
        <w:rPr/>
        <w:t xml:space="preserve">Q075-4  </w:t>
      </w:r>
      <w:r>
        <w:rPr/>
        <w:t>四对点就一定能求好单应吗？</w:t>
      </w:r>
    </w:p>
    <w:p>
      <w:pPr>
        <w:pStyle w:val="Question"/>
        <w:widowControl/>
        <w:rPr/>
      </w:pPr>
      <w:r>
        <w:rPr/>
        <w:t xml:space="preserve">Q075-5  </w:t>
      </w:r>
      <w:r>
        <w:rPr/>
        <w:t>内点最多的模型一定是真实模型吗？</w:t>
      </w:r>
    </w:p>
    <w:p>
      <w:pPr>
        <w:pStyle w:val="Question"/>
        <w:widowControl/>
        <w:rPr/>
      </w:pPr>
      <w:r>
        <w:rPr/>
        <w:t xml:space="preserve">Q075-6  </w:t>
      </w:r>
      <w:r>
        <w:rPr/>
        <w:t>图像缩放后阈值该考虑什么？</w:t>
      </w:r>
    </w:p>
    <w:p>
      <w:pPr>
        <w:pStyle w:val="Heading2"/>
        <w:keepNext w:val="true"/>
        <w:rPr/>
      </w:pPr>
      <w:bookmarkStart w:id="113" w:name="__RefHeading___Toc3463_3857426620"/>
      <w:bookmarkEnd w:id="113"/>
      <w:r>
        <w:rPr/>
        <w:t xml:space="preserve">076  </w:t>
      </w:r>
      <w:r>
        <w:rPr/>
        <w:t>图像拼接（</w:t>
      </w:r>
      <w:r>
        <w:rPr/>
        <w:t>stitch</w:t>
      </w:r>
      <w:r>
        <w:rPr/>
        <w:t>）</w:t>
      </w:r>
    </w:p>
    <w:p>
      <w:pPr>
        <w:pStyle w:val="Meta"/>
        <w:widowControl/>
        <w:rPr/>
      </w:pPr>
      <w:r>
        <w:rPr/>
        <w:t>实验输入：</w:t>
      </w:r>
      <w:r>
        <w:rPr/>
        <w:t>image</w:t>
      </w:r>
      <w:r>
        <w:rPr/>
        <w:t>、</w:t>
      </w:r>
      <w:r>
        <w:rPr/>
        <w:t>reference</w:t>
      </w:r>
      <w:r>
        <w:rPr/>
        <w:t>。用途：平面配准、全景拼接。</w:t>
      </w:r>
    </w:p>
    <w:p>
      <w:pPr>
        <w:pStyle w:val="Heading3"/>
        <w:keepNext w:val="true"/>
        <w:rPr/>
      </w:pPr>
      <w:r>
        <w:rPr/>
        <w:t>学习目标与直观理解</w:t>
      </w:r>
    </w:p>
    <w:p>
      <w:pPr>
        <w:pStyle w:val="Normal"/>
        <w:widowControl/>
        <w:rPr/>
      </w:pPr>
      <w:r>
        <w:rPr/>
        <w:t>把有重叠部分的两张照片合成更大的画面，理解匹配、变换和融合的关系。</w:t>
      </w:r>
    </w:p>
    <w:p>
      <w:pPr>
        <w:pStyle w:val="Normal"/>
        <w:widowControl/>
        <w:rPr/>
      </w:pPr>
      <w:r>
        <w:rPr/>
        <w:t>先通过特征估计单应矩阵，把两图放到共同画布；重合区域再按距边界的远近加权融合。</w:t>
      </w:r>
    </w:p>
    <w:p>
      <w:pPr>
        <w:pStyle w:val="Heading3"/>
        <w:keepNext w:val="true"/>
        <w:rPr/>
      </w:pPr>
      <w:r>
        <w:rPr/>
        <w:t>核心机制与推导</w:t>
      </w:r>
    </w:p>
    <w:p>
      <w:pPr>
        <w:pStyle w:val="Normal"/>
        <w:widowControl/>
        <w:rPr/>
      </w:pPr>
      <w:r>
        <w:rPr/>
        <w:t xml:space="preserve">拼接包含特征对应、几何映射、画布估计和接缝融合四个不同问题。平台用 </w:t>
      </w:r>
      <w:r>
        <w:rPr/>
        <w:t xml:space="preserve">ORB </w:t>
      </w:r>
      <w:r>
        <w:rPr/>
        <w:t xml:space="preserve">和 </w:t>
      </w:r>
      <w:r>
        <w:rPr/>
        <w:t xml:space="preserve">RANSAC </w:t>
      </w:r>
      <w:r>
        <w:rPr/>
        <w:t>单应将主图变换到参考坐标，再映射两图四角确定全画布，加入平移避免负坐标被裁掉。重叠区按到有效边界的距离加权，减少突兀接缝。距离权重应由有效掩膜计算，不能把黑色像素当无效。几何视差、运动物体与曝光差分别需要不同处理，单纯平滑融合无法修正错误对齐。</w:t>
      </w:r>
    </w:p>
    <w:p>
      <w:pPr>
        <w:pStyle w:val="Formula"/>
        <w:widowControl/>
        <w:rPr/>
      </w:pPr>
      <w:r>
        <w:rPr/>
        <w:t xml:space="preserve">重叠区 </w:t>
      </w:r>
      <w:r>
        <w:rPr/>
        <w:t>O=wA+(1−w)B</w:t>
      </w:r>
      <w:r>
        <w:rPr/>
        <w:t>，</w:t>
      </w:r>
      <w:r>
        <w:rPr/>
        <w:t>w=dA/(dA+dB+ε)</w:t>
      </w:r>
      <w:r>
        <w:rPr/>
        <w:t xml:space="preserve">；最终主图变换为平移矩阵 </w:t>
      </w:r>
      <w:r>
        <w:rPr/>
        <w:t xml:space="preserve">T </w:t>
      </w:r>
      <w:r>
        <w:rPr/>
        <w:t xml:space="preserve">与 </w:t>
      </w:r>
      <w:r>
        <w:rPr/>
        <w:t xml:space="preserve">H </w:t>
      </w:r>
      <w:r>
        <w:rPr/>
        <w:t>的乘积。</w:t>
      </w:r>
    </w:p>
    <w:p>
      <w:pPr>
        <w:pStyle w:val="Heading3"/>
        <w:keepNext w:val="true"/>
        <w:rPr/>
      </w:pPr>
      <w:r>
        <w:rPr/>
        <w:t>参数、实验与结果解读</w:t>
      </w:r>
    </w:p>
    <w:p>
      <w:pPr>
        <w:pStyle w:val="Meta"/>
        <w:widowControl/>
        <w:rPr/>
      </w:pPr>
      <w:r>
        <w:rPr/>
        <w:t>项目默认参数：</w:t>
      </w:r>
      <w:r>
        <w:rPr/>
        <w:t>ratio=0.75</w:t>
      </w:r>
      <w:r>
        <w:rPr/>
        <w:t>。</w:t>
      </w:r>
    </w:p>
    <w:p>
      <w:pPr>
        <w:pStyle w:val="Normal"/>
        <w:widowControl/>
        <w:rPr/>
      </w:pPr>
      <w:r>
        <w:rPr/>
        <w:t>建议实验：用有近景物体与远景的图对拼接，区分接缝颜色问题和双影几何问题。</w:t>
      </w:r>
    </w:p>
    <w:p>
      <w:pPr>
        <w:pStyle w:val="Normal"/>
        <w:widowControl/>
        <w:rPr/>
      </w:pPr>
      <w:r>
        <w:rPr/>
        <w:t>结果解读：重点看接缝附近的直线、文字和人影是否连续，再检查画布是否包含两图的有效区域。</w:t>
      </w:r>
    </w:p>
    <w:p>
      <w:pPr>
        <w:pStyle w:val="Normal"/>
        <w:widowControl/>
        <w:rPr/>
      </w:pPr>
      <w:r>
        <w:rPr/>
        <w:t>边界与误区：近处物体的视差、运动目标和曝光差会造成重影。融合能减轻接缝，不能修好错误几何。</w:t>
      </w:r>
    </w:p>
    <w:p>
      <w:pPr>
        <w:pStyle w:val="Heading3"/>
        <w:keepNext w:val="true"/>
        <w:rPr/>
      </w:pPr>
      <w:r>
        <w:rPr/>
        <w:t>学习练习（答案见独立答案册）</w:t>
      </w:r>
    </w:p>
    <w:p>
      <w:pPr>
        <w:pStyle w:val="Question"/>
        <w:widowControl/>
        <w:rPr/>
      </w:pPr>
      <w:r>
        <w:rPr/>
        <w:t xml:space="preserve">Q076-1  </w:t>
      </w:r>
      <w:r>
        <w:rPr/>
        <w:t>为什么先计算完整画布？</w:t>
      </w:r>
    </w:p>
    <w:p>
      <w:pPr>
        <w:pStyle w:val="Question"/>
        <w:widowControl/>
        <w:rPr/>
      </w:pPr>
      <w:r>
        <w:rPr/>
        <w:t xml:space="preserve">Q076-2  </w:t>
      </w:r>
      <w:r>
        <w:rPr/>
        <w:t>羽化融合能消除视差吗？</w:t>
      </w:r>
    </w:p>
    <w:p>
      <w:pPr>
        <w:pStyle w:val="Question"/>
        <w:widowControl/>
        <w:rPr/>
      </w:pPr>
      <w:r>
        <w:rPr/>
        <w:t xml:space="preserve">Q076-3  </w:t>
      </w:r>
      <w:r>
        <w:rPr/>
        <w:t>为什么不能用像素是否为黑判断有效区？</w:t>
      </w:r>
    </w:p>
    <w:p>
      <w:pPr>
        <w:pStyle w:val="Question"/>
        <w:widowControl/>
        <w:rPr/>
      </w:pPr>
      <w:r>
        <w:rPr/>
        <w:t xml:space="preserve">Q076-4  </w:t>
      </w:r>
      <w:r>
        <w:rPr/>
        <w:t>哪类拍摄更适合单应拼接？</w:t>
      </w:r>
    </w:p>
    <w:p>
      <w:pPr>
        <w:pStyle w:val="Question"/>
        <w:widowControl/>
        <w:rPr/>
      </w:pPr>
      <w:r>
        <w:rPr/>
        <w:t xml:space="preserve">Q076-5  </w:t>
      </w:r>
      <w:r>
        <w:rPr/>
        <w:t>接缝亮度突变怎样处理？</w:t>
      </w:r>
    </w:p>
    <w:p>
      <w:pPr>
        <w:pStyle w:val="Question"/>
        <w:widowControl/>
        <w:rPr/>
      </w:pPr>
      <w:r>
        <w:rPr/>
        <w:t xml:space="preserve">Q076-6  </w:t>
      </w:r>
      <w:r>
        <w:rPr/>
        <w:t>画布异常巨大通常说明什么？</w:t>
      </w:r>
    </w:p>
    <w:p>
      <w:pPr>
        <w:pStyle w:val="Heading2"/>
        <w:keepNext w:val="true"/>
        <w:rPr/>
      </w:pPr>
      <w:bookmarkStart w:id="114" w:name="__RefHeading___Toc3465_3857426620"/>
      <w:bookmarkEnd w:id="114"/>
      <w:r>
        <w:rPr/>
        <w:t xml:space="preserve">077  </w:t>
      </w:r>
      <w:r>
        <w:rPr/>
        <w:t>模板匹配（</w:t>
      </w:r>
      <w:r>
        <w:rPr/>
        <w:t>template</w:t>
      </w:r>
      <w:r>
        <w:rPr/>
        <w:t>）</w:t>
      </w:r>
    </w:p>
    <w:p>
      <w:pPr>
        <w:pStyle w:val="Meta"/>
        <w:widowControl/>
        <w:rPr/>
      </w:pPr>
      <w:r>
        <w:rPr/>
        <w:t>实验输入：</w:t>
      </w:r>
      <w:r>
        <w:rPr/>
        <w:t>image</w:t>
      </w:r>
      <w:r>
        <w:rPr/>
        <w:t>、</w:t>
      </w:r>
      <w:r>
        <w:rPr/>
        <w:t>template</w:t>
      </w:r>
      <w:r>
        <w:rPr/>
        <w:t>。用途：固定视角定位、工业模板搜索。</w:t>
      </w:r>
    </w:p>
    <w:p>
      <w:pPr>
        <w:pStyle w:val="Heading3"/>
        <w:keepNext w:val="true"/>
        <w:rPr/>
      </w:pPr>
      <w:r>
        <w:rPr/>
        <w:t>学习目标与直观理解</w:t>
      </w:r>
    </w:p>
    <w:p>
      <w:pPr>
        <w:pStyle w:val="Normal"/>
        <w:widowControl/>
        <w:rPr/>
      </w:pPr>
      <w:r>
        <w:rPr/>
        <w:t>用一小块已知图案，在大图里寻找最相似的位置，例如固定视角下的标签或图标。</w:t>
      </w:r>
    </w:p>
    <w:p>
      <w:pPr>
        <w:pStyle w:val="Normal"/>
        <w:widowControl/>
        <w:rPr/>
      </w:pPr>
      <w:r>
        <w:rPr/>
        <w:t>让模板在原图上逐位置滑动，每处计算归一化相关系数，选取得分最高的位置。</w:t>
      </w:r>
    </w:p>
    <w:p>
      <w:pPr>
        <w:pStyle w:val="Heading3"/>
        <w:keepNext w:val="true"/>
        <w:rPr/>
      </w:pPr>
      <w:r>
        <w:rPr/>
        <w:t>核心机制与推导</w:t>
      </w:r>
    </w:p>
    <w:p>
      <w:pPr>
        <w:pStyle w:val="Normal"/>
        <w:widowControl/>
        <w:rPr/>
      </w:pPr>
      <w:r>
        <w:rPr/>
        <w:t>模板匹配让小图在大图所有合法位置滑动，计算窗口与模板的相似性。平台使用去均值的归一化相关，将亮度偏移和正比例强度变化的影响部分消除。纯色模板去均值后方差接近零，分母退化，因此需要纹理。输出最大值只说明候选中的最佳，不证明目标存在；旋转和尺度变化会破坏像素对应，需要多尺度多角度搜索或改用特征方法。</w:t>
      </w:r>
    </w:p>
    <w:p>
      <w:pPr>
        <w:pStyle w:val="Formula"/>
        <w:widowControl/>
        <w:rPr/>
      </w:pPr>
      <w:r>
        <w:rPr/>
        <w:t>NCC=Σ(T−μT)(I</w:t>
      </w:r>
      <w:r>
        <w:rPr/>
        <w:t>窗−</w:t>
      </w:r>
      <w:r>
        <w:rPr/>
        <w:t>μI)/√[Σ(T−μT)²·Σ(I</w:t>
      </w:r>
      <w:r>
        <w:rPr/>
        <w:t>窗−</w:t>
      </w:r>
      <w:r>
        <w:rPr/>
        <w:t>μI)²]</w:t>
      </w:r>
      <w:r>
        <w:rPr/>
        <w:t xml:space="preserve">；越接近 </w:t>
      </w:r>
      <w:r>
        <w:rPr/>
        <w:t xml:space="preserve">1 </w:t>
      </w:r>
      <w:r>
        <w:rPr/>
        <w:t>越相关。</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建议实验：用真实目标和不含目标的图分别匹配，收集最佳分数，观察为何需要拒绝阈值。</w:t>
      </w:r>
    </w:p>
    <w:p>
      <w:pPr>
        <w:pStyle w:val="Normal"/>
        <w:widowControl/>
        <w:rPr/>
      </w:pPr>
      <w:r>
        <w:rPr/>
        <w:t>结果解读：框是最佳位置，</w:t>
      </w:r>
      <w:r>
        <w:rPr/>
        <w:t xml:space="preserve">score </w:t>
      </w:r>
      <w:r>
        <w:rPr/>
        <w:t xml:space="preserve">越接近 </w:t>
      </w:r>
      <w:r>
        <w:rPr/>
        <w:t xml:space="preserve">1 </w:t>
      </w:r>
      <w:r>
        <w:rPr/>
        <w:t>通常相关性越强。先确认模板内容有纹理、尺寸小于原图。</w:t>
      </w:r>
    </w:p>
    <w:p>
      <w:pPr>
        <w:pStyle w:val="Normal"/>
        <w:widowControl/>
        <w:rPr/>
      </w:pPr>
      <w:r>
        <w:rPr/>
        <w:t>边界与误区：即使目标不存在，也可能得到一个“最高分”位置。要用负样本确定阈值，尺度或角度变化也会明显影响得分。</w:t>
      </w:r>
    </w:p>
    <w:p>
      <w:pPr>
        <w:pStyle w:val="Heading3"/>
        <w:keepNext w:val="true"/>
        <w:rPr/>
      </w:pPr>
      <w:r>
        <w:rPr/>
        <w:t>学习练习（答案见独立答案册）</w:t>
      </w:r>
    </w:p>
    <w:p>
      <w:pPr>
        <w:pStyle w:val="Question"/>
        <w:widowControl/>
        <w:rPr/>
      </w:pPr>
      <w:r>
        <w:rPr/>
        <w:t xml:space="preserve">Q077-1  </w:t>
      </w:r>
      <w:r>
        <w:rPr/>
        <w:t xml:space="preserve">为什么纯色模板不适合 </w:t>
      </w:r>
      <w:r>
        <w:rPr/>
        <w:t>NCC</w:t>
      </w:r>
      <w:r>
        <w:rPr/>
        <w:t>？</w:t>
      </w:r>
    </w:p>
    <w:p>
      <w:pPr>
        <w:pStyle w:val="Question"/>
        <w:widowControl/>
        <w:rPr/>
      </w:pPr>
      <w:r>
        <w:rPr/>
        <w:t xml:space="preserve">Q077-2  </w:t>
      </w:r>
      <w:r>
        <w:rPr/>
        <w:t>最大分数存在就意味着目标存在吗？</w:t>
      </w:r>
    </w:p>
    <w:p>
      <w:pPr>
        <w:pStyle w:val="Question"/>
        <w:widowControl/>
        <w:rPr/>
      </w:pPr>
      <w:r>
        <w:rPr/>
        <w:t xml:space="preserve">Q077-3  NCC </w:t>
      </w:r>
      <w:r>
        <w:rPr/>
        <w:t>能处理任意亮度变化吗？</w:t>
      </w:r>
    </w:p>
    <w:p>
      <w:pPr>
        <w:pStyle w:val="Question"/>
        <w:widowControl/>
        <w:rPr/>
      </w:pPr>
      <w:r>
        <w:rPr/>
        <w:t xml:space="preserve">Q077-4  </w:t>
      </w:r>
      <w:r>
        <w:rPr/>
        <w:t>模板旋转后为何分数下降？</w:t>
      </w:r>
    </w:p>
    <w:p>
      <w:pPr>
        <w:pStyle w:val="Question"/>
        <w:widowControl/>
        <w:rPr/>
      </w:pPr>
      <w:r>
        <w:rPr/>
        <w:t xml:space="preserve">Q077-5  </w:t>
      </w:r>
      <w:r>
        <w:rPr/>
        <w:t>分数图大小如何确定？</w:t>
      </w:r>
    </w:p>
    <w:p>
      <w:pPr>
        <w:pStyle w:val="Question"/>
        <w:widowControl/>
        <w:rPr/>
      </w:pPr>
      <w:r>
        <w:rPr/>
        <w:t xml:space="preserve">Q077-6  </w:t>
      </w:r>
      <w:r>
        <w:rPr/>
        <w:t>如何找多个实例？</w:t>
      </w:r>
    </w:p>
    <w:p>
      <w:pPr>
        <w:pStyle w:val="Heading2"/>
        <w:keepNext w:val="true"/>
        <w:rPr/>
      </w:pPr>
      <w:bookmarkStart w:id="115" w:name="__RefHeading___Toc3467_3857426620"/>
      <w:bookmarkEnd w:id="115"/>
      <w:r>
        <w:rPr/>
        <w:t xml:space="preserve">078  KNN </w:t>
      </w:r>
      <w:r>
        <w:rPr/>
        <w:t>小型学习（</w:t>
      </w:r>
      <w:r>
        <w:rPr/>
        <w:t>knn</w:t>
      </w:r>
      <w:r>
        <w:rPr/>
        <w:t>）</w:t>
      </w:r>
    </w:p>
    <w:p>
      <w:pPr>
        <w:pStyle w:val="Meta"/>
        <w:widowControl/>
        <w:rPr/>
      </w:pPr>
      <w:r>
        <w:rPr/>
        <w:t>实验输入：</w:t>
      </w:r>
      <w:r>
        <w:rPr/>
        <w:t>image</w:t>
      </w:r>
      <w:r>
        <w:rPr/>
        <w:t>。用途：理解距离、间隔和聚类。</w:t>
      </w:r>
    </w:p>
    <w:p>
      <w:pPr>
        <w:pStyle w:val="Heading3"/>
        <w:keepNext w:val="true"/>
        <w:rPr/>
      </w:pPr>
      <w:r>
        <w:rPr/>
        <w:t>学习目标与直观理解</w:t>
      </w:r>
    </w:p>
    <w:p>
      <w:pPr>
        <w:pStyle w:val="Normal"/>
        <w:widowControl/>
        <w:rPr/>
      </w:pPr>
      <w:r>
        <w:rPr/>
        <w:t>通过颜色样本理解“附近大多数样本属于哪类，就把新样本归到哪类”的方法。</w:t>
      </w:r>
    </w:p>
    <w:p>
      <w:pPr>
        <w:pStyle w:val="Normal"/>
        <w:widowControl/>
        <w:rPr/>
      </w:pPr>
      <w:r>
        <w:rPr/>
        <w:t xml:space="preserve">平台取像素的 </w:t>
      </w:r>
      <w:r>
        <w:rPr/>
        <w:t>R</w:t>
      </w:r>
      <w:r>
        <w:rPr/>
        <w:t>、</w:t>
      </w:r>
      <w:r>
        <w:rPr/>
        <w:t xml:space="preserve">G </w:t>
      </w:r>
      <w:r>
        <w:rPr/>
        <w:t xml:space="preserve">作为二维特征，按 </w:t>
      </w:r>
      <w:r>
        <w:rPr/>
        <w:t xml:space="preserve">B </w:t>
      </w:r>
      <w:r>
        <w:rPr/>
        <w:t>是否高于样本中位数生成教学标签；</w:t>
      </w:r>
      <w:r>
        <w:rPr/>
        <w:t xml:space="preserve">KNN </w:t>
      </w:r>
      <w:r>
        <w:rPr/>
        <w:t xml:space="preserve">查找最近的 </w:t>
      </w:r>
      <w:r>
        <w:rPr/>
        <w:t xml:space="preserve">k </w:t>
      </w:r>
      <w:r>
        <w:rPr/>
        <w:t>个样本投票。</w:t>
      </w:r>
    </w:p>
    <w:p>
      <w:pPr>
        <w:pStyle w:val="Heading3"/>
        <w:keepNext w:val="true"/>
        <w:rPr/>
      </w:pPr>
      <w:r>
        <w:rPr/>
        <w:t>核心机制与推导</w:t>
      </w:r>
    </w:p>
    <w:p>
      <w:pPr>
        <w:pStyle w:val="Normal"/>
        <w:widowControl/>
        <w:rPr/>
      </w:pPr>
      <w:r>
        <w:rPr/>
        <w:t xml:space="preserve">KNN </w:t>
      </w:r>
      <w:r>
        <w:rPr/>
        <w:t xml:space="preserve">不显式学习分界参数，而是保存训练样本，预测时按距离找最近 </w:t>
      </w:r>
      <w:r>
        <w:rPr/>
        <w:t xml:space="preserve">k </w:t>
      </w:r>
      <w:r>
        <w:rPr/>
        <w:t>个邻居投票。</w:t>
      </w:r>
      <w:r>
        <w:rPr/>
        <w:t xml:space="preserve">k </w:t>
      </w:r>
      <w:r>
        <w:rPr/>
        <w:t>小时边界灵活但受噪声影响大，</w:t>
      </w:r>
      <w:r>
        <w:rPr/>
        <w:t xml:space="preserve">k </w:t>
      </w:r>
      <w:r>
        <w:rPr/>
        <w:t xml:space="preserve">大时更平滑但可能吞没少数类。距离受特征尺度影响，量纲大的分量会主导结果。平台取 </w:t>
      </w:r>
      <w:r>
        <w:rPr/>
        <w:t xml:space="preserve">R/G </w:t>
      </w:r>
      <w:r>
        <w:rPr/>
        <w:t xml:space="preserve">作为特征，以 </w:t>
      </w:r>
      <w:r>
        <w:rPr/>
        <w:t xml:space="preserve">B </w:t>
      </w:r>
      <w:r>
        <w:rPr/>
        <w:t>是否高于样本中位数构造标签，画的是二维特征空间决策图；这只是监督学习机制演示，没有独立真实任务验证集。</w:t>
      </w:r>
    </w:p>
    <w:p>
      <w:pPr>
        <w:pStyle w:val="Formula"/>
        <w:widowControl/>
        <w:rPr/>
      </w:pPr>
      <w:r>
        <w:rPr/>
        <w:t>ŷ(x)=argmax_c Σ_{i∈Nk(x)}1[yi=c]</w:t>
      </w:r>
      <w:r>
        <w:rPr/>
        <w:t>；也可使用距离加权投票，但平台为基础邻居分类。</w:t>
      </w:r>
    </w:p>
    <w:p>
      <w:pPr>
        <w:pStyle w:val="Heading3"/>
        <w:keepNext w:val="true"/>
        <w:rPr/>
      </w:pPr>
      <w:r>
        <w:rPr/>
        <w:t>参数、实验与结果解读</w:t>
      </w:r>
    </w:p>
    <w:p>
      <w:pPr>
        <w:pStyle w:val="Meta"/>
        <w:widowControl/>
        <w:rPr/>
      </w:pPr>
      <w:r>
        <w:rPr/>
        <w:t>项目默认参数：</w:t>
      </w:r>
      <w:r>
        <w:rPr/>
        <w:t>complexity=3</w:t>
      </w:r>
      <w:r>
        <w:rPr/>
        <w:t>。</w:t>
      </w:r>
    </w:p>
    <w:p>
      <w:pPr>
        <w:pStyle w:val="Normal"/>
        <w:widowControl/>
        <w:rPr/>
      </w:pPr>
      <w:r>
        <w:rPr/>
        <w:t xml:space="preserve">建议实验：对相同输入比较 </w:t>
      </w:r>
      <w:r>
        <w:rPr/>
        <w:t>k=1</w:t>
      </w:r>
      <w:r>
        <w:rPr/>
        <w:t>、</w:t>
      </w:r>
      <w:r>
        <w:rPr/>
        <w:t>3</w:t>
      </w:r>
      <w:r>
        <w:rPr/>
        <w:t>、</w:t>
      </w:r>
      <w:r>
        <w:rPr/>
        <w:t>9</w:t>
      </w:r>
      <w:r>
        <w:rPr/>
        <w:t>，观察边界碎片与少数样本区域变化。</w:t>
      </w:r>
    </w:p>
    <w:p>
      <w:pPr>
        <w:pStyle w:val="Normal"/>
        <w:widowControl/>
        <w:rPr/>
      </w:pPr>
      <w:r>
        <w:rPr/>
        <w:t xml:space="preserve">结果解读：结果是一张特征空间图：横轴 </w:t>
      </w:r>
      <w:r>
        <w:rPr/>
        <w:t>R</w:t>
      </w:r>
      <w:r>
        <w:rPr/>
        <w:t xml:space="preserve">、纵轴 </w:t>
      </w:r>
      <w:r>
        <w:rPr/>
        <w:t>G</w:t>
      </w:r>
      <w:r>
        <w:rPr/>
        <w:t>，背景色表示预测类别，点表示样本。不是原图上的分割结果。</w:t>
      </w:r>
    </w:p>
    <w:p>
      <w:pPr>
        <w:pStyle w:val="Normal"/>
        <w:widowControl/>
        <w:rPr/>
      </w:pPr>
      <w:r>
        <w:rPr/>
        <w:t xml:space="preserve">边界与误区：增大 </w:t>
      </w:r>
      <w:r>
        <w:rPr/>
        <w:t xml:space="preserve">k </w:t>
      </w:r>
      <w:r>
        <w:rPr/>
        <w:t>通常让边界更平滑，但这些标签只是教学构造，不能据此宣称真实物体分类准确率。</w:t>
      </w:r>
    </w:p>
    <w:p>
      <w:pPr>
        <w:pStyle w:val="Heading3"/>
        <w:keepNext w:val="true"/>
        <w:rPr/>
      </w:pPr>
      <w:r>
        <w:rPr/>
        <w:t>学习练习（答案见独立答案册）</w:t>
      </w:r>
    </w:p>
    <w:p>
      <w:pPr>
        <w:pStyle w:val="Question"/>
        <w:widowControl/>
        <w:rPr/>
      </w:pPr>
      <w:r>
        <w:rPr/>
        <w:t xml:space="preserve">Q078-1  KNN </w:t>
      </w:r>
      <w:r>
        <w:rPr/>
        <w:t>的训练与预测成本特点？</w:t>
      </w:r>
    </w:p>
    <w:p>
      <w:pPr>
        <w:pStyle w:val="Question"/>
        <w:widowControl/>
        <w:rPr/>
      </w:pPr>
      <w:r>
        <w:rPr/>
        <w:t xml:space="preserve">Q078-2  k </w:t>
      </w:r>
      <w:r>
        <w:rPr/>
        <w:t>太小会怎样？</w:t>
      </w:r>
    </w:p>
    <w:p>
      <w:pPr>
        <w:pStyle w:val="Question"/>
        <w:widowControl/>
        <w:rPr/>
      </w:pPr>
      <w:r>
        <w:rPr/>
        <w:t xml:space="preserve">Q078-3  </w:t>
      </w:r>
      <w:r>
        <w:rPr/>
        <w:t>为什么需要特征缩放？</w:t>
      </w:r>
    </w:p>
    <w:p>
      <w:pPr>
        <w:pStyle w:val="Question"/>
        <w:widowControl/>
        <w:rPr/>
      </w:pPr>
      <w:r>
        <w:rPr/>
        <w:t xml:space="preserve">Q078-4  </w:t>
      </w:r>
      <w:r>
        <w:rPr/>
        <w:t>本平台标签来自哪里？</w:t>
      </w:r>
    </w:p>
    <w:p>
      <w:pPr>
        <w:pStyle w:val="Question"/>
        <w:widowControl/>
        <w:rPr/>
      </w:pPr>
      <w:r>
        <w:rPr/>
        <w:t xml:space="preserve">Q078-5  </w:t>
      </w:r>
      <w:r>
        <w:rPr/>
        <w:t>输出背景色对应原图像素位置吗？</w:t>
      </w:r>
    </w:p>
    <w:p>
      <w:pPr>
        <w:pStyle w:val="Question"/>
        <w:widowControl/>
        <w:rPr/>
      </w:pPr>
      <w:r>
        <w:rPr/>
        <w:t xml:space="preserve">Q078-6  </w:t>
      </w:r>
      <w:r>
        <w:rPr/>
        <w:t>训练点分类好能证明泛化吗？</w:t>
      </w:r>
    </w:p>
    <w:p>
      <w:pPr>
        <w:pStyle w:val="Heading2"/>
        <w:keepNext w:val="true"/>
        <w:rPr/>
      </w:pPr>
      <w:bookmarkStart w:id="116" w:name="__RefHeading___Toc3469_3857426620"/>
      <w:bookmarkEnd w:id="116"/>
      <w:r>
        <w:rPr/>
        <w:t xml:space="preserve">079  SVM </w:t>
      </w:r>
      <w:r>
        <w:rPr/>
        <w:t>小型学习（</w:t>
      </w:r>
      <w:r>
        <w:rPr/>
        <w:t>svm</w:t>
      </w:r>
      <w:r>
        <w:rPr/>
        <w:t>）</w:t>
      </w:r>
    </w:p>
    <w:p>
      <w:pPr>
        <w:pStyle w:val="Meta"/>
        <w:widowControl/>
        <w:rPr/>
      </w:pPr>
      <w:r>
        <w:rPr/>
        <w:t>实验输入：</w:t>
      </w:r>
      <w:r>
        <w:rPr/>
        <w:t>image</w:t>
      </w:r>
      <w:r>
        <w:rPr/>
        <w:t>。用途：理解距离、间隔和聚类。</w:t>
      </w:r>
    </w:p>
    <w:p>
      <w:pPr>
        <w:pStyle w:val="Heading3"/>
        <w:keepNext w:val="true"/>
        <w:rPr/>
      </w:pPr>
      <w:r>
        <w:rPr/>
        <w:t>学习目标与直观理解</w:t>
      </w:r>
    </w:p>
    <w:p>
      <w:pPr>
        <w:pStyle w:val="Normal"/>
        <w:widowControl/>
        <w:rPr/>
      </w:pPr>
      <w:r>
        <w:rPr/>
        <w:t>理解分类器如何在特征空间中画出分界，把两组样本尽量分开。</w:t>
      </w:r>
    </w:p>
    <w:p>
      <w:pPr>
        <w:pStyle w:val="Normal"/>
        <w:widowControl/>
        <w:rPr/>
      </w:pPr>
      <w:r>
        <w:rPr/>
        <w:t xml:space="preserve">平台用 </w:t>
      </w:r>
      <w:r>
        <w:rPr/>
        <w:t>R</w:t>
      </w:r>
      <w:r>
        <w:rPr/>
        <w:t>、</w:t>
      </w:r>
      <w:r>
        <w:rPr/>
        <w:t xml:space="preserve">G </w:t>
      </w:r>
      <w:r>
        <w:rPr/>
        <w:t xml:space="preserve">颜色特征和人工构造的蓝通道标签训练 </w:t>
      </w:r>
      <w:r>
        <w:rPr/>
        <w:t xml:space="preserve">RBF </w:t>
      </w:r>
      <w:r>
        <w:rPr/>
        <w:t xml:space="preserve">核 </w:t>
      </w:r>
      <w:r>
        <w:rPr/>
        <w:t>SVM</w:t>
      </w:r>
      <w:r>
        <w:rPr/>
        <w:t>。</w:t>
      </w:r>
      <w:r>
        <w:rPr/>
        <w:t xml:space="preserve">C </w:t>
      </w:r>
      <w:r>
        <w:rPr/>
        <w:t>控制对训练错误的惩罚强度。</w:t>
      </w:r>
    </w:p>
    <w:p>
      <w:pPr>
        <w:pStyle w:val="Heading3"/>
        <w:keepNext w:val="true"/>
        <w:rPr/>
      </w:pPr>
      <w:r>
        <w:rPr/>
        <w:t>核心机制与推导</w:t>
      </w:r>
    </w:p>
    <w:p>
      <w:pPr>
        <w:pStyle w:val="Normal"/>
        <w:widowControl/>
        <w:rPr/>
      </w:pPr>
      <w:r>
        <w:rPr/>
        <w:t xml:space="preserve">SVM </w:t>
      </w:r>
      <w:r>
        <w:rPr/>
        <w:t>寻找尽量大的分类间隔，同时允许部分样本违反间隔约束。</w:t>
      </w:r>
      <w:r>
        <w:rPr/>
        <w:t xml:space="preserve">C </w:t>
      </w:r>
      <w:r>
        <w:rPr/>
        <w:t>控制违约惩罚与间隔宽度的权衡，</w:t>
      </w:r>
      <w:r>
        <w:rPr/>
        <w:t xml:space="preserve">RBF </w:t>
      </w:r>
      <w:r>
        <w:rPr/>
        <w:t xml:space="preserve">核把相似度写成距离指数衰减，从而形成非线性边界。核宽度参数 </w:t>
      </w:r>
      <w:r>
        <w:rPr/>
        <w:t xml:space="preserve">γ </w:t>
      </w:r>
      <w:r>
        <w:rPr/>
        <w:t>决定单个样本影响范围，</w:t>
      </w:r>
      <w:r>
        <w:rPr/>
        <w:t xml:space="preserve">C </w:t>
      </w:r>
      <w:r>
        <w:rPr/>
        <w:t xml:space="preserve">大不等于模型必然更好。平台 </w:t>
      </w:r>
      <w:r>
        <w:rPr/>
        <w:t xml:space="preserve">RBF γ </w:t>
      </w:r>
      <w:r>
        <w:rPr/>
        <w:t xml:space="preserve">固定为 </w:t>
      </w:r>
      <w:r>
        <w:rPr/>
        <w:t>0.0001</w:t>
      </w:r>
      <w:r>
        <w:rPr/>
        <w:t>，</w:t>
      </w:r>
      <w:r>
        <w:rPr/>
        <w:t xml:space="preserve">complexity </w:t>
      </w:r>
      <w:r>
        <w:rPr/>
        <w:t xml:space="preserve">对应 </w:t>
      </w:r>
      <w:r>
        <w:rPr/>
        <w:t>C</w:t>
      </w:r>
      <w:r>
        <w:rPr/>
        <w:t xml:space="preserve">；特征和教学标签与 </w:t>
      </w:r>
      <w:r>
        <w:rPr/>
        <w:t xml:space="preserve">KNN </w:t>
      </w:r>
      <w:r>
        <w:rPr/>
        <w:t>相同，不能把边界图当作物体识别效果。</w:t>
      </w:r>
    </w:p>
    <w:p>
      <w:pPr>
        <w:pStyle w:val="Formula"/>
        <w:widowControl/>
        <w:rPr/>
      </w:pPr>
      <w:r>
        <w:rPr/>
        <w:t>min ½||w||²+CΣξi</w:t>
      </w:r>
      <w:r>
        <w:rPr/>
        <w:t>；</w:t>
      </w:r>
      <w:r>
        <w:rPr/>
        <w:t>yi(w·φ(xi)+b)≥1−ξi</w:t>
      </w:r>
      <w:r>
        <w:rPr/>
        <w:t>；</w:t>
      </w:r>
      <w:r>
        <w:rPr/>
        <w:t>RBF K(x,z)=exp(−γ||x−z||²)</w:t>
      </w:r>
      <w:r>
        <w:rPr/>
        <w:t>。</w:t>
      </w:r>
    </w:p>
    <w:p>
      <w:pPr>
        <w:pStyle w:val="Heading3"/>
        <w:keepNext w:val="true"/>
        <w:rPr/>
      </w:pPr>
      <w:r>
        <w:rPr/>
        <w:t>参数、实验与结果解读</w:t>
      </w:r>
    </w:p>
    <w:p>
      <w:pPr>
        <w:pStyle w:val="Meta"/>
        <w:widowControl/>
        <w:rPr/>
      </w:pPr>
      <w:r>
        <w:rPr/>
        <w:t>项目默认参数：</w:t>
      </w:r>
      <w:r>
        <w:rPr/>
        <w:t>complexity=3</w:t>
      </w:r>
      <w:r>
        <w:rPr/>
        <w:t>。</w:t>
      </w:r>
    </w:p>
    <w:p>
      <w:pPr>
        <w:pStyle w:val="Normal"/>
        <w:widowControl/>
        <w:rPr/>
      </w:pPr>
      <w:r>
        <w:rPr/>
        <w:t xml:space="preserve">建议实验：保持样本不变增大 </w:t>
      </w:r>
      <w:r>
        <w:rPr/>
        <w:t>C</w:t>
      </w:r>
      <w:r>
        <w:rPr/>
        <w:t>，观察分界对离群点的贴合程度，并思考验证集选择。</w:t>
      </w:r>
    </w:p>
    <w:p>
      <w:pPr>
        <w:pStyle w:val="Normal"/>
        <w:widowControl/>
        <w:rPr/>
      </w:pPr>
      <w:r>
        <w:rPr/>
        <w:t xml:space="preserve">结果解读：背景颜色显示不同预测类别的区域。调节 </w:t>
      </w:r>
      <w:r>
        <w:rPr/>
        <w:t>C</w:t>
      </w:r>
      <w:r>
        <w:rPr/>
        <w:t>，观察分界怎样更贴近或更宽容地跨过训练点。</w:t>
      </w:r>
    </w:p>
    <w:p>
      <w:pPr>
        <w:pStyle w:val="Normal"/>
        <w:widowControl/>
        <w:rPr/>
      </w:pPr>
      <w:r>
        <w:rPr/>
        <w:t>边界与误区：这不是对原图逐像素识别物体的结果，也没有独立测试集；边界贴合样本不等于泛化能力强。</w:t>
      </w:r>
    </w:p>
    <w:p>
      <w:pPr>
        <w:pStyle w:val="Heading3"/>
        <w:keepNext w:val="true"/>
        <w:rPr/>
      </w:pPr>
      <w:r>
        <w:rPr/>
        <w:t>学习练习（答案见独立答案册）</w:t>
      </w:r>
    </w:p>
    <w:p>
      <w:pPr>
        <w:pStyle w:val="Question"/>
        <w:widowControl/>
        <w:rPr/>
      </w:pPr>
      <w:r>
        <w:rPr/>
        <w:t xml:space="preserve">Q079-1  </w:t>
      </w:r>
      <w:r>
        <w:rPr/>
        <w:t>间隔最大化为什么有意义？</w:t>
      </w:r>
    </w:p>
    <w:p>
      <w:pPr>
        <w:pStyle w:val="Question"/>
        <w:widowControl/>
        <w:rPr/>
      </w:pPr>
      <w:r>
        <w:rPr/>
        <w:t xml:space="preserve">Q079-2  C </w:t>
      </w:r>
      <w:r>
        <w:rPr/>
        <w:t>大代表什么？</w:t>
      </w:r>
    </w:p>
    <w:p>
      <w:pPr>
        <w:pStyle w:val="Question"/>
        <w:widowControl/>
        <w:rPr/>
      </w:pPr>
      <w:r>
        <w:rPr/>
        <w:t xml:space="preserve">Q079-3  γ </w:t>
      </w:r>
      <w:r>
        <w:rPr/>
        <w:t xml:space="preserve">与 </w:t>
      </w:r>
      <w:r>
        <w:rPr/>
        <w:t xml:space="preserve">C </w:t>
      </w:r>
      <w:r>
        <w:rPr/>
        <w:t>有何不同？</w:t>
      </w:r>
    </w:p>
    <w:p>
      <w:pPr>
        <w:pStyle w:val="Question"/>
        <w:widowControl/>
        <w:rPr/>
      </w:pPr>
      <w:r>
        <w:rPr/>
        <w:t xml:space="preserve">Q079-4  </w:t>
      </w:r>
      <w:r>
        <w:rPr/>
        <w:t>支持向量是什么？</w:t>
      </w:r>
    </w:p>
    <w:p>
      <w:pPr>
        <w:pStyle w:val="Question"/>
        <w:widowControl/>
        <w:rPr/>
      </w:pPr>
      <w:r>
        <w:rPr/>
        <w:t xml:space="preserve">Q079-5  </w:t>
      </w:r>
      <w:r>
        <w:rPr/>
        <w:t xml:space="preserve">为什么特征标准化对 </w:t>
      </w:r>
      <w:r>
        <w:rPr/>
        <w:t xml:space="preserve">RBF </w:t>
      </w:r>
      <w:r>
        <w:rPr/>
        <w:t>重要？</w:t>
      </w:r>
    </w:p>
    <w:p>
      <w:pPr>
        <w:pStyle w:val="Question"/>
        <w:widowControl/>
        <w:rPr/>
      </w:pPr>
      <w:r>
        <w:rPr/>
        <w:t xml:space="preserve">Q079-6  </w:t>
      </w:r>
      <w:r>
        <w:rPr/>
        <w:t xml:space="preserve">本平台调 </w:t>
      </w:r>
      <w:r>
        <w:rPr/>
        <w:t xml:space="preserve">complexity </w:t>
      </w:r>
      <w:r>
        <w:rPr/>
        <w:t>是调什么？</w:t>
      </w:r>
    </w:p>
    <w:p>
      <w:pPr>
        <w:pStyle w:val="Heading2"/>
        <w:keepNext w:val="true"/>
        <w:rPr/>
      </w:pPr>
      <w:bookmarkStart w:id="117" w:name="__RefHeading___Toc3471_3857426620"/>
      <w:bookmarkEnd w:id="117"/>
      <w:r>
        <w:rPr/>
        <w:t xml:space="preserve">080  K-means </w:t>
      </w:r>
      <w:r>
        <w:rPr/>
        <w:t>小型学习（</w:t>
      </w:r>
      <w:r>
        <w:rPr/>
        <w:t>kmeans_demo</w:t>
      </w:r>
      <w:r>
        <w:rPr/>
        <w:t>）</w:t>
      </w:r>
    </w:p>
    <w:p>
      <w:pPr>
        <w:pStyle w:val="Meta"/>
        <w:widowControl/>
        <w:rPr/>
      </w:pPr>
      <w:r>
        <w:rPr/>
        <w:t>实验输入：</w:t>
      </w:r>
      <w:r>
        <w:rPr/>
        <w:t>image</w:t>
      </w:r>
      <w:r>
        <w:rPr/>
        <w:t>。用途：理解距离、间隔和聚类。</w:t>
      </w:r>
    </w:p>
    <w:p>
      <w:pPr>
        <w:pStyle w:val="Heading3"/>
        <w:keepNext w:val="true"/>
        <w:rPr/>
      </w:pPr>
      <w:r>
        <w:rPr/>
        <w:t>学习目标与直观理解</w:t>
      </w:r>
    </w:p>
    <w:p>
      <w:pPr>
        <w:pStyle w:val="Normal"/>
        <w:widowControl/>
        <w:rPr/>
      </w:pPr>
      <w:r>
        <w:rPr/>
        <w:t>在二维颜色空间中观察无监督分组：没有预先给每个样本正确类别，也能把相近点聚在一起。</w:t>
      </w:r>
    </w:p>
    <w:p>
      <w:pPr>
        <w:pStyle w:val="Normal"/>
        <w:widowControl/>
        <w:rPr/>
      </w:pPr>
      <w:r>
        <w:rPr/>
        <w:t xml:space="preserve">用 </w:t>
      </w:r>
      <w:r>
        <w:rPr/>
        <w:t>R</w:t>
      </w:r>
      <w:r>
        <w:rPr/>
        <w:t>、</w:t>
      </w:r>
      <w:r>
        <w:rPr/>
        <w:t xml:space="preserve">G </w:t>
      </w:r>
      <w:r>
        <w:rPr/>
        <w:t xml:space="preserve">作为坐标，不断把点分配给最近中心，并移动中心到该组均值。复杂度在这里代表聚类数，最少为 </w:t>
      </w:r>
      <w:r>
        <w:rPr/>
        <w:t>2</w:t>
      </w:r>
      <w:r>
        <w:rPr/>
        <w:t>。</w:t>
      </w:r>
    </w:p>
    <w:p>
      <w:pPr>
        <w:pStyle w:val="Heading3"/>
        <w:keepNext w:val="true"/>
        <w:rPr/>
      </w:pPr>
      <w:r>
        <w:rPr/>
        <w:t>核心机制与推导</w:t>
      </w:r>
    </w:p>
    <w:p>
      <w:pPr>
        <w:pStyle w:val="Normal"/>
        <w:widowControl/>
        <w:rPr/>
      </w:pPr>
      <w:r>
        <w:rPr/>
        <w:t xml:space="preserve">这个入口把像素投影到 </w:t>
      </w:r>
      <w:r>
        <w:rPr/>
        <w:t xml:space="preserve">R/G </w:t>
      </w:r>
      <w:r>
        <w:rPr/>
        <w:t xml:space="preserve">二维平面，学习 </w:t>
      </w:r>
      <w:r>
        <w:rPr/>
        <w:t xml:space="preserve">K </w:t>
      </w:r>
      <w:r>
        <w:rPr/>
        <w:t xml:space="preserve">个中心，并画出最近中心对应的 </w:t>
      </w:r>
      <w:r>
        <w:rPr/>
        <w:t xml:space="preserve">Voronoi </w:t>
      </w:r>
      <w:r>
        <w:rPr/>
        <w:t>分区。它没有监督标签，聚类目标仅是减少类内平方距离。平台散点黑白颜色沿用蓝通道构造标签，只是辅助展示，不能拿它当聚类真值。</w:t>
      </w:r>
      <w:r>
        <w:rPr/>
        <w:t xml:space="preserve">complexity </w:t>
      </w:r>
      <w:r>
        <w:rPr/>
        <w:t xml:space="preserve">在这里表示聚类数，且最少为 </w:t>
      </w:r>
      <w:r>
        <w:rPr/>
        <w:t>2</w:t>
      </w:r>
      <w:r>
        <w:rPr/>
        <w:t xml:space="preserve">，与 </w:t>
      </w:r>
      <w:r>
        <w:rPr/>
        <w:t xml:space="preserve">KNN </w:t>
      </w:r>
      <w:r>
        <w:rPr/>
        <w:t xml:space="preserve">的邻居数和 </w:t>
      </w:r>
      <w:r>
        <w:rPr/>
        <w:t xml:space="preserve">SVM </w:t>
      </w:r>
      <w:r>
        <w:rPr/>
        <w:t xml:space="preserve">的 </w:t>
      </w:r>
      <w:r>
        <w:rPr/>
        <w:t xml:space="preserve">C </w:t>
      </w:r>
      <w:r>
        <w:rPr/>
        <w:t>含义完全不同。</w:t>
      </w:r>
    </w:p>
    <w:p>
      <w:pPr>
        <w:pStyle w:val="Formula"/>
        <w:widowControl/>
        <w:rPr/>
      </w:pPr>
      <w:r>
        <w:rPr/>
        <w:t>ci=argmin_k||xi−μk||²</w:t>
      </w:r>
      <w:r>
        <w:rPr/>
        <w:t>；分界处到相邻两中心距离相等，因此二维欧氏情况下边界为直线片段。</w:t>
      </w:r>
    </w:p>
    <w:p>
      <w:pPr>
        <w:pStyle w:val="Heading3"/>
        <w:keepNext w:val="true"/>
        <w:rPr/>
      </w:pPr>
      <w:r>
        <w:rPr/>
        <w:t>参数、实验与结果解读</w:t>
      </w:r>
    </w:p>
    <w:p>
      <w:pPr>
        <w:pStyle w:val="Meta"/>
        <w:widowControl/>
        <w:rPr/>
      </w:pPr>
      <w:r>
        <w:rPr/>
        <w:t>项目默认参数：</w:t>
      </w:r>
      <w:r>
        <w:rPr/>
        <w:t>complexity=3</w:t>
      </w:r>
      <w:r>
        <w:rPr/>
        <w:t>。</w:t>
      </w:r>
    </w:p>
    <w:p>
      <w:pPr>
        <w:pStyle w:val="Normal"/>
        <w:widowControl/>
        <w:rPr/>
      </w:pPr>
      <w:r>
        <w:rPr/>
        <w:t xml:space="preserve">建议实验：固定图像改 </w:t>
      </w:r>
      <w:r>
        <w:rPr/>
        <w:t>K</w:t>
      </w:r>
      <w:r>
        <w:rPr/>
        <w:t>，比较中心分区数量与散点颜色，不把二者一致率当准确率。</w:t>
      </w:r>
    </w:p>
    <w:p>
      <w:pPr>
        <w:pStyle w:val="Normal"/>
        <w:widowControl/>
        <w:rPr/>
      </w:pPr>
      <w:r>
        <w:rPr/>
        <w:t>结果解读：背景分区表示离哪个中心最近。增加聚类数会把空间划得更细，类别编号本身没有语义。</w:t>
      </w:r>
    </w:p>
    <w:p>
      <w:pPr>
        <w:pStyle w:val="Normal"/>
        <w:widowControl/>
        <w:rPr/>
      </w:pPr>
      <w:r>
        <w:rPr/>
        <w:t>边界与误区：散点的黑白颜色沿用蓝通道教学标签，并不是聚类真值；不要用背景色与点颜色一致率评价聚类。</w:t>
      </w:r>
    </w:p>
    <w:p>
      <w:pPr>
        <w:pStyle w:val="Heading3"/>
        <w:keepNext w:val="true"/>
        <w:rPr/>
      </w:pPr>
      <w:r>
        <w:rPr/>
        <w:t>学习练习（答案见独立答案册）</w:t>
      </w:r>
    </w:p>
    <w:p>
      <w:pPr>
        <w:pStyle w:val="Question"/>
        <w:widowControl/>
        <w:rPr/>
      </w:pPr>
      <w:r>
        <w:rPr/>
        <w:t xml:space="preserve">Q080-1  </w:t>
      </w:r>
      <w:r>
        <w:rPr/>
        <w:t>为什么分区边界常是直线？</w:t>
      </w:r>
    </w:p>
    <w:p>
      <w:pPr>
        <w:pStyle w:val="Question"/>
        <w:widowControl/>
        <w:rPr/>
      </w:pPr>
      <w:r>
        <w:rPr/>
        <w:t xml:space="preserve">Q080-2  </w:t>
      </w:r>
      <w:r>
        <w:rPr/>
        <w:t>聚类中心编号有固定语义吗？</w:t>
      </w:r>
    </w:p>
    <w:p>
      <w:pPr>
        <w:pStyle w:val="Question"/>
        <w:widowControl/>
        <w:rPr/>
      </w:pPr>
      <w:r>
        <w:rPr/>
        <w:t xml:space="preserve">Q080-3  </w:t>
      </w:r>
      <w:r>
        <w:rPr/>
        <w:t>黑白散点是聚类真值吗？</w:t>
      </w:r>
    </w:p>
    <w:p>
      <w:pPr>
        <w:pStyle w:val="Question"/>
        <w:widowControl/>
        <w:rPr/>
      </w:pPr>
      <w:r>
        <w:rPr/>
        <w:t xml:space="preserve">Q080-4  K-means </w:t>
      </w:r>
      <w:r>
        <w:rPr/>
        <w:t>为什么可能陷入局部最优？</w:t>
      </w:r>
    </w:p>
    <w:p>
      <w:pPr>
        <w:pStyle w:val="Question"/>
        <w:widowControl/>
        <w:rPr/>
      </w:pPr>
      <w:r>
        <w:rPr/>
        <w:t xml:space="preserve">Q080-5  K </w:t>
      </w:r>
      <w:r>
        <w:rPr/>
        <w:t>越大目标函数越低就一定更好吗？</w:t>
      </w:r>
    </w:p>
    <w:p>
      <w:pPr>
        <w:pStyle w:val="Question"/>
        <w:widowControl/>
        <w:rPr/>
      </w:pPr>
      <w:r>
        <w:rPr/>
        <w:t xml:space="preserve">Q080-6  </w:t>
      </w:r>
      <w:r>
        <w:rPr/>
        <w:t>如何评价聚类？</w:t>
      </w:r>
    </w:p>
    <w:p>
      <w:pPr>
        <w:pStyle w:val="Heading1"/>
        <w:keepNext w:val="true"/>
        <w:rPr/>
      </w:pPr>
      <w:bookmarkStart w:id="118" w:name="__RefHeading___Toc3473_3857426620"/>
      <w:bookmarkEnd w:id="118"/>
      <w:r>
        <w:rPr/>
        <w:t xml:space="preserve">第 </w:t>
      </w:r>
      <w:r>
        <w:rPr/>
        <w:t xml:space="preserve">07 </w:t>
      </w:r>
      <w:r>
        <w:rPr/>
        <w:t>模块  工业视觉</w:t>
      </w:r>
    </w:p>
    <w:p>
      <w:pPr>
        <w:pStyle w:val="Heading2"/>
        <w:keepNext w:val="true"/>
        <w:rPr/>
      </w:pPr>
      <w:bookmarkStart w:id="119" w:name="__RefHeading___Toc3475_3857426620"/>
      <w:bookmarkEnd w:id="119"/>
      <w:r>
        <w:rPr/>
        <w:t xml:space="preserve">081  </w:t>
      </w:r>
      <w:r>
        <w:rPr/>
        <w:t>零件计数（</w:t>
      </w:r>
      <w:r>
        <w:rPr/>
        <w:t>count</w:t>
      </w:r>
      <w:r>
        <w:rPr/>
        <w:t>）</w:t>
      </w:r>
    </w:p>
    <w:p>
      <w:pPr>
        <w:pStyle w:val="Meta"/>
        <w:widowControl/>
        <w:rPr/>
      </w:pPr>
      <w:r>
        <w:rPr/>
        <w:t>实验输入：</w:t>
      </w:r>
      <w:r>
        <w:rPr/>
        <w:t>image</w:t>
      </w:r>
      <w:r>
        <w:rPr/>
        <w:t>。用途：固定相机、稳定光照下的质量检测。</w:t>
      </w:r>
    </w:p>
    <w:p>
      <w:pPr>
        <w:pStyle w:val="Heading3"/>
        <w:keepNext w:val="true"/>
        <w:rPr/>
      </w:pPr>
      <w:r>
        <w:rPr/>
        <w:t>学习目标与直观理解</w:t>
      </w:r>
    </w:p>
    <w:p>
      <w:pPr>
        <w:pStyle w:val="Normal"/>
        <w:widowControl/>
        <w:rPr/>
      </w:pPr>
      <w:r>
        <w:rPr/>
        <w:t>在前景与背景能分开的条件下统计独立零件，认识“图像区域数”和“真实物体数”的区别。</w:t>
      </w:r>
    </w:p>
    <w:p>
      <w:pPr>
        <w:pStyle w:val="Normal"/>
        <w:widowControl/>
        <w:rPr/>
      </w:pPr>
      <w:r>
        <w:rPr/>
        <w:t>平台先二值化并找外轮廓，过滤太小的区域，再将保留的轮廓数作为计数。</w:t>
      </w:r>
    </w:p>
    <w:p>
      <w:pPr>
        <w:pStyle w:val="Heading3"/>
        <w:keepNext w:val="true"/>
        <w:rPr/>
      </w:pPr>
      <w:r>
        <w:rPr/>
        <w:t>核心机制与推导</w:t>
      </w:r>
    </w:p>
    <w:p>
      <w:pPr>
        <w:pStyle w:val="Normal"/>
        <w:widowControl/>
        <w:rPr/>
      </w:pPr>
      <w:r>
        <w:rPr/>
        <w:t>零件计数是“前景分割—提取独立区域—过滤—解释为物体”的组合流程。平台统计满足面积阈值的外轮廓数，因此一个轮廓对应一个零件是核心假设。粘连产生少计，断裂和反光可能多计；内部孔洞通常不会增加外轮廓数量。面积阈值只处理尺寸筛选，不能修正实例分离问题。评估时应记录每张图的漏计、多计及原因，而不是只展示一张成功示例。</w:t>
      </w:r>
    </w:p>
    <w:p>
      <w:pPr>
        <w:pStyle w:val="Formula"/>
        <w:widowControl/>
        <w:rPr/>
      </w:pPr>
      <w:r>
        <w:rPr/>
        <w:t>N=</w:t>
      </w:r>
      <w:r>
        <w:rPr/>
        <w:t>数量</w:t>
      </w:r>
      <w:r>
        <w:rPr/>
        <w:t>{C_i:Area(C_i)≥Amin}</w:t>
      </w:r>
      <w:r>
        <w:rPr/>
        <w:t xml:space="preserve">；计数误差 </w:t>
      </w:r>
      <w:r>
        <w:rPr/>
        <w:t>e=N</w:t>
      </w:r>
      <w:r>
        <w:rPr/>
        <w:t>预测−</w:t>
      </w:r>
      <w:r>
        <w:rPr/>
        <w:t>N</w:t>
      </w:r>
      <w:r>
        <w:rPr/>
        <w:t>真实，可分别统计多计与少计。</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p>
    <w:p>
      <w:pPr>
        <w:pStyle w:val="Normal"/>
        <w:widowControl/>
        <w:rPr/>
      </w:pPr>
      <w:r>
        <w:rPr/>
        <w:t>建议实验：构造分离、接触、重叠三组零件，记录同一阈值设置下的计数错误。</w:t>
      </w:r>
    </w:p>
    <w:p>
      <w:pPr>
        <w:pStyle w:val="Normal"/>
        <w:widowControl/>
        <w:rPr/>
      </w:pPr>
      <w:r>
        <w:rPr/>
        <w:t>结果解读：把图上编号逐个对应到实际零件。少计时先看是否两个零件连成一个白区，多计时检查噪点和断裂。</w:t>
      </w:r>
    </w:p>
    <w:p>
      <w:pPr>
        <w:pStyle w:val="Normal"/>
        <w:widowControl/>
        <w:rPr/>
      </w:pPr>
      <w:r>
        <w:rPr/>
        <w:t>边界与误区：平台按亮前景处理。遮挡、粘连或颜色接近背景都可能影响计数，调整面积阈值不能解决所有分割错误。</w:t>
      </w:r>
    </w:p>
    <w:p>
      <w:pPr>
        <w:pStyle w:val="Heading3"/>
        <w:keepNext w:val="true"/>
        <w:rPr/>
      </w:pPr>
      <w:r>
        <w:rPr/>
        <w:t>学习练习（答案见独立答案册）</w:t>
      </w:r>
    </w:p>
    <w:p>
      <w:pPr>
        <w:pStyle w:val="Question"/>
        <w:widowControl/>
        <w:rPr/>
      </w:pPr>
      <w:r>
        <w:rPr/>
        <w:t xml:space="preserve">Q081-1  </w:t>
      </w:r>
      <w:r>
        <w:rPr/>
        <w:t>为什么分割看起来完整仍少计？</w:t>
      </w:r>
    </w:p>
    <w:p>
      <w:pPr>
        <w:pStyle w:val="Question"/>
        <w:widowControl/>
        <w:rPr/>
      </w:pPr>
      <w:r>
        <w:rPr/>
        <w:t xml:space="preserve">Q081-2  min_area </w:t>
      </w:r>
      <w:r>
        <w:rPr/>
        <w:t>调大能解决粘连吗？</w:t>
      </w:r>
    </w:p>
    <w:p>
      <w:pPr>
        <w:pStyle w:val="Question"/>
        <w:widowControl/>
        <w:rPr/>
      </w:pPr>
      <w:r>
        <w:rPr/>
        <w:t xml:space="preserve">Q081-3  </w:t>
      </w:r>
      <w:r>
        <w:rPr/>
        <w:t>带孔零件会被算两个吗？</w:t>
      </w:r>
    </w:p>
    <w:p>
      <w:pPr>
        <w:pStyle w:val="Question"/>
        <w:widowControl/>
        <w:rPr/>
      </w:pPr>
      <w:r>
        <w:rPr/>
        <w:t xml:space="preserve">Q081-4  </w:t>
      </w:r>
      <w:r>
        <w:rPr/>
        <w:t>什么情况下噪声导致多计？</w:t>
      </w:r>
    </w:p>
    <w:p>
      <w:pPr>
        <w:pStyle w:val="Question"/>
        <w:widowControl/>
        <w:rPr/>
      </w:pPr>
      <w:r>
        <w:rPr/>
        <w:t xml:space="preserve">Q081-5  </w:t>
      </w:r>
      <w:r>
        <w:rPr/>
        <w:t>评估计数只看平均误差够吗？</w:t>
      </w:r>
    </w:p>
    <w:p>
      <w:pPr>
        <w:pStyle w:val="Question"/>
        <w:widowControl/>
        <w:rPr/>
      </w:pPr>
      <w:r>
        <w:rPr/>
        <w:t xml:space="preserve">Q081-6  </w:t>
      </w:r>
      <w:r>
        <w:rPr/>
        <w:t>工业现场最先改善什么？</w:t>
      </w:r>
    </w:p>
    <w:p>
      <w:pPr>
        <w:pStyle w:val="Heading2"/>
        <w:keepNext w:val="true"/>
        <w:rPr/>
      </w:pPr>
      <w:bookmarkStart w:id="120" w:name="__RefHeading___Toc3477_3857426620"/>
      <w:bookmarkEnd w:id="120"/>
      <w:r>
        <w:rPr/>
        <w:t xml:space="preserve">082  </w:t>
      </w:r>
      <w:r>
        <w:rPr/>
        <w:t>尺寸、角度与间隙（</w:t>
      </w:r>
      <w:r>
        <w:rPr/>
        <w:t>measure</w:t>
      </w:r>
      <w:r>
        <w:rPr/>
        <w:t>）</w:t>
      </w:r>
    </w:p>
    <w:p>
      <w:pPr>
        <w:pStyle w:val="Meta"/>
        <w:widowControl/>
        <w:rPr/>
      </w:pPr>
      <w:r>
        <w:rPr/>
        <w:t>实验输入：</w:t>
      </w:r>
      <w:r>
        <w:rPr/>
        <w:t>image</w:t>
      </w:r>
      <w:r>
        <w:rPr/>
        <w:t>。用途：固定相机、稳定光照下的质量检测。</w:t>
      </w:r>
    </w:p>
    <w:p>
      <w:pPr>
        <w:pStyle w:val="Heading3"/>
        <w:keepNext w:val="true"/>
        <w:rPr/>
      </w:pPr>
      <w:r>
        <w:rPr/>
        <w:t>学习目标与直观理解</w:t>
      </w:r>
    </w:p>
    <w:p>
      <w:pPr>
        <w:pStyle w:val="Normal"/>
        <w:widowControl/>
        <w:rPr/>
      </w:pPr>
      <w:r>
        <w:rPr/>
        <w:t>从分割出来的轮廓估计宽、高、方向和目标间距，理解像素测量怎样换成实际单位。</w:t>
      </w:r>
    </w:p>
    <w:p>
      <w:pPr>
        <w:pStyle w:val="Normal"/>
        <w:widowControl/>
        <w:rPr/>
      </w:pPr>
      <w:r>
        <w:rPr/>
        <w:t>用可旋转的最小面积矩形包住目标，并寻找不同轮廓边界间最近距离。有同一平面的“每毫米像素数”时，像素长度除以它得到毫米。</w:t>
      </w:r>
    </w:p>
    <w:p>
      <w:pPr>
        <w:pStyle w:val="Heading3"/>
        <w:keepNext w:val="true"/>
        <w:rPr/>
      </w:pPr>
      <w:r>
        <w:rPr/>
        <w:t>核心机制与推导</w:t>
      </w:r>
    </w:p>
    <w:p>
      <w:pPr>
        <w:pStyle w:val="Normal"/>
        <w:widowControl/>
        <w:rPr/>
      </w:pPr>
      <w:r>
        <w:rPr/>
        <w:t xml:space="preserve">该入口将轮廓、旋转矩形和边界点距离组合为测量流程。宽高是最小面积矩形边长，角度来自该矩形，间隙取不同轮廓采样点间最近距离。像素长度转毫米需同一平面的有效尺度 </w:t>
      </w:r>
      <w:r>
        <w:rPr/>
        <w:t>p</w:t>
      </w:r>
      <w:r>
        <w:rPr/>
        <w:t>；图像倾斜、物体高度变化和镜头畸变会让尺度随位置变化。误差来自成像、阈值、几何拟合和尺度标定，不能只看算法输出小数位。生产测量通常还需远心成像或平面校正、重复性与基准件验证。</w:t>
      </w:r>
    </w:p>
    <w:p>
      <w:pPr>
        <w:pStyle w:val="Formula"/>
        <w:widowControl/>
        <w:rPr/>
      </w:pPr>
      <w:r>
        <w:rPr/>
        <w:t>Lmm=Lpx/p</w:t>
      </w:r>
      <w:r>
        <w:rPr/>
        <w:t xml:space="preserve">；相对误差近似 </w:t>
      </w:r>
      <w:r>
        <w:rPr/>
        <w:t>δLmm/Lmm≈δLpx/Lpx−δp/p</w:t>
      </w:r>
      <w:r>
        <w:rPr/>
        <w:t>（微小有符号扰动）。</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r>
        <w:rPr/>
        <w:t>pixels_per_mm=0</w:t>
      </w:r>
      <w:r>
        <w:rPr/>
        <w:t>。</w:t>
      </w:r>
    </w:p>
    <w:p>
      <w:pPr>
        <w:pStyle w:val="Normal"/>
        <w:widowControl/>
        <w:rPr/>
      </w:pPr>
      <w:r>
        <w:rPr/>
        <w:t xml:space="preserve">建议实验：用已知长度基准件标定 </w:t>
      </w:r>
      <w:r>
        <w:rPr/>
        <w:t>p</w:t>
      </w:r>
      <w:r>
        <w:rPr/>
        <w:t>，在画面中心与四角复测，并比较不同阈值的尺寸偏差。</w:t>
      </w:r>
    </w:p>
    <w:p>
      <w:pPr>
        <w:pStyle w:val="Normal"/>
        <w:widowControl/>
        <w:rPr/>
      </w:pPr>
      <w:r>
        <w:rPr/>
        <w:t xml:space="preserve">结果解读：先看旋转框是否贴合目标，再读 </w:t>
      </w:r>
      <w:r>
        <w:rPr/>
        <w:t>width_px</w:t>
      </w:r>
      <w:r>
        <w:rPr/>
        <w:t>、</w:t>
      </w:r>
      <w:r>
        <w:rPr/>
        <w:t>height_px</w:t>
      </w:r>
      <w:r>
        <w:rPr/>
        <w:t>、</w:t>
      </w:r>
      <w:r>
        <w:rPr/>
        <w:t xml:space="preserve">angle_deg </w:t>
      </w:r>
      <w:r>
        <w:rPr/>
        <w:t xml:space="preserve">和 </w:t>
      </w:r>
      <w:r>
        <w:rPr/>
        <w:t>gaps</w:t>
      </w:r>
      <w:r>
        <w:rPr/>
        <w:t>。提供有效尺度后才会出现毫米长度。</w:t>
      </w:r>
    </w:p>
    <w:p>
      <w:pPr>
        <w:pStyle w:val="Normal"/>
        <w:widowControl/>
        <w:rPr/>
      </w:pPr>
      <w:r>
        <w:rPr/>
        <w:t>边界与误区：未标定时只有像素意义。相机斜视、不同高度和分割偏差都会影响实际尺寸，外接框宽高也可能随方向交换。</w:t>
      </w:r>
    </w:p>
    <w:p>
      <w:pPr>
        <w:pStyle w:val="Heading3"/>
        <w:keepNext w:val="true"/>
        <w:rPr/>
      </w:pPr>
      <w:r>
        <w:rPr/>
        <w:t>学习练习（答案见独立答案册）</w:t>
      </w:r>
    </w:p>
    <w:p>
      <w:pPr>
        <w:pStyle w:val="Question"/>
        <w:widowControl/>
        <w:rPr/>
      </w:pPr>
      <w:r>
        <w:rPr/>
        <w:t xml:space="preserve">Q082-1  </w:t>
      </w:r>
      <w:r>
        <w:rPr/>
        <w:t>相机标定完成就能直接测毫米吗？</w:t>
      </w:r>
    </w:p>
    <w:p>
      <w:pPr>
        <w:pStyle w:val="Question"/>
        <w:widowControl/>
        <w:rPr/>
      </w:pPr>
      <w:r>
        <w:rPr/>
        <w:t xml:space="preserve">Q082-2  </w:t>
      </w:r>
      <w:r>
        <w:rPr/>
        <w:t>输出很多小数是否意味着高精度？</w:t>
      </w:r>
    </w:p>
    <w:p>
      <w:pPr>
        <w:pStyle w:val="Question"/>
        <w:widowControl/>
        <w:rPr/>
      </w:pPr>
      <w:r>
        <w:rPr/>
        <w:t>Q082-3  pixels_per_mm=10</w:t>
      </w:r>
      <w:r>
        <w:rPr/>
        <w:t xml:space="preserve">，宽 </w:t>
      </w:r>
      <w:r>
        <w:rPr/>
        <w:t xml:space="preserve">250 px </w:t>
      </w:r>
      <w:r>
        <w:rPr/>
        <w:t>是多少？</w:t>
      </w:r>
    </w:p>
    <w:p>
      <w:pPr>
        <w:pStyle w:val="Question"/>
        <w:widowControl/>
        <w:rPr/>
      </w:pPr>
      <w:r>
        <w:rPr/>
        <w:t xml:space="preserve">Q082-4  </w:t>
      </w:r>
      <w:r>
        <w:rPr/>
        <w:t>为什么阈值会改变宽度？</w:t>
      </w:r>
    </w:p>
    <w:p>
      <w:pPr>
        <w:pStyle w:val="Question"/>
        <w:widowControl/>
        <w:rPr/>
      </w:pPr>
      <w:r>
        <w:rPr/>
        <w:t xml:space="preserve">Q082-5  </w:t>
      </w:r>
      <w:r>
        <w:rPr/>
        <w:t>为什么最小框宽高会交换？</w:t>
      </w:r>
    </w:p>
    <w:p>
      <w:pPr>
        <w:pStyle w:val="Question"/>
        <w:widowControl/>
        <w:rPr/>
      </w:pPr>
      <w:r>
        <w:rPr/>
        <w:t xml:space="preserve">Q082-6  </w:t>
      </w:r>
      <w:r>
        <w:rPr/>
        <w:t>如何验证测量方案？</w:t>
      </w:r>
    </w:p>
    <w:p>
      <w:pPr>
        <w:pStyle w:val="Heading2"/>
        <w:keepNext w:val="true"/>
        <w:rPr/>
      </w:pPr>
      <w:bookmarkStart w:id="121" w:name="__RefHeading___Toc3479_3857426620"/>
      <w:bookmarkEnd w:id="121"/>
      <w:r>
        <w:rPr/>
        <w:t xml:space="preserve">083  </w:t>
      </w:r>
      <w:r>
        <w:rPr/>
        <w:t>颜色一致性（</w:t>
      </w:r>
      <w:r>
        <w:rPr/>
        <w:t>color_check</w:t>
      </w:r>
      <w:r>
        <w:rPr/>
        <w:t>）</w:t>
      </w:r>
    </w:p>
    <w:p>
      <w:pPr>
        <w:pStyle w:val="Meta"/>
        <w:widowControl/>
        <w:rPr/>
      </w:pPr>
      <w:r>
        <w:rPr/>
        <w:t>实验输入：</w:t>
      </w:r>
      <w:r>
        <w:rPr/>
        <w:t>image</w:t>
      </w:r>
      <w:r>
        <w:rPr/>
        <w:t>、</w:t>
      </w:r>
      <w:r>
        <w:rPr/>
        <w:t>reference</w:t>
      </w:r>
      <w:r>
        <w:rPr/>
        <w:t>。用途：固定相机、稳定光照下的质量检测。</w:t>
      </w:r>
    </w:p>
    <w:p>
      <w:pPr>
        <w:pStyle w:val="Heading3"/>
        <w:keepNext w:val="true"/>
        <w:rPr/>
      </w:pPr>
      <w:r>
        <w:rPr/>
        <w:t>学习目标与直观理解</w:t>
      </w:r>
    </w:p>
    <w:p>
      <w:pPr>
        <w:pStyle w:val="Normal"/>
        <w:widowControl/>
        <w:rPr/>
      </w:pPr>
      <w:r>
        <w:rPr/>
        <w:t>比较当前样本与参考样本的颜色是否接近，适合相同照明和拍摄条件下的颜色一致性检查。</w:t>
      </w:r>
    </w:p>
    <w:p>
      <w:pPr>
        <w:pStyle w:val="Normal"/>
        <w:widowControl/>
        <w:rPr/>
      </w:pPr>
      <w:r>
        <w:rPr/>
        <w:t xml:space="preserve">将两图转成浮点 </w:t>
      </w:r>
      <w:r>
        <w:rPr/>
        <w:t>Lab</w:t>
      </w:r>
      <w:r>
        <w:rPr/>
        <w:t xml:space="preserve">，逐像素计算颜色距离 </w:t>
      </w:r>
      <w:r>
        <w:rPr/>
        <w:t>ΔE76</w:t>
      </w:r>
      <w:r>
        <w:rPr/>
        <w:t>，再求平均。同时保留原始图像绝对差的区域提示。</w:t>
      </w:r>
    </w:p>
    <w:p>
      <w:pPr>
        <w:pStyle w:val="Heading3"/>
        <w:keepNext w:val="true"/>
        <w:rPr/>
      </w:pPr>
      <w:r>
        <w:rPr/>
        <w:t>核心机制与推导</w:t>
      </w:r>
    </w:p>
    <w:p>
      <w:pPr>
        <w:pStyle w:val="Normal"/>
        <w:widowControl/>
        <w:rPr/>
      </w:pPr>
      <w:r>
        <w:rPr/>
        <w:t xml:space="preserve">颜色一致性包含两条不同计算链：平台将归一化浮点 </w:t>
      </w:r>
      <w:r>
        <w:rPr/>
        <w:t xml:space="preserve">BGR </w:t>
      </w:r>
      <w:r>
        <w:rPr/>
        <w:t xml:space="preserve">转 </w:t>
      </w:r>
      <w:r>
        <w:rPr/>
        <w:t>Lab</w:t>
      </w:r>
      <w:r>
        <w:rPr/>
        <w:t xml:space="preserve">，逐像素计算 </w:t>
      </w:r>
      <w:r>
        <w:rPr/>
        <w:t xml:space="preserve">ΔE76 </w:t>
      </w:r>
      <w:r>
        <w:rPr/>
        <w:t xml:space="preserve">并取均值；同时保留 </w:t>
      </w:r>
      <w:r>
        <w:rPr/>
        <w:t xml:space="preserve">BGR </w:t>
      </w:r>
      <w:r>
        <w:rPr/>
        <w:t>绝对差灰度阈值形成差异图层。</w:t>
      </w:r>
      <w:r>
        <w:rPr/>
        <w:t xml:space="preserve">sensitivity </w:t>
      </w:r>
      <w:r>
        <w:rPr/>
        <w:t xml:space="preserve">控制后者，并非 </w:t>
      </w:r>
      <w:r>
        <w:rPr/>
        <w:t xml:space="preserve">ΔE76 </w:t>
      </w:r>
      <w:r>
        <w:rPr/>
        <w:t xml:space="preserve">阈值。颜色比较要求同位置对应同一材料，且曝光、白平衡、光源与色彩管理尽量一致。全图均值可能掩盖小面积严重色偏，因此还应看 </w:t>
      </w:r>
      <w:r>
        <w:rPr/>
        <w:t>ROI</w:t>
      </w:r>
      <w:r>
        <w:rPr/>
        <w:t>、分位数或异常比例。</w:t>
      </w:r>
    </w:p>
    <w:p>
      <w:pPr>
        <w:pStyle w:val="Formula"/>
        <w:widowControl/>
        <w:rPr/>
      </w:pPr>
      <w:r>
        <w:rPr/>
        <w:t>ΔE76(p)=||Lab</w:t>
      </w:r>
      <w:r>
        <w:rPr/>
        <w:t>当前</w:t>
      </w:r>
      <w:r>
        <w:rPr/>
        <w:t>(p)−Lab</w:t>
      </w:r>
      <w:r>
        <w:rPr/>
        <w:t>参考</w:t>
      </w:r>
      <w:r>
        <w:rPr/>
        <w:t>(p)||₂</w:t>
      </w:r>
      <w:r>
        <w:rPr/>
        <w:t>；</w:t>
      </w:r>
      <w:r>
        <w:rPr/>
        <w:t>mean_deltaE76=(ΣΔE76)/N</w:t>
      </w:r>
      <w:r>
        <w:rPr/>
        <w:t>。</w:t>
      </w:r>
    </w:p>
    <w:p>
      <w:pPr>
        <w:pStyle w:val="Heading3"/>
        <w:keepNext w:val="true"/>
        <w:rPr/>
      </w:pPr>
      <w:r>
        <w:rPr/>
        <w:t>参数、实验与结果解读</w:t>
      </w:r>
    </w:p>
    <w:p>
      <w:pPr>
        <w:pStyle w:val="Meta"/>
        <w:widowControl/>
        <w:rPr/>
      </w:pPr>
      <w:r>
        <w:rPr/>
        <w:t>项目默认参数：</w:t>
      </w:r>
      <w:r>
        <w:rPr/>
        <w:t>sensitivity=25</w:t>
      </w:r>
      <w:r>
        <w:rPr/>
        <w:t>。</w:t>
      </w:r>
    </w:p>
    <w:p>
      <w:pPr>
        <w:pStyle w:val="Normal"/>
        <w:widowControl/>
        <w:rPr/>
      </w:pPr>
      <w:r>
        <w:rPr/>
        <w:t xml:space="preserve">建议实验：在相同图中只改变小块颜色，比较全图平均色差与该 </w:t>
      </w:r>
      <w:r>
        <w:rPr/>
        <w:t xml:space="preserve">ROI </w:t>
      </w:r>
      <w:r>
        <w:rPr/>
        <w:t>色差，再检查红色提示层的阈值含义。</w:t>
      </w:r>
    </w:p>
    <w:p>
      <w:pPr>
        <w:pStyle w:val="Normal"/>
        <w:widowControl/>
        <w:rPr/>
      </w:pPr>
      <w:r>
        <w:rPr/>
        <w:t>结果解读：</w:t>
      </w:r>
      <w:r>
        <w:rPr/>
        <w:t xml:space="preserve">mean_deltaE76 </w:t>
      </w:r>
      <w:r>
        <w:rPr/>
        <w:t xml:space="preserve">越小通常越接近；查看两图的 </w:t>
      </w:r>
      <w:r>
        <w:rPr/>
        <w:t xml:space="preserve">mean_Lab </w:t>
      </w:r>
      <w:r>
        <w:rPr/>
        <w:t>可以帮助判断偏亮还是偏色。</w:t>
      </w:r>
    </w:p>
    <w:p>
      <w:pPr>
        <w:pStyle w:val="Normal"/>
        <w:widowControl/>
        <w:rPr/>
      </w:pPr>
      <w:r>
        <w:rPr/>
        <w:t xml:space="preserve">边界与误区：红色差异图层使用的是像素差阈值，不是 </w:t>
      </w:r>
      <w:r>
        <w:rPr/>
        <w:t xml:space="preserve">ΔE </w:t>
      </w:r>
      <w:r>
        <w:rPr/>
        <w:t>阈值。光照、白平衡和对齐误差都可能造成较大差异。</w:t>
      </w:r>
    </w:p>
    <w:p>
      <w:pPr>
        <w:pStyle w:val="Heading3"/>
        <w:keepNext w:val="true"/>
        <w:rPr/>
      </w:pPr>
      <w:r>
        <w:rPr/>
        <w:t>学习练习（答案见独立答案册）</w:t>
      </w:r>
    </w:p>
    <w:p>
      <w:pPr>
        <w:pStyle w:val="Question"/>
        <w:widowControl/>
        <w:rPr/>
      </w:pPr>
      <w:r>
        <w:rPr/>
        <w:t xml:space="preserve">Q083-1  </w:t>
      </w:r>
      <w:r>
        <w:rPr/>
        <w:t xml:space="preserve">本平台红层是 </w:t>
      </w:r>
      <w:r>
        <w:rPr/>
        <w:t xml:space="preserve">ΔE </w:t>
      </w:r>
      <w:r>
        <w:rPr/>
        <w:t>超阈值区域吗？</w:t>
      </w:r>
    </w:p>
    <w:p>
      <w:pPr>
        <w:pStyle w:val="Question"/>
        <w:widowControl/>
        <w:rPr/>
      </w:pPr>
      <w:r>
        <w:rPr/>
        <w:t xml:space="preserve">Q083-2  </w:t>
      </w:r>
      <w:r>
        <w:rPr/>
        <w:t xml:space="preserve">为什么必须转浮点 </w:t>
      </w:r>
      <w:r>
        <w:rPr/>
        <w:t>Lab</w:t>
      </w:r>
      <w:r>
        <w:rPr/>
        <w:t>？</w:t>
      </w:r>
    </w:p>
    <w:p>
      <w:pPr>
        <w:pStyle w:val="Question"/>
        <w:widowControl/>
        <w:rPr/>
      </w:pPr>
      <w:r>
        <w:rPr/>
        <w:t xml:space="preserve">Q083-3  </w:t>
      </w:r>
      <w:r>
        <w:rPr/>
        <w:t>均值小就表示所有区域合格吗？</w:t>
      </w:r>
    </w:p>
    <w:p>
      <w:pPr>
        <w:pStyle w:val="Question"/>
        <w:widowControl/>
        <w:rPr/>
      </w:pPr>
      <w:r>
        <w:rPr/>
        <w:t xml:space="preserve">Q083-4  </w:t>
      </w:r>
      <w:r>
        <w:rPr/>
        <w:t>为什么白平衡改变会误报？</w:t>
      </w:r>
    </w:p>
    <w:p>
      <w:pPr>
        <w:pStyle w:val="Question"/>
        <w:widowControl/>
        <w:rPr/>
      </w:pPr>
      <w:r>
        <w:rPr/>
        <w:t xml:space="preserve">Q083-5  </w:t>
      </w:r>
      <w:r>
        <w:rPr/>
        <w:t xml:space="preserve">先求平均 </w:t>
      </w:r>
      <w:r>
        <w:rPr/>
        <w:t xml:space="preserve">Lab </w:t>
      </w:r>
      <w:r>
        <w:rPr/>
        <w:t xml:space="preserve">再算距离等于平均 </w:t>
      </w:r>
      <w:r>
        <w:rPr/>
        <w:t xml:space="preserve">ΔE </w:t>
      </w:r>
      <w:r>
        <w:rPr/>
        <w:t>吗？</w:t>
      </w:r>
    </w:p>
    <w:p>
      <w:pPr>
        <w:pStyle w:val="Question"/>
        <w:widowControl/>
        <w:rPr/>
      </w:pPr>
      <w:r>
        <w:rPr/>
        <w:t xml:space="preserve">Q083-6  </w:t>
      </w:r>
      <w:r>
        <w:rPr/>
        <w:t>阈值应该从哪里来？</w:t>
      </w:r>
    </w:p>
    <w:p>
      <w:pPr>
        <w:pStyle w:val="Heading2"/>
        <w:keepNext w:val="true"/>
        <w:rPr/>
      </w:pPr>
      <w:bookmarkStart w:id="122" w:name="__RefHeading___Toc3481_3857426620"/>
      <w:bookmarkEnd w:id="122"/>
      <w:r>
        <w:rPr/>
        <w:t xml:space="preserve">084  </w:t>
      </w:r>
      <w:r>
        <w:rPr/>
        <w:t>参考图差异（</w:t>
      </w:r>
      <w:r>
        <w:rPr/>
        <w:t>difference</w:t>
      </w:r>
      <w:r>
        <w:rPr/>
        <w:t>）</w:t>
      </w:r>
    </w:p>
    <w:p>
      <w:pPr>
        <w:pStyle w:val="Meta"/>
        <w:widowControl/>
        <w:rPr/>
      </w:pPr>
      <w:r>
        <w:rPr/>
        <w:t>实验输入：</w:t>
      </w:r>
      <w:r>
        <w:rPr/>
        <w:t>image</w:t>
      </w:r>
      <w:r>
        <w:rPr/>
        <w:t>、</w:t>
      </w:r>
      <w:r>
        <w:rPr/>
        <w:t>reference</w:t>
      </w:r>
      <w:r>
        <w:rPr/>
        <w:t>。用途：固定相机、稳定光照下的质量检测。</w:t>
      </w:r>
    </w:p>
    <w:p>
      <w:pPr>
        <w:pStyle w:val="Heading3"/>
        <w:keepNext w:val="true"/>
        <w:rPr/>
      </w:pPr>
      <w:r>
        <w:rPr/>
        <w:t>学习目标与直观理解</w:t>
      </w:r>
    </w:p>
    <w:p>
      <w:pPr>
        <w:pStyle w:val="Normal"/>
        <w:widowControl/>
        <w:rPr/>
      </w:pPr>
      <w:r>
        <w:rPr/>
        <w:t>找出当前图与已经对齐的参考图哪里变了，适合固定视角的外观变化检查。</w:t>
      </w:r>
    </w:p>
    <w:p>
      <w:pPr>
        <w:pStyle w:val="Normal"/>
        <w:widowControl/>
        <w:rPr/>
      </w:pPr>
      <w:r>
        <w:rPr/>
        <w:t>逐位置计算两图像素的绝对差，再将差异强度超过敏感度阈值的位置标出；变亮和变暗都会产生差异。</w:t>
      </w:r>
    </w:p>
    <w:p>
      <w:pPr>
        <w:pStyle w:val="Heading3"/>
        <w:keepNext w:val="true"/>
        <w:rPr/>
      </w:pPr>
      <w:r>
        <w:rPr/>
        <w:t>核心机制与推导</w:t>
      </w:r>
    </w:p>
    <w:p>
      <w:pPr>
        <w:pStyle w:val="Normal"/>
        <w:widowControl/>
        <w:rPr/>
      </w:pPr>
      <w:r>
        <w:rPr/>
        <w:t xml:space="preserve">参考差异逐像素比较主图与已对齐参考图，取绝对差后按强度阈值标记变化。绝对值同时响应变亮和变暗，但不保留方向。平台 </w:t>
      </w:r>
      <w:r>
        <w:rPr/>
        <w:t xml:space="preserve">changed_fraction </w:t>
      </w:r>
      <w:r>
        <w:rPr/>
        <w:t xml:space="preserve">统计超阈值像素占比；该量反映变化范围，不直接代表缺陷面积或严重度。配准误差会在轮廓两侧产生条带，光照变化则可能大范围响应。工程中宜先验证对齐与曝光，再按 </w:t>
      </w:r>
      <w:r>
        <w:rPr/>
        <w:t>ROI</w:t>
      </w:r>
      <w:r>
        <w:rPr/>
        <w:t>、面积和形状筛选，而不是把所有差异自动判成缺陷。</w:t>
      </w:r>
    </w:p>
    <w:p>
      <w:pPr>
        <w:pStyle w:val="Formula"/>
        <w:widowControl/>
        <w:rPr/>
      </w:pPr>
      <w:r>
        <w:rPr/>
        <w:t>D=|I−R|</w:t>
      </w:r>
      <w:r>
        <w:rPr/>
        <w:t>；</w:t>
      </w:r>
      <w:r>
        <w:rPr/>
        <w:t>M=1[gray(D)&gt;T]</w:t>
      </w:r>
      <w:r>
        <w:rPr/>
        <w:t>；</w:t>
      </w:r>
      <w:r>
        <w:rPr/>
        <w:t>changed_fraction=ΣM/N</w:t>
      </w:r>
      <w:r>
        <w:rPr/>
        <w:t>。</w:t>
      </w:r>
    </w:p>
    <w:p>
      <w:pPr>
        <w:pStyle w:val="Heading3"/>
        <w:keepNext w:val="true"/>
        <w:rPr/>
      </w:pPr>
      <w:r>
        <w:rPr/>
        <w:t>参数、实验与结果解读</w:t>
      </w:r>
    </w:p>
    <w:p>
      <w:pPr>
        <w:pStyle w:val="Meta"/>
        <w:widowControl/>
        <w:rPr/>
      </w:pPr>
      <w:r>
        <w:rPr/>
        <w:t>项目默认参数：</w:t>
      </w:r>
      <w:r>
        <w:rPr/>
        <w:t>sensitivity=25</w:t>
      </w:r>
      <w:r>
        <w:rPr/>
        <w:t>。</w:t>
      </w:r>
    </w:p>
    <w:p>
      <w:pPr>
        <w:pStyle w:val="Normal"/>
        <w:widowControl/>
        <w:rPr/>
      </w:pPr>
      <w:r>
        <w:rPr/>
        <w:t xml:space="preserve">建议实验：对参考做 </w:t>
      </w:r>
      <w:r>
        <w:rPr/>
        <w:t xml:space="preserve">1 px </w:t>
      </w:r>
      <w:r>
        <w:rPr/>
        <w:t>平移、整体增亮和局部缺损，比较三类残差的空间形态。</w:t>
      </w:r>
    </w:p>
    <w:p>
      <w:pPr>
        <w:pStyle w:val="Normal"/>
        <w:widowControl/>
        <w:rPr/>
      </w:pPr>
      <w:r>
        <w:rPr/>
        <w:t>结果解读：差异图层指出变化位置，</w:t>
      </w:r>
      <w:r>
        <w:rPr/>
        <w:t xml:space="preserve">changed_fraction </w:t>
      </w:r>
      <w:r>
        <w:rPr/>
        <w:t>是超阈值像素占比。降低敏感度数值会标出更多位置。</w:t>
      </w:r>
    </w:p>
    <w:p>
      <w:pPr>
        <w:pStyle w:val="Normal"/>
        <w:widowControl/>
        <w:rPr/>
      </w:pPr>
      <w:r>
        <w:rPr/>
        <w:t>边界与误区：红区只代表“与参考不同”，不代表一定是缺陷。位置偏移、阴影和正常外观变化也会被标记。</w:t>
      </w:r>
    </w:p>
    <w:p>
      <w:pPr>
        <w:pStyle w:val="Heading3"/>
        <w:keepNext w:val="true"/>
        <w:rPr/>
      </w:pPr>
      <w:r>
        <w:rPr/>
        <w:t>学习练习（答案见独立答案册）</w:t>
      </w:r>
    </w:p>
    <w:p>
      <w:pPr>
        <w:pStyle w:val="Question"/>
        <w:widowControl/>
        <w:rPr/>
      </w:pPr>
      <w:r>
        <w:rPr/>
        <w:t xml:space="preserve">Q084-1  absdiff </w:t>
      </w:r>
      <w:r>
        <w:rPr/>
        <w:t>与饱和减法有什么区别？</w:t>
      </w:r>
    </w:p>
    <w:p>
      <w:pPr>
        <w:pStyle w:val="Question"/>
        <w:widowControl/>
        <w:rPr/>
      </w:pPr>
      <w:r>
        <w:rPr/>
        <w:t xml:space="preserve">Q084-2  sensitivity </w:t>
      </w:r>
      <w:r>
        <w:rPr/>
        <w:t>降低为什么红区增多？</w:t>
      </w:r>
    </w:p>
    <w:p>
      <w:pPr>
        <w:pStyle w:val="Question"/>
        <w:widowControl/>
        <w:rPr/>
      </w:pPr>
      <w:r>
        <w:rPr/>
        <w:t xml:space="preserve">Q084-3  </w:t>
      </w:r>
      <w:r>
        <w:rPr/>
        <w:t>同一物体轻微移动为何大面积报差？</w:t>
      </w:r>
    </w:p>
    <w:p>
      <w:pPr>
        <w:pStyle w:val="Question"/>
        <w:widowControl/>
        <w:rPr/>
      </w:pPr>
      <w:r>
        <w:rPr/>
        <w:t xml:space="preserve">Q084-4  changed_fraction </w:t>
      </w:r>
      <w:r>
        <w:rPr/>
        <w:t>能直接当缺陷率吗？</w:t>
      </w:r>
    </w:p>
    <w:p>
      <w:pPr>
        <w:pStyle w:val="Question"/>
        <w:widowControl/>
        <w:rPr/>
      </w:pPr>
      <w:r>
        <w:rPr/>
        <w:t xml:space="preserve">Q084-5  </w:t>
      </w:r>
      <w:r>
        <w:rPr/>
        <w:t>如何保留变化方向？</w:t>
      </w:r>
    </w:p>
    <w:p>
      <w:pPr>
        <w:pStyle w:val="Question"/>
        <w:widowControl/>
        <w:rPr/>
      </w:pPr>
      <w:r>
        <w:rPr/>
        <w:t xml:space="preserve">Q084-6  </w:t>
      </w:r>
      <w:r>
        <w:rPr/>
        <w:t>为什么要用独立正常样本定阈值？</w:t>
      </w:r>
    </w:p>
    <w:p>
      <w:pPr>
        <w:pStyle w:val="Heading2"/>
        <w:keepNext w:val="true"/>
        <w:rPr/>
      </w:pPr>
      <w:bookmarkStart w:id="123" w:name="__RefHeading___Toc3483_3857426620"/>
      <w:bookmarkEnd w:id="123"/>
      <w:r>
        <w:rPr/>
        <w:t xml:space="preserve">085  </w:t>
      </w:r>
      <w:r>
        <w:rPr/>
        <w:t>表面缺陷规则（</w:t>
      </w:r>
      <w:r>
        <w:rPr/>
        <w:t>defects</w:t>
      </w:r>
      <w:r>
        <w:rPr/>
        <w:t>）</w:t>
      </w:r>
    </w:p>
    <w:p>
      <w:pPr>
        <w:pStyle w:val="Meta"/>
        <w:widowControl/>
        <w:rPr/>
      </w:pPr>
      <w:r>
        <w:rPr/>
        <w:t>实验输入：</w:t>
      </w:r>
      <w:r>
        <w:rPr/>
        <w:t>image</w:t>
      </w:r>
      <w:r>
        <w:rPr/>
        <w:t>。用途：固定相机、稳定光照下的质量检测。</w:t>
      </w:r>
    </w:p>
    <w:p>
      <w:pPr>
        <w:pStyle w:val="Heading3"/>
        <w:keepNext w:val="true"/>
        <w:rPr/>
      </w:pPr>
      <w:r>
        <w:rPr/>
        <w:t>学习目标与直观理解</w:t>
      </w:r>
    </w:p>
    <w:p>
      <w:pPr>
        <w:pStyle w:val="Normal"/>
        <w:widowControl/>
        <w:rPr/>
      </w:pPr>
      <w:r>
        <w:rPr/>
        <w:t>用简单规则寻找比周围明显亮或暗的小结构，例如稳定表面上的斑点和划痕。</w:t>
      </w:r>
    </w:p>
    <w:p>
      <w:pPr>
        <w:pStyle w:val="Normal"/>
        <w:widowControl/>
        <w:rPr/>
      </w:pPr>
      <w:r>
        <w:rPr/>
        <w:t>先把原图模糊成局部背景估计，再求原图与背景的绝对差，超过阈值的地方作为候选。</w:t>
      </w:r>
    </w:p>
    <w:p>
      <w:pPr>
        <w:pStyle w:val="Heading3"/>
        <w:keepNext w:val="true"/>
        <w:rPr/>
      </w:pPr>
      <w:r>
        <w:rPr/>
        <w:t>核心机制与推导</w:t>
      </w:r>
    </w:p>
    <w:p>
      <w:pPr>
        <w:pStyle w:val="Normal"/>
        <w:widowControl/>
        <w:rPr/>
      </w:pPr>
      <w:r>
        <w:rPr/>
        <w:t>该规则用高斯模糊估计局部背景，再计算原图与背景的绝对残差。缓慢变化被背景吸收，尺度较小的亮暗异常留在残差里，所以它隐含“缺陷比正常背景变化更快”的假设。平台平滑尺度固定，</w:t>
      </w:r>
      <w:r>
        <w:rPr/>
        <w:t xml:space="preserve">sensitivity </w:t>
      </w:r>
      <w:r>
        <w:rPr/>
        <w:t>只控制残差阈值。正常印字、边缘和周期纹理也满足高频条件，会产生候选；大面积缓慢变化的污染则可能被背景模型吸收而漏检。</w:t>
      </w:r>
    </w:p>
    <w:p>
      <w:pPr>
        <w:pStyle w:val="Formula"/>
        <w:widowControl/>
        <w:rPr/>
      </w:pPr>
      <w:r>
        <w:rPr/>
        <w:t>B=Gσ*I</w:t>
      </w:r>
      <w:r>
        <w:rPr/>
        <w:t>，</w:t>
      </w:r>
      <w:r>
        <w:rPr/>
        <w:t>D=|I−B|</w:t>
      </w:r>
      <w:r>
        <w:rPr/>
        <w:t>，</w:t>
      </w:r>
      <w:r>
        <w:rPr/>
        <w:t>M=1[gray(D)&gt;T]</w:t>
      </w:r>
      <w:r>
        <w:rPr/>
        <w:t xml:space="preserve">；项目背景高斯 </w:t>
      </w:r>
      <w:r>
        <w:rPr/>
        <w:t>σ=7</w:t>
      </w:r>
      <w:r>
        <w:rPr/>
        <w:t>。</w:t>
      </w:r>
    </w:p>
    <w:p>
      <w:pPr>
        <w:pStyle w:val="Heading3"/>
        <w:keepNext w:val="true"/>
        <w:rPr/>
      </w:pPr>
      <w:r>
        <w:rPr/>
        <w:t>参数、实验与结果解读</w:t>
      </w:r>
    </w:p>
    <w:p>
      <w:pPr>
        <w:pStyle w:val="Meta"/>
        <w:widowControl/>
        <w:rPr/>
      </w:pPr>
      <w:r>
        <w:rPr/>
        <w:t>项目默认参数：</w:t>
      </w:r>
      <w:r>
        <w:rPr/>
        <w:t>sensitivity=25</w:t>
      </w:r>
      <w:r>
        <w:rPr/>
        <w:t>。</w:t>
      </w:r>
    </w:p>
    <w:p>
      <w:pPr>
        <w:pStyle w:val="Normal"/>
        <w:widowControl/>
        <w:rPr/>
      </w:pPr>
      <w:r>
        <w:rPr/>
        <w:t>建议实验：用正常文字、细划痕和大面积污渍测试，分析哪些符合局部高频残差假设。</w:t>
      </w:r>
    </w:p>
    <w:p>
      <w:pPr>
        <w:pStyle w:val="Normal"/>
        <w:widowControl/>
        <w:rPr/>
      </w:pPr>
      <w:r>
        <w:rPr/>
        <w:t>结果解读：对照原图确认候选是否覆盖目标缺陷，再检查正常纹理是否也大量变红。</w:t>
      </w:r>
      <w:r>
        <w:rPr/>
        <w:t xml:space="preserve">changed_fraction </w:t>
      </w:r>
      <w:r>
        <w:rPr/>
        <w:t>是候选比例。</w:t>
      </w:r>
    </w:p>
    <w:p>
      <w:pPr>
        <w:pStyle w:val="Normal"/>
        <w:widowControl/>
        <w:rPr/>
      </w:pPr>
      <w:r>
        <w:rPr/>
        <w:t>边界与误区：这是局部残差规则，没有学会缺陷类别；正常文字、边缘和反光都可能被选中。</w:t>
      </w:r>
    </w:p>
    <w:p>
      <w:pPr>
        <w:pStyle w:val="Heading3"/>
        <w:keepNext w:val="true"/>
        <w:rPr/>
      </w:pPr>
      <w:r>
        <w:rPr/>
        <w:t>学习练习（答案见独立答案册）</w:t>
      </w:r>
    </w:p>
    <w:p>
      <w:pPr>
        <w:pStyle w:val="Question"/>
        <w:widowControl/>
        <w:rPr/>
      </w:pPr>
      <w:r>
        <w:rPr/>
        <w:t xml:space="preserve">Q085-1  </w:t>
      </w:r>
      <w:r>
        <w:rPr/>
        <w:t>该方法学到了缺陷类别吗？</w:t>
      </w:r>
    </w:p>
    <w:p>
      <w:pPr>
        <w:pStyle w:val="Question"/>
        <w:widowControl/>
        <w:rPr/>
      </w:pPr>
      <w:r>
        <w:rPr/>
        <w:t xml:space="preserve">Q085-2  </w:t>
      </w:r>
      <w:r>
        <w:rPr/>
        <w:t>为什么大块污渍可能漏检？</w:t>
      </w:r>
    </w:p>
    <w:p>
      <w:pPr>
        <w:pStyle w:val="Question"/>
        <w:widowControl/>
        <w:rPr/>
      </w:pPr>
      <w:r>
        <w:rPr/>
        <w:t xml:space="preserve">Q085-3  </w:t>
      </w:r>
      <w:r>
        <w:rPr/>
        <w:t>正常印字为何误报？</w:t>
      </w:r>
    </w:p>
    <w:p>
      <w:pPr>
        <w:pStyle w:val="Question"/>
        <w:widowControl/>
        <w:rPr/>
      </w:pPr>
      <w:r>
        <w:rPr/>
        <w:t xml:space="preserve">Q085-4  </w:t>
      </w:r>
      <w:r>
        <w:rPr/>
        <w:t>平滑尺度与阈值作用相同吗？</w:t>
      </w:r>
    </w:p>
    <w:p>
      <w:pPr>
        <w:pStyle w:val="Question"/>
        <w:widowControl/>
        <w:rPr/>
      </w:pPr>
      <w:r>
        <w:rPr/>
        <w:t xml:space="preserve">Q085-5  </w:t>
      </w:r>
      <w:r>
        <w:rPr/>
        <w:t>为什么反光容易造成误报？</w:t>
      </w:r>
    </w:p>
    <w:p>
      <w:pPr>
        <w:pStyle w:val="Question"/>
        <w:widowControl/>
        <w:rPr/>
      </w:pPr>
      <w:r>
        <w:rPr/>
        <w:t xml:space="preserve">Q085-6  </w:t>
      </w:r>
      <w:r>
        <w:rPr/>
        <w:t>怎样改进固定规则？</w:t>
      </w:r>
    </w:p>
    <w:p>
      <w:pPr>
        <w:pStyle w:val="Heading2"/>
        <w:keepNext w:val="true"/>
        <w:rPr/>
      </w:pPr>
      <w:bookmarkStart w:id="124" w:name="__RefHeading___Toc3485_3857426620"/>
      <w:bookmarkEnd w:id="124"/>
      <w:r>
        <w:rPr/>
        <w:t xml:space="preserve">086  </w:t>
      </w:r>
      <w:r>
        <w:rPr/>
        <w:t>缺件与错装规则（</w:t>
      </w:r>
      <w:r>
        <w:rPr/>
        <w:t>assembly</w:t>
      </w:r>
      <w:r>
        <w:rPr/>
        <w:t>）</w:t>
      </w:r>
    </w:p>
    <w:p>
      <w:pPr>
        <w:pStyle w:val="Meta"/>
        <w:widowControl/>
        <w:rPr/>
      </w:pPr>
      <w:r>
        <w:rPr/>
        <w:t>实验输入：</w:t>
      </w:r>
      <w:r>
        <w:rPr/>
        <w:t>image</w:t>
      </w:r>
      <w:r>
        <w:rPr/>
        <w:t>、</w:t>
      </w:r>
      <w:r>
        <w:rPr/>
        <w:t>reference</w:t>
      </w:r>
      <w:r>
        <w:rPr/>
        <w:t>。用途：固定相机、稳定光照下的质量检测。</w:t>
      </w:r>
    </w:p>
    <w:p>
      <w:pPr>
        <w:pStyle w:val="Heading3"/>
        <w:keepNext w:val="true"/>
        <w:rPr/>
      </w:pPr>
      <w:r>
        <w:rPr/>
        <w:t>学习目标与直观理解</w:t>
      </w:r>
    </w:p>
    <w:p>
      <w:pPr>
        <w:pStyle w:val="Normal"/>
        <w:widowControl/>
        <w:rPr/>
      </w:pPr>
      <w:r>
        <w:rPr/>
        <w:t>检查指定区域与标准参考是否一致，用来尝试发现缺件或装配外观变化。</w:t>
      </w:r>
    </w:p>
    <w:p>
      <w:pPr>
        <w:pStyle w:val="Normal"/>
        <w:widowControl/>
        <w:rPr/>
      </w:pPr>
      <w:r>
        <w:rPr/>
        <w:t xml:space="preserve">每个矩形 </w:t>
      </w:r>
      <w:r>
        <w:rPr/>
        <w:t xml:space="preserve">ROI </w:t>
      </w:r>
      <w:r>
        <w:rPr/>
        <w:t>内计算平均像素差，低于阈值记为通过；所有区域都通过时，整体才通过。</w:t>
      </w:r>
    </w:p>
    <w:p>
      <w:pPr>
        <w:pStyle w:val="Heading3"/>
        <w:keepNext w:val="true"/>
        <w:rPr/>
      </w:pPr>
      <w:r>
        <w:rPr/>
        <w:t>核心机制与推导</w:t>
      </w:r>
    </w:p>
    <w:p>
      <w:pPr>
        <w:pStyle w:val="Normal"/>
        <w:widowControl/>
        <w:rPr/>
      </w:pPr>
      <w:r>
        <w:rPr/>
        <w:t xml:space="preserve">缺件与错装入口把每个指定 </w:t>
      </w:r>
      <w:r>
        <w:rPr/>
        <w:t xml:space="preserve">ROI </w:t>
      </w:r>
      <w:r>
        <w:rPr/>
        <w:t>与标准参考比较，求灰度绝对差的平均值，并以阈值判定通过。整体结果是所有区域通过的逻辑与。这检测的是外观一致性，不直接验证零件型号或装配功能。</w:t>
      </w:r>
      <w:r>
        <w:rPr/>
        <w:t xml:space="preserve">ROI </w:t>
      </w:r>
      <w:r>
        <w:rPr/>
        <w:t>太大时小缺件被平均稀释，太小时正常位置波动可能导致误报。参考必须几何对齐；若想区分缺件、错件、旋转等原因，还需要更多结构化特征或模型。</w:t>
      </w:r>
    </w:p>
    <w:p>
      <w:pPr>
        <w:pStyle w:val="Formula"/>
        <w:widowControl/>
        <w:rPr/>
      </w:pPr>
      <w:r>
        <w:rPr/>
        <w:t>score_j=mean_{ROI_j}(gray|I−R|)</w:t>
      </w:r>
      <w:r>
        <w:rPr/>
        <w:t>；</w:t>
      </w:r>
      <w:r>
        <w:rPr/>
        <w:t>pass_j=(score_j≤T)</w:t>
      </w:r>
      <w:r>
        <w:rPr/>
        <w:t>，</w:t>
      </w:r>
      <w:r>
        <w:rPr/>
        <w:t>pass</w:t>
      </w:r>
      <w:r>
        <w:rPr/>
        <w:t>总</w:t>
      </w:r>
      <w:r>
        <w:rPr/>
        <w:t>=AND_j pass_j</w:t>
      </w:r>
      <w:r>
        <w:rPr/>
        <w:t>。</w:t>
      </w:r>
    </w:p>
    <w:p>
      <w:pPr>
        <w:pStyle w:val="Heading3"/>
        <w:keepNext w:val="true"/>
        <w:rPr/>
      </w:pPr>
      <w:r>
        <w:rPr/>
        <w:t>参数、实验与结果解读</w:t>
      </w:r>
    </w:p>
    <w:p>
      <w:pPr>
        <w:pStyle w:val="Meta"/>
        <w:widowControl/>
        <w:rPr/>
      </w:pPr>
      <w:r>
        <w:rPr/>
        <w:t>项目默认参数：</w:t>
      </w:r>
      <w:r>
        <w:rPr/>
        <w:t>sensitivity=25</w:t>
      </w:r>
      <w:r>
        <w:rPr/>
        <w:t>；</w:t>
      </w:r>
      <w:r>
        <w:rPr/>
        <w:t>regions=[]</w:t>
      </w:r>
      <w:r>
        <w:rPr/>
        <w:t>。</w:t>
      </w:r>
    </w:p>
    <w:p>
      <w:pPr>
        <w:pStyle w:val="Normal"/>
        <w:widowControl/>
        <w:rPr/>
      </w:pPr>
      <w:r>
        <w:rPr/>
        <w:t xml:space="preserve">建议实验：对同一缺件使用大 </w:t>
      </w:r>
      <w:r>
        <w:rPr/>
        <w:t xml:space="preserve">ROI </w:t>
      </w:r>
      <w:r>
        <w:rPr/>
        <w:t xml:space="preserve">与紧 </w:t>
      </w:r>
      <w:r>
        <w:rPr/>
        <w:t>ROI</w:t>
      </w:r>
      <w:r>
        <w:rPr/>
        <w:t>，观察平均差异被稀释的程度。</w:t>
      </w:r>
    </w:p>
    <w:p>
      <w:pPr>
        <w:pStyle w:val="Normal"/>
        <w:widowControl/>
        <w:rPr/>
      </w:pPr>
      <w:r>
        <w:rPr/>
        <w:t xml:space="preserve">结果解读：逐项查看 </w:t>
      </w:r>
      <w:r>
        <w:rPr/>
        <w:t xml:space="preserve">regions </w:t>
      </w:r>
      <w:r>
        <w:rPr/>
        <w:t xml:space="preserve">中的 </w:t>
      </w:r>
      <w:r>
        <w:rPr/>
        <w:t xml:space="preserve">difference </w:t>
      </w:r>
      <w:r>
        <w:rPr/>
        <w:t xml:space="preserve">和 </w:t>
      </w:r>
      <w:r>
        <w:rPr/>
        <w:t>pass</w:t>
      </w:r>
      <w:r>
        <w:rPr/>
        <w:t>，定位是哪个区域拉高了差异。</w:t>
      </w:r>
    </w:p>
    <w:p>
      <w:pPr>
        <w:pStyle w:val="Normal"/>
        <w:widowControl/>
        <w:rPr/>
      </w:pPr>
      <w:r>
        <w:rPr/>
        <w:t>边界与误区：平均值可能稀释一个很小的缺件。先对齐参考图、缩紧检测区域，再用真实合格与不合格样本验证阈值。</w:t>
      </w:r>
    </w:p>
    <w:p>
      <w:pPr>
        <w:pStyle w:val="Heading3"/>
        <w:keepNext w:val="true"/>
        <w:rPr/>
      </w:pPr>
      <w:r>
        <w:rPr/>
        <w:t>学习练习（答案见独立答案册）</w:t>
      </w:r>
    </w:p>
    <w:p>
      <w:pPr>
        <w:pStyle w:val="Question"/>
        <w:widowControl/>
        <w:rPr/>
      </w:pPr>
      <w:r>
        <w:rPr/>
        <w:t xml:space="preserve">Q086-1  </w:t>
      </w:r>
      <w:r>
        <w:rPr/>
        <w:t>为什么小缺件可能仍判通过？</w:t>
      </w:r>
    </w:p>
    <w:p>
      <w:pPr>
        <w:pStyle w:val="Question"/>
        <w:widowControl/>
        <w:rPr/>
      </w:pPr>
      <w:r>
        <w:rPr/>
        <w:t xml:space="preserve">Q086-2  ROI </w:t>
      </w:r>
      <w:r>
        <w:rPr/>
        <w:t>是越紧越好吗？</w:t>
      </w:r>
    </w:p>
    <w:p>
      <w:pPr>
        <w:pStyle w:val="Question"/>
        <w:widowControl/>
        <w:rPr/>
      </w:pPr>
      <w:r>
        <w:rPr/>
        <w:t xml:space="preserve">Q086-3  </w:t>
      </w:r>
      <w:r>
        <w:rPr/>
        <w:t>一个区域失败时整体怎样？</w:t>
      </w:r>
    </w:p>
    <w:p>
      <w:pPr>
        <w:pStyle w:val="Question"/>
        <w:widowControl/>
        <w:rPr/>
      </w:pPr>
      <w:r>
        <w:rPr/>
        <w:t xml:space="preserve">Q086-4  pass=true </w:t>
      </w:r>
      <w:r>
        <w:rPr/>
        <w:t>是否证明装配功能正常？</w:t>
      </w:r>
    </w:p>
    <w:p>
      <w:pPr>
        <w:pStyle w:val="Question"/>
        <w:widowControl/>
        <w:rPr/>
      </w:pPr>
      <w:r>
        <w:rPr/>
        <w:t xml:space="preserve">Q086-5  </w:t>
      </w:r>
      <w:r>
        <w:rPr/>
        <w:t>位置偏移与缺件怎样区分？</w:t>
      </w:r>
    </w:p>
    <w:p>
      <w:pPr>
        <w:pStyle w:val="Question"/>
        <w:widowControl/>
        <w:rPr/>
      </w:pPr>
      <w:r>
        <w:rPr/>
        <w:t xml:space="preserve">Q086-6  </w:t>
      </w:r>
      <w:r>
        <w:rPr/>
        <w:t>阈值如何验证？</w:t>
      </w:r>
    </w:p>
    <w:p>
      <w:pPr>
        <w:pStyle w:val="Heading2"/>
        <w:keepNext w:val="true"/>
        <w:rPr/>
      </w:pPr>
      <w:bookmarkStart w:id="125" w:name="__RefHeading___Toc3487_3857426620"/>
      <w:bookmarkEnd w:id="125"/>
      <w:r>
        <w:rPr/>
        <w:t xml:space="preserve">087  </w:t>
      </w:r>
      <w:r>
        <w:rPr/>
        <w:t>工业异常热力图（</w:t>
      </w:r>
      <w:r>
        <w:rPr/>
        <w:t>anomaly</w:t>
      </w:r>
      <w:r>
        <w:rPr/>
        <w:t>）</w:t>
      </w:r>
    </w:p>
    <w:p>
      <w:pPr>
        <w:pStyle w:val="Meta"/>
        <w:widowControl/>
        <w:rPr/>
      </w:pPr>
      <w:r>
        <w:rPr/>
        <w:t>实验输入：</w:t>
      </w:r>
      <w:r>
        <w:rPr/>
        <w:t>image</w:t>
      </w:r>
      <w:r>
        <w:rPr/>
        <w:t>、</w:t>
      </w:r>
      <w:r>
        <w:rPr/>
        <w:t>normal_samples</w:t>
      </w:r>
      <w:r>
        <w:rPr/>
        <w:t>。用途：少量正常样本、固定视角下的外观异常探索；参考库可下载复用。</w:t>
      </w:r>
    </w:p>
    <w:p>
      <w:pPr>
        <w:pStyle w:val="Meta"/>
        <w:widowControl/>
        <w:rPr/>
      </w:pPr>
      <w:r>
        <w:rPr/>
        <w:t>模型架构：</w:t>
      </w:r>
      <w:r>
        <w:rPr/>
        <w:t>M01 ResNet18</w:t>
      </w:r>
      <w:r>
        <w:rPr/>
        <w:t xml:space="preserve">｜残差卷积分类骨干。资源 </w:t>
      </w:r>
      <w:r>
        <w:rPr/>
        <w:t>ID</w:t>
      </w:r>
      <w:r>
        <w:rPr/>
        <w:t>：</w:t>
      </w:r>
      <w:r>
        <w:rPr/>
        <w:t>resnet18</w:t>
      </w:r>
      <w:r>
        <w:rPr/>
        <w:t>。详见前面的架构专题。</w:t>
      </w:r>
    </w:p>
    <w:p>
      <w:pPr>
        <w:pStyle w:val="Heading3"/>
        <w:keepNext w:val="true"/>
        <w:rPr/>
      </w:pPr>
      <w:r>
        <w:rPr/>
        <w:t>学习目标与直观理解</w:t>
      </w:r>
    </w:p>
    <w:p>
      <w:pPr>
        <w:pStyle w:val="Normal"/>
        <w:widowControl/>
        <w:rPr/>
      </w:pPr>
      <w:r>
        <w:rPr/>
        <w:t>只提供正常样本，让程序找出待检图中与正常外观不相似的位置，适合探索少样本外观异常。</w:t>
      </w:r>
    </w:p>
    <w:p>
      <w:pPr>
        <w:pStyle w:val="Normal"/>
        <w:widowControl/>
        <w:rPr/>
      </w:pPr>
      <w:r>
        <w:rPr/>
        <w:t xml:space="preserve">把每张图分成局部特征块，正常块组成记忆库；待检块与库中最近的正常块越不相似，异常分数越高。平台使用随机子采样的 </w:t>
      </w:r>
      <w:r>
        <w:rPr/>
        <w:t xml:space="preserve">PatchCore </w:t>
      </w:r>
      <w:r>
        <w:rPr/>
        <w:t>风格方法。</w:t>
      </w:r>
    </w:p>
    <w:p>
      <w:pPr>
        <w:pStyle w:val="Heading3"/>
        <w:keepNext w:val="true"/>
        <w:rPr/>
      </w:pPr>
      <w:r>
        <w:rPr/>
        <w:t>核心机制与推导</w:t>
      </w:r>
    </w:p>
    <w:p>
      <w:pPr>
        <w:pStyle w:val="Normal"/>
        <w:widowControl/>
        <w:rPr/>
      </w:pPr>
      <w:r>
        <w:rPr/>
        <w:t xml:space="preserve">工业异常入口使用 </w:t>
      </w:r>
      <w:r>
        <w:rPr/>
        <w:t xml:space="preserve">ResNet18 </w:t>
      </w:r>
      <w:r>
        <w:rPr/>
        <w:t xml:space="preserve">中间层局部特征，结合不同感受野的信息，建立正常 </w:t>
      </w:r>
      <w:r>
        <w:rPr/>
        <w:t xml:space="preserve">patch </w:t>
      </w:r>
      <w:r>
        <w:rPr/>
        <w:t xml:space="preserve">向量记忆库。新图每个 </w:t>
      </w:r>
      <w:r>
        <w:rPr/>
        <w:t xml:space="preserve">patch </w:t>
      </w:r>
      <w:r>
        <w:rPr/>
        <w:t xml:space="preserve">到库中最近向量的距离越大，越偏离已有正常外观；距离图再上采样显示。项目是 </w:t>
      </w:r>
      <w:r>
        <w:rPr/>
        <w:t xml:space="preserve">PatchCore </w:t>
      </w:r>
      <w:r>
        <w:rPr/>
        <w:t xml:space="preserve">风格教学实现，以固定随机子采样控制库大小，没有论文中的贪心 </w:t>
      </w:r>
      <w:r>
        <w:rPr/>
        <w:t>coreset</w:t>
      </w:r>
      <w:r>
        <w:rPr/>
        <w:t>。正常样本必须覆盖允许变化，且训练库、查询使用相同预处理和特征模型。距离不是概率，图内归一化热图也不可直接跨图比较严重度。</w:t>
      </w:r>
    </w:p>
    <w:p>
      <w:pPr>
        <w:pStyle w:val="Formula"/>
        <w:widowControl/>
        <w:rPr/>
      </w:pPr>
      <w:r>
        <w:rPr/>
        <w:t>s(p)=min_{m∈</w:t>
      </w:r>
      <w:r>
        <w:rPr/>
        <w:t>记忆库</w:t>
      </w:r>
      <w:r>
        <w:rPr/>
        <w:t>}||f(p)−m||₂</w:t>
      </w:r>
      <w:r>
        <w:rPr/>
        <w:t xml:space="preserve">；库采用 </w:t>
      </w:r>
      <w:r>
        <w:rPr/>
        <w:t xml:space="preserve">layer2/layer3 </w:t>
      </w:r>
      <w:r>
        <w:rPr/>
        <w:t xml:space="preserve">局部特征，项目组合维数为 </w:t>
      </w:r>
      <w:r>
        <w:rPr/>
        <w:t>384</w:t>
      </w:r>
      <w:r>
        <w:rPr/>
        <w:t>。</w:t>
      </w:r>
    </w:p>
    <w:p>
      <w:pPr>
        <w:pStyle w:val="Heading3"/>
        <w:keepNext w:val="true"/>
        <w:rPr/>
      </w:pPr>
      <w:r>
        <w:rPr/>
        <w:t>参数、实验与结果解读</w:t>
      </w:r>
    </w:p>
    <w:p>
      <w:pPr>
        <w:pStyle w:val="Meta"/>
        <w:widowControl/>
        <w:rPr/>
      </w:pPr>
      <w:r>
        <w:rPr/>
        <w:t>项目默认参数：</w:t>
      </w:r>
      <w:r>
        <w:rPr/>
        <w:t>score_threshold=0</w:t>
      </w:r>
      <w:r>
        <w:rPr/>
        <w:t>。</w:t>
      </w:r>
    </w:p>
    <w:p>
      <w:pPr>
        <w:pStyle w:val="Normal"/>
        <w:widowControl/>
        <w:rPr/>
      </w:pPr>
      <w:r>
        <w:rPr/>
        <w:t>建议实验：用不同正常光照建库，对比只用单一条件时的误报；读取原始分数而非仅比较热图颜色。</w:t>
      </w:r>
    </w:p>
    <w:p>
      <w:pPr>
        <w:pStyle w:val="Normal"/>
        <w:widowControl/>
        <w:rPr/>
      </w:pPr>
      <w:r>
        <w:rPr/>
        <w:t xml:space="preserve">结果解读：先看热图高响应是否落在异常处，再比较 </w:t>
      </w:r>
      <w:r>
        <w:rPr/>
        <w:t>anomaly_score</w:t>
      </w:r>
      <w:r>
        <w:rPr/>
        <w:t>、</w:t>
      </w:r>
      <w:r>
        <w:rPr/>
        <w:t>mean_score</w:t>
      </w:r>
      <w:r>
        <w:rPr/>
        <w:t xml:space="preserve">。阈值为 </w:t>
      </w:r>
      <w:r>
        <w:rPr/>
        <w:t xml:space="preserve">0 </w:t>
      </w:r>
      <w:r>
        <w:rPr/>
        <w:t>时仅展示分数，不做合格判定。</w:t>
      </w:r>
    </w:p>
    <w:p>
      <w:pPr>
        <w:pStyle w:val="Normal"/>
        <w:widowControl/>
        <w:rPr/>
      </w:pPr>
      <w:r>
        <w:rPr/>
        <w:t>边界与误区：分数不是异常概率。不同图的热图会各自归一化，不能只凭颜色跨图比较；光照和位置变化也可能得到高分。</w:t>
      </w:r>
    </w:p>
    <w:p>
      <w:pPr>
        <w:pStyle w:val="Heading3"/>
        <w:keepNext w:val="true"/>
        <w:rPr/>
      </w:pPr>
      <w:r>
        <w:rPr/>
        <w:t>学习练习（答案见独立答案册）</w:t>
      </w:r>
    </w:p>
    <w:p>
      <w:pPr>
        <w:pStyle w:val="Question"/>
        <w:widowControl/>
        <w:rPr/>
      </w:pPr>
      <w:r>
        <w:rPr/>
        <w:t xml:space="preserve">Q087-1  </w:t>
      </w:r>
      <w:r>
        <w:rPr/>
        <w:t>为什么只用正常样本也能找异常？</w:t>
      </w:r>
    </w:p>
    <w:p>
      <w:pPr>
        <w:pStyle w:val="Question"/>
        <w:widowControl/>
        <w:rPr/>
      </w:pPr>
      <w:r>
        <w:rPr/>
        <w:t xml:space="preserve">Q087-2  </w:t>
      </w:r>
      <w:r>
        <w:rPr/>
        <w:t xml:space="preserve">分数 </w:t>
      </w:r>
      <w:r>
        <w:rPr/>
        <w:t xml:space="preserve">0.8 </w:t>
      </w:r>
      <w:r>
        <w:rPr/>
        <w:t xml:space="preserve">就是 </w:t>
      </w:r>
      <w:r>
        <w:rPr/>
        <w:t xml:space="preserve">80% </w:t>
      </w:r>
      <w:r>
        <w:rPr/>
        <w:t>异常概率吗？</w:t>
      </w:r>
    </w:p>
    <w:p>
      <w:pPr>
        <w:pStyle w:val="Question"/>
        <w:widowControl/>
        <w:rPr/>
      </w:pPr>
      <w:r>
        <w:rPr/>
        <w:t xml:space="preserve">Q087-3  </w:t>
      </w:r>
      <w:r>
        <w:rPr/>
        <w:t xml:space="preserve">本项目与完整 </w:t>
      </w:r>
      <w:r>
        <w:rPr/>
        <w:t xml:space="preserve">PatchCore </w:t>
      </w:r>
      <w:r>
        <w:rPr/>
        <w:t>有何差别？</w:t>
      </w:r>
    </w:p>
    <w:p>
      <w:pPr>
        <w:pStyle w:val="Question"/>
        <w:widowControl/>
        <w:rPr/>
      </w:pPr>
      <w:r>
        <w:rPr/>
        <w:t xml:space="preserve">Q087-4  </w:t>
      </w:r>
      <w:r>
        <w:rPr/>
        <w:t>正常库越大一定越好吗？</w:t>
      </w:r>
    </w:p>
    <w:p>
      <w:pPr>
        <w:pStyle w:val="Question"/>
        <w:widowControl/>
        <w:rPr/>
      </w:pPr>
      <w:r>
        <w:rPr/>
        <w:t xml:space="preserve">Q087-5  </w:t>
      </w:r>
      <w:r>
        <w:rPr/>
        <w:t xml:space="preserve">阈值为 </w:t>
      </w:r>
      <w:r>
        <w:rPr/>
        <w:t xml:space="preserve">0 </w:t>
      </w:r>
      <w:r>
        <w:rPr/>
        <w:t>表示全部正常吗？</w:t>
      </w:r>
    </w:p>
    <w:p>
      <w:pPr>
        <w:pStyle w:val="Question"/>
        <w:widowControl/>
        <w:rPr/>
      </w:pPr>
      <w:r>
        <w:rPr/>
        <w:t xml:space="preserve">Q087-6  </w:t>
      </w:r>
      <w:r>
        <w:rPr/>
        <w:t>为什么换模型后旧库不能直接用？</w:t>
      </w:r>
    </w:p>
    <w:p>
      <w:pPr>
        <w:pStyle w:val="Heading2"/>
        <w:keepNext w:val="true"/>
        <w:rPr/>
      </w:pPr>
      <w:bookmarkStart w:id="126" w:name="__RefHeading___Toc3489_3857426620"/>
      <w:bookmarkEnd w:id="126"/>
      <w:r>
        <w:rPr/>
        <w:t xml:space="preserve">088  </w:t>
      </w:r>
      <w:r>
        <w:rPr/>
        <w:t>字符校验（</w:t>
      </w:r>
      <w:r>
        <w:rPr/>
        <w:t>char_check</w:t>
      </w:r>
      <w:r>
        <w:rPr/>
        <w:t>）</w:t>
      </w:r>
    </w:p>
    <w:p>
      <w:pPr>
        <w:pStyle w:val="Meta"/>
        <w:widowControl/>
        <w:rPr/>
      </w:pPr>
      <w:r>
        <w:rPr/>
        <w:t>实验输入：</w:t>
      </w:r>
      <w:r>
        <w:rPr/>
        <w:t>image</w:t>
      </w:r>
      <w:r>
        <w:rPr/>
        <w:t>。用途：批号、标签、编码检查。</w:t>
      </w:r>
    </w:p>
    <w:p>
      <w:pPr>
        <w:pStyle w:val="Meta"/>
        <w:widowControl/>
        <w:rPr/>
      </w:pPr>
      <w:r>
        <w:rPr/>
        <w:t>模型架构：</w:t>
      </w:r>
      <w:r>
        <w:rPr/>
        <w:t>M11 PP-OCRv4 / RapidOCR</w:t>
      </w:r>
      <w:r>
        <w:rPr/>
        <w:t xml:space="preserve">｜文字检测、方向与序列识别。资源 </w:t>
      </w:r>
      <w:r>
        <w:rPr/>
        <w:t>ID</w:t>
      </w:r>
      <w:r>
        <w:rPr/>
        <w:t>：</w:t>
      </w:r>
      <w:r>
        <w:rPr/>
        <w:t>rapidocr</w:t>
      </w:r>
      <w:r>
        <w:rPr/>
        <w:t>。详见前面的架构专题。</w:t>
      </w:r>
    </w:p>
    <w:p>
      <w:pPr>
        <w:pStyle w:val="Heading3"/>
        <w:keepNext w:val="true"/>
        <w:rPr/>
      </w:pPr>
      <w:r>
        <w:rPr/>
        <w:t>学习目标与直观理解</w:t>
      </w:r>
    </w:p>
    <w:p>
      <w:pPr>
        <w:pStyle w:val="Normal"/>
        <w:widowControl/>
        <w:rPr/>
      </w:pPr>
      <w:r>
        <w:rPr/>
        <w:t>先读出标签文字，再检查格式是否符合规则，例如只能包含大写字母和数字的批号。</w:t>
      </w:r>
    </w:p>
    <w:p>
      <w:pPr>
        <w:pStyle w:val="Normal"/>
        <w:widowControl/>
        <w:rPr/>
      </w:pPr>
      <w:r>
        <w:rPr/>
        <w:t xml:space="preserve">OCR </w:t>
      </w:r>
      <w:r>
        <w:rPr/>
        <w:t>负责读字，正则表达式负责规定格式，例如“必须是六位数字”。每段识别出的文字都要整段符合规则，才会标记为通过。</w:t>
      </w:r>
    </w:p>
    <w:p>
      <w:pPr>
        <w:pStyle w:val="Heading3"/>
        <w:keepNext w:val="true"/>
        <w:rPr/>
      </w:pPr>
      <w:r>
        <w:rPr/>
        <w:t>核心机制与推导</w:t>
      </w:r>
    </w:p>
    <w:p>
      <w:pPr>
        <w:pStyle w:val="Normal"/>
        <w:widowControl/>
        <w:rPr/>
      </w:pPr>
      <w:r>
        <w:rPr/>
        <w:t>字符校验分为视觉识别与字符串规则两层：</w:t>
      </w:r>
      <w:r>
        <w:rPr/>
        <w:t xml:space="preserve">OCR </w:t>
      </w:r>
      <w:r>
        <w:rPr/>
        <w:t>输出文本与置信度，正则表达式约束长度、字符集和结构。平台要求每段识别文字整段匹配，而不是只要含有一个合法子串就通过。规则验证能排除格式错误，却无法发现所有“合法字符识别错成另一个合法字符”的情况。真实编码校验还可能需要校验位、业务数据库或多次观测，必须区分格式正确、内容正确和编码存在。</w:t>
      </w:r>
    </w:p>
    <w:p>
      <w:pPr>
        <w:pStyle w:val="Formula"/>
        <w:widowControl/>
        <w:rPr/>
      </w:pPr>
      <w:r>
        <w:rPr/>
        <w:t>valid(text)=fullmatch(pattern,text)</w:t>
      </w:r>
      <w:r>
        <w:rPr/>
        <w:t xml:space="preserve">；例如 </w:t>
      </w:r>
      <w:r>
        <w:rPr/>
        <w:t xml:space="preserve">[0-9]{6} </w:t>
      </w:r>
      <w:r>
        <w:rPr/>
        <w:t>要求恰好六位数字。</w:t>
      </w:r>
    </w:p>
    <w:p>
      <w:pPr>
        <w:pStyle w:val="Heading3"/>
        <w:keepNext w:val="true"/>
        <w:rPr/>
      </w:pPr>
      <w:r>
        <w:rPr/>
        <w:t>参数、实验与结果解读</w:t>
      </w:r>
    </w:p>
    <w:p>
      <w:pPr>
        <w:pStyle w:val="Meta"/>
        <w:widowControl/>
        <w:rPr/>
      </w:pPr>
      <w:r>
        <w:rPr/>
        <w:t>项目默认参数：</w:t>
      </w:r>
      <w:r>
        <w:rPr/>
        <w:t>pattern=[A-Z0-9]+</w:t>
      </w:r>
      <w:r>
        <w:rPr/>
        <w:t>。</w:t>
      </w:r>
    </w:p>
    <w:p>
      <w:pPr>
        <w:pStyle w:val="Normal"/>
        <w:widowControl/>
        <w:rPr/>
      </w:pPr>
      <w:r>
        <w:rPr/>
        <w:t xml:space="preserve">建议实验：测试 </w:t>
      </w:r>
      <w:r>
        <w:rPr/>
        <w:t>123456</w:t>
      </w:r>
      <w:r>
        <w:rPr/>
        <w:t>、</w:t>
      </w:r>
      <w:r>
        <w:rPr/>
        <w:t>12345A</w:t>
      </w:r>
      <w:r>
        <w:rPr/>
        <w:t>、</w:t>
      </w:r>
      <w:r>
        <w:rPr/>
        <w:t>1234567</w:t>
      </w:r>
      <w:r>
        <w:rPr/>
        <w:t>，再测试一个数字识别成另一数字但仍满足格式的情况。</w:t>
      </w:r>
    </w:p>
    <w:p>
      <w:pPr>
        <w:pStyle w:val="Normal"/>
        <w:widowControl/>
        <w:rPr/>
      </w:pPr>
      <w:r>
        <w:rPr/>
        <w:t xml:space="preserve">结果解读：查看 </w:t>
      </w:r>
      <w:r>
        <w:rPr/>
        <w:t xml:space="preserve">texts </w:t>
      </w:r>
      <w:r>
        <w:rPr/>
        <w:t xml:space="preserve">中的 </w:t>
      </w:r>
      <w:r>
        <w:rPr/>
        <w:t>text</w:t>
      </w:r>
      <w:r>
        <w:rPr/>
        <w:t>、</w:t>
      </w:r>
      <w:r>
        <w:rPr/>
        <w:t xml:space="preserve">confidence </w:t>
      </w:r>
      <w:r>
        <w:rPr/>
        <w:t xml:space="preserve">和 </w:t>
      </w:r>
      <w:r>
        <w:rPr/>
        <w:t>valid</w:t>
      </w:r>
      <w:r>
        <w:rPr/>
        <w:t>。文字读错与格式不符是两类问题，应分别排查。</w:t>
      </w:r>
    </w:p>
    <w:p>
      <w:pPr>
        <w:pStyle w:val="Normal"/>
        <w:widowControl/>
        <w:rPr/>
      </w:pPr>
      <w:r>
        <w:rPr/>
        <w:t>边界与误区：格式通过不等于编码真实有效。比如识别错一个数字后，仍可能符合“都是数字”的规则。</w:t>
      </w:r>
    </w:p>
    <w:p>
      <w:pPr>
        <w:pStyle w:val="Heading3"/>
        <w:keepNext w:val="true"/>
        <w:rPr/>
      </w:pPr>
      <w:r>
        <w:rPr/>
        <w:t>学习练习（答案见独立答案册）</w:t>
      </w:r>
    </w:p>
    <w:p>
      <w:pPr>
        <w:pStyle w:val="Question"/>
        <w:widowControl/>
        <w:rPr/>
      </w:pPr>
      <w:r>
        <w:rPr/>
        <w:t xml:space="preserve">Q088-1  fullmatch </w:t>
      </w:r>
      <w:r>
        <w:rPr/>
        <w:t xml:space="preserve">与 </w:t>
      </w:r>
      <w:r>
        <w:rPr/>
        <w:t xml:space="preserve">search </w:t>
      </w:r>
      <w:r>
        <w:rPr/>
        <w:t>有何区别？</w:t>
      </w:r>
    </w:p>
    <w:p>
      <w:pPr>
        <w:pStyle w:val="Question"/>
        <w:widowControl/>
        <w:rPr/>
      </w:pPr>
      <w:r>
        <w:rPr/>
        <w:t xml:space="preserve">Q088-2  OCR </w:t>
      </w:r>
      <w:r>
        <w:rPr/>
        <w:t>置信度高就不需规则吗？</w:t>
      </w:r>
    </w:p>
    <w:p>
      <w:pPr>
        <w:pStyle w:val="Question"/>
        <w:widowControl/>
        <w:rPr/>
      </w:pPr>
      <w:r>
        <w:rPr/>
        <w:t xml:space="preserve">Q088-3  </w:t>
      </w:r>
      <w:r>
        <w:rPr/>
        <w:t xml:space="preserve">六位数字规则能发现 </w:t>
      </w:r>
      <w:r>
        <w:rPr/>
        <w:t xml:space="preserve">1 </w:t>
      </w:r>
      <w:r>
        <w:rPr/>
        <w:t xml:space="preserve">被读成 </w:t>
      </w:r>
      <w:r>
        <w:rPr/>
        <w:t xml:space="preserve">7 </w:t>
      </w:r>
      <w:r>
        <w:rPr/>
        <w:t>吗？</w:t>
      </w:r>
    </w:p>
    <w:p>
      <w:pPr>
        <w:pStyle w:val="Question"/>
        <w:widowControl/>
        <w:rPr/>
      </w:pPr>
      <w:r>
        <w:rPr/>
        <w:t xml:space="preserve">Q088-4  [A-Z0-9]+ </w:t>
      </w:r>
      <w:r>
        <w:rPr/>
        <w:t>限制长度了吗？</w:t>
      </w:r>
    </w:p>
    <w:p>
      <w:pPr>
        <w:pStyle w:val="Question"/>
        <w:widowControl/>
        <w:rPr/>
      </w:pPr>
      <w:r>
        <w:rPr/>
        <w:t xml:space="preserve">Q088-5  </w:t>
      </w:r>
      <w:r>
        <w:rPr/>
        <w:t>空文本应自动通过吗？</w:t>
      </w:r>
    </w:p>
    <w:p>
      <w:pPr>
        <w:pStyle w:val="Question"/>
        <w:widowControl/>
        <w:rPr/>
      </w:pPr>
      <w:r>
        <w:rPr/>
        <w:t xml:space="preserve">Q088-6  </w:t>
      </w:r>
      <w:r>
        <w:rPr/>
        <w:t>怎样评估整个系统？</w:t>
      </w:r>
    </w:p>
    <w:p>
      <w:pPr>
        <w:pStyle w:val="Heading2"/>
        <w:keepNext w:val="true"/>
        <w:rPr/>
      </w:pPr>
      <w:bookmarkStart w:id="127" w:name="__RefHeading___Toc3491_3857426620"/>
      <w:bookmarkEnd w:id="127"/>
      <w:r>
        <w:rPr/>
        <w:t xml:space="preserve">089  </w:t>
      </w:r>
      <w:r>
        <w:rPr/>
        <w:t>工业模板定位（</w:t>
      </w:r>
      <w:r>
        <w:rPr/>
        <w:t>industrial_template</w:t>
      </w:r>
      <w:r>
        <w:rPr/>
        <w:t>）</w:t>
      </w:r>
    </w:p>
    <w:p>
      <w:pPr>
        <w:pStyle w:val="Meta"/>
        <w:widowControl/>
        <w:rPr/>
      </w:pPr>
      <w:r>
        <w:rPr/>
        <w:t>实验输入：</w:t>
      </w:r>
      <w:r>
        <w:rPr/>
        <w:t>image</w:t>
      </w:r>
      <w:r>
        <w:rPr/>
        <w:t>、</w:t>
      </w:r>
      <w:r>
        <w:rPr/>
        <w:t>template</w:t>
      </w:r>
      <w:r>
        <w:rPr/>
        <w:t>。用途：固定视角定位、工业模板搜索。</w:t>
      </w:r>
    </w:p>
    <w:p>
      <w:pPr>
        <w:pStyle w:val="Heading3"/>
        <w:keepNext w:val="true"/>
        <w:rPr/>
      </w:pPr>
      <w:r>
        <w:rPr/>
        <w:t>学习目标与直观理解</w:t>
      </w:r>
    </w:p>
    <w:p>
      <w:pPr>
        <w:pStyle w:val="Normal"/>
        <w:widowControl/>
        <w:rPr/>
      </w:pPr>
      <w:r>
        <w:rPr/>
        <w:t>在稳定相机视角下，用已知零件或标记的小图寻找它在当前画面的位置。</w:t>
      </w:r>
    </w:p>
    <w:p>
      <w:pPr>
        <w:pStyle w:val="Normal"/>
        <w:widowControl/>
        <w:rPr/>
      </w:pPr>
      <w:r>
        <w:rPr/>
        <w:t>平台使用归一化相关模板匹配，逐位置比较亮度变化模式；它不会自动为模板搜索各种缩放和旋转。</w:t>
      </w:r>
    </w:p>
    <w:p>
      <w:pPr>
        <w:pStyle w:val="Heading3"/>
        <w:keepNext w:val="true"/>
        <w:rPr/>
      </w:pPr>
      <w:r>
        <w:rPr/>
        <w:t>核心机制与推导</w:t>
      </w:r>
    </w:p>
    <w:p>
      <w:pPr>
        <w:pStyle w:val="Normal"/>
        <w:widowControl/>
        <w:rPr/>
      </w:pPr>
      <w:r>
        <w:rPr/>
        <w:t>工业模板定位沿用归一化相关匹配，但工程重点是稳定成像与可拒绝判定。先选有独特纹理、受反光影响小的模板，再限制搜索区域，统计合格、位置偏差和无目标样本的分数。平台只找单个最佳平移位置，不自动搜索旋转、尺度或多实例。模板同时包含过多背景时，可能在没有完整零件的位置也得高分；还应检查峰值与次峰差异、定位误差及目标有效面积。</w:t>
      </w:r>
    </w:p>
    <w:p>
      <w:pPr>
        <w:pStyle w:val="Formula"/>
        <w:widowControl/>
        <w:rPr/>
      </w:pPr>
      <w:r>
        <w:rPr/>
        <w:t>loc*=argmax NCC(loc)</w:t>
      </w:r>
      <w:r>
        <w:rPr/>
        <w:t xml:space="preserve">；工程接受条件应结合 </w:t>
      </w:r>
      <w:r>
        <w:rPr/>
        <w:t>score≥τ</w:t>
      </w:r>
      <w:r>
        <w:rPr/>
        <w:t>、</w:t>
      </w:r>
      <w:r>
        <w:rPr/>
        <w:t xml:space="preserve">ROI </w:t>
      </w:r>
      <w:r>
        <w:rPr/>
        <w:t>约束和位置误差，平台最高分本身不等于通过。</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建议实验：让零件轻微旋转、改变光照并从图中移除，比较最佳分数与定位偏差。</w:t>
      </w:r>
    </w:p>
    <w:p>
      <w:pPr>
        <w:pStyle w:val="Normal"/>
        <w:widowControl/>
        <w:rPr/>
      </w:pPr>
      <w:r>
        <w:rPr/>
        <w:t xml:space="preserve">结果解读：查看最佳框是否落在完整的同类图案上，再比较合格和不合格样本的 </w:t>
      </w:r>
      <w:r>
        <w:rPr/>
        <w:t xml:space="preserve">score </w:t>
      </w:r>
      <w:r>
        <w:rPr/>
        <w:t>分布。</w:t>
      </w:r>
    </w:p>
    <w:p>
      <w:pPr>
        <w:pStyle w:val="Normal"/>
        <w:widowControl/>
        <w:rPr/>
      </w:pPr>
      <w:r>
        <w:rPr/>
        <w:t>边界与误区：最佳匹配不等于检测通过。反光、转动或重复零件都可能使最高分框选错位置。</w:t>
      </w:r>
    </w:p>
    <w:p>
      <w:pPr>
        <w:pStyle w:val="Heading3"/>
        <w:keepNext w:val="true"/>
        <w:rPr/>
      </w:pPr>
      <w:r>
        <w:rPr/>
        <w:t>学习练习（答案见独立答案册）</w:t>
      </w:r>
    </w:p>
    <w:p>
      <w:pPr>
        <w:pStyle w:val="Question"/>
        <w:widowControl/>
        <w:rPr/>
      </w:pPr>
      <w:r>
        <w:rPr/>
        <w:t xml:space="preserve">Q089-1  </w:t>
      </w:r>
      <w:r>
        <w:rPr/>
        <w:t>工业模板与普通模板入口算法不同吗？</w:t>
      </w:r>
    </w:p>
    <w:p>
      <w:pPr>
        <w:pStyle w:val="Question"/>
        <w:widowControl/>
        <w:rPr/>
      </w:pPr>
      <w:r>
        <w:rPr/>
        <w:t xml:space="preserve">Q089-2  </w:t>
      </w:r>
      <w:r>
        <w:rPr/>
        <w:t>为什么模板不宜包含太多背景？</w:t>
      </w:r>
    </w:p>
    <w:p>
      <w:pPr>
        <w:pStyle w:val="Question"/>
        <w:widowControl/>
        <w:rPr/>
      </w:pPr>
      <w:r>
        <w:rPr/>
        <w:t xml:space="preserve">Q089-3  </w:t>
      </w:r>
      <w:r>
        <w:rPr/>
        <w:t xml:space="preserve">限制搜索 </w:t>
      </w:r>
      <w:r>
        <w:rPr/>
        <w:t xml:space="preserve">ROI </w:t>
      </w:r>
      <w:r>
        <w:rPr/>
        <w:t>有何作用？</w:t>
      </w:r>
    </w:p>
    <w:p>
      <w:pPr>
        <w:pStyle w:val="Question"/>
        <w:widowControl/>
        <w:rPr/>
      </w:pPr>
      <w:r>
        <w:rPr/>
        <w:t xml:space="preserve">Q089-4  </w:t>
      </w:r>
      <w:r>
        <w:rPr/>
        <w:t>最佳分数与次峰差值有何价值？</w:t>
      </w:r>
    </w:p>
    <w:p>
      <w:pPr>
        <w:pStyle w:val="Question"/>
        <w:widowControl/>
        <w:rPr/>
      </w:pPr>
      <w:r>
        <w:rPr/>
        <w:t xml:space="preserve">Q089-5  </w:t>
      </w:r>
      <w:r>
        <w:rPr/>
        <w:t>旋转变化如何处理？</w:t>
      </w:r>
    </w:p>
    <w:p>
      <w:pPr>
        <w:pStyle w:val="Question"/>
        <w:widowControl/>
        <w:rPr/>
      </w:pPr>
      <w:r>
        <w:rPr/>
        <w:t xml:space="preserve">Q089-6  </w:t>
      </w:r>
      <w:r>
        <w:rPr/>
        <w:t>怎样定义定位性能？</w:t>
      </w:r>
    </w:p>
    <w:p>
      <w:pPr>
        <w:pStyle w:val="Heading2"/>
        <w:keepNext w:val="true"/>
        <w:rPr/>
      </w:pPr>
      <w:bookmarkStart w:id="128" w:name="__RefHeading___Toc3493_3857426620"/>
      <w:bookmarkEnd w:id="128"/>
      <w:r>
        <w:rPr/>
        <w:t xml:space="preserve">090  </w:t>
      </w:r>
      <w:r>
        <w:rPr/>
        <w:t>角度测量（</w:t>
      </w:r>
      <w:r>
        <w:rPr/>
        <w:t>angle_measure</w:t>
      </w:r>
      <w:r>
        <w:rPr/>
        <w:t>）</w:t>
      </w:r>
    </w:p>
    <w:p>
      <w:pPr>
        <w:pStyle w:val="Meta"/>
        <w:widowControl/>
        <w:rPr/>
      </w:pPr>
      <w:r>
        <w:rPr/>
        <w:t>实验输入：</w:t>
      </w:r>
      <w:r>
        <w:rPr/>
        <w:t>image</w:t>
      </w:r>
      <w:r>
        <w:rPr/>
        <w:t>。用途：固定相机、稳定光照下的质量检测。</w:t>
      </w:r>
    </w:p>
    <w:p>
      <w:pPr>
        <w:pStyle w:val="Heading3"/>
        <w:keepNext w:val="true"/>
        <w:rPr/>
      </w:pPr>
      <w:r>
        <w:rPr/>
        <w:t>学习目标与直观理解</w:t>
      </w:r>
    </w:p>
    <w:p>
      <w:pPr>
        <w:pStyle w:val="Normal"/>
        <w:widowControl/>
        <w:rPr/>
      </w:pPr>
      <w:r>
        <w:rPr/>
        <w:t>根据物体外轮廓估计它相对图像坐标轴的方向，适合观察细长零件是否倾斜。</w:t>
      </w:r>
    </w:p>
    <w:p>
      <w:pPr>
        <w:pStyle w:val="Normal"/>
        <w:widowControl/>
        <w:rPr/>
      </w:pPr>
      <w:r>
        <w:rPr/>
        <w:t>最小面积外接矩形可以旋转，它的方向用于表示目标方向。矩形的宽高定义会影响返回角度。</w:t>
      </w:r>
    </w:p>
    <w:p>
      <w:pPr>
        <w:pStyle w:val="Heading3"/>
        <w:keepNext w:val="true"/>
        <w:rPr/>
      </w:pPr>
      <w:r>
        <w:rPr/>
        <w:t>核心机制与推导</w:t>
      </w:r>
    </w:p>
    <w:p>
      <w:pPr>
        <w:pStyle w:val="Normal"/>
        <w:widowControl/>
        <w:rPr/>
      </w:pPr>
      <w:r>
        <w:rPr/>
        <w:t xml:space="preserve">角度测量使用最小面积旋转矩形的方向，并非直接拟合物体的物理主轴。矩形长短边交换会改变 </w:t>
      </w:r>
      <w:r>
        <w:rPr/>
        <w:t xml:space="preserve">angle </w:t>
      </w:r>
      <w:r>
        <w:rPr/>
        <w:t>的表示区间，处理连续角度时应依据四顶点或明确的长边方向统一规范。无箭头的长条只有轴向，</w:t>
      </w:r>
      <w:r>
        <w:rPr/>
        <w:t xml:space="preserve">0° </w:t>
      </w:r>
      <w:r>
        <w:rPr/>
        <w:t xml:space="preserve">与 </w:t>
      </w:r>
      <w:r>
        <w:rPr/>
        <w:t xml:space="preserve">180° </w:t>
      </w:r>
      <w:r>
        <w:rPr/>
        <w:t>表示同一轴；近圆或正方形缺少稳定方向，微小噪声便可引发大跳变。需要真实朝向时应加入不对称标记或关键点。</w:t>
      </w:r>
    </w:p>
    <w:p>
      <w:pPr>
        <w:pStyle w:val="Formula"/>
        <w:widowControl/>
        <w:rPr/>
      </w:pPr>
      <w:r>
        <w:rPr/>
        <w:t xml:space="preserve">由长边向量 </w:t>
      </w:r>
      <w:r>
        <w:rPr/>
        <w:t xml:space="preserve">v=(dx,dy) </w:t>
      </w:r>
      <w:r>
        <w:rPr/>
        <w:t xml:space="preserve">得 </w:t>
      </w:r>
      <w:r>
        <w:rPr/>
        <w:t>θ=atan2(dy,dx)</w:t>
      </w:r>
      <w:r>
        <w:rPr/>
        <w:t xml:space="preserve">；无向轴常归一化到 </w:t>
      </w:r>
      <w:r>
        <w:rPr/>
        <w:t>[0,180°)</w:t>
      </w:r>
      <w:r>
        <w:rPr/>
        <w:t>。</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r>
        <w:rPr/>
        <w:t>pixels_per_mm=0</w:t>
      </w:r>
      <w:r>
        <w:rPr/>
        <w:t>。</w:t>
      </w:r>
    </w:p>
    <w:p>
      <w:pPr>
        <w:pStyle w:val="Normal"/>
        <w:widowControl/>
        <w:rPr/>
      </w:pPr>
      <w:r>
        <w:rPr/>
        <w:t xml:space="preserve">建议实验：逐帧旋转细长矩形和正方形，比较原始 </w:t>
      </w:r>
      <w:r>
        <w:rPr/>
        <w:t xml:space="preserve">angle </w:t>
      </w:r>
      <w:r>
        <w:rPr/>
        <w:t>与统一长边角度的连续性。</w:t>
      </w:r>
    </w:p>
    <w:p>
      <w:pPr>
        <w:pStyle w:val="Normal"/>
        <w:widowControl/>
        <w:rPr/>
      </w:pPr>
      <w:r>
        <w:rPr/>
        <w:t xml:space="preserve">结果解读：结合 </w:t>
      </w:r>
      <w:r>
        <w:rPr/>
        <w:t xml:space="preserve">oriented_box </w:t>
      </w:r>
      <w:r>
        <w:rPr/>
        <w:t xml:space="preserve">四个角和 </w:t>
      </w:r>
      <w:r>
        <w:rPr/>
        <w:t xml:space="preserve">angle_deg </w:t>
      </w:r>
      <w:r>
        <w:rPr/>
        <w:t>一起看，不要只盯一个角度数。对连续旋转样本检查是否发生宽高交换。</w:t>
      </w:r>
    </w:p>
    <w:p>
      <w:pPr>
        <w:pStyle w:val="Normal"/>
        <w:widowControl/>
        <w:rPr/>
      </w:pPr>
      <w:r>
        <w:rPr/>
        <w:t>边界与误区：圆形或接近正方形的目标没有稳定主方向，角度跳变不一定表示物体突然转动。</w:t>
      </w:r>
    </w:p>
    <w:p>
      <w:pPr>
        <w:pStyle w:val="Heading3"/>
        <w:keepNext w:val="true"/>
        <w:rPr/>
      </w:pPr>
      <w:r>
        <w:rPr/>
        <w:t>学习练习（答案见独立答案册）</w:t>
      </w:r>
    </w:p>
    <w:p>
      <w:pPr>
        <w:pStyle w:val="Question"/>
        <w:widowControl/>
        <w:rPr/>
      </w:pPr>
      <w:r>
        <w:rPr/>
        <w:t xml:space="preserve">Q090-1  angle_deg </w:t>
      </w:r>
      <w:r>
        <w:rPr/>
        <w:t xml:space="preserve">跳 </w:t>
      </w:r>
      <w:r>
        <w:rPr/>
        <w:t xml:space="preserve">90° </w:t>
      </w:r>
      <w:r>
        <w:rPr/>
        <w:t>一定是物体转动吗？</w:t>
      </w:r>
    </w:p>
    <w:p>
      <w:pPr>
        <w:pStyle w:val="Question"/>
        <w:widowControl/>
        <w:rPr/>
      </w:pPr>
      <w:r>
        <w:rPr/>
        <w:t xml:space="preserve">Q090-2  </w:t>
      </w:r>
      <w:r>
        <w:rPr/>
        <w:t>为什么圆形角度不稳定？</w:t>
      </w:r>
    </w:p>
    <w:p>
      <w:pPr>
        <w:pStyle w:val="Question"/>
        <w:widowControl/>
        <w:rPr/>
      </w:pPr>
      <w:r>
        <w:rPr/>
        <w:t xml:space="preserve">Q090-3  0° </w:t>
      </w:r>
      <w:r>
        <w:rPr/>
        <w:t xml:space="preserve">与 </w:t>
      </w:r>
      <w:r>
        <w:rPr/>
        <w:t xml:space="preserve">180° </w:t>
      </w:r>
      <w:r>
        <w:rPr/>
        <w:t>是否不同朝向？</w:t>
      </w:r>
    </w:p>
    <w:p>
      <w:pPr>
        <w:pStyle w:val="Question"/>
        <w:widowControl/>
        <w:rPr/>
      </w:pPr>
      <w:r>
        <w:rPr/>
        <w:t xml:space="preserve">Q090-4  pixels_per_mm </w:t>
      </w:r>
      <w:r>
        <w:rPr/>
        <w:t>会影响角度吗？</w:t>
      </w:r>
    </w:p>
    <w:p>
      <w:pPr>
        <w:pStyle w:val="Question"/>
        <w:widowControl/>
        <w:rPr/>
      </w:pPr>
      <w:r>
        <w:rPr/>
        <w:t xml:space="preserve">Q090-5  </w:t>
      </w:r>
      <w:r>
        <w:rPr/>
        <w:t xml:space="preserve">最小框方向与 </w:t>
      </w:r>
      <w:r>
        <w:rPr/>
        <w:t xml:space="preserve">PCA </w:t>
      </w:r>
      <w:r>
        <w:rPr/>
        <w:t>方向总相同吗？</w:t>
      </w:r>
    </w:p>
    <w:p>
      <w:pPr>
        <w:pStyle w:val="Question"/>
        <w:widowControl/>
        <w:rPr/>
      </w:pPr>
      <w:r>
        <w:rPr/>
        <w:t xml:space="preserve">Q090-6  </w:t>
      </w:r>
      <w:r>
        <w:rPr/>
        <w:t>如何比较两条无向轴角度差？</w:t>
      </w:r>
    </w:p>
    <w:p>
      <w:pPr>
        <w:pStyle w:val="Heading2"/>
        <w:keepNext w:val="true"/>
        <w:rPr/>
      </w:pPr>
      <w:bookmarkStart w:id="129" w:name="__RefHeading___Toc3495_3857426620"/>
      <w:bookmarkEnd w:id="129"/>
      <w:r>
        <w:rPr/>
        <w:t xml:space="preserve">091  </w:t>
      </w:r>
      <w:r>
        <w:rPr/>
        <w:t>间隙测量（</w:t>
      </w:r>
      <w:r>
        <w:rPr/>
        <w:t>gap_measure</w:t>
      </w:r>
      <w:r>
        <w:rPr/>
        <w:t>）</w:t>
      </w:r>
    </w:p>
    <w:p>
      <w:pPr>
        <w:pStyle w:val="Meta"/>
        <w:widowControl/>
        <w:rPr/>
      </w:pPr>
      <w:r>
        <w:rPr/>
        <w:t>实验输入：</w:t>
      </w:r>
      <w:r>
        <w:rPr/>
        <w:t>image</w:t>
      </w:r>
      <w:r>
        <w:rPr/>
        <w:t>。用途：固定相机、稳定光照下的质量检测。</w:t>
      </w:r>
    </w:p>
    <w:p>
      <w:pPr>
        <w:pStyle w:val="Heading3"/>
        <w:keepNext w:val="true"/>
        <w:rPr/>
      </w:pPr>
      <w:r>
        <w:rPr/>
        <w:t>学习目标与直观理解</w:t>
      </w:r>
    </w:p>
    <w:p>
      <w:pPr>
        <w:pStyle w:val="Normal"/>
        <w:widowControl/>
        <w:rPr/>
      </w:pPr>
      <w:r>
        <w:rPr/>
        <w:t>测量两个已分割目标边界之间最近的间隔，例如两块零件之间的最小缝隙。</w:t>
      </w:r>
    </w:p>
    <w:p>
      <w:pPr>
        <w:pStyle w:val="Normal"/>
        <w:widowControl/>
        <w:rPr/>
      </w:pPr>
      <w:r>
        <w:rPr/>
        <w:t>对两条轮廓的边界点寻找最近距离。它量的是边到边，而不是中心到中心。</w:t>
      </w:r>
    </w:p>
    <w:p>
      <w:pPr>
        <w:pStyle w:val="Heading3"/>
        <w:keepNext w:val="true"/>
        <w:rPr/>
      </w:pPr>
      <w:r>
        <w:rPr/>
        <w:t>核心机制与推导</w:t>
      </w:r>
    </w:p>
    <w:p>
      <w:pPr>
        <w:pStyle w:val="Normal"/>
        <w:widowControl/>
        <w:rPr/>
      </w:pPr>
      <w:r>
        <w:rPr/>
        <w:t>间隙入口比较不同轮廓的边界采样点，使用最近邻搜索取最小欧氏距离，测的是边到边而不是中心距离。项目轮廓采用链压缩，保留的点未覆盖每一段连续边界，因此该值是离散点间距，不保证等于连续轮廓最短距离。更精确方案可密集采样或计算点到线段、线段到线段距离。间隙通常由最靠近的局部凸起决定，噪点和毛刺会明显影响结果。</w:t>
      </w:r>
    </w:p>
    <w:p>
      <w:pPr>
        <w:pStyle w:val="Formula"/>
        <w:widowControl/>
        <w:rPr/>
      </w:pPr>
      <w:r>
        <w:rPr/>
        <w:t>gap=min_{p∈C1,q∈C2}||p−q||₂</w:t>
      </w:r>
      <w:r>
        <w:rPr/>
        <w:t xml:space="preserve">；项目 </w:t>
      </w:r>
      <w:r>
        <w:rPr/>
        <w:t>C1</w:t>
      </w:r>
      <w:r>
        <w:rPr/>
        <w:t>、</w:t>
      </w:r>
      <w:r>
        <w:rPr/>
        <w:t xml:space="preserve">C2 </w:t>
      </w:r>
      <w:r>
        <w:rPr/>
        <w:t>是轮廓采样点集，</w:t>
      </w:r>
      <w:r>
        <w:rPr/>
        <w:t>gap_mm=gap_px/p</w:t>
      </w:r>
      <w:r>
        <w:rPr/>
        <w:t>。</w:t>
      </w:r>
    </w:p>
    <w:p>
      <w:pPr>
        <w:pStyle w:val="Heading3"/>
        <w:keepNext w:val="true"/>
        <w:rPr/>
      </w:pPr>
      <w:r>
        <w:rPr/>
        <w:t>参数、实验与结果解读</w:t>
      </w:r>
    </w:p>
    <w:p>
      <w:pPr>
        <w:pStyle w:val="Meta"/>
        <w:widowControl/>
        <w:rPr/>
      </w:pPr>
      <w:r>
        <w:rPr/>
        <w:t>项目默认参数：</w:t>
      </w:r>
      <w:r>
        <w:rPr/>
        <w:t>threshold=127</w:t>
      </w:r>
      <w:r>
        <w:rPr/>
        <w:t>；</w:t>
      </w:r>
      <w:r>
        <w:rPr/>
        <w:t>min_area=100</w:t>
      </w:r>
      <w:r>
        <w:rPr/>
        <w:t>；</w:t>
      </w:r>
      <w:r>
        <w:rPr/>
        <w:t>pixels_per_mm=0</w:t>
      </w:r>
      <w:r>
        <w:rPr/>
        <w:t>。</w:t>
      </w:r>
    </w:p>
    <w:p>
      <w:pPr>
        <w:pStyle w:val="Normal"/>
        <w:widowControl/>
        <w:rPr/>
      </w:pPr>
      <w:r>
        <w:rPr/>
        <w:t>建议实验：用两条错位长矩形比较采样点距离与连续线段距离，再检查细毛刺对最小间隙的影响。</w:t>
      </w:r>
    </w:p>
    <w:p>
      <w:pPr>
        <w:pStyle w:val="Normal"/>
        <w:widowControl/>
        <w:rPr/>
      </w:pPr>
      <w:r>
        <w:rPr/>
        <w:t>结果解读：</w:t>
      </w:r>
      <w:r>
        <w:rPr/>
        <w:t xml:space="preserve">gaps </w:t>
      </w:r>
      <w:r>
        <w:rPr/>
        <w:t xml:space="preserve">中 </w:t>
      </w:r>
      <w:r>
        <w:rPr/>
        <w:t xml:space="preserve">pair </w:t>
      </w:r>
      <w:r>
        <w:rPr/>
        <w:t>指出对应目标编号，</w:t>
      </w:r>
      <w:r>
        <w:rPr/>
        <w:t xml:space="preserve">gap_px </w:t>
      </w:r>
      <w:r>
        <w:rPr/>
        <w:t xml:space="preserve">给出像素间隙；提供尺度后还会有 </w:t>
      </w:r>
      <w:r>
        <w:rPr/>
        <w:t>gap_mm</w:t>
      </w:r>
      <w:r>
        <w:rPr/>
        <w:t>。</w:t>
      </w:r>
    </w:p>
    <w:p>
      <w:pPr>
        <w:pStyle w:val="Normal"/>
        <w:widowControl/>
        <w:rPr/>
      </w:pPr>
      <w:r>
        <w:rPr/>
        <w:t>边界与误区：先看两个目标有没有被连成同一轮廓；如果粘连，就无法得到它们之间的有效缝隙。</w:t>
      </w:r>
    </w:p>
    <w:p>
      <w:pPr>
        <w:pStyle w:val="Heading3"/>
        <w:keepNext w:val="true"/>
        <w:rPr/>
      </w:pPr>
      <w:r>
        <w:rPr/>
        <w:t>学习练习（答案见独立答案册）</w:t>
      </w:r>
    </w:p>
    <w:p>
      <w:pPr>
        <w:pStyle w:val="Question"/>
        <w:widowControl/>
        <w:rPr/>
      </w:pPr>
      <w:r>
        <w:rPr/>
        <w:t xml:space="preserve">Q091-1  </w:t>
      </w:r>
      <w:r>
        <w:rPr/>
        <w:t>为什么不能用质心距离减宽度替代？</w:t>
      </w:r>
    </w:p>
    <w:p>
      <w:pPr>
        <w:pStyle w:val="Question"/>
        <w:widowControl/>
        <w:rPr/>
      </w:pPr>
      <w:r>
        <w:rPr/>
        <w:t xml:space="preserve">Q091-2  </w:t>
      </w:r>
      <w:r>
        <w:rPr/>
        <w:t>项目间隙是精确连续几何距离吗？</w:t>
      </w:r>
    </w:p>
    <w:p>
      <w:pPr>
        <w:pStyle w:val="Question"/>
        <w:widowControl/>
        <w:rPr/>
      </w:pPr>
      <w:r>
        <w:rPr/>
        <w:t xml:space="preserve">Q091-3  </w:t>
      </w:r>
      <w:r>
        <w:rPr/>
        <w:t>两目标已经粘连会得到有效缝隙吗？</w:t>
      </w:r>
    </w:p>
    <w:p>
      <w:pPr>
        <w:pStyle w:val="Question"/>
        <w:widowControl/>
        <w:rPr/>
      </w:pPr>
      <w:r>
        <w:rPr/>
        <w:t xml:space="preserve">Q091-4  </w:t>
      </w:r>
      <w:r>
        <w:rPr/>
        <w:t>一个毛刺会怎样影响结果？</w:t>
      </w:r>
    </w:p>
    <w:p>
      <w:pPr>
        <w:pStyle w:val="Question"/>
        <w:widowControl/>
        <w:rPr/>
      </w:pPr>
      <w:r>
        <w:rPr/>
        <w:t xml:space="preserve">Q091-5  </w:t>
      </w:r>
      <w:r>
        <w:rPr/>
        <w:t>如何提高距离计算精度？</w:t>
      </w:r>
    </w:p>
    <w:p>
      <w:pPr>
        <w:pStyle w:val="Question"/>
        <w:widowControl/>
        <w:rPr/>
      </w:pPr>
      <w:r>
        <w:rPr/>
        <w:t xml:space="preserve">Q091-6  </w:t>
      </w:r>
      <w:r>
        <w:rPr/>
        <w:t>最小间隙能代表整条缝的宽度吗？</w:t>
      </w:r>
    </w:p>
    <w:p>
      <w:pPr>
        <w:pStyle w:val="Heading1"/>
        <w:keepNext w:val="true"/>
        <w:rPr/>
      </w:pPr>
      <w:bookmarkStart w:id="130" w:name="__RefHeading___Toc3497_3857426620"/>
      <w:bookmarkEnd w:id="130"/>
      <w:r>
        <w:rPr/>
        <w:t xml:space="preserve">第 </w:t>
      </w:r>
      <w:r>
        <w:rPr/>
        <w:t xml:space="preserve">08 </w:t>
      </w:r>
      <w:r>
        <w:rPr/>
        <w:t>模块  文字与图文理解</w:t>
      </w:r>
    </w:p>
    <w:p>
      <w:pPr>
        <w:pStyle w:val="Heading2"/>
        <w:keepNext w:val="true"/>
        <w:rPr/>
      </w:pPr>
      <w:bookmarkStart w:id="131" w:name="__RefHeading___Toc3499_3857426620"/>
      <w:bookmarkEnd w:id="131"/>
      <w:r>
        <w:rPr/>
        <w:t xml:space="preserve">092  </w:t>
      </w:r>
      <w:r>
        <w:rPr/>
        <w:t>二维码识别（</w:t>
      </w:r>
      <w:r>
        <w:rPr/>
        <w:t>qr</w:t>
      </w:r>
      <w:r>
        <w:rPr/>
        <w:t>）</w:t>
      </w:r>
    </w:p>
    <w:p>
      <w:pPr>
        <w:pStyle w:val="Meta"/>
        <w:widowControl/>
        <w:rPr/>
      </w:pPr>
      <w:r>
        <w:rPr/>
        <w:t>实验输入：</w:t>
      </w:r>
      <w:r>
        <w:rPr/>
        <w:t>image</w:t>
      </w:r>
      <w:r>
        <w:rPr/>
        <w:t>。用途：物料追溯。</w:t>
      </w:r>
    </w:p>
    <w:p>
      <w:pPr>
        <w:pStyle w:val="Heading3"/>
        <w:keepNext w:val="true"/>
        <w:rPr/>
      </w:pPr>
      <w:r>
        <w:rPr/>
        <w:t>学习目标与直观理解</w:t>
      </w:r>
    </w:p>
    <w:p>
      <w:pPr>
        <w:pStyle w:val="Normal"/>
        <w:widowControl/>
        <w:rPr/>
      </w:pPr>
      <w:r>
        <w:rPr/>
        <w:t>在图像中找到二维码并读出其中编码的文本，常用于追溯和标签读取。</w:t>
      </w:r>
    </w:p>
    <w:p>
      <w:pPr>
        <w:pStyle w:val="Normal"/>
        <w:widowControl/>
        <w:rPr/>
      </w:pPr>
      <w:r>
        <w:rPr/>
        <w:t>先定位二维码四边形，校正倾斜，再按二维码编码规则解码。算法输出位置和文字，而不是物体类别。</w:t>
      </w:r>
    </w:p>
    <w:p>
      <w:pPr>
        <w:pStyle w:val="Heading3"/>
        <w:keepNext w:val="true"/>
        <w:rPr/>
      </w:pPr>
      <w:r>
        <w:rPr/>
        <w:t>核心机制与推导</w:t>
      </w:r>
    </w:p>
    <w:p>
      <w:pPr>
        <w:pStyle w:val="Normal"/>
        <w:widowControl/>
        <w:rPr/>
      </w:pPr>
      <w:r>
        <w:rPr/>
        <w:t xml:space="preserve">二维码识别先定位具有特定结构的定位图案，估计符号四边形与模块网格，再透视归一化、采样黑白模块、读取格式信息、反掩模并做纠错解码。纠错可以恢复一定范围的码字错误，却不能补救所有失焦、严重透视或定位失败；常见纠错比例也不能直接解释成任意位置可遮挡相同比例面积。平台调用 </w:t>
      </w:r>
      <w:r>
        <w:rPr/>
        <w:t xml:space="preserve">OpenCV </w:t>
      </w:r>
      <w:r>
        <w:rPr/>
        <w:t>多码检测解码，位置与文本应分别核验。</w:t>
      </w:r>
    </w:p>
    <w:p>
      <w:pPr>
        <w:pStyle w:val="Formula"/>
        <w:widowControl/>
        <w:rPr/>
      </w:pPr>
      <w:r>
        <w:rPr/>
        <w:t>几何定位→网格采样→码字读取→纠错→内容解析；模块宽度需要足够像素才能稳定采样。</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建议实验：对同一二维码逐步降分辨率、模糊和遮挡，区分定位失败与解码失败。</w:t>
      </w:r>
    </w:p>
    <w:p>
      <w:pPr>
        <w:pStyle w:val="Normal"/>
        <w:widowControl/>
        <w:rPr/>
      </w:pPr>
      <w:r>
        <w:rPr/>
        <w:t xml:space="preserve">结果解读：查看 </w:t>
      </w:r>
      <w:r>
        <w:rPr/>
        <w:t xml:space="preserve">codes </w:t>
      </w:r>
      <w:r>
        <w:rPr/>
        <w:t xml:space="preserve">中的 </w:t>
      </w:r>
      <w:r>
        <w:rPr/>
        <w:t xml:space="preserve">text </w:t>
      </w:r>
      <w:r>
        <w:rPr/>
        <w:t xml:space="preserve">和 </w:t>
      </w:r>
      <w:r>
        <w:rPr/>
        <w:t>polygon</w:t>
      </w:r>
      <w:r>
        <w:rPr/>
        <w:t>；框的位置正确但文本为空，可能表示找到了候选却未成功解码。</w:t>
      </w:r>
    </w:p>
    <w:p>
      <w:pPr>
        <w:pStyle w:val="Normal"/>
        <w:widowControl/>
        <w:rPr/>
      </w:pPr>
      <w:r>
        <w:rPr/>
        <w:t>边界与误区：无结果不等于没有二维码。模糊、反光、遮挡或像素太少时，应先改善成像条件。</w:t>
      </w:r>
    </w:p>
    <w:p>
      <w:pPr>
        <w:pStyle w:val="Heading3"/>
        <w:keepNext w:val="true"/>
        <w:rPr/>
      </w:pPr>
      <w:r>
        <w:rPr/>
        <w:t>学习练习（答案见独立答案册）</w:t>
      </w:r>
    </w:p>
    <w:p>
      <w:pPr>
        <w:pStyle w:val="Question"/>
        <w:widowControl/>
        <w:rPr/>
      </w:pPr>
      <w:r>
        <w:rPr/>
        <w:t xml:space="preserve">Q092-1  </w:t>
      </w:r>
      <w:r>
        <w:rPr/>
        <w:t xml:space="preserve">二维码识别等于 </w:t>
      </w:r>
      <w:r>
        <w:rPr/>
        <w:t xml:space="preserve">OCR </w:t>
      </w:r>
      <w:r>
        <w:rPr/>
        <w:t>吗？</w:t>
      </w:r>
    </w:p>
    <w:p>
      <w:pPr>
        <w:pStyle w:val="Question"/>
        <w:widowControl/>
        <w:rPr/>
      </w:pPr>
      <w:r>
        <w:rPr/>
        <w:t xml:space="preserve">Q092-2  </w:t>
      </w:r>
      <w:r>
        <w:rPr/>
        <w:t>找到四边形却无文本是什么情况？</w:t>
      </w:r>
    </w:p>
    <w:p>
      <w:pPr>
        <w:pStyle w:val="Question"/>
        <w:widowControl/>
        <w:rPr/>
      </w:pPr>
      <w:r>
        <w:rPr/>
        <w:t xml:space="preserve">Q092-3  </w:t>
      </w:r>
      <w:r>
        <w:rPr/>
        <w:t>纠错为什么不能保证任意遮挡？</w:t>
      </w:r>
    </w:p>
    <w:p>
      <w:pPr>
        <w:pStyle w:val="Question"/>
        <w:widowControl/>
        <w:rPr/>
      </w:pPr>
      <w:r>
        <w:rPr/>
        <w:t xml:space="preserve">Q092-4  </w:t>
      </w:r>
      <w:r>
        <w:rPr/>
        <w:t>二维码太小为何难读？</w:t>
      </w:r>
    </w:p>
    <w:p>
      <w:pPr>
        <w:pStyle w:val="Question"/>
        <w:widowControl/>
        <w:rPr/>
      </w:pPr>
      <w:r>
        <w:rPr/>
        <w:t xml:space="preserve">Q092-5  </w:t>
      </w:r>
      <w:r>
        <w:rPr/>
        <w:t>静区有什么作用？</w:t>
      </w:r>
    </w:p>
    <w:p>
      <w:pPr>
        <w:pStyle w:val="Question"/>
        <w:widowControl/>
        <w:rPr/>
      </w:pPr>
      <w:r>
        <w:rPr/>
        <w:t xml:space="preserve">Q092-6  </w:t>
      </w:r>
      <w:r>
        <w:rPr/>
        <w:t>无结果能证明没有二维码吗？</w:t>
      </w:r>
    </w:p>
    <w:p>
      <w:pPr>
        <w:pStyle w:val="Heading2"/>
        <w:keepNext w:val="true"/>
        <w:rPr/>
      </w:pPr>
      <w:bookmarkStart w:id="132" w:name="__RefHeading___Toc3501_3857426620"/>
      <w:bookmarkEnd w:id="132"/>
      <w:r>
        <w:rPr/>
        <w:t xml:space="preserve">093  </w:t>
      </w:r>
      <w:r>
        <w:rPr/>
        <w:t>条码识别（</w:t>
      </w:r>
      <w:r>
        <w:rPr/>
        <w:t>barcode</w:t>
      </w:r>
      <w:r>
        <w:rPr/>
        <w:t>）</w:t>
      </w:r>
    </w:p>
    <w:p>
      <w:pPr>
        <w:pStyle w:val="Meta"/>
        <w:widowControl/>
        <w:rPr/>
      </w:pPr>
      <w:r>
        <w:rPr/>
        <w:t>实验输入：</w:t>
      </w:r>
      <w:r>
        <w:rPr/>
        <w:t>image</w:t>
      </w:r>
      <w:r>
        <w:rPr/>
        <w:t>。用途：商品条码。</w:t>
      </w:r>
    </w:p>
    <w:p>
      <w:pPr>
        <w:pStyle w:val="Heading3"/>
        <w:keepNext w:val="true"/>
        <w:rPr/>
      </w:pPr>
      <w:r>
        <w:rPr/>
        <w:t>学习目标与直观理解</w:t>
      </w:r>
    </w:p>
    <w:p>
      <w:pPr>
        <w:pStyle w:val="Normal"/>
        <w:widowControl/>
        <w:rPr/>
      </w:pPr>
      <w:r>
        <w:rPr/>
        <w:t>读取支持的一维商品条码，学习条纹结构如何变成数字编码。</w:t>
      </w:r>
    </w:p>
    <w:p>
      <w:pPr>
        <w:pStyle w:val="Normal"/>
        <w:widowControl/>
        <w:rPr/>
      </w:pPr>
      <w:r>
        <w:rPr/>
        <w:t xml:space="preserve">检测平行条纹、估计方向，再根据支持的码制解码。本接口主要面向 </w:t>
      </w:r>
      <w:r>
        <w:rPr/>
        <w:t>EAN/UPC</w:t>
      </w:r>
      <w:r>
        <w:rPr/>
        <w:t>，不覆盖所有条码标准。</w:t>
      </w:r>
    </w:p>
    <w:p>
      <w:pPr>
        <w:pStyle w:val="Heading3"/>
        <w:keepNext w:val="true"/>
        <w:rPr/>
      </w:pPr>
      <w:r>
        <w:rPr/>
        <w:t>核心机制与推导</w:t>
      </w:r>
    </w:p>
    <w:p>
      <w:pPr>
        <w:pStyle w:val="Normal"/>
        <w:widowControl/>
        <w:rPr/>
      </w:pPr>
      <w:r>
        <w:rPr/>
        <w:t xml:space="preserve">一维条码以条与空的相对宽度序列表达数字或字符。检测器先寻找平行条纹区域及方向，校正后沿适当方向采样强度，恢复窄宽模块序列，按支持码制的起止符和校验规则解码。清晰度主要受横跨条纹方向的分辨率影响，沿条纹方向的拉伸影响可能较小。平台 </w:t>
      </w:r>
      <w:r>
        <w:rPr/>
        <w:t xml:space="preserve">OpenCV </w:t>
      </w:r>
      <w:r>
        <w:rPr/>
        <w:t xml:space="preserve">条码接口主要面向支持的 </w:t>
      </w:r>
      <w:r>
        <w:rPr/>
        <w:t xml:space="preserve">EAN/UPC </w:t>
      </w:r>
      <w:r>
        <w:rPr/>
        <w:t>等码制，不能把“条码”理解为所有标准通用。</w:t>
      </w:r>
    </w:p>
    <w:p>
      <w:pPr>
        <w:pStyle w:val="Formula"/>
        <w:widowControl/>
        <w:rPr/>
      </w:pPr>
      <w:r>
        <w:rPr/>
        <w:t>图像条纹→一维强度信号→条空宽度→码制符号→校验；需正确方向与足够静区。</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建议实验：比较沿条纹与横跨条纹的运动模糊，观察哪一种更破坏解码。</w:t>
      </w:r>
    </w:p>
    <w:p>
      <w:pPr>
        <w:pStyle w:val="Normal"/>
        <w:widowControl/>
        <w:rPr/>
      </w:pPr>
      <w:r>
        <w:rPr/>
        <w:t xml:space="preserve">结果解读：查看 </w:t>
      </w:r>
      <w:r>
        <w:rPr/>
        <w:t xml:space="preserve">codes </w:t>
      </w:r>
      <w:r>
        <w:rPr/>
        <w:t xml:space="preserve">中的 </w:t>
      </w:r>
      <w:r>
        <w:rPr/>
        <w:t>type</w:t>
      </w:r>
      <w:r>
        <w:rPr/>
        <w:t>、</w:t>
      </w:r>
      <w:r>
        <w:rPr/>
        <w:t xml:space="preserve">text </w:t>
      </w:r>
      <w:r>
        <w:rPr/>
        <w:t>和四边形位置，核对识别出的数字与标签印字。</w:t>
      </w:r>
    </w:p>
    <w:p>
      <w:pPr>
        <w:pStyle w:val="Normal"/>
        <w:widowControl/>
        <w:rPr/>
      </w:pPr>
      <w:r>
        <w:rPr/>
        <w:t>边界与误区：若反复为空，先确认码制是否支持，再检查条纹方向、对比度和清晰度；不要只不断降低阈值。</w:t>
      </w:r>
    </w:p>
    <w:p>
      <w:pPr>
        <w:pStyle w:val="Heading3"/>
        <w:keepNext w:val="true"/>
        <w:rPr/>
      </w:pPr>
      <w:r>
        <w:rPr/>
        <w:t>学习练习（答案见独立答案册）</w:t>
      </w:r>
    </w:p>
    <w:p>
      <w:pPr>
        <w:pStyle w:val="Question"/>
        <w:widowControl/>
        <w:rPr/>
      </w:pPr>
      <w:r>
        <w:rPr/>
        <w:t xml:space="preserve">Q093-1  </w:t>
      </w:r>
      <w:r>
        <w:rPr/>
        <w:t>为什么条码读取需先估计方向？</w:t>
      </w:r>
    </w:p>
    <w:p>
      <w:pPr>
        <w:pStyle w:val="Question"/>
        <w:widowControl/>
        <w:rPr/>
      </w:pPr>
      <w:r>
        <w:rPr/>
        <w:t xml:space="preserve">Q093-2  </w:t>
      </w:r>
      <w:r>
        <w:rPr/>
        <w:t>横向模糊为何尤其危险？</w:t>
      </w:r>
    </w:p>
    <w:p>
      <w:pPr>
        <w:pStyle w:val="Question"/>
        <w:widowControl/>
        <w:rPr/>
      </w:pPr>
      <w:r>
        <w:rPr/>
        <w:t xml:space="preserve">Q093-3  </w:t>
      </w:r>
      <w:r>
        <w:rPr/>
        <w:t>校验位可以发现所有错误吗？</w:t>
      </w:r>
    </w:p>
    <w:p>
      <w:pPr>
        <w:pStyle w:val="Question"/>
        <w:widowControl/>
        <w:rPr/>
      </w:pPr>
      <w:r>
        <w:rPr/>
        <w:t xml:space="preserve">Q093-4  </w:t>
      </w:r>
      <w:r>
        <w:rPr/>
        <w:t>识别不到时应先调阈值吗？</w:t>
      </w:r>
    </w:p>
    <w:p>
      <w:pPr>
        <w:pStyle w:val="Question"/>
        <w:widowControl/>
        <w:rPr/>
      </w:pPr>
      <w:r>
        <w:rPr/>
        <w:t xml:space="preserve">Q093-5  </w:t>
      </w:r>
      <w:r>
        <w:rPr/>
        <w:t>条码框与数字文本必须一起核对吗？</w:t>
      </w:r>
    </w:p>
    <w:p>
      <w:pPr>
        <w:pStyle w:val="Question"/>
        <w:widowControl/>
        <w:rPr/>
      </w:pPr>
      <w:r>
        <w:rPr/>
        <w:t xml:space="preserve">Q093-6  </w:t>
      </w:r>
      <w:r>
        <w:rPr/>
        <w:t>二维码算法能直接读一维条码吗？</w:t>
      </w:r>
    </w:p>
    <w:p>
      <w:pPr>
        <w:pStyle w:val="Heading2"/>
        <w:keepNext w:val="true"/>
        <w:rPr/>
      </w:pPr>
      <w:bookmarkStart w:id="133" w:name="__RefHeading___Toc3503_3857426620"/>
      <w:bookmarkEnd w:id="133"/>
      <w:r>
        <w:rPr/>
        <w:t xml:space="preserve">094  </w:t>
      </w:r>
      <w:r>
        <w:rPr/>
        <w:t>文字检测与识别（</w:t>
      </w:r>
      <w:r>
        <w:rPr/>
        <w:t>ocr</w:t>
      </w:r>
      <w:r>
        <w:rPr/>
        <w:t>）</w:t>
      </w:r>
    </w:p>
    <w:p>
      <w:pPr>
        <w:pStyle w:val="Meta"/>
        <w:widowControl/>
        <w:rPr/>
      </w:pPr>
      <w:r>
        <w:rPr/>
        <w:t>实验输入：</w:t>
      </w:r>
      <w:r>
        <w:rPr/>
        <w:t>image</w:t>
      </w:r>
      <w:r>
        <w:rPr/>
        <w:t xml:space="preserve">。用途：标签、批号和印刷文字读取；识别数据可下载为 </w:t>
      </w:r>
      <w:r>
        <w:rPr/>
        <w:t>JSON</w:t>
      </w:r>
      <w:r>
        <w:rPr/>
        <w:t>。</w:t>
      </w:r>
    </w:p>
    <w:p>
      <w:pPr>
        <w:pStyle w:val="Meta"/>
        <w:widowControl/>
        <w:rPr/>
      </w:pPr>
      <w:r>
        <w:rPr/>
        <w:t>模型架构：</w:t>
      </w:r>
      <w:r>
        <w:rPr/>
        <w:t>M11 PP-OCRv4 / RapidOCR</w:t>
      </w:r>
      <w:r>
        <w:rPr/>
        <w:t xml:space="preserve">｜文字检测、方向与序列识别。资源 </w:t>
      </w:r>
      <w:r>
        <w:rPr/>
        <w:t>ID</w:t>
      </w:r>
      <w:r>
        <w:rPr/>
        <w:t>：</w:t>
      </w:r>
      <w:r>
        <w:rPr/>
        <w:t>rapidocr</w:t>
      </w:r>
      <w:r>
        <w:rPr/>
        <w:t>。详见前面的架构专题。</w:t>
      </w:r>
    </w:p>
    <w:p>
      <w:pPr>
        <w:pStyle w:val="Heading3"/>
        <w:keepNext w:val="true"/>
        <w:rPr/>
      </w:pPr>
      <w:r>
        <w:rPr/>
        <w:t>学习目标与直观理解</w:t>
      </w:r>
    </w:p>
    <w:p>
      <w:pPr>
        <w:pStyle w:val="Normal"/>
        <w:widowControl/>
        <w:rPr/>
      </w:pPr>
      <w:r>
        <w:rPr/>
        <w:t>把图片里的印刷文字变成可以复制和检索的字符串，例如标签、批号或说明文字。</w:t>
      </w:r>
    </w:p>
    <w:p>
      <w:pPr>
        <w:pStyle w:val="Normal"/>
        <w:widowControl/>
        <w:rPr/>
      </w:pPr>
      <w:r>
        <w:rPr/>
        <w:t>先找文字行位置，再校正方向，最后用识别模型把图像纹理转成字符序列。</w:t>
      </w:r>
    </w:p>
    <w:p>
      <w:pPr>
        <w:pStyle w:val="Heading3"/>
        <w:keepNext w:val="true"/>
        <w:rPr/>
      </w:pPr>
      <w:r>
        <w:rPr/>
        <w:t>核心机制与推导</w:t>
      </w:r>
    </w:p>
    <w:p>
      <w:pPr>
        <w:pStyle w:val="Normal"/>
        <w:widowControl/>
        <w:rPr/>
      </w:pPr>
      <w:r>
        <w:rPr/>
        <w:t xml:space="preserve">OCR </w:t>
      </w:r>
      <w:r>
        <w:rPr/>
        <w:t xml:space="preserve">是多个模型与几何步骤构成的流水线：检测文字行区域，按四边形矫正裁图，必要时分类文字方向，再将裁图编码为沿宽度展开的特征序列，解码成字符。项目使用 </w:t>
      </w:r>
      <w:r>
        <w:rPr/>
        <w:t xml:space="preserve">PP-OCRv4 </w:t>
      </w:r>
      <w:r>
        <w:rPr/>
        <w:t>的检测</w:t>
      </w:r>
      <w:r>
        <w:rPr/>
        <w:t>/</w:t>
      </w:r>
      <w:r>
        <w:rPr/>
        <w:t xml:space="preserve">识别 </w:t>
      </w:r>
      <w:r>
        <w:rPr/>
        <w:t xml:space="preserve">ONNX </w:t>
      </w:r>
      <w:r>
        <w:rPr/>
        <w:t>权重与方向分类器。</w:t>
      </w:r>
      <w:r>
        <w:rPr/>
        <w:t xml:space="preserve">CTC </w:t>
      </w:r>
      <w:r>
        <w:rPr/>
        <w:t xml:space="preserve">类解码把连续重复标签折叠并移除 </w:t>
      </w:r>
      <w:r>
        <w:rPr/>
        <w:t>blank</w:t>
      </w:r>
      <w:r>
        <w:rPr/>
        <w:t>，解决图像时间步与字符数不等的问题。检测漏行、裁切缺字、方向错误和识别混淆属于不同故障层，应分别检查。</w:t>
      </w:r>
    </w:p>
    <w:p>
      <w:pPr>
        <w:pStyle w:val="Formula"/>
        <w:widowControl/>
        <w:rPr/>
      </w:pPr>
      <w:r>
        <w:rPr/>
        <w:t>CTC</w:t>
      </w:r>
      <w:r>
        <w:rPr/>
        <w:t>：</w:t>
      </w:r>
      <w:r>
        <w:rPr/>
        <w:t>P(y|x)=Σ_{π:B(π)=y}P(π|x)</w:t>
      </w:r>
      <w:r>
        <w:rPr/>
        <w:t>；</w:t>
      </w:r>
      <w:r>
        <w:rPr/>
        <w:t xml:space="preserve">B </w:t>
      </w:r>
      <w:r>
        <w:rPr/>
        <w:t xml:space="preserve">将重复路径符号与 </w:t>
      </w:r>
      <w:r>
        <w:rPr/>
        <w:t xml:space="preserve">blank </w:t>
      </w:r>
      <w:r>
        <w:rPr/>
        <w:t>按规则压缩为最终文本。</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建议实验：对小字号、旋转文字、反光文字分别检查框、裁图和最终字符串，定位错误阶段。</w:t>
      </w:r>
    </w:p>
    <w:p>
      <w:pPr>
        <w:pStyle w:val="Normal"/>
        <w:widowControl/>
        <w:rPr/>
      </w:pPr>
      <w:r>
        <w:rPr/>
        <w:t xml:space="preserve">结果解读：逐段核对 </w:t>
      </w:r>
      <w:r>
        <w:rPr/>
        <w:t xml:space="preserve">texts </w:t>
      </w:r>
      <w:r>
        <w:rPr/>
        <w:t xml:space="preserve">中的 </w:t>
      </w:r>
      <w:r>
        <w:rPr/>
        <w:t>text</w:t>
      </w:r>
      <w:r>
        <w:rPr/>
        <w:t>、</w:t>
      </w:r>
      <w:r>
        <w:rPr/>
        <w:t xml:space="preserve">confidence </w:t>
      </w:r>
      <w:r>
        <w:rPr/>
        <w:t xml:space="preserve">和 </w:t>
      </w:r>
      <w:r>
        <w:rPr/>
        <w:t>polygon</w:t>
      </w:r>
      <w:r>
        <w:rPr/>
        <w:t xml:space="preserve">；尤其检查容易混淆的 </w:t>
      </w:r>
      <w:r>
        <w:rPr/>
        <w:t>0/O</w:t>
      </w:r>
      <w:r>
        <w:rPr/>
        <w:t>、</w:t>
      </w:r>
      <w:r>
        <w:rPr/>
        <w:t xml:space="preserve">1/I </w:t>
      </w:r>
      <w:r>
        <w:rPr/>
        <w:t>和小数点。</w:t>
      </w:r>
    </w:p>
    <w:p>
      <w:pPr>
        <w:pStyle w:val="Normal"/>
        <w:widowControl/>
        <w:rPr/>
      </w:pPr>
      <w:r>
        <w:rPr/>
        <w:t>边界与误区：文字框不等于表格单元格或标题类别；反光、弯曲和小字号可能导致漏字或错字。</w:t>
      </w:r>
    </w:p>
    <w:p>
      <w:pPr>
        <w:pStyle w:val="Heading3"/>
        <w:keepNext w:val="true"/>
        <w:rPr/>
      </w:pPr>
      <w:r>
        <w:rPr/>
        <w:t>学习练习（答案见独立答案册）</w:t>
      </w:r>
    </w:p>
    <w:p>
      <w:pPr>
        <w:pStyle w:val="Question"/>
        <w:widowControl/>
        <w:rPr/>
      </w:pPr>
      <w:r>
        <w:rPr/>
        <w:t xml:space="preserve">Q094-1  OCR </w:t>
      </w:r>
      <w:r>
        <w:rPr/>
        <w:t>架构中检测与识别分别做什么？</w:t>
      </w:r>
    </w:p>
    <w:p>
      <w:pPr>
        <w:pStyle w:val="Question"/>
        <w:widowControl/>
        <w:rPr/>
      </w:pPr>
      <w:r>
        <w:rPr/>
        <w:t xml:space="preserve">Q094-2  CTC </w:t>
      </w:r>
      <w:r>
        <w:rPr/>
        <w:t xml:space="preserve">为什么需要 </w:t>
      </w:r>
      <w:r>
        <w:rPr/>
        <w:t>blank</w:t>
      </w:r>
      <w:r>
        <w:rPr/>
        <w:t>？</w:t>
      </w:r>
    </w:p>
    <w:p>
      <w:pPr>
        <w:pStyle w:val="Question"/>
        <w:widowControl/>
        <w:rPr/>
      </w:pPr>
      <w:r>
        <w:rPr/>
        <w:t xml:space="preserve">Q094-3  </w:t>
      </w:r>
      <w:r>
        <w:rPr/>
        <w:t>只提高识别模型能修复漏检吗？</w:t>
      </w:r>
    </w:p>
    <w:p>
      <w:pPr>
        <w:pStyle w:val="Question"/>
        <w:widowControl/>
        <w:rPr/>
      </w:pPr>
      <w:r>
        <w:rPr/>
        <w:t xml:space="preserve">Q094-4  OCR </w:t>
      </w:r>
      <w:r>
        <w:rPr/>
        <w:t>置信度能当字符串全对概率吗？</w:t>
      </w:r>
    </w:p>
    <w:p>
      <w:pPr>
        <w:pStyle w:val="Question"/>
        <w:widowControl/>
        <w:rPr/>
      </w:pPr>
      <w:r>
        <w:rPr/>
        <w:t xml:space="preserve">Q094-5  0/O </w:t>
      </w:r>
      <w:r>
        <w:rPr/>
        <w:t>混淆怎样缓解？</w:t>
      </w:r>
    </w:p>
    <w:p>
      <w:pPr>
        <w:pStyle w:val="Question"/>
        <w:widowControl/>
        <w:rPr/>
      </w:pPr>
      <w:r>
        <w:rPr/>
        <w:t xml:space="preserve">Q094-6  </w:t>
      </w:r>
      <w:r>
        <w:rPr/>
        <w:t>文字框能直接表示表格结构吗？</w:t>
      </w:r>
    </w:p>
    <w:p>
      <w:pPr>
        <w:pStyle w:val="Heading2"/>
        <w:keepNext w:val="true"/>
        <w:rPr/>
      </w:pPr>
      <w:bookmarkStart w:id="134" w:name="__RefHeading___Toc3505_3857426620"/>
      <w:bookmarkEnd w:id="134"/>
      <w:r>
        <w:rPr/>
        <w:t xml:space="preserve">095  </w:t>
      </w:r>
      <w:r>
        <w:rPr/>
        <w:t>版面分析（</w:t>
      </w:r>
      <w:r>
        <w:rPr/>
        <w:t>layout</w:t>
      </w:r>
      <w:r>
        <w:rPr/>
        <w:t>）</w:t>
      </w:r>
    </w:p>
    <w:p>
      <w:pPr>
        <w:pStyle w:val="Meta"/>
        <w:widowControl/>
        <w:rPr/>
      </w:pPr>
      <w:r>
        <w:rPr/>
        <w:t>实验输入：</w:t>
      </w:r>
      <w:r>
        <w:rPr/>
        <w:t>image</w:t>
      </w:r>
      <w:r>
        <w:rPr/>
        <w:t>。用途：文档结构整理、</w:t>
      </w:r>
      <w:r>
        <w:rPr/>
        <w:t xml:space="preserve">OCR </w:t>
      </w:r>
      <w:r>
        <w:rPr/>
        <w:t>分区前处理。</w:t>
      </w:r>
    </w:p>
    <w:p>
      <w:pPr>
        <w:pStyle w:val="Meta"/>
        <w:widowControl/>
        <w:rPr/>
      </w:pPr>
      <w:r>
        <w:rPr/>
        <w:t>模型架构：</w:t>
      </w:r>
      <w:r>
        <w:rPr/>
        <w:t>M12 DocLayout-YOLO</w:t>
      </w:r>
      <w:r>
        <w:rPr/>
        <w:t>｜</w:t>
      </w:r>
      <w:r>
        <w:rPr/>
        <w:t xml:space="preserve">YOLOv10 </w:t>
      </w:r>
      <w:r>
        <w:rPr/>
        <w:t xml:space="preserve">文档区域检测架构。资源 </w:t>
      </w:r>
      <w:r>
        <w:rPr/>
        <w:t>ID</w:t>
      </w:r>
      <w:r>
        <w:rPr/>
        <w:t>：</w:t>
      </w:r>
      <w:r>
        <w:rPr/>
        <w:t>layout</w:t>
      </w:r>
      <w:r>
        <w:rPr/>
        <w:t>。详见前面的架构专题。</w:t>
      </w:r>
    </w:p>
    <w:p>
      <w:pPr>
        <w:pStyle w:val="Heading3"/>
        <w:keepNext w:val="true"/>
        <w:rPr/>
      </w:pPr>
      <w:r>
        <w:rPr/>
        <w:t>学习目标与直观理解</w:t>
      </w:r>
    </w:p>
    <w:p>
      <w:pPr>
        <w:pStyle w:val="Normal"/>
        <w:widowControl/>
        <w:rPr/>
      </w:pPr>
      <w:r>
        <w:rPr/>
        <w:t xml:space="preserve">把文档图片中的标题、正文、表格、图片等区域分开，为后续 </w:t>
      </w:r>
      <w:r>
        <w:rPr/>
        <w:t xml:space="preserve">OCR </w:t>
      </w:r>
      <w:r>
        <w:rPr/>
        <w:t>或结构整理提供位置。</w:t>
      </w:r>
    </w:p>
    <w:p>
      <w:pPr>
        <w:pStyle w:val="Normal"/>
        <w:widowControl/>
        <w:rPr/>
      </w:pPr>
      <w:r>
        <w:rPr/>
        <w:t>这是在文档版面样本上训练的目标检测器，识别的是区域类型和矩形范围。</w:t>
      </w:r>
    </w:p>
    <w:p>
      <w:pPr>
        <w:pStyle w:val="Heading3"/>
        <w:keepNext w:val="true"/>
        <w:rPr/>
      </w:pPr>
      <w:r>
        <w:rPr/>
        <w:t>核心机制与推导</w:t>
      </w:r>
    </w:p>
    <w:p>
      <w:pPr>
        <w:pStyle w:val="Normal"/>
        <w:widowControl/>
        <w:rPr/>
      </w:pPr>
      <w:r>
        <w:rPr/>
        <w:t xml:space="preserve">版面分析把页面当作具有多尺度语义区域的图像，识别标题、正文、表格、插图和公式等框。项目使用 </w:t>
      </w:r>
      <w:r>
        <w:rPr/>
        <w:t xml:space="preserve">DocLayout-YOLO </w:t>
      </w:r>
      <w:r>
        <w:rPr/>
        <w:t>文档检测器，网络在整体上下文与局部结构间交换信息，以适应整页大表格和小标题同时存在的尺度差异。检测输出是区域几何及类别，阅读顺序、表格网格和正文内容不是这些框天然携带的信息。大图缩放可能使小文字结构消失，因此输入分辨率会影响布局识别。</w:t>
      </w:r>
    </w:p>
    <w:p>
      <w:pPr>
        <w:pStyle w:val="Formula"/>
        <w:widowControl/>
        <w:rPr/>
      </w:pPr>
      <w:r>
        <w:rPr/>
        <w:t xml:space="preserve">输出集合 </w:t>
      </w:r>
      <w:r>
        <w:rPr/>
        <w:t>{(box_i,class_i,score_i)}</w:t>
      </w:r>
      <w:r>
        <w:rPr/>
        <w:t>；后续可构建区域邻接或阅读顺序图，但不属于单次检测输出。</w:t>
      </w:r>
    </w:p>
    <w:p>
      <w:pPr>
        <w:pStyle w:val="Heading3"/>
        <w:keepNext w:val="true"/>
        <w:rPr/>
      </w:pPr>
      <w:r>
        <w:rPr/>
        <w:t>参数、实验与结果解读</w:t>
      </w:r>
    </w:p>
    <w:p>
      <w:pPr>
        <w:pStyle w:val="Meta"/>
        <w:widowControl/>
        <w:rPr/>
      </w:pPr>
      <w:r>
        <w:rPr/>
        <w:t>项目默认参数：</w:t>
      </w:r>
      <w:r>
        <w:rPr/>
        <w:t>confidence=0.25</w:t>
      </w:r>
      <w:r>
        <w:rPr/>
        <w:t>。</w:t>
      </w:r>
    </w:p>
    <w:p>
      <w:pPr>
        <w:pStyle w:val="Normal"/>
        <w:widowControl/>
        <w:rPr/>
      </w:pPr>
      <w:r>
        <w:rPr/>
        <w:t>建议实验：用双栏文章、含跨栏表格和公式的页面，检查框类别，再单独推断阅读顺序。</w:t>
      </w:r>
    </w:p>
    <w:p>
      <w:pPr>
        <w:pStyle w:val="Normal"/>
        <w:widowControl/>
        <w:rPr/>
      </w:pPr>
      <w:r>
        <w:rPr/>
        <w:t>结果解读：先看区域框是否完整、是否重叠错误，再核对类别和置信度。</w:t>
      </w:r>
    </w:p>
    <w:p>
      <w:pPr>
        <w:pStyle w:val="Normal"/>
        <w:widowControl/>
        <w:rPr/>
      </w:pPr>
      <w:r>
        <w:rPr/>
        <w:t xml:space="preserve">边界与误区：表格框不代表已经解析出单元格，正文框也不直接给出阅读顺序；需要结合 </w:t>
      </w:r>
      <w:r>
        <w:rPr/>
        <w:t xml:space="preserve">OCR </w:t>
      </w:r>
      <w:r>
        <w:rPr/>
        <w:t>和后续结构处理。</w:t>
      </w:r>
    </w:p>
    <w:p>
      <w:pPr>
        <w:pStyle w:val="Heading3"/>
        <w:keepNext w:val="true"/>
        <w:rPr/>
      </w:pPr>
      <w:r>
        <w:rPr/>
        <w:t>学习练习（答案见独立答案册）</w:t>
      </w:r>
    </w:p>
    <w:p>
      <w:pPr>
        <w:pStyle w:val="Question"/>
        <w:widowControl/>
        <w:rPr/>
      </w:pPr>
      <w:r>
        <w:rPr/>
        <w:t xml:space="preserve">Q095-1  </w:t>
      </w:r>
      <w:r>
        <w:rPr/>
        <w:t xml:space="preserve">版面模型与普通 </w:t>
      </w:r>
      <w:r>
        <w:rPr/>
        <w:t xml:space="preserve">OCR </w:t>
      </w:r>
      <w:r>
        <w:rPr/>
        <w:t>有何区别？</w:t>
      </w:r>
    </w:p>
    <w:p>
      <w:pPr>
        <w:pStyle w:val="Question"/>
        <w:widowControl/>
        <w:rPr/>
      </w:pPr>
      <w:r>
        <w:rPr/>
        <w:t xml:space="preserve">Q095-2  DocLayout-YOLO </w:t>
      </w:r>
      <w:r>
        <w:rPr/>
        <w:t>架构为何关注多尺度？</w:t>
      </w:r>
    </w:p>
    <w:p>
      <w:pPr>
        <w:pStyle w:val="Question"/>
        <w:widowControl/>
        <w:rPr/>
      </w:pPr>
      <w:r>
        <w:rPr/>
        <w:t xml:space="preserve">Q095-3  </w:t>
      </w:r>
      <w:r>
        <w:rPr/>
        <w:t>检出表格框意味着得到单元格吗？</w:t>
      </w:r>
    </w:p>
    <w:p>
      <w:pPr>
        <w:pStyle w:val="Question"/>
        <w:widowControl/>
        <w:rPr/>
      </w:pPr>
      <w:r>
        <w:rPr/>
        <w:t xml:space="preserve">Q095-4  </w:t>
      </w:r>
      <w:r>
        <w:rPr/>
        <w:t xml:space="preserve">双栏阅读顺序为何不能按 </w:t>
      </w:r>
      <w:r>
        <w:rPr/>
        <w:t xml:space="preserve">y </w:t>
      </w:r>
      <w:r>
        <w:rPr/>
        <w:t>排序？</w:t>
      </w:r>
    </w:p>
    <w:p>
      <w:pPr>
        <w:pStyle w:val="Question"/>
        <w:widowControl/>
        <w:rPr/>
      </w:pPr>
      <w:r>
        <w:rPr/>
        <w:t xml:space="preserve">Q095-5  </w:t>
      </w:r>
      <w:r>
        <w:rPr/>
        <w:t xml:space="preserve">项目输入是 </w:t>
      </w:r>
      <w:r>
        <w:rPr/>
        <w:t xml:space="preserve">PDF </w:t>
      </w:r>
      <w:r>
        <w:rPr/>
        <w:t>还是图片？</w:t>
      </w:r>
    </w:p>
    <w:p>
      <w:pPr>
        <w:pStyle w:val="Question"/>
        <w:widowControl/>
        <w:rPr/>
      </w:pPr>
      <w:r>
        <w:rPr/>
        <w:t xml:space="preserve">Q095-6  </w:t>
      </w:r>
      <w:r>
        <w:rPr/>
        <w:t>怎样评估版面结果？</w:t>
      </w:r>
    </w:p>
    <w:p>
      <w:pPr>
        <w:pStyle w:val="Heading2"/>
        <w:keepNext w:val="true"/>
        <w:rPr/>
      </w:pPr>
      <w:bookmarkStart w:id="135" w:name="__RefHeading___Toc3507_3857426620"/>
      <w:bookmarkEnd w:id="135"/>
      <w:r>
        <w:rPr/>
        <w:t xml:space="preserve">096  </w:t>
      </w:r>
      <w:r>
        <w:rPr/>
        <w:t>图像相似度检索（</w:t>
      </w:r>
      <w:r>
        <w:rPr/>
        <w:t>similarity</w:t>
      </w:r>
      <w:r>
        <w:rPr/>
        <w:t>）</w:t>
      </w:r>
    </w:p>
    <w:p>
      <w:pPr>
        <w:pStyle w:val="Meta"/>
        <w:widowControl/>
        <w:rPr/>
      </w:pPr>
      <w:r>
        <w:rPr/>
        <w:t>实验输入：</w:t>
      </w:r>
      <w:r>
        <w:rPr/>
        <w:t>image</w:t>
      </w:r>
      <w:r>
        <w:rPr/>
        <w:t>、</w:t>
      </w:r>
      <w:r>
        <w:rPr/>
        <w:t>gallery</w:t>
      </w:r>
      <w:r>
        <w:rPr/>
        <w:t>。用途：相似图片检索、样例发现和特征空间学习。</w:t>
      </w:r>
    </w:p>
    <w:p>
      <w:pPr>
        <w:pStyle w:val="Meta"/>
        <w:widowControl/>
        <w:rPr/>
      </w:pPr>
      <w:r>
        <w:rPr/>
        <w:t>模型架构：</w:t>
      </w:r>
      <w:r>
        <w:rPr/>
        <w:t>M13 CLIP ViT-B/32</w:t>
      </w:r>
      <w:r>
        <w:rPr/>
        <w:t xml:space="preserve">｜视觉与语言双编码器。资源 </w:t>
      </w:r>
      <w:r>
        <w:rPr/>
        <w:t>ID</w:t>
      </w:r>
      <w:r>
        <w:rPr/>
        <w:t>：</w:t>
      </w:r>
      <w:r>
        <w:rPr/>
        <w:t>clip</w:t>
      </w:r>
      <w:r>
        <w:rPr/>
        <w:t>。详见前面的架构专题。</w:t>
      </w:r>
    </w:p>
    <w:p>
      <w:pPr>
        <w:pStyle w:val="Heading3"/>
        <w:keepNext w:val="true"/>
        <w:rPr/>
      </w:pPr>
      <w:r>
        <w:rPr/>
        <w:t>学习目标与直观理解</w:t>
      </w:r>
    </w:p>
    <w:p>
      <w:pPr>
        <w:pStyle w:val="Normal"/>
        <w:widowControl/>
        <w:rPr/>
      </w:pPr>
      <w:r>
        <w:rPr/>
        <w:t>用一张图作为查询，在图库中寻找语义或外观较接近的图片。</w:t>
      </w:r>
    </w:p>
    <w:p>
      <w:pPr>
        <w:pStyle w:val="Normal"/>
        <w:widowControl/>
        <w:rPr/>
      </w:pPr>
      <w:r>
        <w:rPr/>
        <w:t xml:space="preserve">CLIP </w:t>
      </w:r>
      <w:r>
        <w:rPr/>
        <w:t>把每张图片变成一串概括内容的数字，称为特征向量。把它们看成指向不同方向的箭头，方向越接近，余弦相似度越大。</w:t>
      </w:r>
    </w:p>
    <w:p>
      <w:pPr>
        <w:pStyle w:val="Heading3"/>
        <w:keepNext w:val="true"/>
        <w:rPr/>
      </w:pPr>
      <w:r>
        <w:rPr/>
        <w:t>核心机制与推导</w:t>
      </w:r>
    </w:p>
    <w:p>
      <w:pPr>
        <w:pStyle w:val="Normal"/>
        <w:widowControl/>
        <w:rPr/>
      </w:pPr>
      <w:r>
        <w:rPr/>
        <w:t xml:space="preserve">图像检索使用 </w:t>
      </w:r>
      <w:r>
        <w:rPr/>
        <w:t xml:space="preserve">CLIP </w:t>
      </w:r>
      <w:r>
        <w:rPr/>
        <w:t>的视觉编码器将图片映射到固定维向量，归一化后用余弦相似度排序。</w:t>
      </w:r>
      <w:r>
        <w:rPr/>
        <w:t xml:space="preserve">ViT </w:t>
      </w:r>
      <w:r>
        <w:rPr/>
        <w:t xml:space="preserve">将图像切成 </w:t>
      </w:r>
      <w:r>
        <w:rPr/>
        <w:t>patch</w:t>
      </w:r>
      <w:r>
        <w:rPr/>
        <w:t>，经位置编码和多层自注意力聚合全局语义，再投影到对齐空间。图库特征可离线缓存，查询只需编码一次并计算向量距离。该特征受图文预训练目标影响，擅长语义而非精密像素一致性；同类型不同实例可能很近，微小缺陷可能被忽略。</w:t>
      </w:r>
    </w:p>
    <w:p>
      <w:pPr>
        <w:pStyle w:val="Formula"/>
        <w:widowControl/>
        <w:rPr/>
      </w:pPr>
      <w:r>
        <w:rPr/>
        <w:t>s(q,g)=q·g/(||q||||g||)</w:t>
      </w:r>
      <w:r>
        <w:rPr/>
        <w:t xml:space="preserve">；单位向量时 </w:t>
      </w:r>
      <w:r>
        <w:rPr/>
        <w:t>||q−g||²=2−2s</w:t>
      </w:r>
      <w:r>
        <w:rPr/>
        <w:t>，排序可相互转换。</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建议实验：用同一物体不同背景、同类不同物体和局部缺陷图片建库，分析检索依据偏向什么。</w:t>
      </w:r>
    </w:p>
    <w:p>
      <w:pPr>
        <w:pStyle w:val="Normal"/>
        <w:widowControl/>
        <w:rPr/>
      </w:pPr>
      <w:r>
        <w:rPr/>
        <w:t xml:space="preserve">结果解读：看 </w:t>
      </w:r>
      <w:r>
        <w:rPr/>
        <w:t xml:space="preserve">ranking </w:t>
      </w:r>
      <w:r>
        <w:rPr/>
        <w:t>的排序和对应图片，而不只看第一名分数。比较前几名差距和实际内容是否吻合。</w:t>
      </w:r>
    </w:p>
    <w:p>
      <w:pPr>
        <w:pStyle w:val="Normal"/>
        <w:widowControl/>
        <w:rPr/>
      </w:pPr>
      <w:r>
        <w:rPr/>
        <w:t>边界与误区：相似度不是“同一物体”的概率，也不是逐像素一致性；很小的划痕或精密尺寸差异可能不会影响语义排序。</w:t>
      </w:r>
    </w:p>
    <w:p>
      <w:pPr>
        <w:pStyle w:val="Heading3"/>
        <w:keepNext w:val="true"/>
        <w:rPr/>
      </w:pPr>
      <w:r>
        <w:rPr/>
        <w:t>学习练习（答案见独立答案册）</w:t>
      </w:r>
    </w:p>
    <w:p>
      <w:pPr>
        <w:pStyle w:val="Question"/>
        <w:widowControl/>
        <w:rPr/>
      </w:pPr>
      <w:r>
        <w:rPr/>
        <w:t xml:space="preserve">Q096-1  CLIP </w:t>
      </w:r>
      <w:r>
        <w:rPr/>
        <w:t>图像编码器如何得到向量？</w:t>
      </w:r>
    </w:p>
    <w:p>
      <w:pPr>
        <w:pStyle w:val="Question"/>
        <w:widowControl/>
        <w:rPr/>
      </w:pPr>
      <w:r>
        <w:rPr/>
        <w:t xml:space="preserve">Q096-2  </w:t>
      </w:r>
      <w:r>
        <w:rPr/>
        <w:t xml:space="preserve">为什么检索前做 </w:t>
      </w:r>
      <w:r>
        <w:rPr/>
        <w:t xml:space="preserve">L2 </w:t>
      </w:r>
      <w:r>
        <w:rPr/>
        <w:t>归一化？</w:t>
      </w:r>
    </w:p>
    <w:p>
      <w:pPr>
        <w:pStyle w:val="Question"/>
        <w:widowControl/>
        <w:rPr/>
      </w:pPr>
      <w:r>
        <w:rPr/>
        <w:t xml:space="preserve">Q096-3  </w:t>
      </w:r>
      <w:r>
        <w:rPr/>
        <w:t xml:space="preserve">相似度 </w:t>
      </w:r>
      <w:r>
        <w:rPr/>
        <w:t xml:space="preserve">0.9 </w:t>
      </w:r>
      <w:r>
        <w:rPr/>
        <w:t>是同物概率吗？</w:t>
      </w:r>
    </w:p>
    <w:p>
      <w:pPr>
        <w:pStyle w:val="Question"/>
        <w:widowControl/>
        <w:rPr/>
      </w:pPr>
      <w:r>
        <w:rPr/>
        <w:t xml:space="preserve">Q096-4  </w:t>
      </w:r>
      <w:r>
        <w:rPr/>
        <w:t>为什么小划痕检索不敏感？</w:t>
      </w:r>
    </w:p>
    <w:p>
      <w:pPr>
        <w:pStyle w:val="Question"/>
        <w:widowControl/>
        <w:rPr/>
      </w:pPr>
      <w:r>
        <w:rPr/>
        <w:t xml:space="preserve">Q096-5  </w:t>
      </w:r>
      <w:r>
        <w:rPr/>
        <w:t>图库特征何时需要重建？</w:t>
      </w:r>
    </w:p>
    <w:p>
      <w:pPr>
        <w:pStyle w:val="Question"/>
        <w:widowControl/>
        <w:rPr/>
      </w:pPr>
      <w:r>
        <w:rPr/>
        <w:t xml:space="preserve">Q096-6  </w:t>
      </w:r>
      <w:r>
        <w:rPr/>
        <w:t>大图库怎样加速？</w:t>
      </w:r>
    </w:p>
    <w:p>
      <w:pPr>
        <w:pStyle w:val="Heading2"/>
        <w:keepNext w:val="true"/>
        <w:rPr/>
      </w:pPr>
      <w:bookmarkStart w:id="136" w:name="__RefHeading___Toc3509_3857426620"/>
      <w:bookmarkEnd w:id="136"/>
      <w:r>
        <w:rPr/>
        <w:t xml:space="preserve">097  </w:t>
      </w:r>
      <w:r>
        <w:rPr/>
        <w:t>图文检索（</w:t>
      </w:r>
      <w:r>
        <w:rPr/>
        <w:t>text_retrieval</w:t>
      </w:r>
      <w:r>
        <w:rPr/>
        <w:t>）</w:t>
      </w:r>
    </w:p>
    <w:p>
      <w:pPr>
        <w:pStyle w:val="Meta"/>
        <w:widowControl/>
        <w:rPr/>
      </w:pPr>
      <w:r>
        <w:rPr/>
        <w:t>实验输入：</w:t>
      </w:r>
      <w:r>
        <w:rPr/>
        <w:t>image</w:t>
      </w:r>
      <w:r>
        <w:rPr/>
        <w:t>、</w:t>
      </w:r>
      <w:r>
        <w:rPr/>
        <w:t>gallery</w:t>
      </w:r>
      <w:r>
        <w:rPr/>
        <w:t>。用途：观察语言描述如何影响图文匹配。</w:t>
      </w:r>
    </w:p>
    <w:p>
      <w:pPr>
        <w:pStyle w:val="Meta"/>
        <w:widowControl/>
        <w:rPr/>
      </w:pPr>
      <w:r>
        <w:rPr/>
        <w:t>模型架构：</w:t>
      </w:r>
      <w:r>
        <w:rPr/>
        <w:t>M13 CLIP ViT-B/32</w:t>
      </w:r>
      <w:r>
        <w:rPr/>
        <w:t xml:space="preserve">｜视觉与语言双编码器。资源 </w:t>
      </w:r>
      <w:r>
        <w:rPr/>
        <w:t>ID</w:t>
      </w:r>
      <w:r>
        <w:rPr/>
        <w:t>：</w:t>
      </w:r>
      <w:r>
        <w:rPr/>
        <w:t>clip</w:t>
      </w:r>
      <w:r>
        <w:rPr/>
        <w:t>。详见前面的架构专题。</w:t>
      </w:r>
    </w:p>
    <w:p>
      <w:pPr>
        <w:pStyle w:val="Heading3"/>
        <w:keepNext w:val="true"/>
        <w:rPr/>
      </w:pPr>
      <w:r>
        <w:rPr/>
        <w:t>学习目标与直观理解</w:t>
      </w:r>
    </w:p>
    <w:p>
      <w:pPr>
        <w:pStyle w:val="Normal"/>
        <w:widowControl/>
        <w:rPr/>
      </w:pPr>
      <w:r>
        <w:rPr/>
        <w:t>用一句文字描述寻找相近图片，或比较一张图片与多个文字候选哪个更匹配。</w:t>
      </w:r>
    </w:p>
    <w:p>
      <w:pPr>
        <w:pStyle w:val="Normal"/>
        <w:widowControl/>
        <w:rPr/>
      </w:pPr>
      <w:r>
        <w:rPr/>
        <w:t xml:space="preserve">CLIP </w:t>
      </w:r>
      <w:r>
        <w:rPr/>
        <w:t>把文字和图片分别变成可相互比较的数字表示，就像用同一套坐标描述两者。含义越接近，通常相似度越高；有图库时会为每条文字分别排序。</w:t>
      </w:r>
    </w:p>
    <w:p>
      <w:pPr>
        <w:pStyle w:val="Heading3"/>
        <w:keepNext w:val="true"/>
        <w:rPr/>
      </w:pPr>
      <w:r>
        <w:rPr/>
        <w:t>核心机制与推导</w:t>
      </w:r>
    </w:p>
    <w:p>
      <w:pPr>
        <w:pStyle w:val="Normal"/>
        <w:widowControl/>
        <w:rPr/>
      </w:pPr>
      <w:r>
        <w:rPr/>
        <w:t xml:space="preserve">CLIP </w:t>
      </w:r>
      <w:r>
        <w:rPr/>
        <w:t>通过双编码器分别处理图片和文本，两侧投影到同一维度的共享向量空间。训练中用批内配对图文作正样本，其他配对作负样本，双向对比损失拉近匹配对。推理不需要让每张图与每句文本做一次交叉注意力，因此适合预编码大图库。文本模板、粒度与语言都会影响向量，</w:t>
      </w:r>
      <w:r>
        <w:rPr/>
        <w:t xml:space="preserve">softmax </w:t>
      </w:r>
      <w:r>
        <w:rPr/>
        <w:t>若使用也只在给定候选集合内相对归一化；平台主要输出余弦分数。</w:t>
      </w:r>
    </w:p>
    <w:p>
      <w:pPr>
        <w:pStyle w:val="Formula"/>
        <w:widowControl/>
        <w:rPr/>
      </w:pPr>
      <w:r>
        <w:rPr/>
        <w:t>s_ij=normalize(v_i)·normalize(t_j)</w:t>
      </w:r>
      <w:r>
        <w:rPr/>
        <w:t xml:space="preserve">；对比训练 </w:t>
      </w:r>
      <w:r>
        <w:rPr/>
        <w:t xml:space="preserve">logits </w:t>
      </w:r>
      <w:r>
        <w:rPr/>
        <w:t>常乘温度倒数，推理相似度不等于检测概率。</w:t>
      </w:r>
    </w:p>
    <w:p>
      <w:pPr>
        <w:pStyle w:val="Heading3"/>
        <w:keepNext w:val="true"/>
        <w:rPr/>
      </w:pPr>
      <w:r>
        <w:rPr/>
        <w:t>参数、实验与结果解读</w:t>
      </w:r>
    </w:p>
    <w:p>
      <w:pPr>
        <w:pStyle w:val="Meta"/>
        <w:widowControl/>
        <w:rPr/>
      </w:pPr>
      <w:r>
        <w:rPr/>
        <w:t>项目默认参数：</w:t>
      </w:r>
      <w:r>
        <w:rPr/>
        <w:t>prompt=a person</w:t>
      </w:r>
      <w:r>
        <w:rPr/>
        <w:t>。</w:t>
      </w:r>
    </w:p>
    <w:p>
      <w:pPr>
        <w:pStyle w:val="Normal"/>
        <w:widowControl/>
        <w:rPr/>
      </w:pPr>
      <w:r>
        <w:rPr/>
        <w:t>建议实验：比较“</w:t>
      </w:r>
      <w:r>
        <w:rPr/>
        <w:t>dog”“a photo of a dog”</w:t>
      </w:r>
      <w:r>
        <w:rPr/>
        <w:t>和更细描述的检索排序，并加入语义相近干扰候选。</w:t>
      </w:r>
    </w:p>
    <w:p>
      <w:pPr>
        <w:pStyle w:val="Normal"/>
        <w:widowControl/>
        <w:rPr/>
      </w:pPr>
      <w:r>
        <w:rPr/>
        <w:t xml:space="preserve">结果解读：有图库时看 </w:t>
      </w:r>
      <w:r>
        <w:rPr/>
        <w:t xml:space="preserve">queries </w:t>
      </w:r>
      <w:r>
        <w:rPr/>
        <w:t>中各条描述的排序；没有图库时看当前图片对应的文字候选。页面主列表优先显示第一条查询。</w:t>
      </w:r>
    </w:p>
    <w:p>
      <w:pPr>
        <w:pStyle w:val="Normal"/>
        <w:widowControl/>
        <w:rPr/>
      </w:pPr>
      <w:r>
        <w:rPr/>
        <w:t>边界与误区：分数是相对相似度，不是检测概率。英文提示通常更稳定，文字改变可能导致排序明显变化。</w:t>
      </w:r>
    </w:p>
    <w:p>
      <w:pPr>
        <w:pStyle w:val="Heading3"/>
        <w:keepNext w:val="true"/>
        <w:rPr/>
      </w:pPr>
      <w:r>
        <w:rPr/>
        <w:t>学习练习（答案见独立答案册）</w:t>
      </w:r>
    </w:p>
    <w:p>
      <w:pPr>
        <w:pStyle w:val="Question"/>
        <w:widowControl/>
        <w:rPr/>
      </w:pPr>
      <w:r>
        <w:rPr/>
        <w:t xml:space="preserve">Q097-1  CLIP </w:t>
      </w:r>
      <w:r>
        <w:rPr/>
        <w:t>与跨模态交叉注意力架构差在哪？</w:t>
      </w:r>
    </w:p>
    <w:p>
      <w:pPr>
        <w:pStyle w:val="Question"/>
        <w:widowControl/>
        <w:rPr/>
      </w:pPr>
      <w:r>
        <w:rPr/>
        <w:t xml:space="preserve">Q097-2  </w:t>
      </w:r>
      <w:r>
        <w:rPr/>
        <w:t>对比学习的正负样本如何构造？</w:t>
      </w:r>
    </w:p>
    <w:p>
      <w:pPr>
        <w:pStyle w:val="Question"/>
        <w:widowControl/>
        <w:rPr/>
      </w:pPr>
      <w:r>
        <w:rPr/>
        <w:t xml:space="preserve">Q097-3  </w:t>
      </w:r>
      <w:r>
        <w:rPr/>
        <w:t>为什么提示词会改变排序？</w:t>
      </w:r>
    </w:p>
    <w:p>
      <w:pPr>
        <w:pStyle w:val="Question"/>
        <w:widowControl/>
        <w:rPr/>
      </w:pPr>
      <w:r>
        <w:rPr/>
        <w:t xml:space="preserve">Q097-4  </w:t>
      </w:r>
      <w:r>
        <w:rPr/>
        <w:t xml:space="preserve">候选 </w:t>
      </w:r>
      <w:r>
        <w:rPr/>
        <w:t xml:space="preserve">softmax </w:t>
      </w:r>
      <w:r>
        <w:rPr/>
        <w:t>分数能跨集合比较吗？</w:t>
      </w:r>
    </w:p>
    <w:p>
      <w:pPr>
        <w:pStyle w:val="Question"/>
        <w:widowControl/>
        <w:rPr/>
      </w:pPr>
      <w:r>
        <w:rPr/>
        <w:t xml:space="preserve">Q097-5  </w:t>
      </w:r>
      <w:r>
        <w:rPr/>
        <w:t>图文检索会输出目标框吗？</w:t>
      </w:r>
    </w:p>
    <w:p>
      <w:pPr>
        <w:pStyle w:val="Question"/>
        <w:widowControl/>
        <w:rPr/>
      </w:pPr>
      <w:r>
        <w:rPr/>
        <w:t xml:space="preserve">Q097-6  </w:t>
      </w:r>
      <w:r>
        <w:rPr/>
        <w:t>中文提示效果为何可能较弱？</w:t>
      </w:r>
    </w:p>
    <w:p>
      <w:pPr>
        <w:pStyle w:val="Heading2"/>
        <w:keepNext w:val="true"/>
        <w:rPr/>
      </w:pPr>
      <w:bookmarkStart w:id="137" w:name="__RefHeading___Toc3511_3857426620"/>
      <w:bookmarkEnd w:id="137"/>
      <w:r>
        <w:rPr/>
        <w:t xml:space="preserve">098  </w:t>
      </w:r>
      <w:r>
        <w:rPr/>
        <w:t>文字提示目标检测（</w:t>
      </w:r>
      <w:r>
        <w:rPr/>
        <w:t>grounding</w:t>
      </w:r>
      <w:r>
        <w:rPr/>
        <w:t>）</w:t>
      </w:r>
    </w:p>
    <w:p>
      <w:pPr>
        <w:pStyle w:val="Meta"/>
        <w:widowControl/>
        <w:rPr/>
      </w:pPr>
      <w:r>
        <w:rPr/>
        <w:t>实验输入：</w:t>
      </w:r>
      <w:r>
        <w:rPr/>
        <w:t>image</w:t>
      </w:r>
      <w:r>
        <w:rPr/>
        <w:t>。用途：开放词汇目标定位和提示词对比。</w:t>
      </w:r>
    </w:p>
    <w:p>
      <w:pPr>
        <w:pStyle w:val="Meta"/>
        <w:widowControl/>
        <w:rPr/>
      </w:pPr>
      <w:r>
        <w:rPr/>
        <w:t>模型架构：</w:t>
      </w:r>
      <w:r>
        <w:rPr/>
        <w:t>M14 OWL-ViT Base Patch32</w:t>
      </w:r>
      <w:r>
        <w:rPr/>
        <w:t xml:space="preserve">｜文本条件区域检测。资源 </w:t>
      </w:r>
      <w:r>
        <w:rPr/>
        <w:t>ID</w:t>
      </w:r>
      <w:r>
        <w:rPr/>
        <w:t>：</w:t>
      </w:r>
      <w:r>
        <w:rPr/>
        <w:t>owlvit</w:t>
      </w:r>
      <w:r>
        <w:rPr/>
        <w:t>。详见前面的架构专题。</w:t>
      </w:r>
    </w:p>
    <w:p>
      <w:pPr>
        <w:pStyle w:val="Heading3"/>
        <w:keepNext w:val="true"/>
        <w:rPr/>
      </w:pPr>
      <w:r>
        <w:rPr/>
        <w:t>学习目标与直观理解</w:t>
      </w:r>
    </w:p>
    <w:p>
      <w:pPr>
        <w:pStyle w:val="Normal"/>
        <w:widowControl/>
        <w:rPr/>
      </w:pPr>
      <w:r>
        <w:rPr/>
        <w:t>输入物体名称或简短描述，让模型尝试在图中找出对应位置。</w:t>
      </w:r>
    </w:p>
    <w:p>
      <w:pPr>
        <w:pStyle w:val="Normal"/>
        <w:widowControl/>
        <w:rPr/>
      </w:pPr>
      <w:r>
        <w:rPr/>
        <w:t xml:space="preserve">OWL-ViT </w:t>
      </w:r>
      <w:r>
        <w:rPr/>
        <w:t>比较文本特征与图像区域特征，返回匹配的候选框；它不局限于一个固定的传统检测分类头。</w:t>
      </w:r>
    </w:p>
    <w:p>
      <w:pPr>
        <w:pStyle w:val="Heading3"/>
        <w:keepNext w:val="true"/>
        <w:rPr/>
      </w:pPr>
      <w:r>
        <w:rPr/>
        <w:t>核心机制与推导</w:t>
      </w:r>
    </w:p>
    <w:p>
      <w:pPr>
        <w:pStyle w:val="Normal"/>
        <w:widowControl/>
        <w:rPr/>
      </w:pPr>
      <w:r>
        <w:rPr/>
        <w:t>开放词汇检测将固定类别分类器换成与文本嵌入比较的区域分类机制。</w:t>
      </w:r>
      <w:r>
        <w:rPr/>
        <w:t xml:space="preserve">OWL-ViT </w:t>
      </w:r>
      <w:r>
        <w:rPr/>
        <w:t xml:space="preserve">保留视觉 </w:t>
      </w:r>
      <w:r>
        <w:rPr/>
        <w:t xml:space="preserve">Transformer </w:t>
      </w:r>
      <w:r>
        <w:rPr/>
        <w:t xml:space="preserve">的 </w:t>
      </w:r>
      <w:r>
        <w:rPr/>
        <w:t>patch token</w:t>
      </w:r>
      <w:r>
        <w:rPr/>
        <w:t xml:space="preserve">，为每个位置预测候选框及区域嵌入，文本编码器生成类别查询向量，再计算区域与文本相似性。它与只保留全图向量的 </w:t>
      </w:r>
      <w:r>
        <w:rPr/>
        <w:t xml:space="preserve">CLIP </w:t>
      </w:r>
      <w:r>
        <w:rPr/>
        <w:t>检索不同。训练仍包含视觉语言预训练和检测监督，开放词汇并不意味着未见领域必然可靠；长而抽象的描述也未必符合其查询表示能力。</w:t>
      </w:r>
    </w:p>
    <w:p>
      <w:pPr>
        <w:pStyle w:val="Formula"/>
        <w:widowControl/>
        <w:rPr/>
      </w:pPr>
      <w:r>
        <w:rPr/>
        <w:t xml:space="preserve">区域 </w:t>
      </w:r>
      <w:r>
        <w:rPr/>
        <w:t xml:space="preserve">i </w:t>
      </w:r>
      <w:r>
        <w:rPr/>
        <w:t xml:space="preserve">对文本 </w:t>
      </w:r>
      <w:r>
        <w:rPr/>
        <w:t xml:space="preserve">c </w:t>
      </w:r>
      <w:r>
        <w:rPr/>
        <w:t xml:space="preserve">的分数来自 </w:t>
      </w:r>
      <w:r>
        <w:rPr/>
        <w:t xml:space="preserve">normalize(v_i)·normalize(t_c) </w:t>
      </w:r>
      <w:r>
        <w:rPr/>
        <w:t>的可学习变换；框头另行回归位置。</w:t>
      </w:r>
    </w:p>
    <w:p>
      <w:pPr>
        <w:pStyle w:val="Heading3"/>
        <w:keepNext w:val="true"/>
        <w:rPr/>
      </w:pPr>
      <w:r>
        <w:rPr/>
        <w:t>参数、实验与结果解读</w:t>
      </w:r>
    </w:p>
    <w:p>
      <w:pPr>
        <w:pStyle w:val="Meta"/>
        <w:widowControl/>
        <w:rPr/>
      </w:pPr>
      <w:r>
        <w:rPr/>
        <w:t>项目默认参数：</w:t>
      </w:r>
      <w:r>
        <w:rPr/>
        <w:t>confidence=0.25</w:t>
      </w:r>
      <w:r>
        <w:rPr/>
        <w:t>；</w:t>
      </w:r>
      <w:r>
        <w:rPr/>
        <w:t>prompt=a person</w:t>
      </w:r>
      <w:r>
        <w:rPr/>
        <w:t>。</w:t>
      </w:r>
    </w:p>
    <w:p>
      <w:pPr>
        <w:pStyle w:val="Normal"/>
        <w:widowControl/>
        <w:rPr/>
      </w:pPr>
      <w:r>
        <w:rPr/>
        <w:t>建议实验：输入常见物体名、同义词和专业零件名，比较框位置与低阈值带来的误检。</w:t>
      </w:r>
    </w:p>
    <w:p>
      <w:pPr>
        <w:pStyle w:val="Normal"/>
        <w:widowControl/>
        <w:rPr/>
      </w:pPr>
      <w:r>
        <w:rPr/>
        <w:t>结果解读：核对框是否真的包含提示词描述的东西。降低阈值后若增加大量不相关框，说明召回和误检发生了权衡。</w:t>
      </w:r>
    </w:p>
    <w:p>
      <w:pPr>
        <w:pStyle w:val="Normal"/>
        <w:widowControl/>
        <w:rPr/>
      </w:pPr>
      <w:r>
        <w:rPr/>
        <w:t>边界与误区：开放词汇不等于理解任何描述。抽象概念、中文或专业细分类别都可能定位失败。</w:t>
      </w:r>
    </w:p>
    <w:p>
      <w:pPr>
        <w:pStyle w:val="Heading3"/>
        <w:keepNext w:val="true"/>
        <w:rPr/>
      </w:pPr>
      <w:r>
        <w:rPr/>
        <w:t>学习练习（答案见独立答案册）</w:t>
      </w:r>
    </w:p>
    <w:p>
      <w:pPr>
        <w:pStyle w:val="Question"/>
        <w:widowControl/>
        <w:rPr/>
      </w:pPr>
      <w:r>
        <w:rPr/>
        <w:t xml:space="preserve">Q098-1  OWL-ViT </w:t>
      </w:r>
      <w:r>
        <w:rPr/>
        <w:t>如何支持新类别词？</w:t>
      </w:r>
    </w:p>
    <w:p>
      <w:pPr>
        <w:pStyle w:val="Question"/>
        <w:widowControl/>
        <w:rPr/>
      </w:pPr>
      <w:r>
        <w:rPr/>
        <w:t xml:space="preserve">Q098-2  </w:t>
      </w:r>
      <w:r>
        <w:rPr/>
        <w:t xml:space="preserve">为什么 </w:t>
      </w:r>
      <w:r>
        <w:rPr/>
        <w:t xml:space="preserve">CLIP </w:t>
      </w:r>
      <w:r>
        <w:rPr/>
        <w:t>全图检索不能直接替代它？</w:t>
      </w:r>
    </w:p>
    <w:p>
      <w:pPr>
        <w:pStyle w:val="Question"/>
        <w:widowControl/>
        <w:rPr/>
      </w:pPr>
      <w:r>
        <w:rPr/>
        <w:t xml:space="preserve">Q098-3  </w:t>
      </w:r>
      <w:r>
        <w:rPr/>
        <w:t>开放词汇等于不需要训练数据吗？</w:t>
      </w:r>
    </w:p>
    <w:p>
      <w:pPr>
        <w:pStyle w:val="Question"/>
        <w:widowControl/>
        <w:rPr/>
      </w:pPr>
      <w:r>
        <w:rPr/>
        <w:t xml:space="preserve">Q098-4  </w:t>
      </w:r>
      <w:r>
        <w:rPr/>
        <w:t>框分数与文字生成概率相同吗？</w:t>
      </w:r>
    </w:p>
    <w:p>
      <w:pPr>
        <w:pStyle w:val="Question"/>
        <w:widowControl/>
        <w:rPr/>
      </w:pPr>
      <w:r>
        <w:rPr/>
        <w:t xml:space="preserve">Q098-5  </w:t>
      </w:r>
      <w:r>
        <w:rPr/>
        <w:t>很长的提示为什么可能无效？</w:t>
      </w:r>
    </w:p>
    <w:p>
      <w:pPr>
        <w:pStyle w:val="Question"/>
        <w:widowControl/>
        <w:rPr/>
      </w:pPr>
      <w:r>
        <w:rPr/>
        <w:t xml:space="preserve">Q098-6  </w:t>
      </w:r>
      <w:r>
        <w:rPr/>
        <w:t>降低阈值为何出现无关框？</w:t>
      </w:r>
    </w:p>
    <w:p>
      <w:pPr>
        <w:pStyle w:val="Heading2"/>
        <w:keepNext w:val="true"/>
        <w:rPr/>
      </w:pPr>
      <w:bookmarkStart w:id="138" w:name="__RefHeading___Toc3513_3857426620"/>
      <w:bookmarkEnd w:id="138"/>
      <w:r>
        <w:rPr/>
        <w:t xml:space="preserve">099  </w:t>
      </w:r>
      <w:r>
        <w:rPr/>
        <w:t>图像描述（</w:t>
      </w:r>
      <w:r>
        <w:rPr/>
        <w:t>caption</w:t>
      </w:r>
      <w:r>
        <w:rPr/>
        <w:t>）</w:t>
      </w:r>
    </w:p>
    <w:p>
      <w:pPr>
        <w:pStyle w:val="Meta"/>
        <w:widowControl/>
        <w:rPr/>
      </w:pPr>
      <w:r>
        <w:rPr/>
        <w:t>实验输入：</w:t>
      </w:r>
      <w:r>
        <w:rPr/>
        <w:t>image</w:t>
      </w:r>
      <w:r>
        <w:rPr/>
        <w:t>。用途：辅助概括图片内容，学习视觉到语言生成。</w:t>
      </w:r>
    </w:p>
    <w:p>
      <w:pPr>
        <w:pStyle w:val="Meta"/>
        <w:widowControl/>
        <w:rPr/>
      </w:pPr>
      <w:r>
        <w:rPr/>
        <w:t>模型架构：</w:t>
      </w:r>
      <w:r>
        <w:rPr/>
        <w:t>M15 BLIP Base Caption</w:t>
      </w:r>
      <w:r>
        <w:rPr/>
        <w:t xml:space="preserve">｜视觉条件自回归描述。资源 </w:t>
      </w:r>
      <w:r>
        <w:rPr/>
        <w:t>ID</w:t>
      </w:r>
      <w:r>
        <w:rPr/>
        <w:t>：</w:t>
      </w:r>
      <w:r>
        <w:rPr/>
        <w:t>blip</w:t>
      </w:r>
      <w:r>
        <w:rPr/>
        <w:t>。详见前面的架构专题。</w:t>
      </w:r>
    </w:p>
    <w:p>
      <w:pPr>
        <w:pStyle w:val="Heading3"/>
        <w:keepNext w:val="true"/>
        <w:rPr/>
      </w:pPr>
      <w:r>
        <w:rPr/>
        <w:t>学习目标与直观理解</w:t>
      </w:r>
    </w:p>
    <w:p>
      <w:pPr>
        <w:pStyle w:val="Normal"/>
        <w:widowControl/>
        <w:rPr/>
      </w:pPr>
      <w:r>
        <w:rPr/>
        <w:t>让模型用一句话概括图片中的主要内容，帮助认识图像到语言的生成过程。</w:t>
      </w:r>
    </w:p>
    <w:p>
      <w:pPr>
        <w:pStyle w:val="Normal"/>
        <w:widowControl/>
        <w:rPr/>
      </w:pPr>
      <w:r>
        <w:rPr/>
        <w:t xml:space="preserve">BLIP </w:t>
      </w:r>
      <w:r>
        <w:rPr/>
        <w:t>先提取视觉特征，再根据已经生成的词继续预测下一个词，逐步写出描述。</w:t>
      </w:r>
    </w:p>
    <w:p>
      <w:pPr>
        <w:pStyle w:val="Heading3"/>
        <w:keepNext w:val="true"/>
        <w:rPr/>
      </w:pPr>
      <w:r>
        <w:rPr/>
        <w:t>核心机制与推导</w:t>
      </w:r>
    </w:p>
    <w:p>
      <w:pPr>
        <w:pStyle w:val="Normal"/>
        <w:widowControl/>
        <w:rPr/>
      </w:pPr>
      <w:r>
        <w:rPr/>
        <w:t xml:space="preserve">图像描述是条件语言生成：视觉编码器先提取 </w:t>
      </w:r>
      <w:r>
        <w:rPr/>
        <w:t xml:space="preserve">patch </w:t>
      </w:r>
      <w:r>
        <w:rPr/>
        <w:t xml:space="preserve">特征，文本解码器在每一步根据已生成词和图像表示预测下一个 </w:t>
      </w:r>
      <w:r>
        <w:rPr/>
        <w:t>token</w:t>
      </w:r>
      <w:r>
        <w:rPr/>
        <w:t>。</w:t>
      </w:r>
      <w:r>
        <w:rPr/>
        <w:t xml:space="preserve">BLIP </w:t>
      </w:r>
      <w:r>
        <w:rPr/>
        <w:t xml:space="preserve">的训练还包含图文对比与匹配目标，但描述推理的关键通路是视觉编码器加带交叉注意力的自回归解码器。语言先验使句子流畅，也可能补出画面没有的信息；解码策略控制候选搜索，不等于事实核验。平台使用本地 </w:t>
      </w:r>
      <w:r>
        <w:rPr/>
        <w:t xml:space="preserve">BLIP base </w:t>
      </w:r>
      <w:r>
        <w:rPr/>
        <w:t>描述权重，输出主要为英文。</w:t>
      </w:r>
    </w:p>
    <w:p>
      <w:pPr>
        <w:pStyle w:val="Formula"/>
        <w:widowControl/>
        <w:rPr/>
      </w:pPr>
      <w:r>
        <w:rPr/>
        <w:t>P(y|I)=Π_t P(y_t|y_&lt;t,Enc</w:t>
      </w:r>
      <w:r>
        <w:rPr/>
        <w:t>图像</w:t>
      </w:r>
      <w:r>
        <w:rPr/>
        <w:t>(I))</w:t>
      </w:r>
      <w:r>
        <w:rPr/>
        <w:t>；生成在结束符或长度上限停止。</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建议实验：对拥挤图逐项核对生成句中的对象、动作、数量和关系，标记遗漏与虚构。</w:t>
      </w:r>
    </w:p>
    <w:p>
      <w:pPr>
        <w:pStyle w:val="Normal"/>
        <w:widowControl/>
        <w:rPr/>
      </w:pPr>
      <w:r>
        <w:rPr/>
        <w:t>结果解读：把输出句子中的对象、动作和关系逐项与原图核对，而不是只判断句子是否流畅。</w:t>
      </w:r>
    </w:p>
    <w:p>
      <w:pPr>
        <w:pStyle w:val="Normal"/>
        <w:widowControl/>
        <w:rPr/>
      </w:pPr>
      <w:r>
        <w:rPr/>
        <w:t>边界与误区：流畅描述可能遗漏细节或添加不存在的东西。它不能代替精确计数、</w:t>
      </w:r>
      <w:r>
        <w:rPr/>
        <w:t xml:space="preserve">OCR </w:t>
      </w:r>
      <w:r>
        <w:rPr/>
        <w:t>或质量判定。</w:t>
      </w:r>
    </w:p>
    <w:p>
      <w:pPr>
        <w:pStyle w:val="Heading3"/>
        <w:keepNext w:val="true"/>
        <w:rPr/>
      </w:pPr>
      <w:r>
        <w:rPr/>
        <w:t>学习练习（答案见独立答案册）</w:t>
      </w:r>
    </w:p>
    <w:p>
      <w:pPr>
        <w:pStyle w:val="Question"/>
        <w:widowControl/>
        <w:rPr/>
      </w:pPr>
      <w:r>
        <w:rPr/>
        <w:t xml:space="preserve">Q099-1  </w:t>
      </w:r>
      <w:r>
        <w:rPr/>
        <w:t>描述模型由哪些主要模块组成？</w:t>
      </w:r>
    </w:p>
    <w:p>
      <w:pPr>
        <w:pStyle w:val="Question"/>
        <w:widowControl/>
        <w:rPr/>
      </w:pPr>
      <w:r>
        <w:rPr/>
        <w:t xml:space="preserve">Q099-2  </w:t>
      </w:r>
      <w:r>
        <w:rPr/>
        <w:t>自回归是什么意思？</w:t>
      </w:r>
    </w:p>
    <w:p>
      <w:pPr>
        <w:pStyle w:val="Question"/>
        <w:widowControl/>
        <w:rPr/>
      </w:pPr>
      <w:r>
        <w:rPr/>
        <w:t xml:space="preserve">Q099-3  </w:t>
      </w:r>
      <w:r>
        <w:rPr/>
        <w:t>为什么流畅句子仍可能错误？</w:t>
      </w:r>
    </w:p>
    <w:p>
      <w:pPr>
        <w:pStyle w:val="Question"/>
        <w:widowControl/>
        <w:rPr/>
      </w:pPr>
      <w:r>
        <w:rPr/>
        <w:t xml:space="preserve">Q099-4  beam search </w:t>
      </w:r>
      <w:r>
        <w:rPr/>
        <w:t>能解决幻觉吗？</w:t>
      </w:r>
    </w:p>
    <w:p>
      <w:pPr>
        <w:pStyle w:val="Question"/>
        <w:widowControl/>
        <w:rPr/>
      </w:pPr>
      <w:r>
        <w:rPr/>
        <w:t xml:space="preserve">Q099-5  </w:t>
      </w:r>
      <w:r>
        <w:rPr/>
        <w:t xml:space="preserve">图像描述可以代替 </w:t>
      </w:r>
      <w:r>
        <w:rPr/>
        <w:t xml:space="preserve">OCR </w:t>
      </w:r>
      <w:r>
        <w:rPr/>
        <w:t>吗？</w:t>
      </w:r>
    </w:p>
    <w:p>
      <w:pPr>
        <w:pStyle w:val="Question"/>
        <w:widowControl/>
        <w:rPr/>
      </w:pPr>
      <w:r>
        <w:rPr/>
        <w:t xml:space="preserve">Q099-6  </w:t>
      </w:r>
      <w:r>
        <w:rPr/>
        <w:t>怎样评价描述质量？</w:t>
      </w:r>
    </w:p>
    <w:p>
      <w:pPr>
        <w:pStyle w:val="Heading2"/>
        <w:keepNext w:val="true"/>
        <w:rPr/>
      </w:pPr>
      <w:bookmarkStart w:id="139" w:name="__RefHeading___Toc3515_3857426620"/>
      <w:bookmarkEnd w:id="139"/>
      <w:r>
        <w:rPr/>
        <w:t xml:space="preserve">100  </w:t>
      </w:r>
      <w:r>
        <w:rPr/>
        <w:t>视觉问答（</w:t>
      </w:r>
      <w:r>
        <w:rPr/>
        <w:t>vqa</w:t>
      </w:r>
      <w:r>
        <w:rPr/>
        <w:t>）</w:t>
      </w:r>
    </w:p>
    <w:p>
      <w:pPr>
        <w:pStyle w:val="Meta"/>
        <w:widowControl/>
        <w:rPr/>
      </w:pPr>
      <w:r>
        <w:rPr/>
        <w:t>实验输入：</w:t>
      </w:r>
      <w:r>
        <w:rPr/>
        <w:t>image</w:t>
      </w:r>
      <w:r>
        <w:rPr/>
        <w:t>。用途：练习针对图像提问，观察模型对颜色、对象和关系的理解。</w:t>
      </w:r>
    </w:p>
    <w:p>
      <w:pPr>
        <w:pStyle w:val="Meta"/>
        <w:widowControl/>
        <w:rPr/>
      </w:pPr>
      <w:r>
        <w:rPr/>
        <w:t>模型架构：</w:t>
      </w:r>
      <w:r>
        <w:rPr/>
        <w:t>M16 BLIP VQA</w:t>
      </w:r>
      <w:r>
        <w:rPr/>
        <w:t xml:space="preserve">｜图像、问题与答案三段通路。资源 </w:t>
      </w:r>
      <w:r>
        <w:rPr/>
        <w:t>ID</w:t>
      </w:r>
      <w:r>
        <w:rPr/>
        <w:t>：</w:t>
      </w:r>
      <w:r>
        <w:rPr/>
        <w:t>blip-vqa</w:t>
      </w:r>
      <w:r>
        <w:rPr/>
        <w:t>。详见前面的架构专题。</w:t>
      </w:r>
    </w:p>
    <w:p>
      <w:pPr>
        <w:pStyle w:val="Heading3"/>
        <w:keepNext w:val="true"/>
        <w:rPr/>
      </w:pPr>
      <w:r>
        <w:rPr/>
        <w:t>学习目标与直观理解</w:t>
      </w:r>
    </w:p>
    <w:p>
      <w:pPr>
        <w:pStyle w:val="Normal"/>
        <w:widowControl/>
        <w:rPr/>
      </w:pPr>
      <w:r>
        <w:rPr/>
        <w:t>针对图片提一个具体问题，观察模型如何结合图像和文字给出简短答案。</w:t>
      </w:r>
    </w:p>
    <w:p>
      <w:pPr>
        <w:pStyle w:val="Normal"/>
        <w:widowControl/>
        <w:rPr/>
      </w:pPr>
      <w:r>
        <w:rPr/>
        <w:t xml:space="preserve">BLIP VQA </w:t>
      </w:r>
      <w:r>
        <w:rPr/>
        <w:t>同时编码图像与问题，再生成与问题有关的文字答案。相同图片换一个问题，关注的信息也会变化。</w:t>
      </w:r>
    </w:p>
    <w:p>
      <w:pPr>
        <w:pStyle w:val="Heading3"/>
        <w:keepNext w:val="true"/>
        <w:rPr/>
      </w:pPr>
      <w:r>
        <w:rPr/>
        <w:t>核心机制与推导</w:t>
      </w:r>
    </w:p>
    <w:p>
      <w:pPr>
        <w:pStyle w:val="Normal"/>
        <w:widowControl/>
        <w:rPr/>
      </w:pPr>
      <w:r>
        <w:rPr/>
        <w:t>视觉问答比图像描述多了一条问题条件通路。</w:t>
      </w:r>
      <w:r>
        <w:rPr/>
        <w:t xml:space="preserve">BLIP VQA </w:t>
      </w:r>
      <w:r>
        <w:rPr/>
        <w:t xml:space="preserve">先编码图像，文本问题编码器通过交叉注意力读取视觉 </w:t>
      </w:r>
      <w:r>
        <w:rPr/>
        <w:t>token</w:t>
      </w:r>
      <w:r>
        <w:rPr/>
        <w:t>，形成融合了问题关注点的表示；答案解码器再自回归生成短答案。架构允许相同图片针对不同问题提取不同信息，但仍会利用语言数据偏差，例如常见问题对应常见答案。细小文字、精确计数和无法从图中确定的属性需要专门验证。</w:t>
      </w:r>
    </w:p>
    <w:p>
      <w:pPr>
        <w:pStyle w:val="Formula"/>
        <w:widowControl/>
        <w:rPr/>
      </w:pPr>
      <w:r>
        <w:rPr/>
        <w:t>P(a|I,q)=Π_t P(a_t|a_&lt;t,Fuse(Enc</w:t>
      </w:r>
      <w:r>
        <w:rPr/>
        <w:t>图</w:t>
      </w:r>
      <w:r>
        <w:rPr/>
        <w:t>(I),Enc</w:t>
      </w:r>
      <w:r>
        <w:rPr/>
        <w:t>问题</w:t>
      </w:r>
      <w:r>
        <w:rPr/>
        <w:t>(q)))</w:t>
      </w:r>
      <w:r>
        <w:rPr/>
        <w:t>。</w:t>
      </w:r>
    </w:p>
    <w:p>
      <w:pPr>
        <w:pStyle w:val="Heading3"/>
        <w:keepNext w:val="true"/>
        <w:rPr/>
      </w:pPr>
      <w:r>
        <w:rPr/>
        <w:t>参数、实验与结果解读</w:t>
      </w:r>
    </w:p>
    <w:p>
      <w:pPr>
        <w:pStyle w:val="Meta"/>
        <w:widowControl/>
        <w:rPr/>
      </w:pPr>
      <w:r>
        <w:rPr/>
        <w:t>项目默认参数：</w:t>
      </w:r>
      <w:r>
        <w:rPr/>
        <w:t>prompt=What is in the picture?</w:t>
      </w:r>
      <w:r>
        <w:rPr/>
        <w:t>。</w:t>
      </w:r>
    </w:p>
    <w:p>
      <w:pPr>
        <w:pStyle w:val="Normal"/>
        <w:widowControl/>
        <w:rPr/>
      </w:pPr>
      <w:r>
        <w:rPr/>
        <w:t>建议实验：对同一图询问颜色、数量与被遮挡信息，区分可见证据支持的答案和仅凭先验的回答。</w:t>
      </w:r>
    </w:p>
    <w:p>
      <w:pPr>
        <w:pStyle w:val="Normal"/>
        <w:widowControl/>
        <w:rPr/>
      </w:pPr>
      <w:r>
        <w:rPr/>
        <w:t>结果解读：问题尽量具体，例如询问物体颜色。核对答案是否能在图片中直接找到证据。</w:t>
      </w:r>
    </w:p>
    <w:p>
      <w:pPr>
        <w:pStyle w:val="Normal"/>
        <w:widowControl/>
        <w:rPr/>
      </w:pPr>
      <w:r>
        <w:rPr/>
        <w:t>边界与误区：英文通常更稳定。精确数量、细小文字或专业知识容易出错；有答案不代表模型有可靠依据。</w:t>
      </w:r>
    </w:p>
    <w:p>
      <w:pPr>
        <w:pStyle w:val="Heading3"/>
        <w:keepNext w:val="true"/>
        <w:rPr/>
      </w:pPr>
      <w:r>
        <w:rPr/>
        <w:t>学习练习（答案见独立答案册）</w:t>
      </w:r>
    </w:p>
    <w:p>
      <w:pPr>
        <w:pStyle w:val="Question"/>
        <w:widowControl/>
        <w:rPr/>
      </w:pPr>
      <w:r>
        <w:rPr/>
        <w:t xml:space="preserve">Q100-1  VQA </w:t>
      </w:r>
      <w:r>
        <w:rPr/>
        <w:t xml:space="preserve">比普通 </w:t>
      </w:r>
      <w:r>
        <w:rPr/>
        <w:t xml:space="preserve">caption </w:t>
      </w:r>
      <w:r>
        <w:rPr/>
        <w:t>多了什么？</w:t>
      </w:r>
    </w:p>
    <w:p>
      <w:pPr>
        <w:pStyle w:val="Question"/>
        <w:widowControl/>
        <w:rPr/>
      </w:pPr>
      <w:r>
        <w:rPr/>
        <w:t xml:space="preserve">Q100-2  </w:t>
      </w:r>
      <w:r>
        <w:rPr/>
        <w:t xml:space="preserve">交叉注意力的 </w:t>
      </w:r>
      <w:r>
        <w:rPr/>
        <w:t xml:space="preserve">Q/K/V </w:t>
      </w:r>
      <w:r>
        <w:rPr/>
        <w:t>来自哪里？</w:t>
      </w:r>
    </w:p>
    <w:p>
      <w:pPr>
        <w:pStyle w:val="Question"/>
        <w:widowControl/>
        <w:rPr/>
      </w:pPr>
      <w:r>
        <w:rPr/>
        <w:t xml:space="preserve">Q100-3  </w:t>
      </w:r>
      <w:r>
        <w:rPr/>
        <w:t>为什么换问题会关注不同区域？</w:t>
      </w:r>
    </w:p>
    <w:p>
      <w:pPr>
        <w:pStyle w:val="Question"/>
        <w:widowControl/>
        <w:rPr/>
      </w:pPr>
      <w:r>
        <w:rPr/>
        <w:t xml:space="preserve">Q100-4  </w:t>
      </w:r>
      <w:r>
        <w:rPr/>
        <w:t>有答案就说明图中有证据吗？</w:t>
      </w:r>
    </w:p>
    <w:p>
      <w:pPr>
        <w:pStyle w:val="Question"/>
        <w:widowControl/>
        <w:rPr/>
      </w:pPr>
      <w:r>
        <w:rPr/>
        <w:t xml:space="preserve">Q100-5  </w:t>
      </w:r>
      <w:r>
        <w:rPr/>
        <w:t>精确计数为何经常困难？</w:t>
      </w:r>
    </w:p>
    <w:p>
      <w:pPr>
        <w:pStyle w:val="Question"/>
        <w:widowControl/>
        <w:rPr/>
      </w:pPr>
      <w:r>
        <w:rPr/>
        <w:t xml:space="preserve">Q100-6  </w:t>
      </w:r>
      <w:r>
        <w:rPr/>
        <w:t>如何减少不可靠回答？</w:t>
      </w:r>
    </w:p>
    <w:p>
      <w:pPr>
        <w:pStyle w:val="Heading1"/>
        <w:keepNext w:val="true"/>
        <w:rPr/>
      </w:pPr>
      <w:bookmarkStart w:id="140" w:name="__RefHeading___Toc3517_3857426620"/>
      <w:bookmarkEnd w:id="140"/>
      <w:r>
        <w:rPr/>
        <w:t xml:space="preserve">第 </w:t>
      </w:r>
      <w:r>
        <w:rPr/>
        <w:t xml:space="preserve">09 </w:t>
      </w:r>
      <w:r>
        <w:rPr/>
        <w:t>模块  深度学习识别</w:t>
      </w:r>
    </w:p>
    <w:p>
      <w:pPr>
        <w:pStyle w:val="Heading2"/>
        <w:keepNext w:val="true"/>
        <w:rPr/>
      </w:pPr>
      <w:bookmarkStart w:id="141" w:name="__RefHeading___Toc3519_3857426620"/>
      <w:bookmarkEnd w:id="141"/>
      <w:r>
        <w:rPr/>
        <w:t xml:space="preserve">101  </w:t>
      </w:r>
      <w:r>
        <w:rPr/>
        <w:t>图像分类（</w:t>
      </w:r>
      <w:r>
        <w:rPr/>
        <w:t>classify</w:t>
      </w:r>
      <w:r>
        <w:rPr/>
        <w:t>）</w:t>
      </w:r>
    </w:p>
    <w:p>
      <w:pPr>
        <w:pStyle w:val="Meta"/>
        <w:widowControl/>
        <w:rPr/>
      </w:pPr>
      <w:r>
        <w:rPr/>
        <w:t>实验输入：</w:t>
      </w:r>
      <w:r>
        <w:rPr/>
        <w:t>image</w:t>
      </w:r>
      <w:r>
        <w:rPr/>
        <w:t>。用途：成品粗分类、材料外观归类；工业专用品类通常需要另行训练。</w:t>
      </w:r>
    </w:p>
    <w:p>
      <w:pPr>
        <w:pStyle w:val="Meta"/>
        <w:widowControl/>
        <w:rPr/>
      </w:pPr>
      <w:r>
        <w:rPr/>
        <w:t>模型架构：</w:t>
      </w:r>
      <w:r>
        <w:rPr/>
        <w:t>M01 ResNet18</w:t>
      </w:r>
      <w:r>
        <w:rPr/>
        <w:t xml:space="preserve">｜残差卷积分类骨干。资源 </w:t>
      </w:r>
      <w:r>
        <w:rPr/>
        <w:t>ID</w:t>
      </w:r>
      <w:r>
        <w:rPr/>
        <w:t>：</w:t>
      </w:r>
      <w:r>
        <w:rPr/>
        <w:t>resnet18</w:t>
      </w:r>
      <w:r>
        <w:rPr/>
        <w:t>。详见前面的架构专题。</w:t>
      </w:r>
    </w:p>
    <w:p>
      <w:pPr>
        <w:pStyle w:val="Heading3"/>
        <w:keepNext w:val="true"/>
        <w:rPr/>
      </w:pPr>
      <w:r>
        <w:rPr/>
        <w:t>学习目标与直观理解</w:t>
      </w:r>
    </w:p>
    <w:p>
      <w:pPr>
        <w:pStyle w:val="Normal"/>
        <w:widowControl/>
        <w:rPr/>
      </w:pPr>
      <w:r>
        <w:rPr/>
        <w:t>为整张图片选择最可能的类别，例如图里主要是一辆车还是一种动物。它回答“主要是什么”，不负责给每个物体画框。</w:t>
      </w:r>
    </w:p>
    <w:p>
      <w:pPr>
        <w:pStyle w:val="Normal"/>
        <w:widowControl/>
        <w:rPr/>
      </w:pPr>
      <w:r>
        <w:rPr/>
        <w:t xml:space="preserve">ResNet18 </w:t>
      </w:r>
      <w:r>
        <w:rPr/>
        <w:t xml:space="preserve">逐层把像素变为形状和语义特征，最后给 </w:t>
      </w:r>
      <w:r>
        <w:rPr/>
        <w:t xml:space="preserve">ImageNet </w:t>
      </w:r>
      <w:r>
        <w:rPr/>
        <w:t xml:space="preserve">的 </w:t>
      </w:r>
      <w:r>
        <w:rPr/>
        <w:t xml:space="preserve">1000 </w:t>
      </w:r>
      <w:r>
        <w:rPr/>
        <w:t>个类别打分。预处理会缩放并裁剪画面中心。</w:t>
      </w:r>
    </w:p>
    <w:p>
      <w:pPr>
        <w:pStyle w:val="Heading3"/>
        <w:keepNext w:val="true"/>
        <w:rPr/>
      </w:pPr>
      <w:r>
        <w:rPr/>
        <w:t>核心机制与推导</w:t>
      </w:r>
    </w:p>
    <w:p>
      <w:pPr>
        <w:pStyle w:val="Normal"/>
        <w:widowControl/>
        <w:rPr/>
      </w:pPr>
      <w:r>
        <w:rPr/>
        <w:t>图像分类通过逐层卷积将局部边缘、纹理组合为更大感受野的语义特征，最后压缩空间维度并输出类别分数。</w:t>
      </w:r>
      <w:r>
        <w:rPr/>
        <w:t xml:space="preserve">ResNet18 </w:t>
      </w:r>
      <w:r>
        <w:rPr/>
        <w:t xml:space="preserve">的残差支路学习对输入的修正，使信息和梯度可沿恒等路径传播，缓解深层优化困难。全局平均池化降低参数量，却使输出成为整图标签而非目标位置。平台采用 </w:t>
      </w:r>
      <w:r>
        <w:rPr/>
        <w:t xml:space="preserve">ImageNet </w:t>
      </w:r>
      <w:r>
        <w:rPr/>
        <w:t>权重的预处理和中心裁剪，</w:t>
      </w:r>
      <w:r>
        <w:rPr/>
        <w:t xml:space="preserve">softmax </w:t>
      </w:r>
      <w:r>
        <w:rPr/>
        <w:t xml:space="preserve">在已知 </w:t>
      </w:r>
      <w:r>
        <w:rPr/>
        <w:t xml:space="preserve">1000 </w:t>
      </w:r>
      <w:r>
        <w:rPr/>
        <w:t>类中归一化；未知类仍可能被高置信度归入其中一类。</w:t>
      </w:r>
    </w:p>
    <w:p>
      <w:pPr>
        <w:pStyle w:val="Formula"/>
        <w:widowControl/>
        <w:rPr/>
      </w:pPr>
      <w:r>
        <w:rPr/>
        <w:t xml:space="preserve">残差块 </w:t>
      </w:r>
      <w:r>
        <w:rPr/>
        <w:t>y=ReLU(F(x)+S(x))</w:t>
      </w:r>
      <w:r>
        <w:rPr/>
        <w:t>；</w:t>
      </w:r>
      <w:r>
        <w:rPr/>
        <w:t xml:space="preserve">S </w:t>
      </w:r>
      <w:r>
        <w:rPr/>
        <w:t>为恒等或投影；</w:t>
      </w:r>
      <w:r>
        <w:rPr/>
        <w:t>p_c=exp(z_c)/Σ_k exp(z_k)</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建议实验：将目标放中心与边缘分别分类，比较中心裁剪影响，再替换背景检查模型依赖。</w:t>
      </w:r>
    </w:p>
    <w:p>
      <w:pPr>
        <w:pStyle w:val="Normal"/>
        <w:widowControl/>
        <w:rPr/>
      </w:pPr>
      <w:r>
        <w:rPr/>
        <w:t>结果解读：</w:t>
      </w:r>
      <w:r>
        <w:rPr/>
        <w:t xml:space="preserve">top5 </w:t>
      </w:r>
      <w:r>
        <w:rPr/>
        <w:t>列出得分最高的五个候选类别；</w:t>
      </w:r>
      <w:r>
        <w:rPr/>
        <w:t xml:space="preserve">probability </w:t>
      </w:r>
      <w:r>
        <w:rPr/>
        <w:t xml:space="preserve">是模型给出的概率分数，范围为 </w:t>
      </w:r>
      <w:r>
        <w:rPr/>
        <w:t>0–1</w:t>
      </w:r>
      <w:r>
        <w:rPr/>
        <w:t>。比较第一名与后几名，并核对中心裁剪是否保留了目标。</w:t>
      </w:r>
    </w:p>
    <w:p>
      <w:pPr>
        <w:pStyle w:val="Normal"/>
        <w:widowControl/>
        <w:rPr/>
      </w:pPr>
      <w:r>
        <w:rPr/>
        <w:t>边界与误区：分数高也可能是错的。模型只在已学类别里选择，不能可靠地识别没有训练过的工业缺陷。</w:t>
      </w:r>
    </w:p>
    <w:p>
      <w:pPr>
        <w:pStyle w:val="Heading3"/>
        <w:keepNext w:val="true"/>
        <w:rPr/>
      </w:pPr>
      <w:r>
        <w:rPr/>
        <w:t>学习练习（答案见独立答案册）</w:t>
      </w:r>
    </w:p>
    <w:p>
      <w:pPr>
        <w:pStyle w:val="Question"/>
        <w:widowControl/>
        <w:rPr/>
      </w:pPr>
      <w:r>
        <w:rPr/>
        <w:t xml:space="preserve">Q101-1  ResNet18 </w:t>
      </w:r>
      <w:r>
        <w:rPr/>
        <w:t>的主体架构如何组成？</w:t>
      </w:r>
    </w:p>
    <w:p>
      <w:pPr>
        <w:pStyle w:val="Question"/>
        <w:widowControl/>
        <w:rPr/>
      </w:pPr>
      <w:r>
        <w:rPr/>
        <w:t xml:space="preserve">Q101-2  </w:t>
      </w:r>
      <w:r>
        <w:rPr/>
        <w:t>残差连接为何帮助训练？</w:t>
      </w:r>
    </w:p>
    <w:p>
      <w:pPr>
        <w:pStyle w:val="Question"/>
        <w:widowControl/>
        <w:rPr/>
      </w:pPr>
      <w:r>
        <w:rPr/>
        <w:t xml:space="preserve">Q101-3  </w:t>
      </w:r>
      <w:r>
        <w:rPr/>
        <w:t>尺寸变化时如何相加？</w:t>
      </w:r>
    </w:p>
    <w:p>
      <w:pPr>
        <w:pStyle w:val="Question"/>
        <w:widowControl/>
        <w:rPr/>
      </w:pPr>
      <w:r>
        <w:rPr/>
        <w:t xml:space="preserve">Q101-4  </w:t>
      </w:r>
      <w:r>
        <w:rPr/>
        <w:t>分类头为何不能输出每个物体框？</w:t>
      </w:r>
    </w:p>
    <w:p>
      <w:pPr>
        <w:pStyle w:val="Question"/>
        <w:widowControl/>
        <w:rPr/>
      </w:pPr>
      <w:r>
        <w:rPr/>
        <w:t xml:space="preserve">Q101-5  softmax=0.99 </w:t>
      </w:r>
      <w:r>
        <w:rPr/>
        <w:t>能说明未知图必定正确吗？</w:t>
      </w:r>
    </w:p>
    <w:p>
      <w:pPr>
        <w:pStyle w:val="Question"/>
        <w:widowControl/>
        <w:rPr/>
      </w:pPr>
      <w:r>
        <w:rPr/>
        <w:t xml:space="preserve">Q101-6  </w:t>
      </w:r>
      <w:r>
        <w:rPr/>
        <w:t>中心裁剪会造成什么失败？</w:t>
      </w:r>
    </w:p>
    <w:p>
      <w:pPr>
        <w:pStyle w:val="Heading2"/>
        <w:keepNext w:val="true"/>
        <w:rPr/>
      </w:pPr>
      <w:bookmarkStart w:id="142" w:name="__RefHeading___Toc3521_3857426620"/>
      <w:bookmarkEnd w:id="142"/>
      <w:r>
        <w:rPr/>
        <w:t xml:space="preserve">102  </w:t>
      </w:r>
      <w:r>
        <w:rPr/>
        <w:t>目标检测（</w:t>
      </w:r>
      <w:r>
        <w:rPr/>
        <w:t>detect</w:t>
      </w:r>
      <w:r>
        <w:rPr/>
        <w:t>）</w:t>
      </w:r>
    </w:p>
    <w:p>
      <w:pPr>
        <w:pStyle w:val="Meta"/>
        <w:widowControl/>
        <w:rPr/>
      </w:pPr>
      <w:r>
        <w:rPr/>
        <w:t>实验输入：</w:t>
      </w:r>
      <w:r>
        <w:rPr/>
        <w:t>image</w:t>
      </w:r>
      <w:r>
        <w:rPr/>
        <w:t>。用途：通用人、车和常见物品定位；可作为视频轨迹与事件检测的输入。</w:t>
      </w:r>
    </w:p>
    <w:p>
      <w:pPr>
        <w:pStyle w:val="Meta"/>
        <w:widowControl/>
        <w:rPr/>
      </w:pPr>
      <w:r>
        <w:rPr/>
        <w:t>模型架构：</w:t>
      </w:r>
      <w:r>
        <w:rPr/>
        <w:t>M02 YOLOv8n</w:t>
      </w:r>
      <w:r>
        <w:rPr/>
        <w:t xml:space="preserve">｜单阶段多尺度检测。资源 </w:t>
      </w:r>
      <w:r>
        <w:rPr/>
        <w:t>ID</w:t>
      </w:r>
      <w:r>
        <w:rPr/>
        <w:t>：</w:t>
      </w:r>
      <w:r>
        <w:rPr/>
        <w:t>yolov8n</w:t>
      </w:r>
      <w:r>
        <w:rPr/>
        <w:t>。详见前面的架构专题。</w:t>
      </w:r>
    </w:p>
    <w:p>
      <w:pPr>
        <w:pStyle w:val="Heading3"/>
        <w:keepNext w:val="true"/>
        <w:rPr/>
      </w:pPr>
      <w:r>
        <w:rPr/>
        <w:t>学习目标与直观理解</w:t>
      </w:r>
    </w:p>
    <w:p>
      <w:pPr>
        <w:pStyle w:val="Normal"/>
        <w:widowControl/>
        <w:rPr/>
      </w:pPr>
      <w:r>
        <w:rPr/>
        <w:t>在图里同时找出常见物体的位置和类别，例如分别框出每个人、每辆车。</w:t>
      </w:r>
    </w:p>
    <w:p>
      <w:pPr>
        <w:pStyle w:val="Normal"/>
        <w:widowControl/>
        <w:rPr/>
      </w:pPr>
      <w:r>
        <w:rPr/>
        <w:t xml:space="preserve">YOLO </w:t>
      </w:r>
      <w:r>
        <w:rPr/>
        <w:t xml:space="preserve">根据整图特征提出候选框和类别分数，再删除低分和重复框。这里使用 </w:t>
      </w:r>
      <w:r>
        <w:rPr/>
        <w:t xml:space="preserve">COCO 80 </w:t>
      </w:r>
      <w:r>
        <w:rPr/>
        <w:t>类权重。</w:t>
      </w:r>
    </w:p>
    <w:p>
      <w:pPr>
        <w:pStyle w:val="Heading3"/>
        <w:keepNext w:val="true"/>
        <w:rPr/>
      </w:pPr>
      <w:r>
        <w:rPr/>
        <w:t>核心机制与推导</w:t>
      </w:r>
    </w:p>
    <w:p>
      <w:pPr>
        <w:pStyle w:val="Normal"/>
        <w:widowControl/>
        <w:rPr/>
      </w:pPr>
      <w:r>
        <w:rPr/>
        <w:t xml:space="preserve">YOLOv8n </w:t>
      </w:r>
      <w:r>
        <w:rPr/>
        <w:t>将检测分为共享视觉特征、多尺度融合和任务预测。浅层保留定位细节，深层提供语义，颈部在不同尺度交换信息；分类与框回归分支分别预测类别和位置。</w:t>
      </w:r>
      <w:r>
        <w:rPr/>
        <w:t xml:space="preserve">anchor-free </w:t>
      </w:r>
      <w:r>
        <w:rPr/>
        <w:t xml:space="preserve">不代表没有网格参考点，而是不依赖预定义多种宽高的 </w:t>
      </w:r>
      <w:r>
        <w:rPr/>
        <w:t>anchor box</w:t>
      </w:r>
      <w:r>
        <w:rPr/>
        <w:t>。边界回归可用离散分布的期望解码距离，训练包含定位、分类和分布相关损失。推理阈值筛掉低分候选，</w:t>
      </w:r>
      <w:r>
        <w:rPr/>
        <w:t xml:space="preserve">NMS </w:t>
      </w:r>
      <w:r>
        <w:rPr/>
        <w:t xml:space="preserve">抑制重复框，再去掉 </w:t>
      </w:r>
      <w:r>
        <w:rPr/>
        <w:t xml:space="preserve">letterbox </w:t>
      </w:r>
      <w:r>
        <w:rPr/>
        <w:t>的缩放与填充。</w:t>
      </w:r>
    </w:p>
    <w:p>
      <w:pPr>
        <w:pStyle w:val="Formula"/>
        <w:widowControl/>
        <w:rPr/>
      </w:pPr>
      <w:r>
        <w:rPr/>
        <w:t>IoU(A,B)=|A∩B|/|A∪B|</w:t>
      </w:r>
      <w:r>
        <w:rPr/>
        <w:t xml:space="preserve">；分布回归距离 </w:t>
      </w:r>
      <w:r>
        <w:rPr/>
        <w:t>d=Σ_k k·softmax(l)_k</w:t>
      </w:r>
      <w:r>
        <w:rPr/>
        <w:t>，结合网格参考点解码边界。</w:t>
      </w:r>
    </w:p>
    <w:p>
      <w:pPr>
        <w:pStyle w:val="Heading3"/>
        <w:keepNext w:val="true"/>
        <w:rPr/>
      </w:pPr>
      <w:r>
        <w:rPr/>
        <w:t>参数、实验与结果解读</w:t>
      </w:r>
    </w:p>
    <w:p>
      <w:pPr>
        <w:pStyle w:val="Meta"/>
        <w:widowControl/>
        <w:rPr/>
      </w:pPr>
      <w:r>
        <w:rPr/>
        <w:t>项目默认参数：</w:t>
      </w:r>
      <w:r>
        <w:rPr/>
        <w:t>confidence=0.25</w:t>
      </w:r>
      <w:r>
        <w:rPr/>
        <w:t>。</w:t>
      </w:r>
    </w:p>
    <w:p>
      <w:pPr>
        <w:pStyle w:val="Normal"/>
        <w:widowControl/>
        <w:rPr/>
      </w:pPr>
      <w:r>
        <w:rPr/>
        <w:t xml:space="preserve">建议实验：让小目标占不同像素面积，调 </w:t>
      </w:r>
      <w:r>
        <w:rPr/>
        <w:t>confidence</w:t>
      </w:r>
      <w:r>
        <w:rPr/>
        <w:t>，观察漏检与重复框；检查框映射回原图是否正确。</w:t>
      </w:r>
    </w:p>
    <w:p>
      <w:pPr>
        <w:pStyle w:val="Normal"/>
        <w:widowControl/>
        <w:rPr/>
      </w:pPr>
      <w:r>
        <w:rPr/>
        <w:t xml:space="preserve">结果解读：先核对框是否贴合，再看类别和 </w:t>
      </w:r>
      <w:r>
        <w:rPr/>
        <w:t>confidence</w:t>
      </w:r>
      <w:r>
        <w:rPr/>
        <w:t xml:space="preserve">（置信分数，通常为 </w:t>
      </w:r>
      <w:r>
        <w:rPr/>
        <w:t>0–1</w:t>
      </w:r>
      <w:r>
        <w:rPr/>
        <w:t>）。调高阈值会减少低分框，也可能漏掉较难的真实目标。</w:t>
      </w:r>
    </w:p>
    <w:p>
      <w:pPr>
        <w:pStyle w:val="Normal"/>
        <w:widowControl/>
        <w:rPr/>
      </w:pPr>
      <w:r>
        <w:rPr/>
        <w:t>边界与误区：框不是精确轮廓，置信度也不是测量精度。小物体、遮挡或类别超出训练范围时，空结果并不奇怪。</w:t>
      </w:r>
    </w:p>
    <w:p>
      <w:pPr>
        <w:pStyle w:val="Heading3"/>
        <w:keepNext w:val="true"/>
        <w:rPr/>
      </w:pPr>
      <w:r>
        <w:rPr/>
        <w:t>学习练习（答案见独立答案册）</w:t>
      </w:r>
    </w:p>
    <w:p>
      <w:pPr>
        <w:pStyle w:val="Question"/>
        <w:widowControl/>
        <w:rPr/>
      </w:pPr>
      <w:r>
        <w:rPr/>
        <w:t xml:space="preserve">Q102-1  YOLOv8 </w:t>
      </w:r>
      <w:r>
        <w:rPr/>
        <w:t xml:space="preserve">的 </w:t>
      </w:r>
      <w:r>
        <w:rPr/>
        <w:t>backbone</w:t>
      </w:r>
      <w:r>
        <w:rPr/>
        <w:t>、</w:t>
      </w:r>
      <w:r>
        <w:rPr/>
        <w:t>neck</w:t>
      </w:r>
      <w:r>
        <w:rPr/>
        <w:t>、</w:t>
      </w:r>
      <w:r>
        <w:rPr/>
        <w:t xml:space="preserve">head </w:t>
      </w:r>
      <w:r>
        <w:rPr/>
        <w:t>分别负责什么？</w:t>
      </w:r>
    </w:p>
    <w:p>
      <w:pPr>
        <w:pStyle w:val="Question"/>
        <w:widowControl/>
        <w:rPr/>
      </w:pPr>
      <w:r>
        <w:rPr/>
        <w:t xml:space="preserve">Q102-2  C2f </w:t>
      </w:r>
      <w:r>
        <w:rPr/>
        <w:t xml:space="preserve">与 </w:t>
      </w:r>
      <w:r>
        <w:rPr/>
        <w:t xml:space="preserve">SPPF </w:t>
      </w:r>
      <w:r>
        <w:rPr/>
        <w:t>的作用是什么？</w:t>
      </w:r>
    </w:p>
    <w:p>
      <w:pPr>
        <w:pStyle w:val="Question"/>
        <w:widowControl/>
        <w:rPr/>
      </w:pPr>
      <w:r>
        <w:rPr/>
        <w:t xml:space="preserve">Q102-3  anchor-free </w:t>
      </w:r>
      <w:r>
        <w:rPr/>
        <w:t>是完全没有参考点吗？</w:t>
      </w:r>
    </w:p>
    <w:p>
      <w:pPr>
        <w:pStyle w:val="Question"/>
        <w:widowControl/>
        <w:rPr/>
      </w:pPr>
      <w:r>
        <w:rPr/>
        <w:t xml:space="preserve">Q102-4  </w:t>
      </w:r>
      <w:r>
        <w:rPr/>
        <w:t xml:space="preserve">为什么需要 </w:t>
      </w:r>
      <w:r>
        <w:rPr/>
        <w:t>NMS</w:t>
      </w:r>
      <w:r>
        <w:rPr/>
        <w:t>？</w:t>
      </w:r>
    </w:p>
    <w:p>
      <w:pPr>
        <w:pStyle w:val="Question"/>
        <w:widowControl/>
        <w:rPr/>
      </w:pPr>
      <w:r>
        <w:rPr/>
        <w:t xml:space="preserve">Q102-5  letterbox </w:t>
      </w:r>
      <w:r>
        <w:rPr/>
        <w:t>后怎样恢复框？</w:t>
      </w:r>
    </w:p>
    <w:p>
      <w:pPr>
        <w:pStyle w:val="Question"/>
        <w:widowControl/>
        <w:rPr/>
      </w:pPr>
      <w:r>
        <w:rPr/>
        <w:t xml:space="preserve">Q102-6  COCO </w:t>
      </w:r>
      <w:r>
        <w:rPr/>
        <w:t>权重能直接识别任意工业零件吗？</w:t>
      </w:r>
    </w:p>
    <w:p>
      <w:pPr>
        <w:pStyle w:val="Heading2"/>
        <w:keepNext w:val="true"/>
        <w:rPr/>
      </w:pPr>
      <w:bookmarkStart w:id="143" w:name="__RefHeading___Toc3523_3857426620"/>
      <w:bookmarkEnd w:id="143"/>
      <w:r>
        <w:rPr/>
        <w:t xml:space="preserve">103  </w:t>
      </w:r>
      <w:r>
        <w:rPr/>
        <w:t>旋转框检测（</w:t>
      </w:r>
      <w:r>
        <w:rPr/>
        <w:t>obb</w:t>
      </w:r>
      <w:r>
        <w:rPr/>
        <w:t>）</w:t>
      </w:r>
    </w:p>
    <w:p>
      <w:pPr>
        <w:pStyle w:val="Meta"/>
        <w:widowControl/>
        <w:rPr/>
      </w:pPr>
      <w:r>
        <w:rPr/>
        <w:t>实验输入：</w:t>
      </w:r>
      <w:r>
        <w:rPr/>
        <w:t>image</w:t>
      </w:r>
      <w:r>
        <w:rPr/>
        <w:t>。用途：航拍船舶、飞机、车辆等密集定向目标的定位。</w:t>
      </w:r>
    </w:p>
    <w:p>
      <w:pPr>
        <w:pStyle w:val="Meta"/>
        <w:widowControl/>
        <w:rPr/>
      </w:pPr>
      <w:r>
        <w:rPr/>
        <w:t>模型架构：</w:t>
      </w:r>
      <w:r>
        <w:rPr/>
        <w:t>M03 YOLOv8n-OBB</w:t>
      </w:r>
      <w:r>
        <w:rPr/>
        <w:t xml:space="preserve">｜旋转目标框。资源 </w:t>
      </w:r>
      <w:r>
        <w:rPr/>
        <w:t>ID</w:t>
      </w:r>
      <w:r>
        <w:rPr/>
        <w:t>：</w:t>
      </w:r>
      <w:r>
        <w:rPr/>
        <w:t>yolov8n-obb</w:t>
      </w:r>
      <w:r>
        <w:rPr/>
        <w:t>。详见前面的架构专题。</w:t>
      </w:r>
    </w:p>
    <w:p>
      <w:pPr>
        <w:pStyle w:val="Heading3"/>
        <w:keepNext w:val="true"/>
        <w:rPr/>
      </w:pPr>
      <w:r>
        <w:rPr/>
        <w:t>学习目标与直观理解</w:t>
      </w:r>
    </w:p>
    <w:p>
      <w:pPr>
        <w:pStyle w:val="Normal"/>
        <w:widowControl/>
        <w:rPr/>
      </w:pPr>
      <w:r>
        <w:rPr/>
        <w:t>用可旋转的框包住倾斜物体，比水平框更紧凑地表达方向和范围。</w:t>
      </w:r>
    </w:p>
    <w:p>
      <w:pPr>
        <w:pStyle w:val="Normal"/>
        <w:widowControl/>
        <w:rPr/>
      </w:pPr>
      <w:r>
        <w:rPr/>
        <w:t xml:space="preserve">模型除了位置和大小，还估计框的方向。平台所用权重在 </w:t>
      </w:r>
      <w:r>
        <w:rPr/>
        <w:t xml:space="preserve">DOTA </w:t>
      </w:r>
      <w:r>
        <w:rPr/>
        <w:t>航拍类别上训练，返回四个顶点。</w:t>
      </w:r>
    </w:p>
    <w:p>
      <w:pPr>
        <w:pStyle w:val="Heading3"/>
        <w:keepNext w:val="true"/>
        <w:rPr/>
      </w:pPr>
      <w:r>
        <w:rPr/>
        <w:t>核心机制与推导</w:t>
      </w:r>
    </w:p>
    <w:p>
      <w:pPr>
        <w:pStyle w:val="Normal"/>
        <w:widowControl/>
        <w:rPr/>
      </w:pPr>
      <w:r>
        <w:rPr/>
        <w:t xml:space="preserve">旋转框检测在目标中心、宽高之外估计方向，更紧凑地表示倾斜长条目标。项目 </w:t>
      </w:r>
      <w:r>
        <w:rPr/>
        <w:t xml:space="preserve">YOLOv8n-obb </w:t>
      </w:r>
      <w:r>
        <w:rPr/>
        <w:t xml:space="preserve">在检测结构上增加角度预测，最终输出四顶点。旋转几何的重叠不能简单用水平外包框 </w:t>
      </w:r>
      <w:r>
        <w:rPr/>
        <w:t xml:space="preserve">IoU </w:t>
      </w:r>
      <w:r>
        <w:rPr/>
        <w:t xml:space="preserve">代替；框角度还存在周期与宽高交换的等价性，训练损失和后处理需处理这种表示问题。当前 </w:t>
      </w:r>
      <w:r>
        <w:rPr/>
        <w:t xml:space="preserve">DOTA </w:t>
      </w:r>
      <w:r>
        <w:rPr/>
        <w:t>权重是航拍领域，形状像工业零件并不意味着类别与纹理已被模型学会。</w:t>
      </w:r>
    </w:p>
    <w:p>
      <w:pPr>
        <w:pStyle w:val="Formula"/>
        <w:widowControl/>
        <w:rPr/>
      </w:pPr>
      <w:r>
        <w:rPr/>
        <w:t xml:space="preserve">框可表示为 </w:t>
      </w:r>
      <w:r>
        <w:rPr/>
        <w:t xml:space="preserve">(cx,cy,w,h,θ) </w:t>
      </w:r>
      <w:r>
        <w:rPr/>
        <w:t>或四顶点；</w:t>
      </w:r>
      <w:r>
        <w:rPr/>
        <w:t xml:space="preserve">(w,h,θ) </w:t>
      </w:r>
      <w:r>
        <w:rPr/>
        <w:t xml:space="preserve">与 </w:t>
      </w:r>
      <w:r>
        <w:rPr/>
        <w:t xml:space="preserve">(h,w,θ+90°) </w:t>
      </w:r>
      <w:r>
        <w:rPr/>
        <w:t>可表示同一矩形。</w:t>
      </w:r>
    </w:p>
    <w:p>
      <w:pPr>
        <w:pStyle w:val="Heading3"/>
        <w:keepNext w:val="true"/>
        <w:rPr/>
      </w:pPr>
      <w:r>
        <w:rPr/>
        <w:t>参数、实验与结果解读</w:t>
      </w:r>
    </w:p>
    <w:p>
      <w:pPr>
        <w:pStyle w:val="Meta"/>
        <w:widowControl/>
        <w:rPr/>
      </w:pPr>
      <w:r>
        <w:rPr/>
        <w:t>项目默认参数：</w:t>
      </w:r>
      <w:r>
        <w:rPr/>
        <w:t>confidence=0.25</w:t>
      </w:r>
      <w:r>
        <w:rPr/>
        <w:t>。</w:t>
      </w:r>
    </w:p>
    <w:p>
      <w:pPr>
        <w:pStyle w:val="Normal"/>
        <w:widowControl/>
        <w:rPr/>
      </w:pPr>
      <w:r>
        <w:rPr/>
        <w:t>建议实验：比较水平框与旋转框对细长斜目标的背景包含量，并测试接近正方形目标的角度稳定性。</w:t>
      </w:r>
    </w:p>
    <w:p>
      <w:pPr>
        <w:pStyle w:val="Normal"/>
        <w:widowControl/>
        <w:rPr/>
      </w:pPr>
      <w:r>
        <w:rPr/>
        <w:t xml:space="preserve">结果解读：查看 </w:t>
      </w:r>
      <w:r>
        <w:rPr/>
        <w:t xml:space="preserve">polygon </w:t>
      </w:r>
      <w:r>
        <w:rPr/>
        <w:t xml:space="preserve">是否沿目标方向贴合，配合类别和 </w:t>
      </w:r>
      <w:r>
        <w:rPr/>
        <w:t xml:space="preserve">confidence </w:t>
      </w:r>
      <w:r>
        <w:rPr/>
        <w:t>判断是否合理。</w:t>
      </w:r>
    </w:p>
    <w:p>
      <w:pPr>
        <w:pStyle w:val="Normal"/>
        <w:widowControl/>
        <w:rPr/>
      </w:pPr>
      <w:r>
        <w:rPr/>
        <w:t>边界与误区：航拍权重不等于工业零件权重；对称目标的方向也可能不稳定，不能单凭框角度推断朝向。</w:t>
      </w:r>
    </w:p>
    <w:p>
      <w:pPr>
        <w:pStyle w:val="Heading3"/>
        <w:keepNext w:val="true"/>
        <w:rPr/>
      </w:pPr>
      <w:r>
        <w:rPr/>
        <w:t>学习练习（答案见独立答案册）</w:t>
      </w:r>
    </w:p>
    <w:p>
      <w:pPr>
        <w:pStyle w:val="Question"/>
        <w:widowControl/>
        <w:rPr/>
      </w:pPr>
      <w:r>
        <w:rPr/>
        <w:t xml:space="preserve">Q103-1  OBB </w:t>
      </w:r>
      <w:r>
        <w:rPr/>
        <w:t>头比水平检测多预测什么？</w:t>
      </w:r>
    </w:p>
    <w:p>
      <w:pPr>
        <w:pStyle w:val="Question"/>
        <w:widowControl/>
        <w:rPr/>
      </w:pPr>
      <w:r>
        <w:rPr/>
        <w:t xml:space="preserve">Q103-2  </w:t>
      </w:r>
      <w:r>
        <w:rPr/>
        <w:t>为什么旋转框对密集目标有利？</w:t>
      </w:r>
    </w:p>
    <w:p>
      <w:pPr>
        <w:pStyle w:val="Question"/>
        <w:widowControl/>
        <w:rPr/>
      </w:pPr>
      <w:r>
        <w:rPr/>
        <w:t xml:space="preserve">Q103-3  </w:t>
      </w:r>
      <w:r>
        <w:rPr/>
        <w:t xml:space="preserve">能直接用水平框 </w:t>
      </w:r>
      <w:r>
        <w:rPr/>
        <w:t xml:space="preserve">IoU </w:t>
      </w:r>
      <w:r>
        <w:rPr/>
        <w:t xml:space="preserve">评价 </w:t>
      </w:r>
      <w:r>
        <w:rPr/>
        <w:t xml:space="preserve">OBB </w:t>
      </w:r>
      <w:r>
        <w:rPr/>
        <w:t>吗？</w:t>
      </w:r>
    </w:p>
    <w:p>
      <w:pPr>
        <w:pStyle w:val="Question"/>
        <w:widowControl/>
        <w:rPr/>
      </w:pPr>
      <w:r>
        <w:rPr/>
        <w:t xml:space="preserve">Q103-4  </w:t>
      </w:r>
      <w:r>
        <w:rPr/>
        <w:t>角度跳变为何可能不是错误？</w:t>
      </w:r>
    </w:p>
    <w:p>
      <w:pPr>
        <w:pStyle w:val="Question"/>
        <w:widowControl/>
        <w:rPr/>
      </w:pPr>
      <w:r>
        <w:rPr/>
        <w:t xml:space="preserve">Q103-5  </w:t>
      </w:r>
      <w:r>
        <w:rPr/>
        <w:t>圆形目标能可靠得到朝向吗？</w:t>
      </w:r>
    </w:p>
    <w:p>
      <w:pPr>
        <w:pStyle w:val="Question"/>
        <w:widowControl/>
        <w:rPr/>
      </w:pPr>
      <w:r>
        <w:rPr/>
        <w:t xml:space="preserve">Q103-6  DOTA </w:t>
      </w:r>
      <w:r>
        <w:rPr/>
        <w:t>模型检测不到螺丝怎么办？</w:t>
      </w:r>
    </w:p>
    <w:p>
      <w:pPr>
        <w:pStyle w:val="Heading2"/>
        <w:keepNext w:val="true"/>
        <w:rPr/>
      </w:pPr>
      <w:bookmarkStart w:id="144" w:name="__RefHeading___Toc3525_3857426620"/>
      <w:bookmarkEnd w:id="144"/>
      <w:r>
        <w:rPr/>
        <w:t xml:space="preserve">104  </w:t>
      </w:r>
      <w:r>
        <w:rPr/>
        <w:t>实例分割（</w:t>
      </w:r>
      <w:r>
        <w:rPr/>
        <w:t>instance</w:t>
      </w:r>
      <w:r>
        <w:rPr/>
        <w:t>）</w:t>
      </w:r>
    </w:p>
    <w:p>
      <w:pPr>
        <w:pStyle w:val="Meta"/>
        <w:widowControl/>
        <w:rPr/>
      </w:pPr>
      <w:r>
        <w:rPr/>
        <w:t>实验输入：</w:t>
      </w:r>
      <w:r>
        <w:rPr/>
        <w:t>image</w:t>
      </w:r>
      <w:r>
        <w:rPr/>
        <w:t>。用途：独立物体面积、重叠关系与实例级计数。</w:t>
      </w:r>
    </w:p>
    <w:p>
      <w:pPr>
        <w:pStyle w:val="Meta"/>
        <w:widowControl/>
        <w:rPr/>
      </w:pPr>
      <w:r>
        <w:rPr/>
        <w:t>模型架构：</w:t>
      </w:r>
      <w:r>
        <w:rPr/>
        <w:t>M04 YOLOv8n-Seg</w:t>
      </w:r>
      <w:r>
        <w:rPr/>
        <w:t xml:space="preserve">｜原型式实例分割。资源 </w:t>
      </w:r>
      <w:r>
        <w:rPr/>
        <w:t>ID</w:t>
      </w:r>
      <w:r>
        <w:rPr/>
        <w:t>：</w:t>
      </w:r>
      <w:r>
        <w:rPr/>
        <w:t>yolov8n-seg</w:t>
      </w:r>
      <w:r>
        <w:rPr/>
        <w:t>。详见前面的架构专题。</w:t>
      </w:r>
    </w:p>
    <w:p>
      <w:pPr>
        <w:pStyle w:val="Heading3"/>
        <w:keepNext w:val="true"/>
        <w:rPr/>
      </w:pPr>
      <w:r>
        <w:rPr/>
        <w:t>学习目标与直观理解</w:t>
      </w:r>
    </w:p>
    <w:p>
      <w:pPr>
        <w:pStyle w:val="Normal"/>
        <w:widowControl/>
        <w:rPr/>
      </w:pPr>
      <w:r>
        <w:rPr/>
        <w:t>把每一个物体的像素区域单独分出来，即使两个物体属于同一类也使用不同实例编号。</w:t>
      </w:r>
    </w:p>
    <w:p>
      <w:pPr>
        <w:pStyle w:val="Normal"/>
        <w:widowControl/>
        <w:rPr/>
      </w:pPr>
      <w:r>
        <w:rPr/>
        <w:t>模型先定位实例，再预测每个实例的掩膜，恢复到原图大小。掩膜表示哪些像素属于那个实例。</w:t>
      </w:r>
    </w:p>
    <w:p>
      <w:pPr>
        <w:pStyle w:val="Heading3"/>
        <w:keepNext w:val="true"/>
        <w:rPr/>
      </w:pPr>
      <w:r>
        <w:rPr/>
        <w:t>核心机制与推导</w:t>
      </w:r>
    </w:p>
    <w:p>
      <w:pPr>
        <w:pStyle w:val="Normal"/>
        <w:widowControl/>
        <w:rPr/>
      </w:pPr>
      <w:r>
        <w:rPr/>
        <w:t xml:space="preserve">YOLOv8 </w:t>
      </w:r>
      <w:r>
        <w:rPr/>
        <w:t xml:space="preserve">实例分割在共享骨干与检测头之外生成一组全图掩膜原型，并为每个候选实例预测组合系数。原型按系数线性组合，经非线性得到实例掩膜，再与检测框、候选筛选和尺度映射结合。共享原型比为每个实例单独生成完整高分辨率掩膜更经济，但细孔和薄结构受特征分辨率限制。项目恢复掩膜时去除 </w:t>
      </w:r>
      <w:r>
        <w:rPr/>
        <w:t>letterbox</w:t>
      </w:r>
      <w:r>
        <w:rPr/>
        <w:t>，并保存实例标签；重叠写入单张标签图时只能保留某种覆盖次序。</w:t>
      </w:r>
    </w:p>
    <w:p>
      <w:pPr>
        <w:pStyle w:val="Formula"/>
        <w:widowControl/>
        <w:rPr/>
      </w:pPr>
      <w:r>
        <w:rPr/>
        <w:t>M_i=σ(Σ_k c_ik·P_k)</w:t>
      </w:r>
      <w:r>
        <w:rPr/>
        <w:t>；</w:t>
      </w:r>
      <w:r>
        <w:rPr/>
        <w:t xml:space="preserve">P_k </w:t>
      </w:r>
      <w:r>
        <w:rPr/>
        <w:t>为共享原型，</w:t>
      </w:r>
      <w:r>
        <w:rPr/>
        <w:t xml:space="preserve">c_ik </w:t>
      </w:r>
      <w:r>
        <w:rPr/>
        <w:t xml:space="preserve">为第 </w:t>
      </w:r>
      <w:r>
        <w:rPr/>
        <w:t xml:space="preserve">i </w:t>
      </w:r>
      <w:r>
        <w:rPr/>
        <w:t>实例的系数，之后裁剪</w:t>
      </w:r>
      <w:r>
        <w:rPr/>
        <w:t>/</w:t>
      </w:r>
      <w:r>
        <w:rPr/>
        <w:t>上采样</w:t>
      </w:r>
      <w:r>
        <w:rPr/>
        <w:t>/</w:t>
      </w:r>
      <w:r>
        <w:rPr/>
        <w:t>阈值化。</w:t>
      </w:r>
    </w:p>
    <w:p>
      <w:pPr>
        <w:pStyle w:val="Heading3"/>
        <w:keepNext w:val="true"/>
        <w:rPr/>
      </w:pPr>
      <w:r>
        <w:rPr/>
        <w:t>参数、实验与结果解读</w:t>
      </w:r>
    </w:p>
    <w:p>
      <w:pPr>
        <w:pStyle w:val="Meta"/>
        <w:widowControl/>
        <w:rPr/>
      </w:pPr>
      <w:r>
        <w:rPr/>
        <w:t>项目默认参数：</w:t>
      </w:r>
      <w:r>
        <w:rPr/>
        <w:t>confidence=0.25</w:t>
      </w:r>
      <w:r>
        <w:rPr/>
        <w:t>。</w:t>
      </w:r>
    </w:p>
    <w:p>
      <w:pPr>
        <w:pStyle w:val="Normal"/>
        <w:widowControl/>
        <w:rPr/>
      </w:pPr>
      <w:r>
        <w:rPr/>
        <w:t>建议实验：对相邻同类物体比较语义与实例标签，再检查细孔是否被保留和原图边界是否对齐。</w:t>
      </w:r>
    </w:p>
    <w:p>
      <w:pPr>
        <w:pStyle w:val="Normal"/>
        <w:widowControl/>
        <w:rPr/>
      </w:pPr>
      <w:r>
        <w:rPr/>
        <w:t>结果解读：切换“掩膜”和“目标框”图层，对照边界是否贴合。</w:t>
      </w:r>
      <w:r>
        <w:rPr/>
        <w:t xml:space="preserve">instance_labels </w:t>
      </w:r>
      <w:r>
        <w:rPr/>
        <w:t xml:space="preserve">中 </w:t>
      </w:r>
      <w:r>
        <w:rPr/>
        <w:t xml:space="preserve">0 </w:t>
      </w:r>
      <w:r>
        <w:rPr/>
        <w:t>为背景，正整数代表不同实例。</w:t>
      </w:r>
    </w:p>
    <w:p>
      <w:pPr>
        <w:pStyle w:val="Normal"/>
        <w:widowControl/>
        <w:rPr/>
      </w:pPr>
      <w:r>
        <w:rPr/>
        <w:t>边界与误区：同一个编号不是跨视频稳定身份。遮挡部分和细线轮廓可能不准，彩色显示也只是便于区分实例。</w:t>
      </w:r>
    </w:p>
    <w:p>
      <w:pPr>
        <w:pStyle w:val="Heading3"/>
        <w:keepNext w:val="true"/>
        <w:rPr/>
      </w:pPr>
      <w:r>
        <w:rPr/>
        <w:t>学习练习（答案见独立答案册）</w:t>
      </w:r>
    </w:p>
    <w:p>
      <w:pPr>
        <w:pStyle w:val="Question"/>
        <w:widowControl/>
        <w:rPr/>
      </w:pPr>
      <w:r>
        <w:rPr/>
        <w:t xml:space="preserve">Q104-1  </w:t>
      </w:r>
      <w:r>
        <w:rPr/>
        <w:t>实例分割头由哪些额外部件组成？</w:t>
      </w:r>
    </w:p>
    <w:p>
      <w:pPr>
        <w:pStyle w:val="Question"/>
        <w:widowControl/>
        <w:rPr/>
      </w:pPr>
      <w:r>
        <w:rPr/>
        <w:t xml:space="preserve">Q104-2  </w:t>
      </w:r>
      <w:r>
        <w:rPr/>
        <w:t>为什么原型可以共享？</w:t>
      </w:r>
    </w:p>
    <w:p>
      <w:pPr>
        <w:pStyle w:val="Question"/>
        <w:widowControl/>
        <w:rPr/>
      </w:pPr>
      <w:r>
        <w:rPr/>
        <w:t xml:space="preserve">Q104-3  </w:t>
      </w:r>
      <w:r>
        <w:rPr/>
        <w:t>同类两个目标标签应该相同吗？</w:t>
      </w:r>
    </w:p>
    <w:p>
      <w:pPr>
        <w:pStyle w:val="Question"/>
        <w:widowControl/>
        <w:rPr/>
      </w:pPr>
      <w:r>
        <w:rPr/>
        <w:t xml:space="preserve">Q104-4  </w:t>
      </w:r>
      <w:r>
        <w:rPr/>
        <w:t xml:space="preserve">直接把 </w:t>
      </w:r>
      <w:r>
        <w:rPr/>
        <w:t xml:space="preserve">letterbox </w:t>
      </w:r>
      <w:r>
        <w:rPr/>
        <w:t>掩膜拉到原图有何问题？</w:t>
      </w:r>
    </w:p>
    <w:p>
      <w:pPr>
        <w:pStyle w:val="Question"/>
        <w:widowControl/>
        <w:rPr/>
      </w:pPr>
      <w:r>
        <w:rPr/>
        <w:t xml:space="preserve">Q104-5  </w:t>
      </w:r>
      <w:r>
        <w:rPr/>
        <w:t xml:space="preserve">实例 </w:t>
      </w:r>
      <w:r>
        <w:rPr/>
        <w:t xml:space="preserve">ID </w:t>
      </w:r>
      <w:r>
        <w:rPr/>
        <w:t xml:space="preserve">能当视频跟踪 </w:t>
      </w:r>
      <w:r>
        <w:rPr/>
        <w:t xml:space="preserve">ID </w:t>
      </w:r>
      <w:r>
        <w:rPr/>
        <w:t>吗？</w:t>
      </w:r>
    </w:p>
    <w:p>
      <w:pPr>
        <w:pStyle w:val="Question"/>
        <w:widowControl/>
        <w:rPr/>
      </w:pPr>
      <w:r>
        <w:rPr/>
        <w:t xml:space="preserve">Q104-6  </w:t>
      </w:r>
      <w:r>
        <w:rPr/>
        <w:t>掩膜比框更精细就能直接精密测量吗？</w:t>
      </w:r>
    </w:p>
    <w:p>
      <w:pPr>
        <w:pStyle w:val="Heading2"/>
        <w:keepNext w:val="true"/>
        <w:rPr/>
      </w:pPr>
      <w:bookmarkStart w:id="145" w:name="__RefHeading___Toc3527_3857426620"/>
      <w:bookmarkEnd w:id="145"/>
      <w:r>
        <w:rPr/>
        <w:t xml:space="preserve">105  </w:t>
      </w:r>
      <w:r>
        <w:rPr/>
        <w:t>人体姿态（</w:t>
      </w:r>
      <w:r>
        <w:rPr/>
        <w:t>pose</w:t>
      </w:r>
      <w:r>
        <w:rPr/>
        <w:t>）</w:t>
      </w:r>
    </w:p>
    <w:p>
      <w:pPr>
        <w:pStyle w:val="Meta"/>
        <w:widowControl/>
        <w:rPr/>
      </w:pPr>
      <w:r>
        <w:rPr/>
        <w:t>实验输入：</w:t>
      </w:r>
      <w:r>
        <w:rPr/>
        <w:t>image</w:t>
      </w:r>
      <w:r>
        <w:rPr/>
        <w:t>。用途：人体姿态理解、动作前处理与人机交互教学。</w:t>
      </w:r>
    </w:p>
    <w:p>
      <w:pPr>
        <w:pStyle w:val="Meta"/>
        <w:widowControl/>
        <w:rPr/>
      </w:pPr>
      <w:r>
        <w:rPr/>
        <w:t>模型架构：</w:t>
      </w:r>
      <w:r>
        <w:rPr/>
        <w:t>M05 YOLOv8n-Pose</w:t>
      </w:r>
      <w:r>
        <w:rPr/>
        <w:t xml:space="preserve">｜人体检测与关键点。资源 </w:t>
      </w:r>
      <w:r>
        <w:rPr/>
        <w:t>ID</w:t>
      </w:r>
      <w:r>
        <w:rPr/>
        <w:t>：</w:t>
      </w:r>
      <w:r>
        <w:rPr/>
        <w:t>yolov8n-pose</w:t>
      </w:r>
      <w:r>
        <w:rPr/>
        <w:t>。详见前面的架构专题。</w:t>
      </w:r>
    </w:p>
    <w:p>
      <w:pPr>
        <w:pStyle w:val="Heading3"/>
        <w:keepNext w:val="true"/>
        <w:rPr/>
      </w:pPr>
      <w:r>
        <w:rPr/>
        <w:t>学习目标与直观理解</w:t>
      </w:r>
    </w:p>
    <w:p>
      <w:pPr>
        <w:pStyle w:val="Normal"/>
        <w:widowControl/>
        <w:rPr/>
      </w:pPr>
      <w:r>
        <w:rPr/>
        <w:t>在每个人身上定位肩、肘、腕、髋等关键点，理解姿态的几何表达。</w:t>
      </w:r>
    </w:p>
    <w:p>
      <w:pPr>
        <w:pStyle w:val="Normal"/>
        <w:widowControl/>
        <w:rPr/>
      </w:pPr>
      <w:r>
        <w:rPr/>
        <w:t xml:space="preserve">人体姿态模型同时预测人的位置和 </w:t>
      </w:r>
      <w:r>
        <w:rPr/>
        <w:t xml:space="preserve">17 </w:t>
      </w:r>
      <w:r>
        <w:rPr/>
        <w:t>个关键点，平台把高置信度点按固定骨架关系连接起来。</w:t>
      </w:r>
    </w:p>
    <w:p>
      <w:pPr>
        <w:pStyle w:val="Heading3"/>
        <w:keepNext w:val="true"/>
        <w:rPr/>
      </w:pPr>
      <w:r>
        <w:rPr/>
        <w:t>核心机制与推导</w:t>
      </w:r>
    </w:p>
    <w:p>
      <w:pPr>
        <w:pStyle w:val="Normal"/>
        <w:widowControl/>
        <w:rPr/>
      </w:pPr>
      <w:r>
        <w:rPr/>
        <w:t>姿态估计把人体表示为一组具名关键点与固定连接关系。</w:t>
      </w:r>
      <w:r>
        <w:rPr/>
        <w:t xml:space="preserve">YOLOv8-pose </w:t>
      </w:r>
      <w:r>
        <w:rPr/>
        <w:t>共享检测骨干和多尺度特征，同时预测人体框与每个人的关键点坐标及置信信息，属于面向实例的端到端预测结构。关键点编号定义了左肩、右肩等语义，显示骨架只是按预设边连接坐标。遮挡点可能由先验估计，不能因画出了骨架就当作观测准确。二维关节角受透视影响，也不等于真实三维角度。</w:t>
      </w:r>
    </w:p>
    <w:p>
      <w:pPr>
        <w:pStyle w:val="Formula"/>
        <w:widowControl/>
        <w:rPr/>
      </w:pPr>
      <w:r>
        <w:rPr/>
        <w:t xml:space="preserve">二维关节角 </w:t>
      </w:r>
      <w:r>
        <w:rPr/>
        <w:t>cosθ=(u·v)/(||u||||v||)</w:t>
      </w:r>
      <w:r>
        <w:rPr/>
        <w:t>；</w:t>
      </w:r>
      <w:r>
        <w:rPr/>
        <w:t>u</w:t>
      </w:r>
      <w:r>
        <w:rPr/>
        <w:t>、</w:t>
      </w:r>
      <w:r>
        <w:rPr/>
        <w:t xml:space="preserve">v </w:t>
      </w:r>
      <w:r>
        <w:rPr/>
        <w:t>是从关节点出发的两段骨向量，需过滤低置信点。</w:t>
      </w:r>
    </w:p>
    <w:p>
      <w:pPr>
        <w:pStyle w:val="Heading3"/>
        <w:keepNext w:val="true"/>
        <w:rPr/>
      </w:pPr>
      <w:r>
        <w:rPr/>
        <w:t>参数、实验与结果解读</w:t>
      </w:r>
    </w:p>
    <w:p>
      <w:pPr>
        <w:pStyle w:val="Meta"/>
        <w:widowControl/>
        <w:rPr/>
      </w:pPr>
      <w:r>
        <w:rPr/>
        <w:t>项目默认参数：</w:t>
      </w:r>
      <w:r>
        <w:rPr/>
        <w:t>confidence=0.25</w:t>
      </w:r>
      <w:r>
        <w:rPr/>
        <w:t>。</w:t>
      </w:r>
    </w:p>
    <w:p>
      <w:pPr>
        <w:pStyle w:val="Normal"/>
        <w:widowControl/>
        <w:rPr/>
      </w:pPr>
      <w:r>
        <w:rPr/>
        <w:t xml:space="preserve">建议实验：对正面、侧面和遮挡人体观察 </w:t>
      </w:r>
      <w:r>
        <w:rPr/>
        <w:t xml:space="preserve">17 </w:t>
      </w:r>
      <w:r>
        <w:rPr/>
        <w:t>点与置信度，再比较二维关节角随视角变化。</w:t>
      </w:r>
    </w:p>
    <w:p>
      <w:pPr>
        <w:pStyle w:val="Normal"/>
        <w:widowControl/>
        <w:rPr/>
      </w:pPr>
      <w:r>
        <w:rPr/>
        <w:t xml:space="preserve">结果解读：先看关节点是否落在正确身体部位，再看 </w:t>
      </w:r>
      <w:r>
        <w:rPr/>
        <w:t>keypoint_confidence</w:t>
      </w:r>
      <w:r>
        <w:rPr/>
        <w:t>。缺点或断线可能表示该部位不够可靠。</w:t>
      </w:r>
    </w:p>
    <w:p>
      <w:pPr>
        <w:pStyle w:val="Normal"/>
        <w:widowControl/>
        <w:rPr/>
      </w:pPr>
      <w:r>
        <w:rPr/>
        <w:t>边界与误区：连成骨架不等于识别出了动作；单帧坐标也没有可靠的真实三维距离。</w:t>
      </w:r>
    </w:p>
    <w:p>
      <w:pPr>
        <w:pStyle w:val="Heading3"/>
        <w:keepNext w:val="true"/>
        <w:rPr/>
      </w:pPr>
      <w:r>
        <w:rPr/>
        <w:t>学习练习（答案见独立答案册）</w:t>
      </w:r>
    </w:p>
    <w:p>
      <w:pPr>
        <w:pStyle w:val="Question"/>
        <w:widowControl/>
        <w:rPr/>
      </w:pPr>
      <w:r>
        <w:rPr/>
        <w:t xml:space="preserve">Q105-1  </w:t>
      </w:r>
      <w:r>
        <w:rPr/>
        <w:t>姿态头与检测头如何关联？</w:t>
      </w:r>
    </w:p>
    <w:p>
      <w:pPr>
        <w:pStyle w:val="Question"/>
        <w:widowControl/>
        <w:rPr/>
      </w:pPr>
      <w:r>
        <w:rPr/>
        <w:t xml:space="preserve">Q105-2  17 </w:t>
      </w:r>
      <w:r>
        <w:rPr/>
        <w:t>个点的顺序能随意更改吗？</w:t>
      </w:r>
    </w:p>
    <w:p>
      <w:pPr>
        <w:pStyle w:val="Question"/>
        <w:widowControl/>
        <w:rPr/>
      </w:pPr>
      <w:r>
        <w:rPr/>
        <w:t xml:space="preserve">Q105-3  </w:t>
      </w:r>
      <w:r>
        <w:rPr/>
        <w:t>有骨架就代表识别出动作吗？</w:t>
      </w:r>
    </w:p>
    <w:p>
      <w:pPr>
        <w:pStyle w:val="Question"/>
        <w:widowControl/>
        <w:rPr/>
      </w:pPr>
      <w:r>
        <w:rPr/>
        <w:t xml:space="preserve">Q105-4  </w:t>
      </w:r>
      <w:r>
        <w:rPr/>
        <w:t>低置信关键点怎样处理？</w:t>
      </w:r>
    </w:p>
    <w:p>
      <w:pPr>
        <w:pStyle w:val="Question"/>
        <w:widowControl/>
        <w:rPr/>
      </w:pPr>
      <w:r>
        <w:rPr/>
        <w:t xml:space="preserve">Q105-5  </w:t>
      </w:r>
      <w:r>
        <w:rPr/>
        <w:t>二维膝关节角等于真实角度吗？</w:t>
      </w:r>
    </w:p>
    <w:p>
      <w:pPr>
        <w:pStyle w:val="Question"/>
        <w:widowControl/>
        <w:rPr/>
      </w:pPr>
      <w:r>
        <w:rPr/>
        <w:t xml:space="preserve">Q105-6  </w:t>
      </w:r>
      <w:r>
        <w:rPr/>
        <w:t>遮挡点输出坐标是否一定来自可见证据？</w:t>
      </w:r>
    </w:p>
    <w:p>
      <w:pPr>
        <w:pStyle w:val="Heading2"/>
        <w:keepNext w:val="true"/>
        <w:rPr/>
      </w:pPr>
      <w:bookmarkStart w:id="146" w:name="__RefHeading___Toc3529_3857426620"/>
      <w:bookmarkEnd w:id="146"/>
      <w:r>
        <w:rPr/>
        <w:t xml:space="preserve">106  </w:t>
      </w:r>
      <w:r>
        <w:rPr/>
        <w:t>语义分割（</w:t>
      </w:r>
      <w:r>
        <w:rPr/>
        <w:t>semantic</w:t>
      </w:r>
      <w:r>
        <w:rPr/>
        <w:t>）</w:t>
      </w:r>
    </w:p>
    <w:p>
      <w:pPr>
        <w:pStyle w:val="Meta"/>
        <w:widowControl/>
        <w:rPr/>
      </w:pPr>
      <w:r>
        <w:rPr/>
        <w:t>实验输入：</w:t>
      </w:r>
      <w:r>
        <w:rPr/>
        <w:t>image</w:t>
      </w:r>
      <w:r>
        <w:rPr/>
        <w:t>。用途：像素面积统计、场景区域划分和下游规则的掩膜输入。</w:t>
      </w:r>
    </w:p>
    <w:p>
      <w:pPr>
        <w:pStyle w:val="Meta"/>
        <w:widowControl/>
        <w:rPr/>
      </w:pPr>
      <w:r>
        <w:rPr/>
        <w:t>模型架构：</w:t>
      </w:r>
      <w:r>
        <w:rPr/>
        <w:t>M06 DeepLabV3-MobileNetV3-Large</w:t>
      </w:r>
      <w:r>
        <w:rPr/>
        <w:t xml:space="preserve">｜轻量语义分割。资源 </w:t>
      </w:r>
      <w:r>
        <w:rPr/>
        <w:t>ID</w:t>
      </w:r>
      <w:r>
        <w:rPr/>
        <w:t>：</w:t>
      </w:r>
      <w:r>
        <w:rPr/>
        <w:t>deeplab</w:t>
      </w:r>
      <w:r>
        <w:rPr/>
        <w:t>。详见前面的架构专题。</w:t>
      </w:r>
    </w:p>
    <w:p>
      <w:pPr>
        <w:pStyle w:val="Heading3"/>
        <w:keepNext w:val="true"/>
        <w:rPr/>
      </w:pPr>
      <w:r>
        <w:rPr/>
        <w:t>学习目标与直观理解</w:t>
      </w:r>
    </w:p>
    <w:p>
      <w:pPr>
        <w:pStyle w:val="Normal"/>
        <w:widowControl/>
        <w:rPr/>
      </w:pPr>
      <w:r>
        <w:rPr/>
        <w:t>为每个像素指定类别，例如哪些像素是人、车或背景，但不区分同类物体中的第几个。</w:t>
      </w:r>
    </w:p>
    <w:p>
      <w:pPr>
        <w:pStyle w:val="Normal"/>
        <w:widowControl/>
        <w:rPr/>
      </w:pPr>
      <w:r>
        <w:rPr/>
        <w:t xml:space="preserve">DeepLabV3 </w:t>
      </w:r>
      <w:r>
        <w:rPr/>
        <w:t>将局部外观和较大范围上下文结合，为每个位置输出各类别分数，取最高分作为标签。</w:t>
      </w:r>
    </w:p>
    <w:p>
      <w:pPr>
        <w:pStyle w:val="Heading3"/>
        <w:keepNext w:val="true"/>
        <w:rPr/>
      </w:pPr>
      <w:r>
        <w:rPr/>
        <w:t>核心机制与推导</w:t>
      </w:r>
    </w:p>
    <w:p>
      <w:pPr>
        <w:pStyle w:val="Normal"/>
        <w:widowControl/>
        <w:rPr/>
      </w:pPr>
      <w:r>
        <w:rPr/>
        <w:t xml:space="preserve">项目的语义分割为 </w:t>
      </w:r>
      <w:r>
        <w:rPr/>
        <w:t>DeepLabV3 + MobileNetV3-Large</w:t>
      </w:r>
      <w:r>
        <w:rPr/>
        <w:t>。轻量骨干用倒残差、深度可分离卷积和通道注意力降低计算；空洞卷积在不继续降低分辨率时扩大感受野。</w:t>
      </w:r>
      <w:r>
        <w:rPr/>
        <w:t xml:space="preserve">ASPP </w:t>
      </w:r>
      <w:r>
        <w:rPr/>
        <w:t xml:space="preserve">以不同膨胀率的卷积分支及全局池化汇集上下文，拼接后经投影和分类卷积得到每类 </w:t>
      </w:r>
      <w:r>
        <w:rPr/>
        <w:t>logits</w:t>
      </w:r>
      <w:r>
        <w:rPr/>
        <w:t xml:space="preserve">，再上采样到原图。逐像素 </w:t>
      </w:r>
      <w:r>
        <w:rPr/>
        <w:t xml:space="preserve">argmax </w:t>
      </w:r>
      <w:r>
        <w:rPr/>
        <w:t>只给类别，不能区分同类实例；辅助头主要服务训练，项目使用主输出。</w:t>
      </w:r>
    </w:p>
    <w:p>
      <w:pPr>
        <w:pStyle w:val="Formula"/>
        <w:widowControl/>
        <w:rPr/>
      </w:pPr>
      <w:r>
        <w:rPr/>
        <w:t xml:space="preserve">空洞卷积 </w:t>
      </w:r>
      <w:r>
        <w:rPr/>
        <w:t>y[p]=Σ_k w[k]x[p+r·k]</w:t>
      </w:r>
      <w:r>
        <w:rPr/>
        <w:t>；</w:t>
      </w:r>
      <w:r>
        <w:rPr/>
        <w:t xml:space="preserve">r </w:t>
      </w:r>
      <w:r>
        <w:rPr/>
        <w:t>为膨胀率；</w:t>
      </w:r>
      <w:r>
        <w:rPr/>
        <w:t>labels(x,y)=argmax_c logits(c,x,y)</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建议实验：查看相邻两个人为何得到同类标签，再比较细边界和大区域的分割质量。</w:t>
      </w:r>
    </w:p>
    <w:p>
      <w:pPr>
        <w:pStyle w:val="Normal"/>
        <w:widowControl/>
        <w:rPr/>
      </w:pPr>
      <w:r>
        <w:rPr/>
        <w:t xml:space="preserve">结果解读：彩色区域表示类别；在 </w:t>
      </w:r>
      <w:r>
        <w:rPr/>
        <w:t xml:space="preserve">segments </w:t>
      </w:r>
      <w:r>
        <w:rPr/>
        <w:t>中看类别名称和像素数。两个人相邻时可能显示为同一种颜色。</w:t>
      </w:r>
    </w:p>
    <w:p>
      <w:pPr>
        <w:pStyle w:val="Normal"/>
        <w:widowControl/>
        <w:rPr/>
      </w:pPr>
      <w:r>
        <w:rPr/>
        <w:t xml:space="preserve">边界与误区：这里是 </w:t>
      </w:r>
      <w:r>
        <w:rPr/>
        <w:t xml:space="preserve">VOC </w:t>
      </w:r>
      <w:r>
        <w:rPr/>
        <w:t>类别语义分割，不能把每片连通颜色都当作一个实例，也不会自动识别专用缺陷类别。</w:t>
      </w:r>
    </w:p>
    <w:p>
      <w:pPr>
        <w:pStyle w:val="Heading3"/>
        <w:keepNext w:val="true"/>
        <w:rPr/>
      </w:pPr>
      <w:r>
        <w:rPr/>
        <w:t>学习练习（答案见独立答案册）</w:t>
      </w:r>
    </w:p>
    <w:p>
      <w:pPr>
        <w:pStyle w:val="Question"/>
        <w:widowControl/>
        <w:rPr/>
      </w:pPr>
      <w:r>
        <w:rPr/>
        <w:t xml:space="preserve">Q106-1  </w:t>
      </w:r>
      <w:r>
        <w:rPr/>
        <w:t xml:space="preserve">本项目 </w:t>
      </w:r>
      <w:r>
        <w:rPr/>
        <w:t xml:space="preserve">DeepLabV3 </w:t>
      </w:r>
      <w:r>
        <w:rPr/>
        <w:t>使用什么骨干？</w:t>
      </w:r>
    </w:p>
    <w:p>
      <w:pPr>
        <w:pStyle w:val="Question"/>
        <w:widowControl/>
        <w:rPr/>
      </w:pPr>
      <w:r>
        <w:rPr/>
        <w:t xml:space="preserve">Q106-2  ASPP </w:t>
      </w:r>
      <w:r>
        <w:rPr/>
        <w:t>有哪些典型分支？</w:t>
      </w:r>
    </w:p>
    <w:p>
      <w:pPr>
        <w:pStyle w:val="Question"/>
        <w:widowControl/>
        <w:rPr/>
      </w:pPr>
      <w:r>
        <w:rPr/>
        <w:t xml:space="preserve">Q106-3  </w:t>
      </w:r>
      <w:r>
        <w:rPr/>
        <w:t>空洞卷积增加参数量吗？</w:t>
      </w:r>
    </w:p>
    <w:p>
      <w:pPr>
        <w:pStyle w:val="Question"/>
        <w:widowControl/>
        <w:rPr/>
      </w:pPr>
      <w:r>
        <w:rPr/>
        <w:t xml:space="preserve">Q106-4  </w:t>
      </w:r>
      <w:r>
        <w:rPr/>
        <w:t>语义图中两人连在一起是错误吗？</w:t>
      </w:r>
    </w:p>
    <w:p>
      <w:pPr>
        <w:pStyle w:val="Question"/>
        <w:widowControl/>
        <w:rPr/>
      </w:pPr>
      <w:r>
        <w:rPr/>
        <w:t xml:space="preserve">Q106-5  </w:t>
      </w:r>
      <w:r>
        <w:rPr/>
        <w:t xml:space="preserve">应先 </w:t>
      </w:r>
      <w:r>
        <w:rPr/>
        <w:t xml:space="preserve">argmax </w:t>
      </w:r>
      <w:r>
        <w:rPr/>
        <w:t>再插值吗？</w:t>
      </w:r>
    </w:p>
    <w:p>
      <w:pPr>
        <w:pStyle w:val="Question"/>
        <w:widowControl/>
        <w:rPr/>
      </w:pPr>
      <w:r>
        <w:rPr/>
        <w:t xml:space="preserve">Q106-6  VOC </w:t>
      </w:r>
      <w:r>
        <w:rPr/>
        <w:t>权重能自动增加工业缺陷类吗？</w:t>
      </w:r>
    </w:p>
    <w:p>
      <w:pPr>
        <w:pStyle w:val="Heading2"/>
        <w:keepNext w:val="true"/>
        <w:rPr/>
      </w:pPr>
      <w:bookmarkStart w:id="147" w:name="__RefHeading___Toc3531_3857426620"/>
      <w:bookmarkEnd w:id="147"/>
      <w:r>
        <w:rPr/>
        <w:t xml:space="preserve">107  </w:t>
      </w:r>
      <w:r>
        <w:rPr/>
        <w:t>全景分割（</w:t>
      </w:r>
      <w:r>
        <w:rPr/>
        <w:t>panoptic</w:t>
      </w:r>
      <w:r>
        <w:rPr/>
        <w:t>）</w:t>
      </w:r>
    </w:p>
    <w:p>
      <w:pPr>
        <w:pStyle w:val="Meta"/>
        <w:widowControl/>
        <w:rPr/>
      </w:pPr>
      <w:r>
        <w:rPr/>
        <w:t>实验输入：</w:t>
      </w:r>
      <w:r>
        <w:rPr/>
        <w:t>image</w:t>
      </w:r>
      <w:r>
        <w:rPr/>
        <w:t xml:space="preserve">。用途：同时理解物体与场景区域，学习 </w:t>
      </w:r>
      <w:r>
        <w:rPr/>
        <w:t xml:space="preserve">thing/stuff </w:t>
      </w:r>
      <w:r>
        <w:rPr/>
        <w:t>的差异。</w:t>
      </w:r>
    </w:p>
    <w:p>
      <w:pPr>
        <w:pStyle w:val="Meta"/>
        <w:widowControl/>
        <w:rPr/>
      </w:pPr>
      <w:r>
        <w:rPr/>
        <w:t>模型架构：</w:t>
      </w:r>
      <w:r>
        <w:rPr/>
        <w:t>M07 DETR-ResNet50-Panoptic</w:t>
      </w:r>
      <w:r>
        <w:rPr/>
        <w:t xml:space="preserve">｜集合预测与像素分配。资源 </w:t>
      </w:r>
      <w:r>
        <w:rPr/>
        <w:t>ID</w:t>
      </w:r>
      <w:r>
        <w:rPr/>
        <w:t>：</w:t>
      </w:r>
      <w:r>
        <w:rPr/>
        <w:t>detr-panoptic</w:t>
      </w:r>
      <w:r>
        <w:rPr/>
        <w:t>。详见前面的架构专题。</w:t>
      </w:r>
    </w:p>
    <w:p>
      <w:pPr>
        <w:pStyle w:val="Heading3"/>
        <w:keepNext w:val="true"/>
        <w:rPr/>
      </w:pPr>
      <w:r>
        <w:rPr/>
        <w:t>学习目标与直观理解</w:t>
      </w:r>
    </w:p>
    <w:p>
      <w:pPr>
        <w:pStyle w:val="Normal"/>
        <w:widowControl/>
        <w:rPr/>
      </w:pPr>
      <w:r>
        <w:rPr/>
        <w:t>同时区分可数的独立物体和大面积背景区域，让“第几个人”与“哪片地面”出现在同一份分割中。</w:t>
      </w:r>
    </w:p>
    <w:p>
      <w:pPr>
        <w:pStyle w:val="Normal"/>
        <w:widowControl/>
        <w:rPr/>
      </w:pPr>
      <w:r>
        <w:rPr/>
        <w:t>全景分割将实例与语义信息组合：同类的人可分开编号，而同类背景材质区域可以合并。</w:t>
      </w:r>
    </w:p>
    <w:p>
      <w:pPr>
        <w:pStyle w:val="Heading3"/>
        <w:keepNext w:val="true"/>
        <w:rPr/>
      </w:pPr>
      <w:r>
        <w:rPr/>
        <w:t>核心机制与推导</w:t>
      </w:r>
    </w:p>
    <w:p>
      <w:pPr>
        <w:pStyle w:val="Normal"/>
        <w:widowControl/>
        <w:rPr/>
      </w:pPr>
      <w:r>
        <w:rPr/>
        <w:t xml:space="preserve">全景分割同时处理可数实体 </w:t>
      </w:r>
      <w:r>
        <w:rPr/>
        <w:t xml:space="preserve">thing </w:t>
      </w:r>
      <w:r>
        <w:rPr/>
        <w:t xml:space="preserve">与不宜按个数划分的材质区域 </w:t>
      </w:r>
      <w:r>
        <w:rPr/>
        <w:t>stuff</w:t>
      </w:r>
      <w:r>
        <w:rPr/>
        <w:t>，并要求最终像素解释一致。</w:t>
      </w:r>
      <w:r>
        <w:rPr/>
        <w:t xml:space="preserve">DETR </w:t>
      </w:r>
      <w:r>
        <w:rPr/>
        <w:t>的卷积骨干产生特征图，</w:t>
      </w:r>
      <w:r>
        <w:rPr/>
        <w:t xml:space="preserve">Transformer </w:t>
      </w:r>
      <w:r>
        <w:rPr/>
        <w:t xml:space="preserve">编码全局关系，一组可学习 </w:t>
      </w:r>
      <w:r>
        <w:rPr/>
        <w:t xml:space="preserve">object queries </w:t>
      </w:r>
      <w:r>
        <w:rPr/>
        <w:t xml:space="preserve">通过解码器预测对象；分割分支结合查询和高分辨率特征生成掩膜。训练使用二分图匹配，使预测集合与真值一对一对应。后处理融合同类 </w:t>
      </w:r>
      <w:r>
        <w:rPr/>
        <w:t>stuff</w:t>
      </w:r>
      <w:r>
        <w:rPr/>
        <w:t>、处理重叠与低置信区域，</w:t>
      </w:r>
      <w:r>
        <w:rPr/>
        <w:t xml:space="preserve">segment ID </w:t>
      </w:r>
      <w:r>
        <w:rPr/>
        <w:t xml:space="preserve">必须经 </w:t>
      </w:r>
      <w:r>
        <w:rPr/>
        <w:t xml:space="preserve">segments </w:t>
      </w:r>
      <w:r>
        <w:rPr/>
        <w:t>表才能映射到语义类。</w:t>
      </w:r>
    </w:p>
    <w:p>
      <w:pPr>
        <w:pStyle w:val="Formula"/>
        <w:widowControl/>
        <w:rPr/>
      </w:pPr>
      <w:r>
        <w:rPr/>
        <w:t>PQ=Σ</w:t>
      </w:r>
      <w:r>
        <w:rPr/>
        <w:t>匹配</w:t>
      </w:r>
      <w:r>
        <w:rPr/>
        <w:t>IoU/(TP+0.5FP+0.5FN)</w:t>
      </w:r>
      <w:r>
        <w:rPr/>
        <w:t xml:space="preserve">；它同时考虑分割质量与识别质量，区别于纯像素 </w:t>
      </w:r>
      <w:r>
        <w:rPr/>
        <w:t>IoU</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 xml:space="preserve">建议实验：对包含多个人和大片背景的图，核对 </w:t>
      </w:r>
      <w:r>
        <w:rPr/>
        <w:t>segment ID</w:t>
      </w:r>
      <w:r>
        <w:rPr/>
        <w:t>、</w:t>
      </w:r>
      <w:r>
        <w:rPr/>
        <w:t xml:space="preserve">class ID </w:t>
      </w:r>
      <w:r>
        <w:rPr/>
        <w:t xml:space="preserve">与 </w:t>
      </w:r>
      <w:r>
        <w:rPr/>
        <w:t xml:space="preserve">thing/stuff </w:t>
      </w:r>
      <w:r>
        <w:rPr/>
        <w:t>归属。</w:t>
      </w:r>
    </w:p>
    <w:p>
      <w:pPr>
        <w:pStyle w:val="Normal"/>
        <w:widowControl/>
        <w:rPr/>
      </w:pPr>
      <w:r>
        <w:rPr/>
        <w:t xml:space="preserve">结果解读：先在 </w:t>
      </w:r>
      <w:r>
        <w:rPr/>
        <w:t xml:space="preserve">segments </w:t>
      </w:r>
      <w:r>
        <w:rPr/>
        <w:t xml:space="preserve">中用 </w:t>
      </w:r>
      <w:r>
        <w:rPr/>
        <w:t xml:space="preserve">segment id </w:t>
      </w:r>
      <w:r>
        <w:rPr/>
        <w:t xml:space="preserve">查 </w:t>
      </w:r>
      <w:r>
        <w:rPr/>
        <w:t>label_id</w:t>
      </w:r>
      <w:r>
        <w:rPr/>
        <w:t xml:space="preserve">，再用 </w:t>
      </w:r>
      <w:r>
        <w:rPr/>
        <w:t xml:space="preserve">classes </w:t>
      </w:r>
      <w:r>
        <w:rPr/>
        <w:t>查类别名称；标签图里的数是区域编号。</w:t>
      </w:r>
    </w:p>
    <w:p>
      <w:pPr>
        <w:pStyle w:val="Normal"/>
        <w:widowControl/>
        <w:rPr/>
      </w:pPr>
      <w:r>
        <w:rPr/>
        <w:t>边界与误区：不要直接把区域编号当类别编号。低分区域可能未分配标签，热图颜色也没有固定物理含义。</w:t>
      </w:r>
    </w:p>
    <w:p>
      <w:pPr>
        <w:pStyle w:val="Heading3"/>
        <w:keepNext w:val="true"/>
        <w:rPr/>
      </w:pPr>
      <w:r>
        <w:rPr/>
        <w:t>学习练习（答案见独立答案册）</w:t>
      </w:r>
    </w:p>
    <w:p>
      <w:pPr>
        <w:pStyle w:val="Question"/>
        <w:widowControl/>
        <w:rPr/>
      </w:pPr>
      <w:r>
        <w:rPr/>
        <w:t xml:space="preserve">Q107-1  DETR </w:t>
      </w:r>
      <w:r>
        <w:rPr/>
        <w:t xml:space="preserve">的 </w:t>
      </w:r>
      <w:r>
        <w:rPr/>
        <w:t xml:space="preserve">object query </w:t>
      </w:r>
      <w:r>
        <w:rPr/>
        <w:t>是什么？</w:t>
      </w:r>
    </w:p>
    <w:p>
      <w:pPr>
        <w:pStyle w:val="Question"/>
        <w:widowControl/>
        <w:rPr/>
      </w:pPr>
      <w:r>
        <w:rPr/>
        <w:t xml:space="preserve">Q107-2  </w:t>
      </w:r>
      <w:r>
        <w:rPr/>
        <w:t>二分图匹配为什么重要？</w:t>
      </w:r>
    </w:p>
    <w:p>
      <w:pPr>
        <w:pStyle w:val="Question"/>
        <w:widowControl/>
        <w:rPr/>
      </w:pPr>
      <w:r>
        <w:rPr/>
        <w:t xml:space="preserve">Q107-3  </w:t>
      </w:r>
      <w:r>
        <w:rPr/>
        <w:t>全景与实例分割区别？</w:t>
      </w:r>
    </w:p>
    <w:p>
      <w:pPr>
        <w:pStyle w:val="Question"/>
        <w:widowControl/>
        <w:rPr/>
      </w:pPr>
      <w:r>
        <w:rPr/>
        <w:t xml:space="preserve">Q107-4  </w:t>
      </w:r>
      <w:r>
        <w:rPr/>
        <w:t xml:space="preserve">标签值 </w:t>
      </w:r>
      <w:r>
        <w:rPr/>
        <w:t xml:space="preserve">5 </w:t>
      </w:r>
      <w:r>
        <w:rPr/>
        <w:t xml:space="preserve">就是类别 </w:t>
      </w:r>
      <w:r>
        <w:rPr/>
        <w:t xml:space="preserve">5 </w:t>
      </w:r>
      <w:r>
        <w:rPr/>
        <w:t>吗？</w:t>
      </w:r>
    </w:p>
    <w:p>
      <w:pPr>
        <w:pStyle w:val="Question"/>
        <w:widowControl/>
        <w:rPr/>
      </w:pPr>
      <w:r>
        <w:rPr/>
        <w:t xml:space="preserve">Q107-5  </w:t>
      </w:r>
      <w:r>
        <w:rPr/>
        <w:t xml:space="preserve">同类 </w:t>
      </w:r>
      <w:r>
        <w:rPr/>
        <w:t xml:space="preserve">stuff </w:t>
      </w:r>
      <w:r>
        <w:rPr/>
        <w:t>为什么可合并？</w:t>
      </w:r>
    </w:p>
    <w:p>
      <w:pPr>
        <w:pStyle w:val="Question"/>
        <w:widowControl/>
        <w:rPr/>
      </w:pPr>
      <w:r>
        <w:rPr/>
        <w:t xml:space="preserve">Q107-6  </w:t>
      </w:r>
      <w:r>
        <w:rPr/>
        <w:t>低置信区域怎样解释？</w:t>
      </w:r>
    </w:p>
    <w:p>
      <w:pPr>
        <w:pStyle w:val="Heading2"/>
        <w:keepNext w:val="true"/>
        <w:rPr/>
      </w:pPr>
      <w:bookmarkStart w:id="148" w:name="__RefHeading___Toc3533_3857426620"/>
      <w:bookmarkEnd w:id="148"/>
      <w:r>
        <w:rPr/>
        <w:t xml:space="preserve">108  </w:t>
      </w:r>
      <w:r>
        <w:rPr/>
        <w:t>交互式分割（</w:t>
      </w:r>
      <w:r>
        <w:rPr/>
        <w:t>sam</w:t>
      </w:r>
      <w:r>
        <w:rPr/>
        <w:t>）</w:t>
      </w:r>
    </w:p>
    <w:p>
      <w:pPr>
        <w:pStyle w:val="Meta"/>
        <w:widowControl/>
        <w:rPr/>
      </w:pPr>
      <w:r>
        <w:rPr/>
        <w:t>实验输入：</w:t>
      </w:r>
      <w:r>
        <w:rPr/>
        <w:t>image</w:t>
      </w:r>
      <w:r>
        <w:rPr/>
        <w:t>。用途：人工辅助标注、交互提取前景和零件轮廓。</w:t>
      </w:r>
    </w:p>
    <w:p>
      <w:pPr>
        <w:pStyle w:val="Meta"/>
        <w:widowControl/>
        <w:rPr/>
      </w:pPr>
      <w:r>
        <w:rPr/>
        <w:t>模型架构：</w:t>
      </w:r>
      <w:r>
        <w:rPr/>
        <w:t>M08 SAM2 Hiera Tiny</w:t>
      </w:r>
      <w:r>
        <w:rPr/>
        <w:t xml:space="preserve">｜提示分割与视频记忆。资源 </w:t>
      </w:r>
      <w:r>
        <w:rPr/>
        <w:t>ID</w:t>
      </w:r>
      <w:r>
        <w:rPr/>
        <w:t>：</w:t>
      </w:r>
      <w:r>
        <w:rPr/>
        <w:t>sam2</w:t>
      </w:r>
      <w:r>
        <w:rPr/>
        <w:t>。详见前面的架构专题。</w:t>
      </w:r>
    </w:p>
    <w:p>
      <w:pPr>
        <w:pStyle w:val="Heading3"/>
        <w:keepNext w:val="true"/>
        <w:rPr/>
      </w:pPr>
      <w:r>
        <w:rPr/>
        <w:t>学习目标与直观理解</w:t>
      </w:r>
    </w:p>
    <w:p>
      <w:pPr>
        <w:pStyle w:val="Normal"/>
        <w:widowControl/>
        <w:rPr/>
      </w:pPr>
      <w:r>
        <w:rPr/>
        <w:t>通过点选或框选告诉模型你想提取哪个物体，适合辅助标注和前景选择。</w:t>
      </w:r>
    </w:p>
    <w:p>
      <w:pPr>
        <w:pStyle w:val="Normal"/>
        <w:widowControl/>
        <w:rPr/>
      </w:pPr>
      <w:r>
        <w:rPr/>
        <w:t xml:space="preserve">图像先被编码成特征，前景点、背景点或矩形框作为提示，引导 </w:t>
      </w:r>
      <w:r>
        <w:rPr/>
        <w:t xml:space="preserve">SAM2 </w:t>
      </w:r>
      <w:r>
        <w:rPr/>
        <w:t>输出符合提示的区域。</w:t>
      </w:r>
    </w:p>
    <w:p>
      <w:pPr>
        <w:pStyle w:val="Heading3"/>
        <w:keepNext w:val="true"/>
        <w:rPr/>
      </w:pPr>
      <w:r>
        <w:rPr/>
        <w:t>核心机制与推导</w:t>
      </w:r>
    </w:p>
    <w:p>
      <w:pPr>
        <w:pStyle w:val="Normal"/>
        <w:widowControl/>
        <w:rPr/>
      </w:pPr>
      <w:r>
        <w:rPr/>
        <w:t xml:space="preserve">SAM2 </w:t>
      </w:r>
      <w:r>
        <w:rPr/>
        <w:t>把“提取视觉特征”和“根据提示选择区域”分开。</w:t>
      </w:r>
      <w:r>
        <w:rPr/>
        <w:t xml:space="preserve">Hiera </w:t>
      </w:r>
      <w:r>
        <w:rPr/>
        <w:t xml:space="preserve">图像编码器输出层级特征，提示编码器把正负点或框转换为稀疏 </w:t>
      </w:r>
      <w:r>
        <w:rPr/>
        <w:t>token</w:t>
      </w:r>
      <w:r>
        <w:rPr/>
        <w:t>，掩膜解码器让提示与图像特征交互，预测一个或多个掩膜及质量估计。图像特征可在多次交互间复用，减少重复开销。</w:t>
      </w:r>
      <w:r>
        <w:rPr/>
        <w:t xml:space="preserve">SAM2 </w:t>
      </w:r>
      <w:r>
        <w:rPr/>
        <w:t>还具有视频记忆体系，但单图提示分割不等于已经启用跨帧传播。平台同时有点和框时优先使用点，提示并不提供类别名称。</w:t>
      </w:r>
    </w:p>
    <w:p>
      <w:pPr>
        <w:pStyle w:val="Formula"/>
        <w:widowControl/>
        <w:rPr/>
      </w:pPr>
      <w:r>
        <w:rPr/>
        <w:t>mask=Decoder(ImageFeatures,PromptEmbedding)</w:t>
      </w:r>
      <w:r>
        <w:rPr/>
        <w:t>；正点约束希望包含的区域，负点约束排除区域。</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建议实验：对相邻目标先给一个正点，再加入负点，观察误选区域如何收缩。</w:t>
      </w:r>
    </w:p>
    <w:p>
      <w:pPr>
        <w:pStyle w:val="Normal"/>
        <w:widowControl/>
        <w:rPr/>
      </w:pPr>
      <w:r>
        <w:rPr/>
        <w:t>结果解读：看掩膜是否完整覆盖希望选中的物体。前景点应在物体内部，背景点可用来排除容易混入的区域。</w:t>
      </w:r>
    </w:p>
    <w:p>
      <w:pPr>
        <w:pStyle w:val="Normal"/>
        <w:widowControl/>
        <w:rPr/>
      </w:pPr>
      <w:r>
        <w:rPr/>
        <w:t>边界与误区：掩膜不会告诉你物体叫什么。当前平台同时有点和框时优先使用点提示，修改提示比盲目重复运行更有意义。</w:t>
      </w:r>
    </w:p>
    <w:p>
      <w:pPr>
        <w:pStyle w:val="Heading3"/>
        <w:keepNext w:val="true"/>
        <w:rPr/>
      </w:pPr>
      <w:r>
        <w:rPr/>
        <w:t>学习练习（答案见独立答案册）</w:t>
      </w:r>
    </w:p>
    <w:p>
      <w:pPr>
        <w:pStyle w:val="Question"/>
        <w:widowControl/>
        <w:rPr/>
      </w:pPr>
      <w:r>
        <w:rPr/>
        <w:t xml:space="preserve">Q108-1  SAM2 </w:t>
      </w:r>
      <w:r>
        <w:rPr/>
        <w:t>架构有哪些核心模块？</w:t>
      </w:r>
    </w:p>
    <w:p>
      <w:pPr>
        <w:pStyle w:val="Question"/>
        <w:widowControl/>
        <w:rPr/>
      </w:pPr>
      <w:r>
        <w:rPr/>
        <w:t xml:space="preserve">Q108-2  </w:t>
      </w:r>
      <w:r>
        <w:rPr/>
        <w:t>为什么多次点选可以复用图像编码？</w:t>
      </w:r>
    </w:p>
    <w:p>
      <w:pPr>
        <w:pStyle w:val="Question"/>
        <w:widowControl/>
        <w:rPr/>
      </w:pPr>
      <w:r>
        <w:rPr/>
        <w:t xml:space="preserve">Q108-3  </w:t>
      </w:r>
      <w:r>
        <w:rPr/>
        <w:t>负点与删除正点相同吗？</w:t>
      </w:r>
    </w:p>
    <w:p>
      <w:pPr>
        <w:pStyle w:val="Question"/>
        <w:widowControl/>
        <w:rPr/>
      </w:pPr>
      <w:r>
        <w:rPr/>
        <w:t xml:space="preserve">Q108-4  </w:t>
      </w:r>
      <w:r>
        <w:rPr/>
        <w:t>掩膜质量分数是语义分类概率吗？</w:t>
      </w:r>
    </w:p>
    <w:p>
      <w:pPr>
        <w:pStyle w:val="Question"/>
        <w:widowControl/>
        <w:rPr/>
      </w:pPr>
      <w:r>
        <w:rPr/>
        <w:t xml:space="preserve">Q108-5  </w:t>
      </w:r>
      <w:r>
        <w:rPr/>
        <w:t>本平台点和框同时存在如何处理？</w:t>
      </w:r>
    </w:p>
    <w:p>
      <w:pPr>
        <w:pStyle w:val="Question"/>
        <w:widowControl/>
        <w:rPr/>
      </w:pPr>
      <w:r>
        <w:rPr/>
        <w:t xml:space="preserve">Q108-6  SAM </w:t>
      </w:r>
      <w:r>
        <w:rPr/>
        <w:t>分出区域就能认定缺陷吗？</w:t>
      </w:r>
    </w:p>
    <w:p>
      <w:pPr>
        <w:pStyle w:val="Heading2"/>
        <w:keepNext w:val="true"/>
        <w:rPr/>
      </w:pPr>
      <w:bookmarkStart w:id="149" w:name="__RefHeading___Toc3535_3857426620"/>
      <w:bookmarkEnd w:id="149"/>
      <w:r>
        <w:rPr/>
        <w:t xml:space="preserve">109  </w:t>
      </w:r>
      <w:r>
        <w:rPr/>
        <w:t>人脸关键点（</w:t>
      </w:r>
      <w:r>
        <w:rPr/>
        <w:t>face</w:t>
      </w:r>
      <w:r>
        <w:rPr/>
        <w:t>）</w:t>
      </w:r>
    </w:p>
    <w:p>
      <w:pPr>
        <w:pStyle w:val="Meta"/>
        <w:widowControl/>
        <w:rPr/>
      </w:pPr>
      <w:r>
        <w:rPr/>
        <w:t>实验输入：</w:t>
      </w:r>
      <w:r>
        <w:rPr/>
        <w:t>image</w:t>
      </w:r>
      <w:r>
        <w:rPr/>
        <w:t>。用途：面部几何分析、表情与头部姿态前处理；不做人脸身份识别。</w:t>
      </w:r>
    </w:p>
    <w:p>
      <w:pPr>
        <w:pStyle w:val="Meta"/>
        <w:widowControl/>
        <w:rPr/>
      </w:pPr>
      <w:r>
        <w:rPr/>
        <w:t>模型架构：</w:t>
      </w:r>
      <w:r>
        <w:rPr/>
        <w:t>M09 MediaPipe Face Landmarker</w:t>
      </w:r>
      <w:r>
        <w:rPr/>
        <w:t>｜检测、</w:t>
      </w:r>
      <w:r>
        <w:rPr/>
        <w:t xml:space="preserve">ROI </w:t>
      </w:r>
      <w:r>
        <w:rPr/>
        <w:t xml:space="preserve">与密集脸部点。资源 </w:t>
      </w:r>
      <w:r>
        <w:rPr/>
        <w:t>ID</w:t>
      </w:r>
      <w:r>
        <w:rPr/>
        <w:t>：</w:t>
      </w:r>
      <w:r>
        <w:rPr/>
        <w:t>face_landmarker</w:t>
      </w:r>
      <w:r>
        <w:rPr/>
        <w:t>。详见前面的架构专题。</w:t>
      </w:r>
    </w:p>
    <w:p>
      <w:pPr>
        <w:pStyle w:val="Heading3"/>
        <w:keepNext w:val="true"/>
        <w:rPr/>
      </w:pPr>
      <w:r>
        <w:rPr/>
        <w:t>学习目标与直观理解</w:t>
      </w:r>
    </w:p>
    <w:p>
      <w:pPr>
        <w:pStyle w:val="Normal"/>
        <w:widowControl/>
        <w:rPr/>
      </w:pPr>
      <w:r>
        <w:rPr/>
        <w:t>标出脸部轮廓、眼睛、鼻子等局部位置，学习脸部几何，而不是识别人是谁。</w:t>
      </w:r>
    </w:p>
    <w:p>
      <w:pPr>
        <w:pStyle w:val="Normal"/>
        <w:widowControl/>
        <w:rPr/>
      </w:pPr>
      <w:r>
        <w:rPr/>
        <w:t xml:space="preserve">MediaPipe </w:t>
      </w:r>
      <w:r>
        <w:rPr/>
        <w:t xml:space="preserve">先定位人脸，再估计面部网格。返回的 </w:t>
      </w:r>
      <w:r>
        <w:rPr/>
        <w:t>x</w:t>
      </w:r>
      <w:r>
        <w:rPr/>
        <w:t>、</w:t>
      </w:r>
      <w:r>
        <w:rPr/>
        <w:t xml:space="preserve">y </w:t>
      </w:r>
      <w:r>
        <w:rPr/>
        <w:t>通常按图像宽高归一化，乘宽高可换成像素坐标。</w:t>
      </w:r>
    </w:p>
    <w:p>
      <w:pPr>
        <w:pStyle w:val="Heading3"/>
        <w:keepNext w:val="true"/>
        <w:rPr/>
      </w:pPr>
      <w:r>
        <w:rPr/>
        <w:t>核心机制与推导</w:t>
      </w:r>
    </w:p>
    <w:p>
      <w:pPr>
        <w:pStyle w:val="Normal"/>
        <w:widowControl/>
        <w:rPr/>
      </w:pPr>
      <w:r>
        <w:rPr/>
        <w:t>人脸关键点采用检测—对齐裁剪—密集回归流水线。检测网络先定位脸部，</w:t>
      </w:r>
      <w:r>
        <w:rPr/>
        <w:t xml:space="preserve">ROI </w:t>
      </w:r>
      <w:r>
        <w:rPr/>
        <w:t xml:space="preserve">变换减少尺度与姿态差异，关键点网络预测面部网格和虹膜等点，再映射回原图。任务输出还可能包含其他分支，但本平台主要使用 </w:t>
      </w:r>
      <w:r>
        <w:rPr/>
        <w:t>landmarks</w:t>
      </w:r>
      <w:r>
        <w:rPr/>
        <w:t xml:space="preserve">，不做人脸身份识别。归一化 </w:t>
      </w:r>
      <w:r>
        <w:rPr/>
        <w:t xml:space="preserve">x/y </w:t>
      </w:r>
      <w:r>
        <w:rPr/>
        <w:t>乘宽高可得到图像坐标，</w:t>
      </w:r>
      <w:r>
        <w:rPr/>
        <w:t xml:space="preserve">z </w:t>
      </w:r>
      <w:r>
        <w:rPr/>
        <w:t>的约定来自模型的相对几何体系，不能直接读取为毫米；单目尺度与遮挡仍限制几何精度。</w:t>
      </w:r>
    </w:p>
    <w:p>
      <w:pPr>
        <w:pStyle w:val="Formula"/>
        <w:widowControl/>
        <w:rPr/>
      </w:pPr>
      <w:r>
        <w:rPr/>
        <w:t>xpx=xnorm·W</w:t>
      </w:r>
      <w:r>
        <w:rPr/>
        <w:t>，</w:t>
      </w:r>
      <w:r>
        <w:rPr/>
        <w:t>ypx=ynorm·H</w:t>
      </w:r>
      <w:r>
        <w:rPr/>
        <w:t xml:space="preserve">；头部姿态若用 </w:t>
      </w:r>
      <w:r>
        <w:rPr/>
        <w:t>PnP</w:t>
      </w:r>
      <w:r>
        <w:rPr/>
        <w:t>，还需选定三维脸模型、相机内参和对应点。</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 xml:space="preserve">建议实验：比较正脸、侧脸和遮挡脸的点分布，检查眼角、嘴角以及 </w:t>
      </w:r>
      <w:r>
        <w:rPr/>
        <w:t xml:space="preserve">z </w:t>
      </w:r>
      <w:r>
        <w:rPr/>
        <w:t>是否被错误解释为真实距离。</w:t>
      </w:r>
    </w:p>
    <w:p>
      <w:pPr>
        <w:pStyle w:val="Normal"/>
        <w:widowControl/>
        <w:rPr/>
      </w:pPr>
      <w:r>
        <w:rPr/>
        <w:t xml:space="preserve">结果解读：检查点是否落在对应的眼角、嘴角和脸部边缘，再读取 </w:t>
      </w:r>
      <w:r>
        <w:rPr/>
        <w:t xml:space="preserve">landmarks </w:t>
      </w:r>
      <w:r>
        <w:rPr/>
        <w:t>中的位置。</w:t>
      </w:r>
    </w:p>
    <w:p>
      <w:pPr>
        <w:pStyle w:val="Normal"/>
        <w:widowControl/>
        <w:rPr/>
      </w:pPr>
      <w:r>
        <w:rPr/>
        <w:t>边界与误区：</w:t>
      </w:r>
      <w:r>
        <w:rPr/>
        <w:t xml:space="preserve">z </w:t>
      </w:r>
      <w:r>
        <w:rPr/>
        <w:t>是相对模型坐标，不是毫米。侧脸、小脸或遮挡会使部分点不可靠，本实验不做人脸身份识别。</w:t>
      </w:r>
    </w:p>
    <w:p>
      <w:pPr>
        <w:pStyle w:val="Heading3"/>
        <w:keepNext w:val="true"/>
        <w:rPr/>
      </w:pPr>
      <w:r>
        <w:rPr/>
        <w:t>学习练习（答案见独立答案册）</w:t>
      </w:r>
    </w:p>
    <w:p>
      <w:pPr>
        <w:pStyle w:val="Question"/>
        <w:widowControl/>
        <w:rPr/>
      </w:pPr>
      <w:r>
        <w:rPr/>
        <w:t xml:space="preserve">Q109-1  </w:t>
      </w:r>
      <w:r>
        <w:rPr/>
        <w:t>两阶段架构为什么先检测脸？</w:t>
      </w:r>
    </w:p>
    <w:p>
      <w:pPr>
        <w:pStyle w:val="Question"/>
        <w:widowControl/>
        <w:rPr/>
      </w:pPr>
      <w:r>
        <w:rPr/>
        <w:t xml:space="preserve">Q109-2  478 </w:t>
      </w:r>
      <w:r>
        <w:rPr/>
        <w:t>点就意味着精确三维扫描吗？</w:t>
      </w:r>
    </w:p>
    <w:p>
      <w:pPr>
        <w:pStyle w:val="Question"/>
        <w:widowControl/>
        <w:rPr/>
      </w:pPr>
      <w:r>
        <w:rPr/>
        <w:t xml:space="preserve">Q109-3  x=0.25 </w:t>
      </w:r>
      <w:r>
        <w:rPr/>
        <w:t xml:space="preserve">在宽 </w:t>
      </w:r>
      <w:r>
        <w:rPr/>
        <w:t xml:space="preserve">800 </w:t>
      </w:r>
      <w:r>
        <w:rPr/>
        <w:t>图上是多少？</w:t>
      </w:r>
    </w:p>
    <w:p>
      <w:pPr>
        <w:pStyle w:val="Question"/>
        <w:widowControl/>
        <w:rPr/>
      </w:pPr>
      <w:r>
        <w:rPr/>
        <w:t xml:space="preserve">Q109-4  </w:t>
      </w:r>
      <w:r>
        <w:rPr/>
        <w:t>人脸关键点与人脸识别有何区别？</w:t>
      </w:r>
    </w:p>
    <w:p>
      <w:pPr>
        <w:pStyle w:val="Question"/>
        <w:widowControl/>
        <w:rPr/>
      </w:pPr>
      <w:r>
        <w:rPr/>
        <w:t xml:space="preserve">Q109-5  </w:t>
      </w:r>
      <w:r>
        <w:rPr/>
        <w:t>侧脸被遮挡的点可信吗？</w:t>
      </w:r>
    </w:p>
    <w:p>
      <w:pPr>
        <w:pStyle w:val="Question"/>
        <w:widowControl/>
        <w:rPr/>
      </w:pPr>
      <w:r>
        <w:rPr/>
        <w:t xml:space="preserve">Q109-6  </w:t>
      </w:r>
      <w:r>
        <w:rPr/>
        <w:t>由关键点估计头姿还需什么？</w:t>
      </w:r>
    </w:p>
    <w:p>
      <w:pPr>
        <w:pStyle w:val="Heading2"/>
        <w:keepNext w:val="true"/>
        <w:rPr/>
      </w:pPr>
      <w:bookmarkStart w:id="150" w:name="__RefHeading___Toc3537_3857426620"/>
      <w:bookmarkEnd w:id="150"/>
      <w:r>
        <w:rPr/>
        <w:t xml:space="preserve">110  </w:t>
      </w:r>
      <w:r>
        <w:rPr/>
        <w:t>手部关键点（</w:t>
      </w:r>
      <w:r>
        <w:rPr/>
        <w:t>hand</w:t>
      </w:r>
      <w:r>
        <w:rPr/>
        <w:t>）</w:t>
      </w:r>
    </w:p>
    <w:p>
      <w:pPr>
        <w:pStyle w:val="Meta"/>
        <w:widowControl/>
        <w:rPr/>
      </w:pPr>
      <w:r>
        <w:rPr/>
        <w:t>实验输入：</w:t>
      </w:r>
      <w:r>
        <w:rPr/>
        <w:t>image</w:t>
      </w:r>
      <w:r>
        <w:rPr/>
        <w:t>。用途：手势交互、抓取姿态的教学分析。</w:t>
      </w:r>
    </w:p>
    <w:p>
      <w:pPr>
        <w:pStyle w:val="Meta"/>
        <w:widowControl/>
        <w:rPr/>
      </w:pPr>
      <w:r>
        <w:rPr/>
        <w:t>模型架构：</w:t>
      </w:r>
      <w:r>
        <w:rPr/>
        <w:t>M10 MediaPipe Hand Landmarker</w:t>
      </w:r>
      <w:r>
        <w:rPr/>
        <w:t>｜手掌定位与</w:t>
      </w:r>
      <w:r>
        <w:rPr/>
        <w:t>21</w:t>
      </w:r>
      <w:r>
        <w:rPr/>
        <w:t xml:space="preserve">点回归。资源 </w:t>
      </w:r>
      <w:r>
        <w:rPr/>
        <w:t>ID</w:t>
      </w:r>
      <w:r>
        <w:rPr/>
        <w:t>：</w:t>
      </w:r>
      <w:r>
        <w:rPr/>
        <w:t>hand_landmarker</w:t>
      </w:r>
      <w:r>
        <w:rPr/>
        <w:t>。详见前面的架构专题。</w:t>
      </w:r>
    </w:p>
    <w:p>
      <w:pPr>
        <w:pStyle w:val="Heading3"/>
        <w:keepNext w:val="true"/>
        <w:rPr/>
      </w:pPr>
      <w:r>
        <w:rPr/>
        <w:t>学习目标与直观理解</w:t>
      </w:r>
    </w:p>
    <w:p>
      <w:pPr>
        <w:pStyle w:val="Normal"/>
        <w:widowControl/>
        <w:rPr/>
      </w:pPr>
      <w:r>
        <w:rPr/>
        <w:t>定位手腕和五根手指的关节点，为手势分析提供位置依据。</w:t>
      </w:r>
    </w:p>
    <w:p>
      <w:pPr>
        <w:pStyle w:val="Normal"/>
        <w:widowControl/>
        <w:rPr/>
      </w:pPr>
      <w:r>
        <w:rPr/>
        <w:t xml:space="preserve">先找手掌，再预测每只手的 </w:t>
      </w:r>
      <w:r>
        <w:rPr/>
        <w:t xml:space="preserve">21 </w:t>
      </w:r>
      <w:r>
        <w:rPr/>
        <w:t xml:space="preserve">个关键点。图像显示坐标由归一化 </w:t>
      </w:r>
      <w:r>
        <w:rPr/>
        <w:t>x</w:t>
      </w:r>
      <w:r>
        <w:rPr/>
        <w:t>、</w:t>
      </w:r>
      <w:r>
        <w:rPr/>
        <w:t xml:space="preserve">y </w:t>
      </w:r>
      <w:r>
        <w:rPr/>
        <w:t>乘原图宽高得到。</w:t>
      </w:r>
    </w:p>
    <w:p>
      <w:pPr>
        <w:pStyle w:val="Heading3"/>
        <w:keepNext w:val="true"/>
        <w:rPr/>
      </w:pPr>
      <w:r>
        <w:rPr/>
        <w:t>核心机制与推导</w:t>
      </w:r>
    </w:p>
    <w:p>
      <w:pPr>
        <w:pStyle w:val="Normal"/>
        <w:widowControl/>
        <w:rPr/>
      </w:pPr>
      <w:r>
        <w:rPr/>
        <w:t xml:space="preserve">手部关键点通过手掌检测先找到相对稳定的目标区域，再由专门网络回归 </w:t>
      </w:r>
      <w:r>
        <w:rPr/>
        <w:t xml:space="preserve">21 </w:t>
      </w:r>
      <w:r>
        <w:rPr/>
        <w:t xml:space="preserve">个点，表示手腕与五指关节。手掌比整只伸展手的形状更稳定，有助于定位；裁剪旋转归一化后，关键点网络可集中建模手指细节。输出坐标再恢复到原图，手性和世界坐标等字段需依实际适配器区分。本平台展示的归一化坐标 </w:t>
      </w:r>
      <w:r>
        <w:rPr/>
        <w:t xml:space="preserve">z </w:t>
      </w:r>
      <w:r>
        <w:rPr/>
        <w:t>不能直接当真实深度，手势分类需在关键点之后增加规则或时序模型。</w:t>
      </w:r>
    </w:p>
    <w:p>
      <w:pPr>
        <w:pStyle w:val="Formula"/>
        <w:widowControl/>
        <w:rPr/>
      </w:pPr>
      <w:r>
        <w:rPr/>
        <w:t xml:space="preserve">单手 </w:t>
      </w:r>
      <w:r>
        <w:rPr/>
        <w:t xml:space="preserve">21 </w:t>
      </w:r>
      <w:r>
        <w:rPr/>
        <w:t>点</w:t>
      </w:r>
      <w:r>
        <w:rPr/>
        <w:t xml:space="preserve">=1 </w:t>
      </w:r>
      <w:r>
        <w:rPr/>
        <w:t>个手腕</w:t>
      </w:r>
      <w:r>
        <w:rPr/>
        <w:t xml:space="preserve">+5×4 </w:t>
      </w:r>
      <w:r>
        <w:rPr/>
        <w:t>个手指点；角度可由相邻骨向量计算，但要处理遮挡与投影。</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建议实验：测试握拳、张手、交叉双手和镜像输入，核对指尖索引、手性与坐标变换。</w:t>
      </w:r>
    </w:p>
    <w:p>
      <w:pPr>
        <w:pStyle w:val="Normal"/>
        <w:widowControl/>
        <w:rPr/>
      </w:pPr>
      <w:r>
        <w:rPr/>
        <w:t>结果解读：观察点是否沿实际手指排列，检查遮挡指尖是否被错误补到别处。</w:t>
      </w:r>
    </w:p>
    <w:p>
      <w:pPr>
        <w:pStyle w:val="Normal"/>
        <w:widowControl/>
        <w:rPr/>
      </w:pPr>
      <w:r>
        <w:rPr/>
        <w:t>边界与误区：检测到关键点不等于已经分类了手势。</w:t>
      </w:r>
      <w:r>
        <w:rPr/>
        <w:t xml:space="preserve">z </w:t>
      </w:r>
      <w:r>
        <w:rPr/>
        <w:t>不可直接当作真实深度，快速运动和互相遮挡会降低稳定性。</w:t>
      </w:r>
    </w:p>
    <w:p>
      <w:pPr>
        <w:pStyle w:val="Heading3"/>
        <w:keepNext w:val="true"/>
        <w:rPr/>
      </w:pPr>
      <w:r>
        <w:rPr/>
        <w:t>学习练习（答案见独立答案册）</w:t>
      </w:r>
    </w:p>
    <w:p>
      <w:pPr>
        <w:pStyle w:val="Question"/>
        <w:widowControl/>
        <w:rPr/>
      </w:pPr>
      <w:r>
        <w:rPr/>
        <w:t xml:space="preserve">Q110-1  </w:t>
      </w:r>
      <w:r>
        <w:rPr/>
        <w:t xml:space="preserve">为什么先检测手掌而不是直接全图找 </w:t>
      </w:r>
      <w:r>
        <w:rPr/>
        <w:t xml:space="preserve">21 </w:t>
      </w:r>
      <w:r>
        <w:rPr/>
        <w:t>点？</w:t>
      </w:r>
    </w:p>
    <w:p>
      <w:pPr>
        <w:pStyle w:val="Question"/>
        <w:widowControl/>
        <w:rPr/>
      </w:pPr>
      <w:r>
        <w:rPr/>
        <w:t xml:space="preserve">Q110-2  21 </w:t>
      </w:r>
      <w:r>
        <w:rPr/>
        <w:t>点如何分配？</w:t>
      </w:r>
    </w:p>
    <w:p>
      <w:pPr>
        <w:pStyle w:val="Question"/>
        <w:widowControl/>
        <w:rPr/>
      </w:pPr>
      <w:r>
        <w:rPr/>
        <w:t xml:space="preserve">Q110-3  </w:t>
      </w:r>
      <w:r>
        <w:rPr/>
        <w:t>关键点网络已经识别手势了吗？</w:t>
      </w:r>
    </w:p>
    <w:p>
      <w:pPr>
        <w:pStyle w:val="Question"/>
        <w:widowControl/>
        <w:rPr/>
      </w:pPr>
      <w:r>
        <w:rPr/>
        <w:t xml:space="preserve">Q110-4  </w:t>
      </w:r>
      <w:r>
        <w:rPr/>
        <w:t>镜像会带来什么问题？</w:t>
      </w:r>
    </w:p>
    <w:p>
      <w:pPr>
        <w:pStyle w:val="Question"/>
        <w:widowControl/>
        <w:rPr/>
      </w:pPr>
      <w:r>
        <w:rPr/>
        <w:t xml:space="preserve">Q110-5  </w:t>
      </w:r>
      <w:r>
        <w:rPr/>
        <w:t>双手重叠为何容易失败？</w:t>
      </w:r>
    </w:p>
    <w:p>
      <w:pPr>
        <w:pStyle w:val="Question"/>
        <w:widowControl/>
        <w:rPr/>
      </w:pPr>
      <w:r>
        <w:rPr/>
        <w:t xml:space="preserve">Q110-6  </w:t>
      </w:r>
      <w:r>
        <w:rPr/>
        <w:t xml:space="preserve">为什么不能把归一化 </w:t>
      </w:r>
      <w:r>
        <w:rPr/>
        <w:t xml:space="preserve">z </w:t>
      </w:r>
      <w:r>
        <w:rPr/>
        <w:t>乘宽度当毫米？</w:t>
      </w:r>
    </w:p>
    <w:p>
      <w:pPr>
        <w:pStyle w:val="Heading1"/>
        <w:keepNext w:val="true"/>
        <w:rPr/>
      </w:pPr>
      <w:bookmarkStart w:id="151" w:name="__RefHeading___Toc3539_3857426620"/>
      <w:bookmarkEnd w:id="151"/>
      <w:r>
        <w:rPr/>
        <w:t xml:space="preserve">第 </w:t>
      </w:r>
      <w:r>
        <w:rPr/>
        <w:t xml:space="preserve">10 </w:t>
      </w:r>
      <w:r>
        <w:rPr/>
        <w:t>模块  标定与三维</w:t>
      </w:r>
    </w:p>
    <w:p>
      <w:pPr>
        <w:pStyle w:val="Heading2"/>
        <w:keepNext w:val="true"/>
        <w:rPr/>
      </w:pPr>
      <w:bookmarkStart w:id="152" w:name="__RefHeading___Toc3541_3857426620"/>
      <w:bookmarkEnd w:id="152"/>
      <w:r>
        <w:rPr/>
        <w:t xml:space="preserve">111  </w:t>
      </w:r>
      <w:r>
        <w:rPr/>
        <w:t>单目相对深度（</w:t>
      </w:r>
      <w:r>
        <w:rPr/>
        <w:t>depth</w:t>
      </w:r>
      <w:r>
        <w:rPr/>
        <w:t>）</w:t>
      </w:r>
    </w:p>
    <w:p>
      <w:pPr>
        <w:pStyle w:val="Meta"/>
        <w:widowControl/>
        <w:rPr/>
      </w:pPr>
      <w:r>
        <w:rPr/>
        <w:t>实验输入：</w:t>
      </w:r>
      <w:r>
        <w:rPr/>
        <w:t>image</w:t>
      </w:r>
      <w:r>
        <w:rPr/>
        <w:t>。用途：可视化远近关系、场景结构与深度先验。</w:t>
      </w:r>
    </w:p>
    <w:p>
      <w:pPr>
        <w:pStyle w:val="Meta"/>
        <w:widowControl/>
        <w:rPr/>
      </w:pPr>
      <w:r>
        <w:rPr/>
        <w:t>模型架构：</w:t>
      </w:r>
      <w:r>
        <w:rPr/>
        <w:t>M17 Depth Anything V2 Small</w:t>
      </w:r>
      <w:r>
        <w:rPr/>
        <w:t>｜</w:t>
      </w:r>
      <w:r>
        <w:rPr/>
        <w:t xml:space="preserve">DINOv2 </w:t>
      </w:r>
      <w:r>
        <w:rPr/>
        <w:t xml:space="preserve">与 </w:t>
      </w:r>
      <w:r>
        <w:rPr/>
        <w:t xml:space="preserve">DPT </w:t>
      </w:r>
      <w:r>
        <w:rPr/>
        <w:t xml:space="preserve">稠密解码。资源 </w:t>
      </w:r>
      <w:r>
        <w:rPr/>
        <w:t>ID</w:t>
      </w:r>
      <w:r>
        <w:rPr/>
        <w:t>：</w:t>
      </w:r>
      <w:r>
        <w:rPr/>
        <w:t>depth-anything</w:t>
      </w:r>
      <w:r>
        <w:rPr/>
        <w:t>。详见前面的架构专题。</w:t>
      </w:r>
    </w:p>
    <w:p>
      <w:pPr>
        <w:pStyle w:val="Heading3"/>
        <w:keepNext w:val="true"/>
        <w:rPr/>
      </w:pPr>
      <w:r>
        <w:rPr/>
        <w:t>学习目标与直观理解</w:t>
      </w:r>
    </w:p>
    <w:p>
      <w:pPr>
        <w:pStyle w:val="Normal"/>
        <w:widowControl/>
        <w:rPr/>
      </w:pPr>
      <w:r>
        <w:rPr/>
        <w:t>从单张图片估计哪些地方相对近、哪些地方相对远，直观认识场景层次。</w:t>
      </w:r>
    </w:p>
    <w:p>
      <w:pPr>
        <w:pStyle w:val="Normal"/>
        <w:widowControl/>
        <w:rPr/>
      </w:pPr>
      <w:r>
        <w:rPr/>
        <w:t>模型从纹理、遮挡和训练中学到的经验预测相对逆深度。没有真实尺度参照，不能直接得到米或毫米。</w:t>
      </w:r>
    </w:p>
    <w:p>
      <w:pPr>
        <w:pStyle w:val="Heading3"/>
        <w:keepNext w:val="true"/>
        <w:rPr/>
      </w:pPr>
      <w:r>
        <w:rPr/>
        <w:t>核心机制与推导</w:t>
      </w:r>
    </w:p>
    <w:p>
      <w:pPr>
        <w:pStyle w:val="Normal"/>
        <w:widowControl/>
        <w:rPr/>
      </w:pPr>
      <w:r>
        <w:rPr/>
        <w:t>单目深度从纹理、透视、遮挡和语义先验推断三维层次，但单张图缺乏确定真实尺度的几何基线。</w:t>
      </w:r>
      <w:r>
        <w:rPr/>
        <w:t xml:space="preserve">Depth Anything V2 Small </w:t>
      </w:r>
      <w:r>
        <w:rPr/>
        <w:t xml:space="preserve">使用预训练视觉 </w:t>
      </w:r>
      <w:r>
        <w:rPr/>
        <w:t xml:space="preserve">Transformer </w:t>
      </w:r>
      <w:r>
        <w:rPr/>
        <w:t xml:space="preserve">提取多个层级的 </w:t>
      </w:r>
      <w:r>
        <w:rPr/>
        <w:t>token</w:t>
      </w:r>
      <w:r>
        <w:rPr/>
        <w:t xml:space="preserve">，再由 </w:t>
      </w:r>
      <w:r>
        <w:rPr/>
        <w:t xml:space="preserve">DPT </w:t>
      </w:r>
      <w:r>
        <w:rPr/>
        <w:t>风格解码器重组为空间特征、多尺度融合并输出稠密相对逆深度。大值通常表示较近，不代表毫米。跨图尺度、偏移和显示归一化都可能不同；即使局部远近正确，镜面、透明物体和未知场景仍可产生错误结构。</w:t>
      </w:r>
    </w:p>
    <w:p>
      <w:pPr>
        <w:pStyle w:val="Formula"/>
        <w:widowControl/>
        <w:rPr/>
      </w:pPr>
      <w:r>
        <w:rPr/>
        <w:t xml:space="preserve">理想逆深度与 </w:t>
      </w:r>
      <w:r>
        <w:rPr/>
        <w:t xml:space="preserve">1/Z </w:t>
      </w:r>
      <w:r>
        <w:rPr/>
        <w:t xml:space="preserve">相关，但模型输出 </w:t>
      </w:r>
      <w:r>
        <w:rPr/>
        <w:t xml:space="preserve">q </w:t>
      </w:r>
      <w:r>
        <w:rPr/>
        <w:t xml:space="preserve">未经标定不能直接令 </w:t>
      </w:r>
      <w:r>
        <w:rPr/>
        <w:t xml:space="preserve">Z=1/q </w:t>
      </w:r>
      <w:r>
        <w:rPr/>
        <w:t>得到米制距离。</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建议实验：比较同一场景不同裁剪的原始输出和显示色，观察相对远近与跨图尺度的区别。</w:t>
      </w:r>
    </w:p>
    <w:p>
      <w:pPr>
        <w:pStyle w:val="Normal"/>
        <w:widowControl/>
        <w:rPr/>
      </w:pPr>
      <w:r>
        <w:rPr/>
        <w:t xml:space="preserve">结果解读：读取 </w:t>
      </w:r>
      <w:r>
        <w:rPr/>
        <w:t xml:space="preserve">relative_inverse_depth </w:t>
      </w:r>
      <w:r>
        <w:rPr/>
        <w:t>数组时，较大数值通常表示更近。显示色彩是归一化后的便于观察的映射。</w:t>
      </w:r>
    </w:p>
    <w:p>
      <w:pPr>
        <w:pStyle w:val="Normal"/>
        <w:widowControl/>
        <w:rPr/>
      </w:pPr>
      <w:r>
        <w:rPr/>
        <w:t>边界与误区：不同图的颜色不能直接比较距离。镜子、透明表面和陌生场景可能误导模型，不应把该结果当作精确测距。</w:t>
      </w:r>
    </w:p>
    <w:p>
      <w:pPr>
        <w:pStyle w:val="Heading3"/>
        <w:keepNext w:val="true"/>
        <w:rPr/>
      </w:pPr>
      <w:r>
        <w:rPr/>
        <w:t>学习练习（答案见独立答案册）</w:t>
      </w:r>
    </w:p>
    <w:p>
      <w:pPr>
        <w:pStyle w:val="Question"/>
        <w:widowControl/>
        <w:rPr/>
      </w:pPr>
      <w:r>
        <w:rPr/>
        <w:t xml:space="preserve">Q111-1  Depth Anything </w:t>
      </w:r>
      <w:r>
        <w:rPr/>
        <w:t>的编码器和解码器各做什么？</w:t>
      </w:r>
    </w:p>
    <w:p>
      <w:pPr>
        <w:pStyle w:val="Question"/>
        <w:widowControl/>
        <w:rPr/>
      </w:pPr>
      <w:r>
        <w:rPr/>
        <w:t xml:space="preserve">Q111-2  </w:t>
      </w:r>
      <w:r>
        <w:rPr/>
        <w:t>单图为何无法唯一确定真实尺度？</w:t>
      </w:r>
    </w:p>
    <w:p>
      <w:pPr>
        <w:pStyle w:val="Question"/>
        <w:widowControl/>
        <w:rPr/>
      </w:pPr>
      <w:r>
        <w:rPr/>
        <w:t xml:space="preserve">Q111-3  </w:t>
      </w:r>
      <w:r>
        <w:rPr/>
        <w:t>输出大值是更远吗？</w:t>
      </w:r>
    </w:p>
    <w:p>
      <w:pPr>
        <w:pStyle w:val="Question"/>
        <w:widowControl/>
        <w:rPr/>
      </w:pPr>
      <w:r>
        <w:rPr/>
        <w:t xml:space="preserve">Q111-4  </w:t>
      </w:r>
      <w:r>
        <w:rPr/>
        <w:t>取倒数就能得到毫米吗？</w:t>
      </w:r>
    </w:p>
    <w:p>
      <w:pPr>
        <w:pStyle w:val="Question"/>
        <w:widowControl/>
        <w:rPr/>
      </w:pPr>
      <w:r>
        <w:rPr/>
        <w:t xml:space="preserve">Q111-5  </w:t>
      </w:r>
      <w:r>
        <w:rPr/>
        <w:t>为什么玻璃和镜子容易错？</w:t>
      </w:r>
    </w:p>
    <w:p>
      <w:pPr>
        <w:pStyle w:val="Question"/>
        <w:widowControl/>
        <w:rPr/>
      </w:pPr>
      <w:r>
        <w:rPr/>
        <w:t xml:space="preserve">Q111-6  </w:t>
      </w:r>
      <w:r>
        <w:rPr/>
        <w:t>怎样引入真实尺度？</w:t>
      </w:r>
    </w:p>
    <w:p>
      <w:pPr>
        <w:pStyle w:val="Heading2"/>
        <w:keepNext w:val="true"/>
        <w:rPr/>
      </w:pPr>
      <w:bookmarkStart w:id="153" w:name="__RefHeading___Toc3543_3857426620"/>
      <w:bookmarkEnd w:id="153"/>
      <w:r>
        <w:rPr/>
        <w:t xml:space="preserve">112  </w:t>
      </w:r>
      <w:r>
        <w:rPr/>
        <w:t>相机标定（</w:t>
      </w:r>
      <w:r>
        <w:rPr/>
        <w:t>calibrate</w:t>
      </w:r>
      <w:r>
        <w:rPr/>
        <w:t>）</w:t>
      </w:r>
    </w:p>
    <w:p>
      <w:pPr>
        <w:pStyle w:val="Meta"/>
        <w:widowControl/>
        <w:rPr/>
      </w:pPr>
      <w:r>
        <w:rPr/>
        <w:t>实验输入：</w:t>
      </w:r>
      <w:r>
        <w:rPr/>
        <w:t>image</w:t>
      </w:r>
      <w:r>
        <w:rPr/>
        <w:t>、</w:t>
      </w:r>
      <w:r>
        <w:rPr/>
        <w:t>calibration_images</w:t>
      </w:r>
      <w:r>
        <w:rPr/>
        <w:t>。用途：尺寸校正、空间理解和重建。</w:t>
      </w:r>
    </w:p>
    <w:p>
      <w:pPr>
        <w:pStyle w:val="Heading3"/>
        <w:keepNext w:val="true"/>
        <w:rPr/>
      </w:pPr>
      <w:r>
        <w:rPr/>
        <w:t>学习目标与直观理解</w:t>
      </w:r>
    </w:p>
    <w:p>
      <w:pPr>
        <w:pStyle w:val="Normal"/>
        <w:widowControl/>
        <w:rPr/>
      </w:pPr>
      <w:r>
        <w:rPr/>
        <w:t>利用已知尺寸的棋盘格，估计相机的成像参数和镜头畸变，为校正与测量打基础。</w:t>
      </w:r>
    </w:p>
    <w:p>
      <w:pPr>
        <w:pStyle w:val="Normal"/>
        <w:widowControl/>
        <w:rPr/>
      </w:pPr>
      <w:r>
        <w:rPr/>
        <w:t>比较棋盘上已知三维点与图片里的角点位置，寻找能让投影最接近观测的相机矩阵和畸变参数。需要多张不同视角图片。</w:t>
      </w:r>
    </w:p>
    <w:p>
      <w:pPr>
        <w:pStyle w:val="Heading3"/>
        <w:keepNext w:val="true"/>
        <w:rPr/>
      </w:pPr>
      <w:r>
        <w:rPr/>
        <w:t>核心机制与推导</w:t>
      </w:r>
    </w:p>
    <w:p>
      <w:pPr>
        <w:pStyle w:val="Normal"/>
        <w:widowControl/>
        <w:rPr/>
      </w:pPr>
      <w:r>
        <w:rPr/>
        <w:t>相机标定拟合三维点到二维像素的投影关系。棋盘提供已知平面坐标，多种姿态让焦距、主点、畸变与外参受到不同约束；只拍几张近乎相同的正视图会造成参数耦合。先提取精确角点，再优化所有观测重投影误差。内参属于相机及分辨率条件，外参描述每张图中的棋盘姿态；格边长度主要决定平移尺度。平台要求至少五张有效视角，实际还应覆盖边缘和倾斜姿态。</w:t>
      </w:r>
    </w:p>
    <w:p>
      <w:pPr>
        <w:pStyle w:val="Formula"/>
        <w:widowControl/>
        <w:rPr/>
      </w:pPr>
      <w:r>
        <w:rPr/>
        <w:t>s[u,v,1]ᵀ=K[R|t][X,Y,Z,1]ᵀ</w:t>
      </w:r>
      <w:r>
        <w:rPr/>
        <w:t>；</w:t>
      </w:r>
      <w:r>
        <w:rPr/>
        <w:t>K=[fx,0,cx;0,fy,cy;0,0,1]</w:t>
      </w:r>
      <w:r>
        <w:rPr/>
        <w:t>，另加镜头畸变模型。</w:t>
      </w:r>
    </w:p>
    <w:p>
      <w:pPr>
        <w:pStyle w:val="Heading3"/>
        <w:keepNext w:val="true"/>
        <w:rPr/>
      </w:pPr>
      <w:r>
        <w:rPr/>
        <w:t>参数、实验与结果解读</w:t>
      </w:r>
    </w:p>
    <w:p>
      <w:pPr>
        <w:pStyle w:val="Meta"/>
        <w:widowControl/>
        <w:rPr/>
      </w:pPr>
      <w:r>
        <w:rPr/>
        <w:t>项目默认参数：</w:t>
      </w:r>
      <w:r>
        <w:rPr/>
        <w:t>cols=9</w:t>
      </w:r>
      <w:r>
        <w:rPr/>
        <w:t>；</w:t>
      </w:r>
      <w:r>
        <w:rPr/>
        <w:t>rows=6</w:t>
      </w:r>
      <w:r>
        <w:rPr/>
        <w:t>；</w:t>
      </w:r>
      <w:r>
        <w:rPr/>
        <w:t>square_mm=25</w:t>
      </w:r>
      <w:r>
        <w:rPr/>
        <w:t>。</w:t>
      </w:r>
    </w:p>
    <w:p>
      <w:pPr>
        <w:pStyle w:val="Normal"/>
        <w:widowControl/>
        <w:rPr/>
      </w:pPr>
      <w:r>
        <w:rPr/>
        <w:t>建议实验：用重复正视图与多角度覆盖图分别标定，在未参与拟合的图上比较重投影和直线校正效果。</w:t>
      </w:r>
    </w:p>
    <w:p>
      <w:pPr>
        <w:pStyle w:val="Normal"/>
        <w:widowControl/>
        <w:rPr/>
      </w:pPr>
      <w:r>
        <w:rPr/>
        <w:t>结果解读：</w:t>
      </w:r>
      <w:r>
        <w:rPr/>
        <w:t xml:space="preserve">camera </w:t>
      </w:r>
      <w:r>
        <w:rPr/>
        <w:t>是内参，</w:t>
      </w:r>
      <w:r>
        <w:rPr/>
        <w:t xml:space="preserve">distortion </w:t>
      </w:r>
      <w:r>
        <w:rPr/>
        <w:t>是畸变系数，</w:t>
      </w:r>
      <w:r>
        <w:rPr/>
        <w:t xml:space="preserve">rms_reprojection_px </w:t>
      </w:r>
      <w:r>
        <w:rPr/>
        <w:t>是投影误差。还要看校正后直线是否更直。</w:t>
      </w:r>
    </w:p>
    <w:p>
      <w:pPr>
        <w:pStyle w:val="Normal"/>
        <w:widowControl/>
        <w:rPr/>
      </w:pPr>
      <w:r>
        <w:rPr/>
        <w:t>边界与误区：小误差不保证所有位置都标得好。棋盘视角和位置应覆盖画面，格子尺寸、内角点数量和图像分辨率必须正确。</w:t>
      </w:r>
    </w:p>
    <w:p>
      <w:pPr>
        <w:pStyle w:val="Heading3"/>
        <w:keepNext w:val="true"/>
        <w:rPr/>
      </w:pPr>
      <w:r>
        <w:rPr/>
        <w:t>学习练习（答案见独立答案册）</w:t>
      </w:r>
    </w:p>
    <w:p>
      <w:pPr>
        <w:pStyle w:val="Question"/>
        <w:widowControl/>
        <w:rPr/>
      </w:pPr>
      <w:r>
        <w:rPr/>
        <w:t xml:space="preserve">Q112-1  </w:t>
      </w:r>
      <w:r>
        <w:rPr/>
        <w:t>内参与外参有何区别？</w:t>
      </w:r>
    </w:p>
    <w:p>
      <w:pPr>
        <w:pStyle w:val="Question"/>
        <w:widowControl/>
        <w:rPr/>
      </w:pPr>
      <w:r>
        <w:rPr/>
        <w:t xml:space="preserve">Q112-2  </w:t>
      </w:r>
      <w:r>
        <w:rPr/>
        <w:t xml:space="preserve">棋盘 </w:t>
      </w:r>
      <w:r>
        <w:rPr/>
        <w:t xml:space="preserve">rows/cols </w:t>
      </w:r>
      <w:r>
        <w:rPr/>
        <w:t>是格子数吗？</w:t>
      </w:r>
    </w:p>
    <w:p>
      <w:pPr>
        <w:pStyle w:val="Question"/>
        <w:widowControl/>
        <w:rPr/>
      </w:pPr>
      <w:r>
        <w:rPr/>
        <w:t xml:space="preserve">Q112-3  </w:t>
      </w:r>
      <w:r>
        <w:rPr/>
        <w:t>为什么要多个不同视角？</w:t>
      </w:r>
    </w:p>
    <w:p>
      <w:pPr>
        <w:pStyle w:val="Question"/>
        <w:widowControl/>
        <w:rPr/>
      </w:pPr>
      <w:r>
        <w:rPr/>
        <w:t xml:space="preserve">Q112-4  </w:t>
      </w:r>
      <w:r>
        <w:rPr/>
        <w:t>格边长度填错会怎样？</w:t>
      </w:r>
    </w:p>
    <w:p>
      <w:pPr>
        <w:pStyle w:val="Question"/>
        <w:widowControl/>
        <w:rPr/>
      </w:pPr>
      <w:r>
        <w:rPr/>
        <w:t xml:space="preserve">Q112-5  RMS </w:t>
      </w:r>
      <w:r>
        <w:rPr/>
        <w:t>很低就标定完美吗？</w:t>
      </w:r>
    </w:p>
    <w:p>
      <w:pPr>
        <w:pStyle w:val="Question"/>
        <w:widowControl/>
        <w:rPr/>
      </w:pPr>
      <w:r>
        <w:rPr/>
        <w:t xml:space="preserve">Q112-6  </w:t>
      </w:r>
      <w:r>
        <w:rPr/>
        <w:t xml:space="preserve">改变分辨率后 </w:t>
      </w:r>
      <w:r>
        <w:rPr/>
        <w:t xml:space="preserve">K </w:t>
      </w:r>
      <w:r>
        <w:rPr/>
        <w:t>能直接复用吗？</w:t>
      </w:r>
    </w:p>
    <w:p>
      <w:pPr>
        <w:pStyle w:val="Heading2"/>
        <w:keepNext w:val="true"/>
        <w:rPr/>
      </w:pPr>
      <w:bookmarkStart w:id="154" w:name="__RefHeading___Toc3545_3857426620"/>
      <w:bookmarkEnd w:id="154"/>
      <w:r>
        <w:rPr/>
        <w:t xml:space="preserve">113  </w:t>
      </w:r>
      <w:r>
        <w:rPr/>
        <w:t>畸变校正（</w:t>
      </w:r>
      <w:r>
        <w:rPr/>
        <w:t>undistort</w:t>
      </w:r>
      <w:r>
        <w:rPr/>
        <w:t>）</w:t>
      </w:r>
    </w:p>
    <w:p>
      <w:pPr>
        <w:pStyle w:val="Meta"/>
        <w:widowControl/>
        <w:rPr/>
      </w:pPr>
      <w:r>
        <w:rPr/>
        <w:t>实验输入：</w:t>
      </w:r>
      <w:r>
        <w:rPr/>
        <w:t>image</w:t>
      </w:r>
      <w:r>
        <w:rPr/>
        <w:t>。用途：尺寸校正、空间理解和重建。</w:t>
      </w:r>
    </w:p>
    <w:p>
      <w:pPr>
        <w:pStyle w:val="Heading3"/>
        <w:keepNext w:val="true"/>
        <w:rPr/>
      </w:pPr>
      <w:r>
        <w:rPr/>
        <w:t>学习目标与直观理解</w:t>
      </w:r>
    </w:p>
    <w:p>
      <w:pPr>
        <w:pStyle w:val="Normal"/>
        <w:widowControl/>
        <w:rPr/>
      </w:pPr>
      <w:r>
        <w:rPr/>
        <w:t>用已经得到的相机内参和畸变系数，修正镜头让直线变弯的现象。</w:t>
      </w:r>
    </w:p>
    <w:p>
      <w:pPr>
        <w:pStyle w:val="Normal"/>
        <w:widowControl/>
        <w:rPr/>
      </w:pPr>
      <w:r>
        <w:rPr/>
        <w:t>根据镜头模型重新安排像素位置，把弯曲的成像映射回理想相机图像。</w:t>
      </w:r>
    </w:p>
    <w:p>
      <w:pPr>
        <w:pStyle w:val="Heading3"/>
        <w:keepNext w:val="true"/>
        <w:rPr/>
      </w:pPr>
      <w:r>
        <w:rPr/>
        <w:t>核心机制与推导</w:t>
      </w:r>
    </w:p>
    <w:p>
      <w:pPr>
        <w:pStyle w:val="Normal"/>
        <w:widowControl/>
        <w:rPr/>
      </w:pPr>
      <w:r>
        <w:rPr/>
        <w:t>畸变校正通过相机模型将理想像素与实际镜头采样位置对应。径向畸变随到主点距离改变，切向畸变与镜头装配偏心有关。实现常从每个输出理想像素反查原图坐标并插值，避免空洞。新内参与输出视场选择决定黑边和裁切权衡；校正镜头弯曲并不意味着物体平面已正视，也不自动消除透视缩短。参数必须匹配相机、焦距、对焦及图像坐标条件。</w:t>
      </w:r>
    </w:p>
    <w:p>
      <w:pPr>
        <w:pStyle w:val="Formula"/>
        <w:widowControl/>
        <w:rPr/>
      </w:pPr>
      <w:r>
        <w:rPr/>
        <w:t>x_d=x(1+k1r²+k2r⁴+k3r⁶)+2p1xy+p2(r²+2x²)</w:t>
      </w:r>
      <w:r>
        <w:rPr/>
        <w:t>，</w:t>
      </w:r>
      <w:r>
        <w:rPr/>
        <w:t xml:space="preserve">y </w:t>
      </w:r>
      <w:r>
        <w:rPr/>
        <w:t>类似；</w:t>
      </w:r>
      <w:r>
        <w:rPr/>
        <w:t xml:space="preserve">x/y </w:t>
      </w:r>
      <w:r>
        <w:rPr/>
        <w:t>为归一化相机坐标。</w:t>
      </w:r>
    </w:p>
    <w:p>
      <w:pPr>
        <w:pStyle w:val="Heading3"/>
        <w:keepNext w:val="true"/>
        <w:rPr/>
      </w:pPr>
      <w:r>
        <w:rPr/>
        <w:t>参数、实验与结果解读</w:t>
      </w:r>
    </w:p>
    <w:p>
      <w:pPr>
        <w:pStyle w:val="Meta"/>
        <w:widowControl/>
        <w:rPr/>
      </w:pPr>
      <w:r>
        <w:rPr/>
        <w:t>项目默认参数：</w:t>
      </w:r>
      <w:r>
        <w:rPr/>
        <w:t>camera=[[800,0,320],[0,800,240],[0,0,1]]</w:t>
      </w:r>
      <w:r>
        <w:rPr/>
        <w:t>；</w:t>
      </w:r>
      <w:r>
        <w:rPr/>
        <w:t>distortion=[-0.2,0.05,0,0,0]</w:t>
      </w:r>
      <w:r>
        <w:rPr/>
        <w:t>。</w:t>
      </w:r>
    </w:p>
    <w:p>
      <w:pPr>
        <w:pStyle w:val="Normal"/>
        <w:widowControl/>
        <w:rPr/>
      </w:pPr>
      <w:r>
        <w:rPr/>
        <w:t>建议实验：观察画面边缘的直线，比较校正前后弯曲程度及有效视野损失。</w:t>
      </w:r>
    </w:p>
    <w:p>
      <w:pPr>
        <w:pStyle w:val="Normal"/>
        <w:widowControl/>
        <w:rPr/>
      </w:pPr>
      <w:r>
        <w:rPr/>
        <w:t>结果解读：选择画面边缘的直线观察是否变直，同时检查边界有无黑边或视野损失。</w:t>
      </w:r>
    </w:p>
    <w:p>
      <w:pPr>
        <w:pStyle w:val="Normal"/>
        <w:widowControl/>
        <w:rPr/>
      </w:pPr>
      <w:r>
        <w:rPr/>
        <w:t>边界与误区：参数必须来自相同相机和对应分辨率。随便填写一组内参也能得到变化，但不能说明校正正确。</w:t>
      </w:r>
    </w:p>
    <w:p>
      <w:pPr>
        <w:pStyle w:val="Heading3"/>
        <w:keepNext w:val="true"/>
        <w:rPr/>
      </w:pPr>
      <w:r>
        <w:rPr/>
        <w:t>学习练习（答案见独立答案册）</w:t>
      </w:r>
    </w:p>
    <w:p>
      <w:pPr>
        <w:pStyle w:val="Question"/>
        <w:widowControl/>
        <w:rPr/>
      </w:pPr>
      <w:r>
        <w:rPr/>
        <w:t xml:space="preserve">Q113-1  </w:t>
      </w:r>
      <w:r>
        <w:rPr/>
        <w:t>径向与切向畸变分别是什么？</w:t>
      </w:r>
    </w:p>
    <w:p>
      <w:pPr>
        <w:pStyle w:val="Question"/>
        <w:widowControl/>
        <w:rPr/>
      </w:pPr>
      <w:r>
        <w:rPr/>
        <w:t xml:space="preserve">Q113-2  </w:t>
      </w:r>
      <w:r>
        <w:rPr/>
        <w:t>畸变校正等于透视校正吗？</w:t>
      </w:r>
    </w:p>
    <w:p>
      <w:pPr>
        <w:pStyle w:val="Question"/>
        <w:widowControl/>
        <w:rPr/>
      </w:pPr>
      <w:r>
        <w:rPr/>
        <w:t xml:space="preserve">Q113-3  </w:t>
      </w:r>
      <w:r>
        <w:rPr/>
        <w:t>为什么常出现黑边？</w:t>
      </w:r>
    </w:p>
    <w:p>
      <w:pPr>
        <w:pStyle w:val="Question"/>
        <w:widowControl/>
        <w:rPr/>
      </w:pPr>
      <w:r>
        <w:rPr/>
        <w:t xml:space="preserve">Q113-4  </w:t>
      </w:r>
      <w:r>
        <w:rPr/>
        <w:t>参数看起来合理就能用吗？</w:t>
      </w:r>
    </w:p>
    <w:p>
      <w:pPr>
        <w:pStyle w:val="Question"/>
        <w:widowControl/>
        <w:rPr/>
      </w:pPr>
      <w:r>
        <w:rPr/>
        <w:t xml:space="preserve">Q113-5  remap </w:t>
      </w:r>
      <w:r>
        <w:rPr/>
        <w:t>方式为什么适合重复视频？</w:t>
      </w:r>
    </w:p>
    <w:p>
      <w:pPr>
        <w:pStyle w:val="Question"/>
        <w:widowControl/>
        <w:rPr/>
      </w:pPr>
      <w:r>
        <w:rPr/>
        <w:t xml:space="preserve">Q113-6  </w:t>
      </w:r>
      <w:r>
        <w:rPr/>
        <w:t>校正后能无损恢复原图吗？</w:t>
      </w:r>
    </w:p>
    <w:p>
      <w:pPr>
        <w:pStyle w:val="Heading2"/>
        <w:keepNext w:val="true"/>
        <w:rPr/>
      </w:pPr>
      <w:bookmarkStart w:id="155" w:name="__RefHeading___Toc3547_3857426620"/>
      <w:bookmarkEnd w:id="155"/>
      <w:r>
        <w:rPr/>
        <w:t xml:space="preserve">114  </w:t>
      </w:r>
      <w:r>
        <w:rPr/>
        <w:t>双目视差与深度（</w:t>
      </w:r>
      <w:r>
        <w:rPr/>
        <w:t>stereo</w:t>
      </w:r>
      <w:r>
        <w:rPr/>
        <w:t>）</w:t>
      </w:r>
    </w:p>
    <w:p>
      <w:pPr>
        <w:pStyle w:val="Meta"/>
        <w:widowControl/>
        <w:rPr/>
      </w:pPr>
      <w:r>
        <w:rPr/>
        <w:t>实验输入：</w:t>
      </w:r>
      <w:r>
        <w:rPr/>
        <w:t>image</w:t>
      </w:r>
      <w:r>
        <w:rPr/>
        <w:t>、</w:t>
      </w:r>
      <w:r>
        <w:rPr/>
        <w:t>reference</w:t>
      </w:r>
      <w:r>
        <w:rPr/>
        <w:t>。用途：尺寸校正、空间理解和重建。</w:t>
      </w:r>
    </w:p>
    <w:p>
      <w:pPr>
        <w:pStyle w:val="Heading3"/>
        <w:keepNext w:val="true"/>
        <w:rPr/>
      </w:pPr>
      <w:r>
        <w:rPr/>
        <w:t>学习目标与直观理解</w:t>
      </w:r>
    </w:p>
    <w:p>
      <w:pPr>
        <w:pStyle w:val="Normal"/>
        <w:widowControl/>
        <w:rPr/>
      </w:pPr>
      <w:r>
        <w:rPr/>
        <w:t>用左右两台相机看到的水平位移推断远近，理解视差与距离的关系。</w:t>
      </w:r>
    </w:p>
    <w:p>
      <w:pPr>
        <w:pStyle w:val="Normal"/>
        <w:widowControl/>
        <w:rPr/>
      </w:pPr>
      <w:r>
        <w:rPr/>
        <w:t xml:space="preserve">在已做极线校正的两图中沿同行找对应位置，横向差就是视差 </w:t>
      </w:r>
      <w:r>
        <w:rPr/>
        <w:t>d</w:t>
      </w:r>
      <w:r>
        <w:rPr/>
        <w:t xml:space="preserve">。已知焦距 </w:t>
      </w:r>
      <w:r>
        <w:rPr/>
        <w:t xml:space="preserve">f </w:t>
      </w:r>
      <w:r>
        <w:rPr/>
        <w:t xml:space="preserve">和基线 </w:t>
      </w:r>
      <w:r>
        <w:rPr/>
        <w:t xml:space="preserve">B </w:t>
      </w:r>
      <w:r>
        <w:rPr/>
        <w:t xml:space="preserve">时，可用 </w:t>
      </w:r>
      <w:r>
        <w:rPr/>
        <w:t xml:space="preserve">f×B/d </w:t>
      </w:r>
      <w:r>
        <w:rPr/>
        <w:t>计算深度。</w:t>
      </w:r>
    </w:p>
    <w:p>
      <w:pPr>
        <w:pStyle w:val="Heading3"/>
        <w:keepNext w:val="true"/>
        <w:rPr/>
      </w:pPr>
      <w:r>
        <w:rPr/>
        <w:t>核心机制与推导</w:t>
      </w:r>
    </w:p>
    <w:p>
      <w:pPr>
        <w:pStyle w:val="Normal"/>
        <w:widowControl/>
        <w:rPr/>
      </w:pPr>
      <w:r>
        <w:rPr/>
        <w:t>双目视差在已校正的左右图同一行搜索对应位置。</w:t>
      </w:r>
      <w:r>
        <w:rPr/>
        <w:t xml:space="preserve">SGBM </w:t>
      </w:r>
      <w:r>
        <w:rPr/>
        <w:t>用局部匹配代价和多方向路径平滑近似全局优化，</w:t>
      </w:r>
      <w:r>
        <w:rPr/>
        <w:t xml:space="preserve">P1 </w:t>
      </w:r>
      <w:r>
        <w:rPr/>
        <w:t>惩罚小视差变化，</w:t>
      </w:r>
      <w:r>
        <w:rPr/>
        <w:t xml:space="preserve">P2 </w:t>
      </w:r>
      <w:r>
        <w:rPr/>
        <w:t xml:space="preserve">惩罚较大跳变，以兼顾连续表面与边界。项目输出固定点视差需除以 </w:t>
      </w:r>
      <w:r>
        <w:rPr/>
        <w:t>16</w:t>
      </w:r>
      <w:r>
        <w:rPr/>
        <w:t>；无效或非正视差不能用于倒数深度。焦距需用像素、基线需用毫米才能得到毫米深度。远处视差小，固定像素误差会被放大为更大的距离误差。</w:t>
      </w:r>
    </w:p>
    <w:p>
      <w:pPr>
        <w:pStyle w:val="Formula"/>
        <w:widowControl/>
        <w:rPr/>
      </w:pPr>
      <w:r>
        <w:rPr/>
        <w:t>Z=fB/d</w:t>
      </w:r>
      <w:r>
        <w:rPr/>
        <w:t>；</w:t>
      </w:r>
      <w:r>
        <w:rPr/>
        <w:t>δZ≈−fB·δd/d²</w:t>
      </w:r>
      <w:r>
        <w:rPr/>
        <w:t>；</w:t>
      </w:r>
      <w:r>
        <w:rPr/>
        <w:t>f=800 px</w:t>
      </w:r>
      <w:r>
        <w:rPr/>
        <w:t>、</w:t>
      </w:r>
      <w:r>
        <w:rPr/>
        <w:t>B=60 mm</w:t>
      </w:r>
      <w:r>
        <w:rPr/>
        <w:t>、</w:t>
      </w:r>
      <w:r>
        <w:rPr/>
        <w:t xml:space="preserve">d=40 px </w:t>
      </w:r>
      <w:r>
        <w:rPr/>
        <w:t xml:space="preserve">时 </w:t>
      </w:r>
      <w:r>
        <w:rPr/>
        <w:t>Z=1200 mm</w:t>
      </w:r>
      <w:r>
        <w:rPr/>
        <w:t>。</w:t>
      </w:r>
    </w:p>
    <w:p>
      <w:pPr>
        <w:pStyle w:val="Heading3"/>
        <w:keepNext w:val="true"/>
        <w:rPr/>
      </w:pPr>
      <w:r>
        <w:rPr/>
        <w:t>参数、实验与结果解读</w:t>
      </w:r>
    </w:p>
    <w:p>
      <w:pPr>
        <w:pStyle w:val="Meta"/>
        <w:widowControl/>
        <w:rPr/>
      </w:pPr>
      <w:r>
        <w:rPr/>
        <w:t>项目默认参数：</w:t>
      </w:r>
      <w:r>
        <w:rPr/>
        <w:t>disparities=64</w:t>
      </w:r>
      <w:r>
        <w:rPr/>
        <w:t>；</w:t>
      </w:r>
      <w:r>
        <w:rPr/>
        <w:t>block=5</w:t>
      </w:r>
      <w:r>
        <w:rPr/>
        <w:t>；</w:t>
      </w:r>
      <w:r>
        <w:rPr/>
        <w:t>focal=0</w:t>
      </w:r>
      <w:r>
        <w:rPr/>
        <w:t>；</w:t>
      </w:r>
      <w:r>
        <w:rPr/>
        <w:t>baseline=0</w:t>
      </w:r>
      <w:r>
        <w:rPr/>
        <w:t>。</w:t>
      </w:r>
    </w:p>
    <w:p>
      <w:pPr>
        <w:pStyle w:val="Normal"/>
        <w:widowControl/>
        <w:rPr/>
      </w:pPr>
      <w:r>
        <w:rPr/>
        <w:t>建议实验：比较近远物体视差与无纹理区域有效率，再观察小视差扰动对深度的影响。</w:t>
      </w:r>
    </w:p>
    <w:p>
      <w:pPr>
        <w:pStyle w:val="Normal"/>
        <w:widowControl/>
        <w:rPr/>
      </w:pPr>
      <w:r>
        <w:rPr/>
        <w:t xml:space="preserve">结果解读：先看 </w:t>
      </w:r>
      <w:r>
        <w:rPr/>
        <w:t xml:space="preserve">valid_fraction </w:t>
      </w:r>
      <w:r>
        <w:rPr/>
        <w:t xml:space="preserve">和 </w:t>
      </w:r>
      <w:r>
        <w:rPr/>
        <w:t xml:space="preserve">disparity_px </w:t>
      </w:r>
      <w:r>
        <w:rPr/>
        <w:t xml:space="preserve">的有效区域；视差越大通常越近。只有填写有效焦距与基线后才输出 </w:t>
      </w:r>
      <w:r>
        <w:rPr/>
        <w:t>depth_mm</w:t>
      </w:r>
      <w:r>
        <w:rPr/>
        <w:t>。</w:t>
      </w:r>
    </w:p>
    <w:p>
      <w:pPr>
        <w:pStyle w:val="Normal"/>
        <w:widowControl/>
        <w:rPr/>
      </w:pPr>
      <w:r>
        <w:rPr/>
        <w:t>边界与误区：无纹理、遮挡和反光区域容易匹配失败。彩色图仅用于显示，不能把无效视差或未标定结果当作毫米深度。</w:t>
      </w:r>
    </w:p>
    <w:p>
      <w:pPr>
        <w:pStyle w:val="Heading3"/>
        <w:keepNext w:val="true"/>
        <w:rPr/>
      </w:pPr>
      <w:r>
        <w:rPr/>
        <w:t>学习练习（答案见独立答案册）</w:t>
      </w:r>
    </w:p>
    <w:p>
      <w:pPr>
        <w:pStyle w:val="Question"/>
        <w:widowControl/>
        <w:rPr/>
      </w:pPr>
      <w:r>
        <w:rPr/>
        <w:t xml:space="preserve">Q114-1  </w:t>
      </w:r>
      <w:r>
        <w:rPr/>
        <w:t>为什么输入必须先极线校正？</w:t>
      </w:r>
    </w:p>
    <w:p>
      <w:pPr>
        <w:pStyle w:val="Question"/>
        <w:widowControl/>
        <w:rPr/>
      </w:pPr>
      <w:r>
        <w:rPr/>
        <w:t xml:space="preserve">Q114-2  P1 </w:t>
      </w:r>
      <w:r>
        <w:rPr/>
        <w:t xml:space="preserve">与 </w:t>
      </w:r>
      <w:r>
        <w:rPr/>
        <w:t xml:space="preserve">P2 </w:t>
      </w:r>
      <w:r>
        <w:rPr/>
        <w:t>的作用是什么？</w:t>
      </w:r>
    </w:p>
    <w:p>
      <w:pPr>
        <w:pStyle w:val="Question"/>
        <w:widowControl/>
        <w:rPr/>
      </w:pPr>
      <w:r>
        <w:rPr/>
        <w:t xml:space="preserve">Q114-3  </w:t>
      </w:r>
      <w:r>
        <w:rPr/>
        <w:t xml:space="preserve">为什么视差要除以 </w:t>
      </w:r>
      <w:r>
        <w:rPr/>
        <w:t>16</w:t>
      </w:r>
      <w:r>
        <w:rPr/>
        <w:t>？</w:t>
      </w:r>
    </w:p>
    <w:p>
      <w:pPr>
        <w:pStyle w:val="Question"/>
        <w:widowControl/>
        <w:rPr/>
      </w:pPr>
      <w:r>
        <w:rPr/>
        <w:t xml:space="preserve">Q114-4  </w:t>
      </w:r>
      <w:r>
        <w:rPr/>
        <w:t>深度误差为何随距离增大？</w:t>
      </w:r>
    </w:p>
    <w:p>
      <w:pPr>
        <w:pStyle w:val="Question"/>
        <w:widowControl/>
        <w:rPr/>
      </w:pPr>
      <w:r>
        <w:rPr/>
        <w:t xml:space="preserve">Q114-5  baseline=60 </w:t>
      </w:r>
      <w:r>
        <w:rPr/>
        <w:t>能保证输出毫米吗？</w:t>
      </w:r>
    </w:p>
    <w:p>
      <w:pPr>
        <w:pStyle w:val="Question"/>
        <w:widowControl/>
        <w:rPr/>
      </w:pPr>
      <w:r>
        <w:rPr/>
        <w:t xml:space="preserve">Q114-6  </w:t>
      </w:r>
      <w:r>
        <w:rPr/>
        <w:t>透明和反光区域为何失败？</w:t>
      </w:r>
    </w:p>
    <w:p>
      <w:pPr>
        <w:pStyle w:val="Heading2"/>
        <w:keepNext w:val="true"/>
        <w:rPr/>
      </w:pPr>
      <w:bookmarkStart w:id="156" w:name="__RefHeading___Toc3549_3857426620"/>
      <w:bookmarkEnd w:id="156"/>
      <w:r>
        <w:rPr/>
        <w:t xml:space="preserve">115  </w:t>
      </w:r>
      <w:r>
        <w:rPr/>
        <w:t>双目校正（</w:t>
      </w:r>
      <w:r>
        <w:rPr/>
        <w:t>stereo_rectify</w:t>
      </w:r>
      <w:r>
        <w:rPr/>
        <w:t>）</w:t>
      </w:r>
    </w:p>
    <w:p>
      <w:pPr>
        <w:pStyle w:val="Meta"/>
        <w:widowControl/>
        <w:rPr/>
      </w:pPr>
      <w:r>
        <w:rPr/>
        <w:t>实验输入：</w:t>
      </w:r>
      <w:r>
        <w:rPr/>
        <w:t>image</w:t>
      </w:r>
      <w:r>
        <w:rPr/>
        <w:t>、</w:t>
      </w:r>
      <w:r>
        <w:rPr/>
        <w:t>reference</w:t>
      </w:r>
      <w:r>
        <w:rPr/>
        <w:t>。用途：尺寸校正、空间理解和重建。</w:t>
      </w:r>
    </w:p>
    <w:p>
      <w:pPr>
        <w:pStyle w:val="Heading3"/>
        <w:keepNext w:val="true"/>
        <w:rPr/>
      </w:pPr>
      <w:r>
        <w:rPr/>
        <w:t>学习目标与直观理解</w:t>
      </w:r>
    </w:p>
    <w:p>
      <w:pPr>
        <w:pStyle w:val="Normal"/>
        <w:widowControl/>
        <w:rPr/>
      </w:pPr>
      <w:r>
        <w:rPr/>
        <w:t>把双目图片变换到便于匹配的几何关系，让同一个点尽量落在左右图的同一行。</w:t>
      </w:r>
    </w:p>
    <w:p>
      <w:pPr>
        <w:pStyle w:val="Normal"/>
        <w:widowControl/>
        <w:rPr/>
      </w:pPr>
      <w:r>
        <w:rPr/>
        <w:t>利用左右内参、畸变以及两相机间的旋转和平移，为两图分别计算重映射。</w:t>
      </w:r>
    </w:p>
    <w:p>
      <w:pPr>
        <w:pStyle w:val="Heading3"/>
        <w:keepNext w:val="true"/>
        <w:rPr/>
      </w:pPr>
      <w:r>
        <w:rPr/>
        <w:t>核心机制与推导</w:t>
      </w:r>
    </w:p>
    <w:p>
      <w:pPr>
        <w:pStyle w:val="Normal"/>
        <w:widowControl/>
        <w:rPr/>
      </w:pPr>
      <w:r>
        <w:rPr/>
        <w:t xml:space="preserve">双目校正通过左右各自旋转与重投影，把两相机变换到具有共同极线方向的虚拟相机。需要内参、畸变以及两相机相对 </w:t>
      </w:r>
      <w:r>
        <w:rPr/>
        <w:t>R/T</w:t>
      </w:r>
      <w:r>
        <w:rPr/>
        <w:t xml:space="preserve">；不仅把两图拉成同尺寸，更要让同一三维点对应的极线接近同一水平行。输出 </w:t>
      </w:r>
      <w:r>
        <w:rPr/>
        <w:t xml:space="preserve">P1/P2 </w:t>
      </w:r>
      <w:r>
        <w:rPr/>
        <w:t xml:space="preserve">与 </w:t>
      </w:r>
      <w:r>
        <w:rPr/>
        <w:t xml:space="preserve">Q </w:t>
      </w:r>
      <w:r>
        <w:rPr/>
        <w:t>描述校正后的投影与视差到三维变换，</w:t>
      </w:r>
      <w:r>
        <w:rPr/>
        <w:t xml:space="preserve">T </w:t>
      </w:r>
      <w:r>
        <w:rPr/>
        <w:t>的单位决定三维尺度。应使用多处对应点检查纵向残差，而不只看图像是否“摆正”。</w:t>
      </w:r>
    </w:p>
    <w:p>
      <w:pPr>
        <w:pStyle w:val="Formula"/>
        <w:widowControl/>
        <w:rPr/>
      </w:pPr>
      <w:r>
        <w:rPr/>
        <w:t xml:space="preserve">校正后理想对应点满足 </w:t>
      </w:r>
      <w:r>
        <w:rPr/>
        <w:t>y</w:t>
      </w:r>
      <w:r>
        <w:rPr/>
        <w:t>左≈</w:t>
      </w:r>
      <w:r>
        <w:rPr/>
        <w:t>y</w:t>
      </w:r>
      <w:r>
        <w:rPr/>
        <w:t>右；</w:t>
      </w:r>
      <w:r>
        <w:rPr/>
        <w:t xml:space="preserve">Q·[x,y,d,1]ᵀ </w:t>
      </w:r>
      <w:r>
        <w:rPr/>
        <w:t xml:space="preserve">给齐次三维坐标，最后需除 </w:t>
      </w:r>
      <w:r>
        <w:rPr/>
        <w:t xml:space="preserve">W </w:t>
      </w:r>
      <w:r>
        <w:rPr/>
        <w:t>分量。</w:t>
      </w:r>
    </w:p>
    <w:p>
      <w:pPr>
        <w:pStyle w:val="Heading3"/>
        <w:keepNext w:val="true"/>
        <w:rPr/>
      </w:pPr>
      <w:r>
        <w:rPr/>
        <w:t>参数、实验与结果解读</w:t>
      </w:r>
    </w:p>
    <w:p>
      <w:pPr>
        <w:pStyle w:val="Meta"/>
        <w:widowControl/>
        <w:rPr/>
      </w:pPr>
      <w:r>
        <w:rPr/>
        <w:t>项目默认参数：</w:t>
      </w:r>
      <w:r>
        <w:rPr/>
        <w:t>calibration={}</w:t>
      </w:r>
      <w:r>
        <w:rPr/>
        <w:t>。</w:t>
      </w:r>
    </w:p>
    <w:p>
      <w:pPr>
        <w:pStyle w:val="Normal"/>
        <w:widowControl/>
        <w:rPr/>
      </w:pPr>
      <w:r>
        <w:rPr/>
        <w:t>建议实验：在图像中心和四角标记同一物理点，比较校正前后左右纵坐标差。</w:t>
      </w:r>
    </w:p>
    <w:p>
      <w:pPr>
        <w:pStyle w:val="Normal"/>
        <w:widowControl/>
        <w:rPr/>
      </w:pPr>
      <w:r>
        <w:rPr/>
        <w:t>结果解读：结果左半和右半是校正后的视图。找相同角点比较纵坐标，理想情况下应接近同一水平线。</w:t>
      </w:r>
    </w:p>
    <w:p>
      <w:pPr>
        <w:pStyle w:val="Normal"/>
        <w:widowControl/>
        <w:rPr/>
      </w:pPr>
      <w:r>
        <w:rPr/>
        <w:t xml:space="preserve">边界与误区：需要真实的 </w:t>
      </w:r>
      <w:r>
        <w:rPr/>
        <w:t>K1</w:t>
      </w:r>
      <w:r>
        <w:rPr/>
        <w:t>、</w:t>
      </w:r>
      <w:r>
        <w:rPr/>
        <w:t>D1</w:t>
      </w:r>
      <w:r>
        <w:rPr/>
        <w:t>、</w:t>
      </w:r>
      <w:r>
        <w:rPr/>
        <w:t>K2</w:t>
      </w:r>
      <w:r>
        <w:rPr/>
        <w:t>、</w:t>
      </w:r>
      <w:r>
        <w:rPr/>
        <w:t>D2</w:t>
      </w:r>
      <w:r>
        <w:rPr/>
        <w:t>、</w:t>
      </w:r>
      <w:r>
        <w:rPr/>
        <w:t>R</w:t>
      </w:r>
      <w:r>
        <w:rPr/>
        <w:t>、</w:t>
      </w:r>
      <w:r>
        <w:rPr/>
        <w:t>T</w:t>
      </w:r>
      <w:r>
        <w:rPr/>
        <w:t>。画面被变换不代表校正成功，错误参数会使后续视差失真。</w:t>
      </w:r>
    </w:p>
    <w:p>
      <w:pPr>
        <w:pStyle w:val="Heading3"/>
        <w:keepNext w:val="true"/>
        <w:rPr/>
      </w:pPr>
      <w:r>
        <w:rPr/>
        <w:t>学习练习（答案见独立答案册）</w:t>
      </w:r>
    </w:p>
    <w:p>
      <w:pPr>
        <w:pStyle w:val="Question"/>
        <w:widowControl/>
        <w:rPr/>
      </w:pPr>
      <w:r>
        <w:rPr/>
        <w:t xml:space="preserve">Q115-1  </w:t>
      </w:r>
      <w:r>
        <w:rPr/>
        <w:t xml:space="preserve">为什么需要 </w:t>
      </w:r>
      <w:r>
        <w:rPr/>
        <w:t xml:space="preserve">R </w:t>
      </w:r>
      <w:r>
        <w:rPr/>
        <w:t xml:space="preserve">和 </w:t>
      </w:r>
      <w:r>
        <w:rPr/>
        <w:t>T</w:t>
      </w:r>
      <w:r>
        <w:rPr/>
        <w:t>？</w:t>
      </w:r>
    </w:p>
    <w:p>
      <w:pPr>
        <w:pStyle w:val="Question"/>
        <w:widowControl/>
        <w:rPr/>
      </w:pPr>
      <w:r>
        <w:rPr/>
        <w:t xml:space="preserve">Q115-2  </w:t>
      </w:r>
      <w:r>
        <w:rPr/>
        <w:t>校正与配准把两图完全重合相同吗？</w:t>
      </w:r>
    </w:p>
    <w:p>
      <w:pPr>
        <w:pStyle w:val="Question"/>
        <w:widowControl/>
        <w:rPr/>
      </w:pPr>
      <w:r>
        <w:rPr/>
        <w:t xml:space="preserve">Q115-3  Q </w:t>
      </w:r>
      <w:r>
        <w:rPr/>
        <w:t>矩阵做什么？</w:t>
      </w:r>
    </w:p>
    <w:p>
      <w:pPr>
        <w:pStyle w:val="Question"/>
        <w:widowControl/>
        <w:rPr/>
      </w:pPr>
      <w:r>
        <w:rPr/>
        <w:t xml:space="preserve">Q115-4  </w:t>
      </w:r>
      <w:r>
        <w:rPr/>
        <w:t xml:space="preserve">校正后 </w:t>
      </w:r>
      <w:r>
        <w:rPr/>
        <w:t xml:space="preserve">y </w:t>
      </w:r>
      <w:r>
        <w:rPr/>
        <w:t>差很大说明什么？</w:t>
      </w:r>
    </w:p>
    <w:p>
      <w:pPr>
        <w:pStyle w:val="Question"/>
        <w:widowControl/>
        <w:rPr/>
      </w:pPr>
      <w:r>
        <w:rPr/>
        <w:t xml:space="preserve">Q115-5  T </w:t>
      </w:r>
      <w:r>
        <w:rPr/>
        <w:t>用棋盘格单位会得到毫米吗？</w:t>
      </w:r>
    </w:p>
    <w:p>
      <w:pPr>
        <w:pStyle w:val="Question"/>
        <w:widowControl/>
        <w:rPr/>
      </w:pPr>
      <w:r>
        <w:rPr/>
        <w:t xml:space="preserve">Q115-6  </w:t>
      </w:r>
      <w:r>
        <w:rPr/>
        <w:t>为什么不能只用一组角点验证？</w:t>
      </w:r>
    </w:p>
    <w:p>
      <w:pPr>
        <w:pStyle w:val="Heading2"/>
        <w:keepNext w:val="true"/>
        <w:rPr/>
      </w:pPr>
      <w:bookmarkStart w:id="157" w:name="__RefHeading___Toc3551_3857426620"/>
      <w:bookmarkEnd w:id="157"/>
      <w:r>
        <w:rPr/>
        <w:t xml:space="preserve">116  </w:t>
      </w:r>
      <w:r>
        <w:rPr/>
        <w:t>双视图基础重建（</w:t>
      </w:r>
      <w:r>
        <w:rPr/>
        <w:t>reconstruct</w:t>
      </w:r>
      <w:r>
        <w:rPr/>
        <w:t>）</w:t>
      </w:r>
    </w:p>
    <w:p>
      <w:pPr>
        <w:pStyle w:val="Meta"/>
        <w:widowControl/>
        <w:rPr/>
      </w:pPr>
      <w:r>
        <w:rPr/>
        <w:t>实验输入：</w:t>
      </w:r>
      <w:r>
        <w:rPr/>
        <w:t>image</w:t>
      </w:r>
      <w:r>
        <w:rPr/>
        <w:t>、</w:t>
      </w:r>
      <w:r>
        <w:rPr/>
        <w:t>reference</w:t>
      </w:r>
      <w:r>
        <w:rPr/>
        <w:t>。用途：尺寸校正、空间理解和重建。</w:t>
      </w:r>
    </w:p>
    <w:p>
      <w:pPr>
        <w:pStyle w:val="Heading3"/>
        <w:keepNext w:val="true"/>
        <w:rPr/>
      </w:pPr>
      <w:r>
        <w:rPr/>
        <w:t>学习目标与直观理解</w:t>
      </w:r>
    </w:p>
    <w:p>
      <w:pPr>
        <w:pStyle w:val="Normal"/>
        <w:widowControl/>
        <w:rPr/>
      </w:pPr>
      <w:r>
        <w:rPr/>
        <w:t>从两个有视角变化的图像中估计相机相对姿态和部分三维点，认识双视图重建。</w:t>
      </w:r>
    </w:p>
    <w:p>
      <w:pPr>
        <w:pStyle w:val="Normal"/>
        <w:widowControl/>
        <w:rPr/>
      </w:pPr>
      <w:r>
        <w:rPr/>
        <w:t>先匹配特征，用内参将像素换成视线方向，再估计相对旋转和平移；两条视线交会的位置用于三角化。</w:t>
      </w:r>
    </w:p>
    <w:p>
      <w:pPr>
        <w:pStyle w:val="Heading3"/>
        <w:keepNext w:val="true"/>
        <w:rPr/>
      </w:pPr>
      <w:r>
        <w:rPr/>
        <w:t>核心机制与推导</w:t>
      </w:r>
    </w:p>
    <w:p>
      <w:pPr>
        <w:pStyle w:val="Normal"/>
        <w:widowControl/>
        <w:rPr/>
      </w:pPr>
      <w:r>
        <w:rPr/>
        <w:t xml:space="preserve">双视图重建从对应点与内参恢复相对姿态，再三角化空间点。像素经 </w:t>
      </w:r>
      <w:r>
        <w:rPr/>
        <w:t xml:space="preserve">K </w:t>
      </w:r>
      <w:r>
        <w:rPr/>
        <w:t xml:space="preserve">逆变换成为归一化视线，本质矩阵 </w:t>
      </w:r>
      <w:r>
        <w:rPr/>
        <w:t xml:space="preserve">E=[t]×R </w:t>
      </w:r>
      <w:r>
        <w:rPr/>
        <w:t>约束两视线的极线关系；分解得到候选姿态，用正深度条件选解。平移只能恢复方向和相对尺度，缺少实际基线时点云不能标成毫米。纯旋转缺少三角化基线，平面与小视差也容易退化。项目不做束调整，且匹配入口还要求可靠单应，因此有额外适用限制。</w:t>
      </w:r>
    </w:p>
    <w:p>
      <w:pPr>
        <w:pStyle w:val="Formula"/>
        <w:widowControl/>
        <w:rPr/>
      </w:pPr>
      <w:r>
        <w:rPr/>
        <w:t>x2ᵀEx1=0</w:t>
      </w:r>
      <w:r>
        <w:rPr/>
        <w:t>；</w:t>
      </w:r>
      <w:r>
        <w:rPr/>
        <w:t>P1=[I|0]</w:t>
      </w:r>
      <w:r>
        <w:rPr/>
        <w:t>，</w:t>
      </w:r>
      <w:r>
        <w:rPr/>
        <w:t>P2=[R|t]</w:t>
      </w:r>
      <w:r>
        <w:rPr/>
        <w:t xml:space="preserve">；从两投影方程求齐次点 </w:t>
      </w:r>
      <w:r>
        <w:rPr/>
        <w:t>X</w:t>
      </w:r>
      <w:r>
        <w:rPr/>
        <w:t>，除最后分量得到三维坐标。</w:t>
      </w:r>
    </w:p>
    <w:p>
      <w:pPr>
        <w:pStyle w:val="Heading3"/>
        <w:keepNext w:val="true"/>
        <w:rPr/>
      </w:pPr>
      <w:r>
        <w:rPr/>
        <w:t>参数、实验与结果解读</w:t>
      </w:r>
    </w:p>
    <w:p>
      <w:pPr>
        <w:pStyle w:val="Meta"/>
        <w:widowControl/>
        <w:rPr/>
      </w:pPr>
      <w:r>
        <w:rPr/>
        <w:t>项目默认参数：</w:t>
      </w:r>
      <w:r>
        <w:rPr/>
        <w:t>camera=[[800,0,320],[0,800,240],[0,0,1]]</w:t>
      </w:r>
      <w:r>
        <w:rPr/>
        <w:t>；</w:t>
      </w:r>
      <w:r>
        <w:rPr/>
        <w:t>camera_reference=[[800,0,320],[0,800,240],[0,0,1]]</w:t>
      </w:r>
      <w:r>
        <w:rPr/>
        <w:t>。</w:t>
      </w:r>
    </w:p>
    <w:p>
      <w:pPr>
        <w:pStyle w:val="Normal"/>
        <w:widowControl/>
        <w:rPr/>
      </w:pPr>
      <w:r>
        <w:rPr/>
        <w:t>建议实验：比较纯旋转与带平移图对，再检查重建点的正深度、重投影误差与尺度歧义。</w:t>
      </w:r>
    </w:p>
    <w:p>
      <w:pPr>
        <w:pStyle w:val="Normal"/>
        <w:widowControl/>
        <w:rPr/>
      </w:pPr>
      <w:r>
        <w:rPr/>
        <w:t>结果解读：查看正深度点数、</w:t>
      </w:r>
      <w:r>
        <w:rPr/>
        <w:t xml:space="preserve">rotation </w:t>
      </w:r>
      <w:r>
        <w:rPr/>
        <w:t xml:space="preserve">和 </w:t>
      </w:r>
      <w:r>
        <w:rPr/>
        <w:t>translation_relative</w:t>
      </w:r>
      <w:r>
        <w:rPr/>
        <w:t>，旋转点云观察是否形成合理结构。</w:t>
      </w:r>
    </w:p>
    <w:p>
      <w:pPr>
        <w:pStyle w:val="Normal"/>
        <w:widowControl/>
        <w:rPr/>
      </w:pPr>
      <w:r>
        <w:rPr/>
        <w:t>边界与误区：整体尺度未知，不能直接读毫米。纯旋转、重叠不足或退化场景可能无法稳定重建；稀疏点也不是完整物体模型。</w:t>
      </w:r>
    </w:p>
    <w:p>
      <w:pPr>
        <w:pStyle w:val="Heading3"/>
        <w:keepNext w:val="true"/>
        <w:rPr/>
      </w:pPr>
      <w:r>
        <w:rPr/>
        <w:t>学习练习（答案见独立答案册）</w:t>
      </w:r>
    </w:p>
    <w:p>
      <w:pPr>
        <w:pStyle w:val="Question"/>
        <w:widowControl/>
        <w:rPr/>
      </w:pPr>
      <w:r>
        <w:rPr/>
        <w:t xml:space="preserve">Q116-1  </w:t>
      </w:r>
      <w:r>
        <w:rPr/>
        <w:t>本质矩阵与基础矩阵有何区别？</w:t>
      </w:r>
    </w:p>
    <w:p>
      <w:pPr>
        <w:pStyle w:val="Question"/>
        <w:widowControl/>
        <w:rPr/>
      </w:pPr>
      <w:r>
        <w:rPr/>
        <w:t xml:space="preserve">Q116-2  </w:t>
      </w:r>
      <w:r>
        <w:rPr/>
        <w:t>为什么只能恢复相对尺度？</w:t>
      </w:r>
    </w:p>
    <w:p>
      <w:pPr>
        <w:pStyle w:val="Question"/>
        <w:widowControl/>
        <w:rPr/>
      </w:pPr>
      <w:r>
        <w:rPr/>
        <w:t xml:space="preserve">Q116-3  </w:t>
      </w:r>
      <w:r>
        <w:rPr/>
        <w:t>纯旋转为什么不适合三角化？</w:t>
      </w:r>
    </w:p>
    <w:p>
      <w:pPr>
        <w:pStyle w:val="Question"/>
        <w:widowControl/>
        <w:rPr/>
      </w:pPr>
      <w:r>
        <w:rPr/>
        <w:t xml:space="preserve">Q116-4  </w:t>
      </w:r>
      <w:r>
        <w:rPr/>
        <w:t>正深度检查有什么作用？</w:t>
      </w:r>
    </w:p>
    <w:p>
      <w:pPr>
        <w:pStyle w:val="Question"/>
        <w:widowControl/>
        <w:rPr/>
      </w:pPr>
      <w:r>
        <w:rPr/>
        <w:t xml:space="preserve">Q116-5  </w:t>
      </w:r>
      <w:r>
        <w:rPr/>
        <w:t xml:space="preserve">项目是不是完整 </w:t>
      </w:r>
      <w:r>
        <w:rPr/>
        <w:t>SfM</w:t>
      </w:r>
      <w:r>
        <w:rPr/>
        <w:t>？</w:t>
      </w:r>
    </w:p>
    <w:p>
      <w:pPr>
        <w:pStyle w:val="Question"/>
        <w:widowControl/>
        <w:rPr/>
      </w:pPr>
      <w:r>
        <w:rPr/>
        <w:t xml:space="preserve">Q116-6  </w:t>
      </w:r>
      <w:r>
        <w:rPr/>
        <w:t>重建前应怎样处理畸变？</w:t>
      </w:r>
    </w:p>
    <w:p>
      <w:pPr>
        <w:pStyle w:val="Heading2"/>
        <w:keepNext w:val="true"/>
        <w:rPr/>
      </w:pPr>
      <w:bookmarkStart w:id="158" w:name="__RefHeading___Toc3553_3857426620"/>
      <w:bookmarkEnd w:id="158"/>
      <w:r>
        <w:rPr/>
        <w:t xml:space="preserve">117  </w:t>
      </w:r>
      <w:r>
        <w:rPr/>
        <w:t>点云查看、滤波与配准（</w:t>
      </w:r>
      <w:r>
        <w:rPr/>
        <w:t>pointcloud</w:t>
      </w:r>
      <w:r>
        <w:rPr/>
        <w:t>）</w:t>
      </w:r>
    </w:p>
    <w:p>
      <w:pPr>
        <w:pStyle w:val="Meta"/>
        <w:widowControl/>
        <w:rPr/>
      </w:pPr>
      <w:r>
        <w:rPr/>
        <w:t>实验输入：</w:t>
      </w:r>
      <w:r>
        <w:rPr/>
        <w:t>pointcloud</w:t>
      </w:r>
      <w:r>
        <w:rPr/>
        <w:t>。用途：尺寸校正、空间理解和重建。</w:t>
      </w:r>
    </w:p>
    <w:p>
      <w:pPr>
        <w:pStyle w:val="Heading3"/>
        <w:keepNext w:val="true"/>
        <w:rPr/>
      </w:pPr>
      <w:r>
        <w:rPr/>
        <w:t>学习目标与直观理解</w:t>
      </w:r>
    </w:p>
    <w:p>
      <w:pPr>
        <w:pStyle w:val="Normal"/>
        <w:widowControl/>
        <w:rPr/>
      </w:pPr>
      <w:r>
        <w:rPr/>
        <w:t>把三维坐标集合画出来，并尝试减少点数、找平面或对齐两份点云。</w:t>
      </w:r>
    </w:p>
    <w:p>
      <w:pPr>
        <w:pStyle w:val="Normal"/>
        <w:widowControl/>
        <w:rPr/>
      </w:pPr>
      <w:r>
        <w:rPr/>
        <w:t xml:space="preserve">体素过滤在小立方格里保留代表点；平面模式用 </w:t>
      </w:r>
      <w:r>
        <w:rPr/>
        <w:t xml:space="preserve">RANSAC </w:t>
      </w:r>
      <w:r>
        <w:rPr/>
        <w:t>找支持最多的平面；配准模式反复关联最近点并估计刚体变换。</w:t>
      </w:r>
    </w:p>
    <w:p>
      <w:pPr>
        <w:pStyle w:val="Heading3"/>
        <w:keepNext w:val="true"/>
        <w:rPr/>
      </w:pPr>
      <w:r>
        <w:rPr/>
        <w:t>核心机制与推导</w:t>
      </w:r>
    </w:p>
    <w:p>
      <w:pPr>
        <w:pStyle w:val="Normal"/>
        <w:widowControl/>
        <w:rPr/>
      </w:pPr>
      <w:r>
        <w:rPr/>
        <w:t>点云流程包括空间采样、模型拟合与刚体配准。体素将坐标按网格量化，项目每格保留首个点而非质心。</w:t>
      </w:r>
      <w:r>
        <w:rPr/>
        <w:t xml:space="preserve">RANSAC </w:t>
      </w:r>
      <w:r>
        <w:rPr/>
        <w:t>平面反复取三个非共线点估计法向，按点到平面距离选内点。</w:t>
      </w:r>
      <w:r>
        <w:rPr/>
        <w:t xml:space="preserve">ICP </w:t>
      </w:r>
      <w:r>
        <w:rPr/>
        <w:t xml:space="preserve">在当前变换下找最近邻，保留较可信对应，再用 </w:t>
      </w:r>
      <w:r>
        <w:rPr/>
        <w:t xml:space="preserve">SVD </w:t>
      </w:r>
      <w:r>
        <w:rPr/>
        <w:t>求最小二乘刚体变换，循环更新；它是局部优化，需要较好初始对齐。项目不保留颜色和法线，显示抽样点数也不等于全部输入点数。</w:t>
      </w:r>
    </w:p>
    <w:p>
      <w:pPr>
        <w:pStyle w:val="Formula"/>
        <w:widowControl/>
        <w:rPr/>
      </w:pPr>
      <w:r>
        <w:rPr/>
        <w:t>点平面距</w:t>
      </w:r>
      <w:r>
        <w:rPr/>
        <w:t>=|n·x+d|</w:t>
      </w:r>
      <w:r>
        <w:rPr/>
        <w:t>（</w:t>
      </w:r>
      <w:r>
        <w:rPr/>
        <w:t>||n||=1</w:t>
      </w:r>
      <w:r>
        <w:rPr/>
        <w:t>）；</w:t>
      </w:r>
      <w:r>
        <w:rPr/>
        <w:t xml:space="preserve">ICP </w:t>
      </w:r>
      <w:r>
        <w:rPr/>
        <w:t xml:space="preserve">最小化 </w:t>
      </w:r>
      <w:r>
        <w:rPr/>
        <w:t>Σ||Rp_i+t−q_i||²</w:t>
      </w:r>
      <w:r>
        <w:rPr/>
        <w:t xml:space="preserve">，约束 </w:t>
      </w:r>
      <w:r>
        <w:rPr/>
        <w:t>RᵀR=I</w:t>
      </w:r>
      <w:r>
        <w:rPr/>
        <w:t>、</w:t>
      </w:r>
      <w:r>
        <w:rPr/>
        <w:t>det R=1</w:t>
      </w:r>
      <w:r>
        <w:rPr/>
        <w:t>。</w:t>
      </w:r>
    </w:p>
    <w:p>
      <w:pPr>
        <w:pStyle w:val="Heading3"/>
        <w:keepNext w:val="true"/>
        <w:rPr/>
      </w:pPr>
      <w:r>
        <w:rPr/>
        <w:t>参数、实验与结果解读</w:t>
      </w:r>
    </w:p>
    <w:p>
      <w:pPr>
        <w:pStyle w:val="Meta"/>
        <w:widowControl/>
        <w:rPr/>
      </w:pPr>
      <w:r>
        <w:rPr/>
        <w:t>项目默认参数：</w:t>
      </w:r>
      <w:r>
        <w:rPr/>
        <w:t>voxel=0.05</w:t>
      </w:r>
      <w:r>
        <w:rPr/>
        <w:t>；</w:t>
      </w:r>
      <w:r>
        <w:rPr/>
        <w:t>operation=view</w:t>
      </w:r>
      <w:r>
        <w:rPr/>
        <w:t>；</w:t>
      </w:r>
      <w:r>
        <w:rPr/>
        <w:t>distance=0.05</w:t>
      </w:r>
      <w:r>
        <w:rPr/>
        <w:t>。</w:t>
      </w:r>
    </w:p>
    <w:p>
      <w:pPr>
        <w:pStyle w:val="Normal"/>
        <w:widowControl/>
        <w:rPr/>
      </w:pPr>
      <w:r>
        <w:rPr/>
        <w:t>建议实验：对同一点云施加小变换与大旋转分别配准，比较残差、位置正确性和初值敏感性。</w:t>
      </w:r>
    </w:p>
    <w:p>
      <w:pPr>
        <w:pStyle w:val="Normal"/>
        <w:widowControl/>
        <w:rPr/>
      </w:pPr>
      <w:r>
        <w:rPr/>
        <w:t>结果解读：</w:t>
      </w:r>
      <w:r>
        <w:rPr/>
        <w:t xml:space="preserve">view </w:t>
      </w:r>
      <w:r>
        <w:rPr/>
        <w:t>看结构和点数，</w:t>
      </w:r>
      <w:r>
        <w:rPr/>
        <w:t xml:space="preserve">plane </w:t>
      </w:r>
      <w:r>
        <w:rPr/>
        <w:t xml:space="preserve">看 </w:t>
      </w:r>
      <w:r>
        <w:rPr/>
        <w:t xml:space="preserve">inlier_count </w:t>
      </w:r>
      <w:r>
        <w:rPr/>
        <w:t>与平面参数，</w:t>
      </w:r>
      <w:r>
        <w:rPr/>
        <w:t xml:space="preserve">register </w:t>
      </w:r>
      <w:r>
        <w:rPr/>
        <w:t xml:space="preserve">看 </w:t>
      </w:r>
      <w:r>
        <w:rPr/>
        <w:t>transform</w:t>
      </w:r>
      <w:r>
        <w:rPr/>
        <w:t>、</w:t>
      </w:r>
      <w:r>
        <w:rPr/>
        <w:t xml:space="preserve">rmse </w:t>
      </w:r>
      <w:r>
        <w:rPr/>
        <w:t>以及是否重合。</w:t>
      </w:r>
    </w:p>
    <w:p>
      <w:pPr>
        <w:pStyle w:val="Normal"/>
        <w:widowControl/>
        <w:rPr/>
      </w:pPr>
      <w:r>
        <w:rPr/>
        <w:t>边界与误区：单位沿用输入，不自动变成毫米。</w:t>
      </w:r>
      <w:r>
        <w:rPr/>
        <w:t xml:space="preserve">ICP </w:t>
      </w:r>
      <w:r>
        <w:rPr/>
        <w:t>需要较好的初始位置，低误差也可能是局部错配；显示点数可能少于保存点数。</w:t>
      </w:r>
    </w:p>
    <w:p>
      <w:pPr>
        <w:pStyle w:val="Heading3"/>
        <w:keepNext w:val="true"/>
        <w:rPr/>
      </w:pPr>
      <w:r>
        <w:rPr/>
        <w:t>学习练习（答案见独立答案册）</w:t>
      </w:r>
    </w:p>
    <w:p>
      <w:pPr>
        <w:pStyle w:val="Question"/>
        <w:widowControl/>
        <w:rPr/>
      </w:pPr>
      <w:r>
        <w:rPr/>
        <w:t xml:space="preserve">Q117-1  </w:t>
      </w:r>
      <w:r>
        <w:rPr/>
        <w:t>体素滤波一定取质心吗？</w:t>
      </w:r>
    </w:p>
    <w:p>
      <w:pPr>
        <w:pStyle w:val="Question"/>
        <w:widowControl/>
        <w:rPr/>
      </w:pPr>
      <w:r>
        <w:rPr/>
        <w:t xml:space="preserve">Q117-2  </w:t>
      </w:r>
      <w:r>
        <w:rPr/>
        <w:t>三个点都能拟合平面吗？</w:t>
      </w:r>
    </w:p>
    <w:p>
      <w:pPr>
        <w:pStyle w:val="Question"/>
        <w:widowControl/>
        <w:rPr/>
      </w:pPr>
      <w:r>
        <w:rPr/>
        <w:t xml:space="preserve">Q117-3  ICP </w:t>
      </w:r>
      <w:r>
        <w:rPr/>
        <w:t>为什么需要初始对齐？</w:t>
      </w:r>
    </w:p>
    <w:p>
      <w:pPr>
        <w:pStyle w:val="Question"/>
        <w:widowControl/>
        <w:rPr/>
      </w:pPr>
      <w:r>
        <w:rPr/>
        <w:t xml:space="preserve">Q117-4  SVD </w:t>
      </w:r>
      <w:r>
        <w:rPr/>
        <w:t xml:space="preserve">后为何检查 </w:t>
      </w:r>
      <w:r>
        <w:rPr/>
        <w:t>det R</w:t>
      </w:r>
      <w:r>
        <w:rPr/>
        <w:t>？</w:t>
      </w:r>
    </w:p>
    <w:p>
      <w:pPr>
        <w:pStyle w:val="Question"/>
        <w:widowControl/>
        <w:rPr/>
      </w:pPr>
      <w:r>
        <w:rPr/>
        <w:t xml:space="preserve">Q117-5  RMSE </w:t>
      </w:r>
      <w:r>
        <w:rPr/>
        <w:t>小一定配准正确吗？</w:t>
      </w:r>
    </w:p>
    <w:p>
      <w:pPr>
        <w:pStyle w:val="Question"/>
        <w:widowControl/>
        <w:rPr/>
      </w:pPr>
      <w:r>
        <w:rPr/>
        <w:t xml:space="preserve">Q117-6  </w:t>
      </w:r>
      <w:r>
        <w:rPr/>
        <w:t>点云单位如何确定？</w:t>
      </w:r>
    </w:p>
    <w:p>
      <w:pPr>
        <w:pStyle w:val="Heading1"/>
        <w:keepNext w:val="true"/>
        <w:rPr/>
      </w:pPr>
      <w:bookmarkStart w:id="159" w:name="__RefHeading___Toc3555_3857426620"/>
      <w:bookmarkEnd w:id="159"/>
      <w:r>
        <w:rPr/>
        <w:t xml:space="preserve">第 </w:t>
      </w:r>
      <w:r>
        <w:rPr/>
        <w:t xml:space="preserve">11 </w:t>
      </w:r>
      <w:r>
        <w:rPr/>
        <w:t>模块  图像恢复</w:t>
      </w:r>
    </w:p>
    <w:p>
      <w:pPr>
        <w:pStyle w:val="Heading2"/>
        <w:keepNext w:val="true"/>
        <w:rPr/>
      </w:pPr>
      <w:bookmarkStart w:id="160" w:name="__RefHeading___Toc3557_3857426620"/>
      <w:bookmarkEnd w:id="160"/>
      <w:r>
        <w:rPr/>
        <w:t xml:space="preserve">118  </w:t>
      </w:r>
      <w:r>
        <w:rPr/>
        <w:t>深度学习超分辨率（</w:t>
      </w:r>
      <w:r>
        <w:rPr/>
        <w:t>superres</w:t>
      </w:r>
      <w:r>
        <w:rPr/>
        <w:t>）</w:t>
      </w:r>
    </w:p>
    <w:p>
      <w:pPr>
        <w:pStyle w:val="Meta"/>
        <w:widowControl/>
        <w:rPr/>
      </w:pPr>
      <w:r>
        <w:rPr/>
        <w:t>实验输入：</w:t>
      </w:r>
      <w:r>
        <w:rPr/>
        <w:t>image</w:t>
      </w:r>
      <w:r>
        <w:rPr/>
        <w:t>。用途：观察学习式纹理恢复与传统插值的差异。</w:t>
      </w:r>
    </w:p>
    <w:p>
      <w:pPr>
        <w:pStyle w:val="Meta"/>
        <w:widowControl/>
        <w:rPr/>
      </w:pPr>
      <w:r>
        <w:rPr/>
        <w:t>模型架构：</w:t>
      </w:r>
      <w:r>
        <w:rPr/>
        <w:t>M18 Swin2SR ×2</w:t>
      </w:r>
      <w:r>
        <w:rPr/>
        <w:t>｜窗口</w:t>
      </w:r>
      <w:r>
        <w:rPr/>
        <w:t>Transformer</w:t>
      </w:r>
      <w:r>
        <w:rPr/>
        <w:t xml:space="preserve">超分辨率。资源 </w:t>
      </w:r>
      <w:r>
        <w:rPr/>
        <w:t>ID</w:t>
      </w:r>
      <w:r>
        <w:rPr/>
        <w:t>：</w:t>
      </w:r>
      <w:r>
        <w:rPr/>
        <w:t>edsr</w:t>
      </w:r>
      <w:r>
        <w:rPr/>
        <w:t>。详见前面的架构专题。</w:t>
      </w:r>
    </w:p>
    <w:p>
      <w:pPr>
        <w:pStyle w:val="Heading3"/>
        <w:keepNext w:val="true"/>
        <w:rPr/>
      </w:pPr>
      <w:r>
        <w:rPr/>
        <w:t>学习目标与直观理解</w:t>
      </w:r>
    </w:p>
    <w:p>
      <w:pPr>
        <w:pStyle w:val="Normal"/>
        <w:widowControl/>
        <w:rPr/>
      </w:pPr>
      <w:r>
        <w:rPr/>
        <w:t>把图片宽高放大两倍，并尝试补充看起来合理的细节，与普通插值放大作比较。</w:t>
      </w:r>
    </w:p>
    <w:p>
      <w:pPr>
        <w:pStyle w:val="Normal"/>
        <w:widowControl/>
        <w:rPr/>
      </w:pPr>
      <w:r>
        <w:rPr/>
        <w:t xml:space="preserve">Swin2SR </w:t>
      </w:r>
      <w:r>
        <w:rPr/>
        <w:t>根据局部图块和学习到的图像规律重建高分辨率内容。平台分块处理并融合重叠部分以控制内存。</w:t>
      </w:r>
    </w:p>
    <w:p>
      <w:pPr>
        <w:pStyle w:val="Heading3"/>
        <w:keepNext w:val="true"/>
        <w:rPr/>
      </w:pPr>
      <w:r>
        <w:rPr/>
        <w:t>核心机制与推导</w:t>
      </w:r>
    </w:p>
    <w:p>
      <w:pPr>
        <w:pStyle w:val="Normal"/>
        <w:widowControl/>
        <w:rPr/>
      </w:pPr>
      <w:r>
        <w:rPr/>
        <w:t>超分辨率试图从低分辨率观测恢复高分辨率图，属于多解逆问题。</w:t>
      </w:r>
      <w:r>
        <w:rPr/>
        <w:t xml:space="preserve">Swin2SR </w:t>
      </w:r>
      <w:r>
        <w:rPr/>
        <w:t xml:space="preserve">以浅层卷积提取特征，使用基于 </w:t>
      </w:r>
      <w:r>
        <w:rPr/>
        <w:t xml:space="preserve">SwinV2 </w:t>
      </w:r>
      <w:r>
        <w:rPr/>
        <w:t xml:space="preserve">的窗口注意力和移位窗口在局部与跨窗口交换信息，再由重建头上采样。项目是 </w:t>
      </w:r>
      <w:r>
        <w:rPr/>
        <w:t xml:space="preserve">×2 </w:t>
      </w:r>
      <w:r>
        <w:rPr/>
        <w:t xml:space="preserve">权重，内部目录 </w:t>
      </w:r>
      <w:r>
        <w:rPr/>
        <w:t xml:space="preserve">edsr </w:t>
      </w:r>
      <w:r>
        <w:rPr/>
        <w:t xml:space="preserve">是历史 </w:t>
      </w:r>
      <w:r>
        <w:rPr/>
        <w:t>ID</w:t>
      </w:r>
      <w:r>
        <w:rPr/>
        <w:t xml:space="preserve">，不应讲成 </w:t>
      </w:r>
      <w:r>
        <w:rPr/>
        <w:t xml:space="preserve">EDSR </w:t>
      </w:r>
      <w:r>
        <w:rPr/>
        <w:t>架构。推理按重叠小块处理并平均融合，控制内存但可能改变跨块上下文。高频纹理来自学习先验，放大像素数不能证明恢复了真实文字或缺陷。</w:t>
      </w:r>
    </w:p>
    <w:p>
      <w:pPr>
        <w:pStyle w:val="Formula"/>
        <w:widowControl/>
        <w:rPr/>
      </w:pPr>
      <w:r>
        <w:rPr/>
        <w:t xml:space="preserve">退化示意 </w:t>
      </w:r>
      <w:r>
        <w:rPr/>
        <w:t>y=Downsample(k*x)+n</w:t>
      </w:r>
      <w:r>
        <w:rPr/>
        <w:t xml:space="preserve">；模型 </w:t>
      </w:r>
      <w:r>
        <w:rPr/>
        <w:t>x̂=fθ(y)</w:t>
      </w:r>
      <w:r>
        <w:rPr/>
        <w:t xml:space="preserve">，多种 </w:t>
      </w:r>
      <w:r>
        <w:rPr/>
        <w:t xml:space="preserve">x </w:t>
      </w:r>
      <w:r>
        <w:rPr/>
        <w:t xml:space="preserve">可产生相同 </w:t>
      </w:r>
      <w:r>
        <w:rPr/>
        <w:t>y</w:t>
      </w:r>
      <w:r>
        <w:rPr/>
        <w:t>，因此恢复需要先验。</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建议实验：与双三次插值对比细字和重复纹理，并在有真实高清参考时计算误差、检查伪细节。</w:t>
      </w:r>
    </w:p>
    <w:p>
      <w:pPr>
        <w:pStyle w:val="Normal"/>
        <w:widowControl/>
        <w:rPr/>
      </w:pPr>
      <w:r>
        <w:rPr/>
        <w:t>结果解读：先确认输出宽高是原图两倍，再放大观察文字边缘、纹理和图块接缝。</w:t>
      </w:r>
    </w:p>
    <w:p>
      <w:pPr>
        <w:pStyle w:val="Normal"/>
        <w:widowControl/>
        <w:rPr/>
      </w:pPr>
      <w:r>
        <w:rPr/>
        <w:t>边界与误区：新增纹理可能是模型推测，不是相机真正拍到的信息；不能用它证明微小文字或做可靠尺寸测量。</w:t>
      </w:r>
    </w:p>
    <w:p>
      <w:pPr>
        <w:pStyle w:val="Heading3"/>
        <w:keepNext w:val="true"/>
        <w:rPr/>
      </w:pPr>
      <w:r>
        <w:rPr/>
        <w:t>学习练习（答案见独立答案册）</w:t>
      </w:r>
    </w:p>
    <w:p>
      <w:pPr>
        <w:pStyle w:val="Question"/>
        <w:widowControl/>
        <w:rPr/>
      </w:pPr>
      <w:r>
        <w:rPr/>
        <w:t xml:space="preserve">Q118-1  Swin2SR </w:t>
      </w:r>
      <w:r>
        <w:rPr/>
        <w:t>的架构主链是什么？</w:t>
      </w:r>
    </w:p>
    <w:p>
      <w:pPr>
        <w:pStyle w:val="Question"/>
        <w:widowControl/>
        <w:rPr/>
      </w:pPr>
      <w:r>
        <w:rPr/>
        <w:t xml:space="preserve">Q118-2  </w:t>
      </w:r>
      <w:r>
        <w:rPr/>
        <w:t>移位窗口为什么有用？</w:t>
      </w:r>
    </w:p>
    <w:p>
      <w:pPr>
        <w:pStyle w:val="Question"/>
        <w:widowControl/>
        <w:rPr/>
      </w:pPr>
      <w:r>
        <w:rPr/>
        <w:t xml:space="preserve">Q118-3  ×2 </w:t>
      </w:r>
      <w:r>
        <w:rPr/>
        <w:t>的像素总量变几倍？</w:t>
      </w:r>
    </w:p>
    <w:p>
      <w:pPr>
        <w:pStyle w:val="Question"/>
        <w:widowControl/>
        <w:rPr/>
      </w:pPr>
      <w:r>
        <w:rPr/>
        <w:t xml:space="preserve">Q118-4  </w:t>
      </w:r>
      <w:r>
        <w:rPr/>
        <w:t xml:space="preserve">为什么不能按 </w:t>
      </w:r>
      <w:r>
        <w:rPr/>
        <w:t xml:space="preserve">edsr </w:t>
      </w:r>
      <w:r>
        <w:rPr/>
        <w:t xml:space="preserve">目录名讲 </w:t>
      </w:r>
      <w:r>
        <w:rPr/>
        <w:t>EDSR</w:t>
      </w:r>
      <w:r>
        <w:rPr/>
        <w:t>？</w:t>
      </w:r>
    </w:p>
    <w:p>
      <w:pPr>
        <w:pStyle w:val="Question"/>
        <w:widowControl/>
        <w:rPr/>
      </w:pPr>
      <w:r>
        <w:rPr/>
        <w:t xml:space="preserve">Q118-5  </w:t>
      </w:r>
      <w:r>
        <w:rPr/>
        <w:t>重叠分块为什么要融合？</w:t>
      </w:r>
    </w:p>
    <w:p>
      <w:pPr>
        <w:pStyle w:val="Question"/>
        <w:widowControl/>
        <w:rPr/>
      </w:pPr>
      <w:r>
        <w:rPr/>
        <w:t xml:space="preserve">Q118-6  </w:t>
      </w:r>
      <w:r>
        <w:rPr/>
        <w:t>视觉更锐利是否等于恢复更真实？</w:t>
      </w:r>
    </w:p>
    <w:p>
      <w:pPr>
        <w:pStyle w:val="Heading2"/>
        <w:keepNext w:val="true"/>
        <w:rPr/>
      </w:pPr>
      <w:bookmarkStart w:id="161" w:name="__RefHeading___Toc3559_3857426620"/>
      <w:bookmarkEnd w:id="161"/>
      <w:r>
        <w:rPr/>
        <w:t xml:space="preserve">119  </w:t>
      </w:r>
      <w:r>
        <w:rPr/>
        <w:t>深度学习去噪（</w:t>
      </w:r>
      <w:r>
        <w:rPr/>
        <w:t>denoise_dl</w:t>
      </w:r>
      <w:r>
        <w:rPr/>
        <w:t>）</w:t>
      </w:r>
    </w:p>
    <w:p>
      <w:pPr>
        <w:pStyle w:val="Meta"/>
        <w:widowControl/>
        <w:rPr/>
      </w:pPr>
      <w:r>
        <w:rPr/>
        <w:t>实验输入：</w:t>
      </w:r>
      <w:r>
        <w:rPr/>
        <w:t>image</w:t>
      </w:r>
      <w:r>
        <w:rPr/>
        <w:t>。用途：相机噪声恢复与传统去噪效果对比。</w:t>
      </w:r>
    </w:p>
    <w:p>
      <w:pPr>
        <w:pStyle w:val="Meta"/>
        <w:widowControl/>
        <w:rPr/>
      </w:pPr>
      <w:r>
        <w:rPr/>
        <w:t>模型架构：</w:t>
      </w:r>
      <w:r>
        <w:rPr/>
        <w:t xml:space="preserve">M19 Restormer </w:t>
      </w:r>
      <w:r>
        <w:rPr/>
        <w:t xml:space="preserve">真实去噪｜多尺度通道注意力恢复。资源 </w:t>
      </w:r>
      <w:r>
        <w:rPr/>
        <w:t>ID</w:t>
      </w:r>
      <w:r>
        <w:rPr/>
        <w:t>：</w:t>
      </w:r>
      <w:r>
        <w:rPr/>
        <w:t>swin-denoise</w:t>
      </w:r>
      <w:r>
        <w:rPr/>
        <w:t>。详见前面的架构专题。</w:t>
      </w:r>
    </w:p>
    <w:p>
      <w:pPr>
        <w:pStyle w:val="Heading3"/>
        <w:keepNext w:val="true"/>
        <w:rPr/>
      </w:pPr>
      <w:r>
        <w:rPr/>
        <w:t>学习目标与直观理解</w:t>
      </w:r>
    </w:p>
    <w:p>
      <w:pPr>
        <w:pStyle w:val="Normal"/>
        <w:widowControl/>
        <w:rPr/>
      </w:pPr>
      <w:r>
        <w:rPr/>
        <w:t>用学习到的图像规律去除相机噪声，并与均值、中值等传统方法比较。</w:t>
      </w:r>
    </w:p>
    <w:p>
      <w:pPr>
        <w:pStyle w:val="Normal"/>
        <w:widowControl/>
        <w:rPr/>
      </w:pPr>
      <w:r>
        <w:rPr/>
        <w:t xml:space="preserve">Restormer </w:t>
      </w:r>
      <w:r>
        <w:rPr/>
        <w:t>从带噪与干净图像的训练关系中学习恢复，结合邻域和较远区域的信息估计干净像素。</w:t>
      </w:r>
    </w:p>
    <w:p>
      <w:pPr>
        <w:pStyle w:val="Heading3"/>
        <w:keepNext w:val="true"/>
        <w:rPr/>
      </w:pPr>
      <w:r>
        <w:rPr/>
        <w:t>核心机制与推导</w:t>
      </w:r>
    </w:p>
    <w:p>
      <w:pPr>
        <w:pStyle w:val="Normal"/>
        <w:widowControl/>
        <w:rPr/>
      </w:pPr>
      <w:r>
        <w:rPr/>
        <w:t xml:space="preserve">学习式去噪从成对或其他监督中学习图像先验，把带噪输入映射为更可能的干净图。项目使用 </w:t>
      </w:r>
      <w:r>
        <w:rPr/>
        <w:t xml:space="preserve">Restormer </w:t>
      </w:r>
      <w:r>
        <w:rPr/>
        <w:t xml:space="preserve">真实图像去噪权重，历史 </w:t>
      </w:r>
      <w:r>
        <w:rPr/>
        <w:t xml:space="preserve">ID swin-denoise </w:t>
      </w:r>
      <w:r>
        <w:rPr/>
        <w:t xml:space="preserve">不能说明是 </w:t>
      </w:r>
      <w:r>
        <w:rPr/>
        <w:t xml:space="preserve">Swin </w:t>
      </w:r>
      <w:r>
        <w:rPr/>
        <w:t>网络。</w:t>
      </w:r>
      <w:r>
        <w:rPr/>
        <w:t xml:space="preserve">Restormer </w:t>
      </w:r>
      <w:r>
        <w:rPr/>
        <w:t>采用多尺度编码解码，</w:t>
      </w:r>
      <w:r>
        <w:rPr/>
        <w:t xml:space="preserve">MDTA </w:t>
      </w:r>
      <w:r>
        <w:rPr/>
        <w:t>用通道间注意力避免全图空间二次复杂度，</w:t>
      </w:r>
      <w:r>
        <w:rPr/>
        <w:t xml:space="preserve">GDFN </w:t>
      </w:r>
      <w:r>
        <w:rPr/>
        <w:t>用门控前馈选择信息，深度卷积补充局部关系。去噪权重与真实相机噪声分布有关，细小缺陷可能被误当噪声，需同时评估细节保留。</w:t>
      </w:r>
    </w:p>
    <w:p>
      <w:pPr>
        <w:pStyle w:val="Formula"/>
        <w:widowControl/>
        <w:rPr/>
      </w:pPr>
      <w:r>
        <w:rPr/>
        <w:t xml:space="preserve">y=x+n </w:t>
      </w:r>
      <w:r>
        <w:rPr/>
        <w:t xml:space="preserve">的加性模型只是简化；恢复可写 </w:t>
      </w:r>
      <w:r>
        <w:rPr/>
        <w:t>x̂=y+Rθ(y)</w:t>
      </w:r>
      <w:r>
        <w:rPr/>
        <w:t xml:space="preserve">，残差 </w:t>
      </w:r>
      <w:r>
        <w:rPr/>
        <w:t xml:space="preserve">Rθ </w:t>
      </w:r>
      <w:r>
        <w:rPr/>
        <w:t>学习噪声及误差修正。</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建议实验：将平坦区域与细纹理分别评价，比较真实相机噪声和人工高斯噪声的恢复差异。</w:t>
      </w:r>
    </w:p>
    <w:p>
      <w:pPr>
        <w:pStyle w:val="Normal"/>
        <w:widowControl/>
        <w:rPr/>
      </w:pPr>
      <w:r>
        <w:rPr/>
        <w:t>结果解读：同时检查平坦处颗粒减少和细纹理保留；留意图块边缘有没有接缝。</w:t>
      </w:r>
    </w:p>
    <w:p>
      <w:pPr>
        <w:pStyle w:val="Normal"/>
        <w:widowControl/>
        <w:rPr/>
      </w:pPr>
      <w:r>
        <w:rPr/>
        <w:t>边界与误区：训练噪声与实际噪声不同可能导致残留或过度平滑。工业细小缺陷也可能被误当成噪声。</w:t>
      </w:r>
    </w:p>
    <w:p>
      <w:pPr>
        <w:pStyle w:val="Heading3"/>
        <w:keepNext w:val="true"/>
        <w:rPr/>
      </w:pPr>
      <w:r>
        <w:rPr/>
        <w:t>学习练习（答案见独立答案册）</w:t>
      </w:r>
    </w:p>
    <w:p>
      <w:pPr>
        <w:pStyle w:val="Question"/>
        <w:widowControl/>
        <w:rPr/>
      </w:pPr>
      <w:r>
        <w:rPr/>
        <w:t xml:space="preserve">Q119-1  Restormer </w:t>
      </w:r>
      <w:r>
        <w:rPr/>
        <w:t>为什么适合高分辨率恢复？</w:t>
      </w:r>
    </w:p>
    <w:p>
      <w:pPr>
        <w:pStyle w:val="Question"/>
        <w:widowControl/>
        <w:rPr/>
      </w:pPr>
      <w:r>
        <w:rPr/>
        <w:t xml:space="preserve">Q119-2  MDTA </w:t>
      </w:r>
      <w:r>
        <w:rPr/>
        <w:t xml:space="preserve">与 </w:t>
      </w:r>
      <w:r>
        <w:rPr/>
        <w:t xml:space="preserve">GDFN </w:t>
      </w:r>
      <w:r>
        <w:rPr/>
        <w:t>分别负责什么？</w:t>
      </w:r>
    </w:p>
    <w:p>
      <w:pPr>
        <w:pStyle w:val="Question"/>
        <w:widowControl/>
        <w:rPr/>
      </w:pPr>
      <w:r>
        <w:rPr/>
        <w:t xml:space="preserve">Q119-3  </w:t>
      </w:r>
      <w:r>
        <w:rPr/>
        <w:t xml:space="preserve">本项目实际是 </w:t>
      </w:r>
      <w:r>
        <w:rPr/>
        <w:t xml:space="preserve">Swin </w:t>
      </w:r>
      <w:r>
        <w:rPr/>
        <w:t>去噪吗？</w:t>
      </w:r>
    </w:p>
    <w:p>
      <w:pPr>
        <w:pStyle w:val="Question"/>
        <w:widowControl/>
        <w:rPr/>
      </w:pPr>
      <w:r>
        <w:rPr/>
        <w:t xml:space="preserve">Q119-4  </w:t>
      </w:r>
      <w:r>
        <w:rPr/>
        <w:t>干净平滑就代表去噪成功吗？</w:t>
      </w:r>
    </w:p>
    <w:p>
      <w:pPr>
        <w:pStyle w:val="Question"/>
        <w:widowControl/>
        <w:rPr/>
      </w:pPr>
      <w:r>
        <w:rPr/>
        <w:t xml:space="preserve">Q119-5  </w:t>
      </w:r>
      <w:r>
        <w:rPr/>
        <w:t>为什么噪声分布不同会退化？</w:t>
      </w:r>
    </w:p>
    <w:p>
      <w:pPr>
        <w:pStyle w:val="Question"/>
        <w:widowControl/>
        <w:rPr/>
      </w:pPr>
      <w:r>
        <w:rPr/>
        <w:t xml:space="preserve">Q119-6  </w:t>
      </w:r>
      <w:r>
        <w:rPr/>
        <w:t>分块处理应注意什么？</w:t>
      </w:r>
    </w:p>
    <w:p>
      <w:pPr>
        <w:pStyle w:val="Heading2"/>
        <w:keepNext w:val="true"/>
        <w:rPr/>
      </w:pPr>
      <w:bookmarkStart w:id="162" w:name="__RefHeading___Toc3561_3857426620"/>
      <w:bookmarkEnd w:id="162"/>
      <w:r>
        <w:rPr/>
        <w:t xml:space="preserve">120  </w:t>
      </w:r>
      <w:r>
        <w:rPr/>
        <w:t>深度学习去模糊（</w:t>
      </w:r>
      <w:r>
        <w:rPr/>
        <w:t>deblur</w:t>
      </w:r>
      <w:r>
        <w:rPr/>
        <w:t>）</w:t>
      </w:r>
    </w:p>
    <w:p>
      <w:pPr>
        <w:pStyle w:val="Meta"/>
        <w:widowControl/>
        <w:rPr/>
      </w:pPr>
      <w:r>
        <w:rPr/>
        <w:t>实验输入：</w:t>
      </w:r>
      <w:r>
        <w:rPr/>
        <w:t>image</w:t>
      </w:r>
      <w:r>
        <w:rPr/>
        <w:t>。用途：轻中度运动模糊恢复和失败案例学习。</w:t>
      </w:r>
    </w:p>
    <w:p>
      <w:pPr>
        <w:pStyle w:val="Meta"/>
        <w:widowControl/>
        <w:rPr/>
      </w:pPr>
      <w:r>
        <w:rPr/>
        <w:t>模型架构：</w:t>
      </w:r>
      <w:r>
        <w:rPr/>
        <w:t xml:space="preserve">M20 Restormer </w:t>
      </w:r>
      <w:r>
        <w:rPr/>
        <w:t xml:space="preserve">运动去模糊｜相同家族、不同任务权重。资源 </w:t>
      </w:r>
      <w:r>
        <w:rPr/>
        <w:t>ID</w:t>
      </w:r>
      <w:r>
        <w:rPr/>
        <w:t>：</w:t>
      </w:r>
      <w:r>
        <w:rPr/>
        <w:t>restormer</w:t>
      </w:r>
      <w:r>
        <w:rPr/>
        <w:t>。详见前面的架构专题。</w:t>
      </w:r>
    </w:p>
    <w:p>
      <w:pPr>
        <w:pStyle w:val="Heading3"/>
        <w:keepNext w:val="true"/>
        <w:rPr/>
      </w:pPr>
      <w:r>
        <w:rPr/>
        <w:t>学习目标与直观理解</w:t>
      </w:r>
    </w:p>
    <w:p>
      <w:pPr>
        <w:pStyle w:val="Normal"/>
        <w:widowControl/>
        <w:rPr/>
      </w:pPr>
      <w:r>
        <w:rPr/>
        <w:t>尝试改善因运动产生的拖影和模糊，观察恢复算法在哪些情况下有效。</w:t>
      </w:r>
    </w:p>
    <w:p>
      <w:pPr>
        <w:pStyle w:val="Normal"/>
        <w:widowControl/>
        <w:rPr/>
      </w:pPr>
      <w:r>
        <w:rPr/>
        <w:t>运动去模糊权重根据训练中的模糊与清晰对应关系预测清晰图像，而不是简单地把边缘锐化。</w:t>
      </w:r>
    </w:p>
    <w:p>
      <w:pPr>
        <w:pStyle w:val="Heading3"/>
        <w:keepNext w:val="true"/>
        <w:rPr/>
      </w:pPr>
      <w:r>
        <w:rPr/>
        <w:t>核心机制与推导</w:t>
      </w:r>
    </w:p>
    <w:p>
      <w:pPr>
        <w:pStyle w:val="Normal"/>
        <w:widowControl/>
        <w:rPr/>
      </w:pPr>
      <w:r>
        <w:rPr/>
        <w:t xml:space="preserve">去模糊面对的是曝光时间内运动或光学散焦造成的信息混合，不是简单高频不足。项目使用 </w:t>
      </w:r>
      <w:r>
        <w:rPr/>
        <w:t xml:space="preserve">Restormer </w:t>
      </w:r>
      <w:r>
        <w:rPr/>
        <w:t>运动去模糊权重，网络通过多尺度特征和通道注意力估计清晰结果，主干结构与去噪近似，但训练目标、权重和归一化配置不同。运动模糊可能空间不均匀，单一卷积核只是简化；强模糊使高频落入不可辨识范围，模型只能依先验猜测，尤其细字不能凭锐度判断正确。</w:t>
      </w:r>
    </w:p>
    <w:p>
      <w:pPr>
        <w:pStyle w:val="Formula"/>
        <w:widowControl/>
        <w:rPr/>
      </w:pPr>
      <w:r>
        <w:rPr/>
        <w:t xml:space="preserve">均匀模糊示意 </w:t>
      </w:r>
      <w:r>
        <w:rPr/>
        <w:t>y=k*x+n</w:t>
      </w:r>
      <w:r>
        <w:rPr/>
        <w:t xml:space="preserve">；反演需要约束或先验，频率接近零的位置不能稳定直接除以 </w:t>
      </w:r>
      <w:r>
        <w:rPr/>
        <w:t>K</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建议实验：分别测试运动拖影和散焦虚化，核对小字实际内容而非只比较边缘锐利程度。</w:t>
      </w:r>
    </w:p>
    <w:p>
      <w:pPr>
        <w:pStyle w:val="Normal"/>
        <w:widowControl/>
        <w:rPr/>
      </w:pPr>
      <w:r>
        <w:rPr/>
        <w:t>结果解读：查看双边缘和拖影是否减少，再核对细小文字是否真的正确，而不只是看上去更锐。</w:t>
      </w:r>
    </w:p>
    <w:p>
      <w:pPr>
        <w:pStyle w:val="Normal"/>
        <w:widowControl/>
        <w:rPr/>
      </w:pPr>
      <w:r>
        <w:rPr/>
        <w:t>边界与误区：强烈模糊丢失的信息无法保证恢复；本权重主要针对运动模糊，散焦模糊不一定适用。</w:t>
      </w:r>
    </w:p>
    <w:p>
      <w:pPr>
        <w:pStyle w:val="Heading3"/>
        <w:keepNext w:val="true"/>
        <w:rPr/>
      </w:pPr>
      <w:r>
        <w:rPr/>
        <w:t>学习练习（答案见独立答案册）</w:t>
      </w:r>
    </w:p>
    <w:p>
      <w:pPr>
        <w:pStyle w:val="Question"/>
        <w:widowControl/>
        <w:rPr/>
      </w:pPr>
      <w:r>
        <w:rPr/>
        <w:t xml:space="preserve">Q120-1  </w:t>
      </w:r>
      <w:r>
        <w:rPr/>
        <w:t>去模糊为何是病态逆问题？</w:t>
      </w:r>
    </w:p>
    <w:p>
      <w:pPr>
        <w:pStyle w:val="Question"/>
        <w:widowControl/>
        <w:rPr/>
      </w:pPr>
      <w:r>
        <w:rPr/>
        <w:t xml:space="preserve">Q120-2  </w:t>
      </w:r>
      <w:r>
        <w:rPr/>
        <w:t>本项目去模糊与去噪网络完全相同吗？</w:t>
      </w:r>
    </w:p>
    <w:p>
      <w:pPr>
        <w:pStyle w:val="Question"/>
        <w:widowControl/>
        <w:rPr/>
      </w:pPr>
      <w:r>
        <w:rPr/>
        <w:t xml:space="preserve">Q120-3  </w:t>
      </w:r>
      <w:r>
        <w:rPr/>
        <w:t>为什么不是用锐化替代即可？</w:t>
      </w:r>
    </w:p>
    <w:p>
      <w:pPr>
        <w:pStyle w:val="Question"/>
        <w:widowControl/>
        <w:rPr/>
      </w:pPr>
      <w:r>
        <w:rPr/>
        <w:t xml:space="preserve">Q120-4  </w:t>
      </w:r>
      <w:r>
        <w:rPr/>
        <w:t>运动权重一定适合散焦吗？</w:t>
      </w:r>
    </w:p>
    <w:p>
      <w:pPr>
        <w:pStyle w:val="Question"/>
        <w:widowControl/>
        <w:rPr/>
      </w:pPr>
      <w:r>
        <w:rPr/>
        <w:t xml:space="preserve">Q120-5  Restormer </w:t>
      </w:r>
      <w:r>
        <w:rPr/>
        <w:t>的跳跃连接为何重要？</w:t>
      </w:r>
    </w:p>
    <w:p>
      <w:pPr>
        <w:pStyle w:val="Question"/>
        <w:widowControl/>
        <w:rPr/>
      </w:pPr>
      <w:r>
        <w:rPr/>
        <w:t xml:space="preserve">Q120-6  </w:t>
      </w:r>
      <w:r>
        <w:rPr/>
        <w:t>如何评估是否产生虚假细节？</w:t>
      </w:r>
    </w:p>
    <w:p>
      <w:pPr>
        <w:pStyle w:val="Heading2"/>
        <w:keepNext w:val="true"/>
        <w:rPr/>
      </w:pPr>
      <w:bookmarkStart w:id="163" w:name="__RefHeading___Toc3563_3857426620"/>
      <w:bookmarkEnd w:id="163"/>
      <w:r>
        <w:rPr/>
        <w:t xml:space="preserve">121  </w:t>
      </w:r>
      <w:r>
        <w:rPr/>
        <w:t>前景抠图与背景替换（</w:t>
      </w:r>
      <w:r>
        <w:rPr/>
        <w:t>matting</w:t>
      </w:r>
      <w:r>
        <w:rPr/>
        <w:t>）</w:t>
      </w:r>
    </w:p>
    <w:p>
      <w:pPr>
        <w:pStyle w:val="Meta"/>
        <w:widowControl/>
        <w:rPr/>
      </w:pPr>
      <w:r>
        <w:rPr/>
        <w:t>实验输入：</w:t>
      </w:r>
      <w:r>
        <w:rPr/>
        <w:t>image</w:t>
      </w:r>
      <w:r>
        <w:rPr/>
        <w:t xml:space="preserve">。用途：主体提取、背景替换和透明 </w:t>
      </w:r>
      <w:r>
        <w:rPr/>
        <w:t xml:space="preserve">PNG </w:t>
      </w:r>
      <w:r>
        <w:rPr/>
        <w:t>输出。</w:t>
      </w:r>
    </w:p>
    <w:p>
      <w:pPr>
        <w:pStyle w:val="Meta"/>
        <w:widowControl/>
        <w:rPr/>
      </w:pPr>
      <w:r>
        <w:rPr/>
        <w:t>模型架构：</w:t>
      </w:r>
      <w:r>
        <w:rPr/>
        <w:t>M21 U2NetP</w:t>
      </w:r>
      <w:r>
        <w:rPr/>
        <w:t>｜嵌套</w:t>
      </w:r>
      <w:r>
        <w:rPr/>
        <w:t>U</w:t>
      </w:r>
      <w:r>
        <w:rPr/>
        <w:t xml:space="preserve">形显著前景网络。资源 </w:t>
      </w:r>
      <w:r>
        <w:rPr/>
        <w:t>ID</w:t>
      </w:r>
      <w:r>
        <w:rPr/>
        <w:t>：</w:t>
      </w:r>
      <w:r>
        <w:rPr/>
        <w:t>rmbg</w:t>
      </w:r>
      <w:r>
        <w:rPr/>
        <w:t>。详见前面的架构专题。</w:t>
      </w:r>
    </w:p>
    <w:p>
      <w:pPr>
        <w:pStyle w:val="Heading3"/>
        <w:keepNext w:val="true"/>
        <w:rPr/>
      </w:pPr>
      <w:r>
        <w:rPr/>
        <w:t>学习目标与直观理解</w:t>
      </w:r>
    </w:p>
    <w:p>
      <w:pPr>
        <w:pStyle w:val="Normal"/>
        <w:widowControl/>
        <w:rPr/>
      </w:pPr>
      <w:r>
        <w:rPr/>
        <w:t>提取显著主体并换背景，同时理解前景与背景之间可以有软过渡。</w:t>
      </w:r>
    </w:p>
    <w:p>
      <w:pPr>
        <w:pStyle w:val="Normal"/>
        <w:widowControl/>
        <w:rPr/>
      </w:pPr>
      <w:r>
        <w:rPr/>
        <w:t xml:space="preserve">U2NetP </w:t>
      </w:r>
      <w:r>
        <w:rPr/>
        <w:t xml:space="preserve">估计前景强度，变成 </w:t>
      </w:r>
      <w:r>
        <w:rPr/>
        <w:t xml:space="preserve">0–1 </w:t>
      </w:r>
      <w:r>
        <w:rPr/>
        <w:t xml:space="preserve">的 </w:t>
      </w:r>
      <w:r>
        <w:rPr/>
        <w:t>alpha</w:t>
      </w:r>
      <w:r>
        <w:rPr/>
        <w:t xml:space="preserve">。输出颜色是 </w:t>
      </w:r>
      <w:r>
        <w:rPr/>
        <w:t>alpha×</w:t>
      </w:r>
      <w:r>
        <w:rPr/>
        <w:t xml:space="preserve">前景加 </w:t>
      </w:r>
      <w:r>
        <w:rPr/>
        <w:t>(1−alpha)×</w:t>
      </w:r>
      <w:r>
        <w:rPr/>
        <w:t>新背景。</w:t>
      </w:r>
    </w:p>
    <w:p>
      <w:pPr>
        <w:pStyle w:val="Heading3"/>
        <w:keepNext w:val="true"/>
        <w:rPr/>
      </w:pPr>
      <w:r>
        <w:rPr/>
        <w:t>核心机制与推导</w:t>
      </w:r>
    </w:p>
    <w:p>
      <w:pPr>
        <w:pStyle w:val="Normal"/>
        <w:widowControl/>
        <w:rPr/>
      </w:pPr>
      <w:r>
        <w:rPr/>
        <w:t xml:space="preserve">严格抠图需估计混合像素中的前景颜色、背景颜色和透明度，单张图通常欠约束。项目使用 </w:t>
      </w:r>
      <w:r>
        <w:rPr/>
        <w:t xml:space="preserve">U2NetP </w:t>
      </w:r>
      <w:r>
        <w:rPr/>
        <w:t xml:space="preserve">显著前景网络，其嵌套 </w:t>
      </w:r>
      <w:r>
        <w:rPr/>
        <w:t xml:space="preserve">U </w:t>
      </w:r>
      <w:r>
        <w:rPr/>
        <w:t xml:space="preserve">形残差块在块内聚合多尺度，再通过外层编码解码与侧输出融合得到前景强度。平台将预测归一化为 </w:t>
      </w:r>
      <w:r>
        <w:rPr/>
        <w:t>alpha</w:t>
      </w:r>
      <w:r>
        <w:rPr/>
        <w:t>，用原始图颜色与新背景混合；没有完整解混前景颜色，所以发丝、半透明边缘和旧背景污染可能残留。它应定位为显著主体提取。</w:t>
      </w:r>
    </w:p>
    <w:p>
      <w:pPr>
        <w:pStyle w:val="Formula"/>
        <w:widowControl/>
        <w:rPr/>
      </w:pPr>
      <w:r>
        <w:rPr/>
        <w:t xml:space="preserve">真实成像 </w:t>
      </w:r>
      <w:r>
        <w:rPr/>
        <w:t>I=αF+(1−α)B</w:t>
      </w:r>
      <w:r>
        <w:rPr/>
        <w:t xml:space="preserve">；项目替换近似 </w:t>
      </w:r>
      <w:r>
        <w:rPr/>
        <w:t>O=αI+(1−α)B</w:t>
      </w:r>
      <w:r>
        <w:rPr/>
        <w:t xml:space="preserve">新，而非已知无污染 </w:t>
      </w:r>
      <w:r>
        <w:rPr/>
        <w:t xml:space="preserve">F </w:t>
      </w:r>
      <w:r>
        <w:rPr/>
        <w:t>的精确合成。</w:t>
      </w:r>
    </w:p>
    <w:p>
      <w:pPr>
        <w:pStyle w:val="Heading3"/>
        <w:keepNext w:val="true"/>
        <w:rPr/>
      </w:pPr>
      <w:r>
        <w:rPr/>
        <w:t>参数、实验与结果解读</w:t>
      </w:r>
    </w:p>
    <w:p>
      <w:pPr>
        <w:pStyle w:val="Meta"/>
        <w:widowControl/>
        <w:rPr/>
      </w:pPr>
      <w:r>
        <w:rPr/>
        <w:t>项目默认参数：</w:t>
      </w:r>
      <w:r>
        <w:rPr/>
        <w:t>background=#e8eef5</w:t>
      </w:r>
      <w:r>
        <w:rPr/>
        <w:t>。</w:t>
      </w:r>
    </w:p>
    <w:p>
      <w:pPr>
        <w:pStyle w:val="Normal"/>
        <w:widowControl/>
        <w:rPr/>
      </w:pPr>
      <w:r>
        <w:rPr/>
        <w:t>建议实验：更换黑白两种背景，检查发丝边缘是否出现旧背景颜色与透明孔洞错误。</w:t>
      </w:r>
    </w:p>
    <w:p>
      <w:pPr>
        <w:pStyle w:val="Normal"/>
        <w:widowControl/>
        <w:rPr/>
      </w:pPr>
      <w:r>
        <w:rPr/>
        <w:t xml:space="preserve">结果解读：在新背景下检查边缘是否漏出旧背景，透明 </w:t>
      </w:r>
      <w:r>
        <w:rPr/>
        <w:t xml:space="preserve">PNG </w:t>
      </w:r>
      <w:r>
        <w:rPr/>
        <w:t xml:space="preserve">中 </w:t>
      </w:r>
      <w:r>
        <w:rPr/>
        <w:t xml:space="preserve">alpha </w:t>
      </w:r>
      <w:r>
        <w:rPr/>
        <w:t>越小越透明。</w:t>
      </w:r>
    </w:p>
    <w:p>
      <w:pPr>
        <w:pStyle w:val="Normal"/>
        <w:widowControl/>
        <w:rPr/>
      </w:pPr>
      <w:r>
        <w:rPr/>
        <w:t>边界与误区：这是显著前景估计，不是精确发丝抠图。细孔、透明玻璃和多主体可能需要手工修正。</w:t>
      </w:r>
    </w:p>
    <w:p>
      <w:pPr>
        <w:pStyle w:val="Heading3"/>
        <w:keepNext w:val="true"/>
        <w:rPr/>
      </w:pPr>
      <w:r>
        <w:rPr/>
        <w:t>学习练习（答案见独立答案册）</w:t>
      </w:r>
    </w:p>
    <w:p>
      <w:pPr>
        <w:pStyle w:val="Question"/>
        <w:widowControl/>
        <w:rPr/>
      </w:pPr>
      <w:r>
        <w:rPr/>
        <w:t xml:space="preserve">Q121-1  U2NetP </w:t>
      </w:r>
      <w:r>
        <w:rPr/>
        <w:t xml:space="preserve">架构的“嵌套 </w:t>
      </w:r>
      <w:r>
        <w:rPr/>
        <w:t>U”</w:t>
      </w:r>
      <w:r>
        <w:rPr/>
        <w:t>是什么意思？</w:t>
      </w:r>
    </w:p>
    <w:p>
      <w:pPr>
        <w:pStyle w:val="Question"/>
        <w:widowControl/>
        <w:rPr/>
      </w:pPr>
      <w:r>
        <w:rPr/>
        <w:t xml:space="preserve">Q121-2  alpha </w:t>
      </w:r>
      <w:r>
        <w:rPr/>
        <w:t>与二值掩膜区别是什么？</w:t>
      </w:r>
    </w:p>
    <w:p>
      <w:pPr>
        <w:pStyle w:val="Question"/>
        <w:widowControl/>
        <w:rPr/>
      </w:pPr>
      <w:r>
        <w:rPr/>
        <w:t xml:space="preserve">Q121-3  </w:t>
      </w:r>
      <w:r>
        <w:rPr/>
        <w:t xml:space="preserve">预测前景概率就等于真实 </w:t>
      </w:r>
      <w:r>
        <w:rPr/>
        <w:t xml:space="preserve">alpha </w:t>
      </w:r>
      <w:r>
        <w:rPr/>
        <w:t>吗？</w:t>
      </w:r>
    </w:p>
    <w:p>
      <w:pPr>
        <w:pStyle w:val="Question"/>
        <w:widowControl/>
        <w:rPr/>
      </w:pPr>
      <w:r>
        <w:rPr/>
        <w:t xml:space="preserve">Q121-4  </w:t>
      </w:r>
      <w:r>
        <w:rPr/>
        <w:t>边缘为什么残留旧背景颜色？</w:t>
      </w:r>
    </w:p>
    <w:p>
      <w:pPr>
        <w:pStyle w:val="Question"/>
        <w:widowControl/>
        <w:rPr/>
      </w:pPr>
      <w:r>
        <w:rPr/>
        <w:t xml:space="preserve">Q121-5  </w:t>
      </w:r>
      <w:r>
        <w:rPr/>
        <w:t>为什么玻璃常不理想？</w:t>
      </w:r>
    </w:p>
    <w:p>
      <w:pPr>
        <w:pStyle w:val="Question"/>
        <w:widowControl/>
        <w:rPr/>
      </w:pPr>
      <w:r>
        <w:rPr/>
        <w:t xml:space="preserve">Q121-6  </w:t>
      </w:r>
      <w:r>
        <w:rPr/>
        <w:t xml:space="preserve">透明 </w:t>
      </w:r>
      <w:r>
        <w:rPr/>
        <w:t xml:space="preserve">PNG </w:t>
      </w:r>
      <w:r>
        <w:rPr/>
        <w:t>应检查什么？</w:t>
      </w:r>
    </w:p>
    <w:p>
      <w:pPr>
        <w:pStyle w:val="Heading2"/>
        <w:keepNext w:val="true"/>
        <w:rPr/>
      </w:pPr>
      <w:bookmarkStart w:id="164" w:name="__RefHeading___Toc3565_3857426620"/>
      <w:bookmarkEnd w:id="164"/>
      <w:r>
        <w:rPr/>
        <w:t xml:space="preserve">122  </w:t>
      </w:r>
      <w:r>
        <w:rPr/>
        <w:t xml:space="preserve">低光增强 </w:t>
      </w:r>
      <w:r>
        <w:rPr/>
        <w:t>Retinex</w:t>
      </w:r>
      <w:r>
        <w:rPr/>
        <w:t>（</w:t>
      </w:r>
      <w:r>
        <w:rPr/>
        <w:t>lowlight</w:t>
      </w:r>
      <w:r>
        <w:rPr/>
        <w:t>）</w:t>
      </w:r>
    </w:p>
    <w:p>
      <w:pPr>
        <w:pStyle w:val="Meta"/>
        <w:widowControl/>
        <w:rPr/>
      </w:pPr>
      <w:r>
        <w:rPr/>
        <w:t>实验输入：</w:t>
      </w:r>
      <w:r>
        <w:rPr/>
        <w:t>image</w:t>
      </w:r>
      <w:r>
        <w:rPr/>
        <w:t>。用途：低照度图像预处理。</w:t>
      </w:r>
    </w:p>
    <w:p>
      <w:pPr>
        <w:pStyle w:val="Heading3"/>
        <w:keepNext w:val="true"/>
        <w:rPr/>
      </w:pPr>
      <w:r>
        <w:rPr/>
        <w:t>学习目标与直观理解</w:t>
      </w:r>
    </w:p>
    <w:p>
      <w:pPr>
        <w:pStyle w:val="Normal"/>
        <w:widowControl/>
        <w:rPr/>
      </w:pPr>
      <w:r>
        <w:rPr/>
        <w:t>减弱缓慢变化的照明影响，让低照度区域的纹理更容易观察。</w:t>
      </w:r>
    </w:p>
    <w:p>
      <w:pPr>
        <w:pStyle w:val="Normal"/>
        <w:widowControl/>
        <w:rPr/>
      </w:pPr>
      <w:r>
        <w:rPr/>
        <w:t xml:space="preserve">Retinex </w:t>
      </w:r>
      <w:r>
        <w:rPr/>
        <w:t>把观测亮度想成物体反射与照明的组合。平台用高斯模糊估计照明，在对数空间相减突出反射细节。</w:t>
      </w:r>
    </w:p>
    <w:p>
      <w:pPr>
        <w:pStyle w:val="Heading3"/>
        <w:keepNext w:val="true"/>
        <w:rPr/>
      </w:pPr>
      <w:r>
        <w:rPr/>
        <w:t>核心机制与推导</w:t>
      </w:r>
    </w:p>
    <w:p>
      <w:pPr>
        <w:pStyle w:val="Normal"/>
        <w:widowControl/>
        <w:rPr/>
      </w:pPr>
      <w:r>
        <w:rPr/>
        <w:t xml:space="preserve">Retinex </w:t>
      </w:r>
      <w:r>
        <w:rPr/>
        <w:t xml:space="preserve">将图像看作照明与反射的乘积，假设照明空间变化较缓慢，用高斯平滑估计照明，在对数域相减提取反射相关成分。项目是单尺度传统 </w:t>
      </w:r>
      <w:r>
        <w:rPr/>
        <w:t>Retinex</w:t>
      </w:r>
      <w:r>
        <w:rPr/>
        <w:t>，不是神经网络。</w:t>
      </w:r>
      <w:r>
        <w:rPr/>
        <w:t xml:space="preserve">σ </w:t>
      </w:r>
      <w:r>
        <w:rPr/>
        <w:t xml:space="preserve">决定背景照明估计尺度，太小会过度提取局部细节，太大可能保留更多照明变化。加一避免 </w:t>
      </w:r>
      <w:r>
        <w:rPr/>
        <w:t>log(0)</w:t>
      </w:r>
      <w:r>
        <w:rPr/>
        <w:t>，结果全局归一化用于显示，不能解释为绝对反射率；逐通道处理也可能引起色偏。</w:t>
      </w:r>
    </w:p>
    <w:p>
      <w:pPr>
        <w:pStyle w:val="Formula"/>
        <w:widowControl/>
        <w:rPr/>
      </w:pPr>
      <w:r>
        <w:rPr/>
        <w:t>I≈R·L</w:t>
      </w:r>
      <w:r>
        <w:rPr/>
        <w:t>；</w:t>
      </w:r>
      <w:r>
        <w:rPr/>
        <w:t>log R≈log(I+1)−log(Gσ*(I+1))</w:t>
      </w:r>
      <w:r>
        <w:rPr/>
        <w:t>，输出再做显示归一化。</w:t>
      </w:r>
    </w:p>
    <w:p>
      <w:pPr>
        <w:pStyle w:val="Heading3"/>
        <w:keepNext w:val="true"/>
        <w:rPr/>
      </w:pPr>
      <w:r>
        <w:rPr/>
        <w:t>参数、实验与结果解读</w:t>
      </w:r>
    </w:p>
    <w:p>
      <w:pPr>
        <w:pStyle w:val="Meta"/>
        <w:widowControl/>
        <w:rPr/>
      </w:pPr>
      <w:r>
        <w:rPr/>
        <w:t>项目默认参数：</w:t>
      </w:r>
      <w:r>
        <w:rPr/>
        <w:t>sigma=40</w:t>
      </w:r>
      <w:r>
        <w:rPr/>
        <w:t>。</w:t>
      </w:r>
    </w:p>
    <w:p>
      <w:pPr>
        <w:pStyle w:val="Normal"/>
        <w:widowControl/>
        <w:rPr/>
      </w:pPr>
      <w:r>
        <w:rPr/>
        <w:t xml:space="preserve">建议实验：对阴影图调整 </w:t>
      </w:r>
      <w:r>
        <w:rPr/>
        <w:t>sigma</w:t>
      </w:r>
      <w:r>
        <w:rPr/>
        <w:t>，比较细节、噪声与色偏，不只看整体是否变亮。</w:t>
      </w:r>
    </w:p>
    <w:p>
      <w:pPr>
        <w:pStyle w:val="Normal"/>
        <w:widowControl/>
        <w:rPr/>
      </w:pPr>
      <w:r>
        <w:rPr/>
        <w:t>结果解读：调节光照尺度，观察阴影中的细节与大范围光照是否被区分。</w:t>
      </w:r>
    </w:p>
    <w:p>
      <w:pPr>
        <w:pStyle w:val="Normal"/>
        <w:widowControl/>
        <w:rPr/>
      </w:pPr>
      <w:r>
        <w:rPr/>
        <w:t xml:space="preserve">边界与误区：这是传统 </w:t>
      </w:r>
      <w:r>
        <w:rPr/>
        <w:t>Retinex</w:t>
      </w:r>
      <w:r>
        <w:rPr/>
        <w:t>，不是深度学习模型；噪声和色偏也可能被增强，显示亮度不能当成真实反射率。</w:t>
      </w:r>
    </w:p>
    <w:p>
      <w:pPr>
        <w:pStyle w:val="Heading3"/>
        <w:keepNext w:val="true"/>
        <w:rPr/>
      </w:pPr>
      <w:r>
        <w:rPr/>
        <w:t>学习练习（答案见独立答案册）</w:t>
      </w:r>
    </w:p>
    <w:p>
      <w:pPr>
        <w:pStyle w:val="Question"/>
        <w:widowControl/>
        <w:rPr/>
      </w:pPr>
      <w:r>
        <w:rPr/>
        <w:t xml:space="preserve">Q122-1  Retinex </w:t>
      </w:r>
      <w:r>
        <w:rPr/>
        <w:t>的基本假设是什么？</w:t>
      </w:r>
    </w:p>
    <w:p>
      <w:pPr>
        <w:pStyle w:val="Question"/>
        <w:widowControl/>
        <w:rPr/>
      </w:pPr>
      <w:r>
        <w:rPr/>
        <w:t xml:space="preserve">Q122-2  </w:t>
      </w:r>
      <w:r>
        <w:rPr/>
        <w:t>为什么在对数域相减？</w:t>
      </w:r>
    </w:p>
    <w:p>
      <w:pPr>
        <w:pStyle w:val="Question"/>
        <w:widowControl/>
        <w:rPr/>
      </w:pPr>
      <w:r>
        <w:rPr/>
        <w:t xml:space="preserve">Q122-3  sigma </w:t>
      </w:r>
      <w:r>
        <w:rPr/>
        <w:t>控制什么？</w:t>
      </w:r>
    </w:p>
    <w:p>
      <w:pPr>
        <w:pStyle w:val="Question"/>
        <w:widowControl/>
        <w:rPr/>
      </w:pPr>
      <w:r>
        <w:rPr/>
        <w:t xml:space="preserve">Q122-4  </w:t>
      </w:r>
      <w:r>
        <w:rPr/>
        <w:t>为什么会增强噪声？</w:t>
      </w:r>
    </w:p>
    <w:p>
      <w:pPr>
        <w:pStyle w:val="Question"/>
        <w:widowControl/>
        <w:rPr/>
      </w:pPr>
      <w:r>
        <w:rPr/>
        <w:t xml:space="preserve">Q122-5  </w:t>
      </w:r>
      <w:r>
        <w:rPr/>
        <w:t>本项目使用深度学习增强吗？</w:t>
      </w:r>
    </w:p>
    <w:p>
      <w:pPr>
        <w:pStyle w:val="Question"/>
        <w:widowControl/>
        <w:rPr/>
      </w:pPr>
      <w:r>
        <w:rPr/>
        <w:t xml:space="preserve">Q122-6  </w:t>
      </w:r>
      <w:r>
        <w:rPr/>
        <w:t>输出值能当实际反射率吗？</w:t>
      </w:r>
    </w:p>
    <w:p>
      <w:pPr>
        <w:pStyle w:val="Heading2"/>
        <w:keepNext w:val="true"/>
        <w:rPr/>
      </w:pPr>
      <w:bookmarkStart w:id="165" w:name="__RefHeading___Toc3567_3857426620"/>
      <w:bookmarkEnd w:id="165"/>
      <w:r>
        <w:rPr/>
        <w:t xml:space="preserve">123  </w:t>
      </w:r>
      <w:r>
        <w:rPr/>
        <w:t>图像修复（</w:t>
      </w:r>
      <w:r>
        <w:rPr/>
        <w:t>inpaint</w:t>
      </w:r>
      <w:r>
        <w:rPr/>
        <w:t>）</w:t>
      </w:r>
    </w:p>
    <w:p>
      <w:pPr>
        <w:pStyle w:val="Meta"/>
        <w:widowControl/>
        <w:rPr/>
      </w:pPr>
      <w:r>
        <w:rPr/>
        <w:t>实验输入：</w:t>
      </w:r>
      <w:r>
        <w:rPr/>
        <w:t>image</w:t>
      </w:r>
      <w:r>
        <w:rPr/>
        <w:t>。用途：去除小划痕、坏点和细小遮挡。</w:t>
      </w:r>
    </w:p>
    <w:p>
      <w:pPr>
        <w:pStyle w:val="Heading3"/>
        <w:keepNext w:val="true"/>
        <w:rPr/>
      </w:pPr>
      <w:r>
        <w:rPr/>
        <w:t>学习目标与直观理解</w:t>
      </w:r>
    </w:p>
    <w:p>
      <w:pPr>
        <w:pStyle w:val="Normal"/>
        <w:widowControl/>
        <w:rPr/>
      </w:pPr>
      <w:r>
        <w:rPr/>
        <w:t>用周围可见内容补上小划痕或坏点，学习掩膜怎样指定需要修复的区域。</w:t>
      </w:r>
    </w:p>
    <w:p>
      <w:pPr>
        <w:pStyle w:val="Normal"/>
        <w:widowControl/>
        <w:rPr/>
      </w:pPr>
      <w:r>
        <w:rPr/>
        <w:t>你涂过的位置形成掩膜，</w:t>
      </w:r>
      <w:r>
        <w:rPr/>
        <w:t xml:space="preserve">Telea </w:t>
      </w:r>
      <w:r>
        <w:rPr/>
        <w:t>方法从掩膜边界向内部传播周围的颜色和结构线索。</w:t>
      </w:r>
    </w:p>
    <w:p>
      <w:pPr>
        <w:pStyle w:val="Heading3"/>
        <w:keepNext w:val="true"/>
        <w:rPr/>
      </w:pPr>
      <w:r>
        <w:rPr/>
        <w:t>核心机制与推导</w:t>
      </w:r>
    </w:p>
    <w:p>
      <w:pPr>
        <w:pStyle w:val="Normal"/>
        <w:widowControl/>
        <w:rPr/>
      </w:pPr>
      <w:r>
        <w:rPr/>
        <w:t xml:space="preserve">Telea </w:t>
      </w:r>
      <w:r>
        <w:rPr/>
        <w:t>修复将掩膜边界作为已知与未知区域的界面，按快速推进顺序由外向内填充。新像素由邻近已知像素及其梯度加权估计，权重考虑距离和传播方向。它适合小坏点、细划痕等缺失区域，不具备大型语义对象生成能力。</w:t>
      </w:r>
      <w:r>
        <w:rPr/>
        <w:t xml:space="preserve">radius </w:t>
      </w:r>
      <w:r>
        <w:rPr/>
        <w:t>决定局部参考范围，太小信息不足，太大可能混入不相关结构。掩膜应覆盖完整缺陷但保留足够真实边界，不应把未遮蔽缺陷误认为算法自动检测失败。</w:t>
      </w:r>
    </w:p>
    <w:p>
      <w:pPr>
        <w:pStyle w:val="Formula"/>
        <w:widowControl/>
        <w:rPr/>
      </w:pPr>
      <w:r>
        <w:rPr/>
        <w:t xml:space="preserve">修复域 </w:t>
      </w:r>
      <w:r>
        <w:rPr/>
        <w:t xml:space="preserve">Ω </w:t>
      </w:r>
      <w:r>
        <w:rPr/>
        <w:t xml:space="preserve">由画笔掩膜定义；按到边界的推进次序估计 </w:t>
      </w:r>
      <w:r>
        <w:rPr/>
        <w:t>I(p)</w:t>
      </w:r>
      <w:r>
        <w:rPr/>
        <w:t xml:space="preserve">，仅在 </w:t>
      </w:r>
      <w:r>
        <w:rPr/>
        <w:t xml:space="preserve">Ω </w:t>
      </w:r>
      <w:r>
        <w:rPr/>
        <w:t>内改写像素。</w:t>
      </w:r>
    </w:p>
    <w:p>
      <w:pPr>
        <w:pStyle w:val="Heading3"/>
        <w:keepNext w:val="true"/>
        <w:rPr/>
      </w:pPr>
      <w:r>
        <w:rPr/>
        <w:t>参数、实验与结果解读</w:t>
      </w:r>
    </w:p>
    <w:p>
      <w:pPr>
        <w:pStyle w:val="Meta"/>
        <w:widowControl/>
        <w:rPr/>
      </w:pPr>
      <w:r>
        <w:rPr/>
        <w:t>项目默认参数：</w:t>
      </w:r>
      <w:r>
        <w:rPr/>
        <w:t>radius=3</w:t>
      </w:r>
      <w:r>
        <w:rPr/>
        <w:t>。</w:t>
      </w:r>
    </w:p>
    <w:p>
      <w:pPr>
        <w:pStyle w:val="Normal"/>
        <w:widowControl/>
        <w:rPr/>
      </w:pPr>
      <w:r>
        <w:rPr/>
        <w:t>建议实验：用相同图分别遮住细划痕和大块物体，观察局部传播方法能力的边界。</w:t>
      </w:r>
    </w:p>
    <w:p>
      <w:pPr>
        <w:pStyle w:val="Normal"/>
        <w:widowControl/>
        <w:rPr/>
      </w:pPr>
      <w:r>
        <w:rPr/>
        <w:t xml:space="preserve">结果解读：先检查 </w:t>
      </w:r>
      <w:r>
        <w:rPr/>
        <w:t xml:space="preserve">mask </w:t>
      </w:r>
      <w:r>
        <w:rPr/>
        <w:t>是否只覆盖待修复部分，再看结果有没有明显接缝或重复拖痕。</w:t>
      </w:r>
    </w:p>
    <w:p>
      <w:pPr>
        <w:pStyle w:val="Normal"/>
        <w:widowControl/>
        <w:rPr/>
      </w:pPr>
      <w:r>
        <w:rPr/>
        <w:t>边界与误区：没有涂到的缺陷不会自动修复。大面积遮挡缺少参考内容，算法无法可靠地重建原来物体。</w:t>
      </w:r>
    </w:p>
    <w:p>
      <w:pPr>
        <w:pStyle w:val="Heading3"/>
        <w:keepNext w:val="true"/>
        <w:rPr/>
      </w:pPr>
      <w:r>
        <w:rPr/>
        <w:t>学习练习（答案见独立答案册）</w:t>
      </w:r>
    </w:p>
    <w:p>
      <w:pPr>
        <w:pStyle w:val="Question"/>
        <w:widowControl/>
        <w:rPr/>
      </w:pPr>
      <w:r>
        <w:rPr/>
        <w:t xml:space="preserve">Q123-1  Telea </w:t>
      </w:r>
      <w:r>
        <w:rPr/>
        <w:t>属于生成式大模型吗？</w:t>
      </w:r>
    </w:p>
    <w:p>
      <w:pPr>
        <w:pStyle w:val="Question"/>
        <w:widowControl/>
        <w:rPr/>
      </w:pPr>
      <w:r>
        <w:rPr/>
        <w:t xml:space="preserve">Q123-2  </w:t>
      </w:r>
      <w:r>
        <w:rPr/>
        <w:t>为什么从边界向内填？</w:t>
      </w:r>
    </w:p>
    <w:p>
      <w:pPr>
        <w:pStyle w:val="Question"/>
        <w:widowControl/>
        <w:rPr/>
      </w:pPr>
      <w:r>
        <w:rPr/>
        <w:t xml:space="preserve">Q123-3  </w:t>
      </w:r>
      <w:r>
        <w:rPr/>
        <w:t>掩膜不完整会怎样？</w:t>
      </w:r>
    </w:p>
    <w:p>
      <w:pPr>
        <w:pStyle w:val="Question"/>
        <w:widowControl/>
        <w:rPr/>
      </w:pPr>
      <w:r>
        <w:rPr/>
        <w:t xml:space="preserve">Q123-4  </w:t>
      </w:r>
      <w:r>
        <w:rPr/>
        <w:t>半径越大越好吗？</w:t>
      </w:r>
    </w:p>
    <w:p>
      <w:pPr>
        <w:pStyle w:val="Question"/>
        <w:widowControl/>
        <w:rPr/>
      </w:pPr>
      <w:r>
        <w:rPr/>
        <w:t xml:space="preserve">Q123-5  </w:t>
      </w:r>
      <w:r>
        <w:rPr/>
        <w:t>为什么大面积遮挡难恢复？</w:t>
      </w:r>
    </w:p>
    <w:p>
      <w:pPr>
        <w:pStyle w:val="Question"/>
        <w:widowControl/>
        <w:rPr/>
      </w:pPr>
      <w:r>
        <w:rPr/>
        <w:t xml:space="preserve">Q123-6  </w:t>
      </w:r>
      <w:r>
        <w:rPr/>
        <w:t>修复图能作为真实缺陷不存在的证据吗？</w:t>
      </w:r>
    </w:p>
    <w:p>
      <w:pPr>
        <w:pStyle w:val="Heading1"/>
        <w:keepNext w:val="true"/>
        <w:rPr/>
      </w:pPr>
      <w:bookmarkStart w:id="166" w:name="__RefHeading___Toc3569_3857426620"/>
      <w:bookmarkEnd w:id="166"/>
      <w:r>
        <w:rPr/>
        <w:t xml:space="preserve">第 </w:t>
      </w:r>
      <w:r>
        <w:rPr/>
        <w:t xml:space="preserve">12 </w:t>
      </w:r>
      <w:r>
        <w:rPr/>
        <w:t>模块  视频与时序</w:t>
      </w:r>
    </w:p>
    <w:p>
      <w:pPr>
        <w:pStyle w:val="Heading2"/>
        <w:keepNext w:val="true"/>
        <w:rPr/>
      </w:pPr>
      <w:bookmarkStart w:id="167" w:name="__RefHeading___Toc3571_3857426620"/>
      <w:bookmarkEnd w:id="167"/>
      <w:r>
        <w:rPr/>
        <w:t xml:space="preserve">124  </w:t>
      </w:r>
      <w:r>
        <w:rPr/>
        <w:t>视频动作识别（</w:t>
      </w:r>
      <w:r>
        <w:rPr/>
        <w:t>action</w:t>
      </w:r>
      <w:r>
        <w:rPr/>
        <w:t>）</w:t>
      </w:r>
    </w:p>
    <w:p>
      <w:pPr>
        <w:pStyle w:val="Meta"/>
        <w:widowControl/>
        <w:rPr/>
      </w:pPr>
      <w:r>
        <w:rPr/>
        <w:t>实验输入：</w:t>
      </w:r>
      <w:r>
        <w:rPr/>
        <w:t>video</w:t>
      </w:r>
      <w:r>
        <w:rPr/>
        <w:t>。用途：在支持类别与训练分布接近的图像上辅助学习和实验。</w:t>
      </w:r>
    </w:p>
    <w:p>
      <w:pPr>
        <w:pStyle w:val="Meta"/>
        <w:widowControl/>
        <w:rPr/>
      </w:pPr>
      <w:r>
        <w:rPr/>
        <w:t>模型架构：</w:t>
      </w:r>
      <w:r>
        <w:rPr/>
        <w:t>M22 R3D18</w:t>
      </w:r>
      <w:r>
        <w:rPr/>
        <w:t xml:space="preserve">｜三维残差视频分类。资源 </w:t>
      </w:r>
      <w:r>
        <w:rPr/>
        <w:t>ID</w:t>
      </w:r>
      <w:r>
        <w:rPr/>
        <w:t>：</w:t>
      </w:r>
      <w:r>
        <w:rPr/>
        <w:t>r3d</w:t>
      </w:r>
      <w:r>
        <w:rPr/>
        <w:t>。详见前面的架构专题。</w:t>
      </w:r>
    </w:p>
    <w:p>
      <w:pPr>
        <w:pStyle w:val="Heading3"/>
        <w:keepNext w:val="true"/>
        <w:rPr/>
      </w:pPr>
      <w:r>
        <w:rPr/>
        <w:t>学习目标与直观理解</w:t>
      </w:r>
    </w:p>
    <w:p>
      <w:pPr>
        <w:pStyle w:val="Normal"/>
        <w:widowControl/>
        <w:rPr/>
      </w:pPr>
      <w:r>
        <w:rPr/>
        <w:t>根据一小段连续视频判断可能的动作，而不是只凭一张姿态照片猜测。</w:t>
      </w:r>
    </w:p>
    <w:p>
      <w:pPr>
        <w:pStyle w:val="Normal"/>
        <w:widowControl/>
        <w:rPr/>
      </w:pPr>
      <w:r>
        <w:rPr/>
        <w:t xml:space="preserve">R3D18 </w:t>
      </w:r>
      <w:r>
        <w:rPr/>
        <w:t xml:space="preserve">用三维卷积一起处理空间和时间。平台每次使用连续 </w:t>
      </w:r>
      <w:r>
        <w:rPr/>
        <w:t xml:space="preserve">16 </w:t>
      </w:r>
      <w:r>
        <w:rPr/>
        <w:t xml:space="preserve">帧，输出 </w:t>
      </w:r>
      <w:r>
        <w:rPr/>
        <w:t xml:space="preserve">Kinetics-400 </w:t>
      </w:r>
      <w:r>
        <w:rPr/>
        <w:t>动作类别的排名。</w:t>
      </w:r>
    </w:p>
    <w:p>
      <w:pPr>
        <w:pStyle w:val="Heading3"/>
        <w:keepNext w:val="true"/>
        <w:rPr/>
      </w:pPr>
      <w:r>
        <w:rPr/>
        <w:t>核心机制与推导</w:t>
      </w:r>
    </w:p>
    <w:p>
      <w:pPr>
        <w:pStyle w:val="Normal"/>
        <w:widowControl/>
        <w:rPr/>
      </w:pPr>
      <w:r>
        <w:rPr/>
        <w:t>动作识别使用连续片段而非单张图。</w:t>
      </w:r>
      <w:r>
        <w:rPr/>
        <w:t xml:space="preserve">R3D18 </w:t>
      </w:r>
      <w:r>
        <w:rPr/>
        <w:t>将二维卷积扩展到时间</w:t>
      </w:r>
      <w:r>
        <w:rPr/>
        <w:t>×</w:t>
      </w:r>
      <w:r>
        <w:rPr/>
        <w:t>高度</w:t>
      </w:r>
      <w:r>
        <w:rPr/>
        <w:t>×</w:t>
      </w:r>
      <w:r>
        <w:rPr/>
        <w:t xml:space="preserve">宽度，在残差 </w:t>
      </w:r>
      <w:r>
        <w:rPr/>
        <w:t xml:space="preserve">stage </w:t>
      </w:r>
      <w:r>
        <w:rPr/>
        <w:t xml:space="preserve">中同时提取外观与短时运动，再做全局时空池化和类别预测。时间采样定义了网络看到的运动速度：同样 </w:t>
      </w:r>
      <w:r>
        <w:rPr/>
        <w:t xml:space="preserve">16 </w:t>
      </w:r>
      <w:r>
        <w:rPr/>
        <w:t xml:space="preserve">帧在不同 </w:t>
      </w:r>
      <w:r>
        <w:rPr/>
        <w:t xml:space="preserve">fps </w:t>
      </w:r>
      <w:r>
        <w:rPr/>
        <w:t xml:space="preserve">下覆盖的真实时长不同。项目使用连续 </w:t>
      </w:r>
      <w:r>
        <w:rPr/>
        <w:t xml:space="preserve">16 </w:t>
      </w:r>
      <w:r>
        <w:rPr/>
        <w:t xml:space="preserve">帧窗口与 </w:t>
      </w:r>
      <w:r>
        <w:rPr/>
        <w:t xml:space="preserve">Kinetics-400 </w:t>
      </w:r>
      <w:r>
        <w:rPr/>
        <w:t>权重，输出属于该片段的通用动作类别，不是整段视频每个对象的动作定位。</w:t>
      </w:r>
    </w:p>
    <w:p>
      <w:pPr>
        <w:pStyle w:val="Formula"/>
        <w:widowControl/>
        <w:rPr/>
      </w:pPr>
      <w:r>
        <w:rPr/>
        <w:t xml:space="preserve">输入形状 </w:t>
      </w:r>
      <w:r>
        <w:rPr/>
        <w:t>B×C×T×H×W</w:t>
      </w:r>
      <w:r>
        <w:rPr/>
        <w:t>，</w:t>
      </w:r>
      <w:r>
        <w:rPr/>
        <w:t>T=16</w:t>
      </w:r>
      <w:r>
        <w:rPr/>
        <w:t>；三维卷积对时间和空间邻域共同乘加。</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建议实验：比较正常速度、加速视频和相似单帧不同动作片段，观察时序信息的重要性。</w:t>
      </w:r>
    </w:p>
    <w:p>
      <w:pPr>
        <w:pStyle w:val="Normal"/>
        <w:widowControl/>
        <w:rPr/>
      </w:pPr>
      <w:r>
        <w:rPr/>
        <w:t xml:space="preserve">结果解读：结合事件中的 </w:t>
      </w:r>
      <w:r>
        <w:rPr/>
        <w:t xml:space="preserve">window_start </w:t>
      </w:r>
      <w:r>
        <w:rPr/>
        <w:t xml:space="preserve">和 </w:t>
      </w:r>
      <w:r>
        <w:rPr/>
        <w:t xml:space="preserve">time </w:t>
      </w:r>
      <w:r>
        <w:rPr/>
        <w:t xml:space="preserve">回看对应片段，再读 </w:t>
      </w:r>
      <w:r>
        <w:rPr/>
        <w:t>top5</w:t>
      </w:r>
      <w:r>
        <w:rPr/>
        <w:t>；不要把一个片段标签当作整段视频的结论。</w:t>
      </w:r>
    </w:p>
    <w:p>
      <w:pPr>
        <w:pStyle w:val="Normal"/>
        <w:widowControl/>
        <w:rPr/>
      </w:pPr>
      <w:r>
        <w:rPr/>
        <w:t>边界与误区：通用动作类别不等于产线规范动作。镜头运动、多人混杂和视角差异都可能影响判断。</w:t>
      </w:r>
    </w:p>
    <w:p>
      <w:pPr>
        <w:pStyle w:val="Heading3"/>
        <w:keepNext w:val="true"/>
        <w:rPr/>
      </w:pPr>
      <w:r>
        <w:rPr/>
        <w:t>学习练习（答案见独立答案册）</w:t>
      </w:r>
    </w:p>
    <w:p>
      <w:pPr>
        <w:pStyle w:val="Question"/>
        <w:widowControl/>
        <w:rPr/>
      </w:pPr>
      <w:r>
        <w:rPr/>
        <w:t xml:space="preserve">Q124-1  R3D </w:t>
      </w:r>
      <w:r>
        <w:rPr/>
        <w:t xml:space="preserve">与逐帧 </w:t>
      </w:r>
      <w:r>
        <w:rPr/>
        <w:t xml:space="preserve">ResNet </w:t>
      </w:r>
      <w:r>
        <w:rPr/>
        <w:t>有何区别？</w:t>
      </w:r>
    </w:p>
    <w:p>
      <w:pPr>
        <w:pStyle w:val="Question"/>
        <w:widowControl/>
        <w:rPr/>
      </w:pPr>
      <w:r>
        <w:rPr/>
        <w:t xml:space="preserve">Q124-2  R3D18 </w:t>
      </w:r>
      <w:r>
        <w:rPr/>
        <w:t>的主要架构是什么？</w:t>
      </w:r>
    </w:p>
    <w:p>
      <w:pPr>
        <w:pStyle w:val="Question"/>
        <w:widowControl/>
        <w:rPr/>
      </w:pPr>
      <w:r>
        <w:rPr/>
        <w:t xml:space="preserve">Q124-3  16 </w:t>
      </w:r>
      <w:r>
        <w:rPr/>
        <w:t>帧是否总等于半秒？</w:t>
      </w:r>
    </w:p>
    <w:p>
      <w:pPr>
        <w:pStyle w:val="Question"/>
        <w:widowControl/>
        <w:rPr/>
      </w:pPr>
      <w:r>
        <w:rPr/>
        <w:t xml:space="preserve">Q124-4  </w:t>
      </w:r>
      <w:r>
        <w:rPr/>
        <w:t>片段标签能给出每人的动作吗？</w:t>
      </w:r>
    </w:p>
    <w:p>
      <w:pPr>
        <w:pStyle w:val="Question"/>
        <w:widowControl/>
        <w:rPr/>
      </w:pPr>
      <w:r>
        <w:rPr/>
        <w:t xml:space="preserve">Q124-5  Kinetics </w:t>
      </w:r>
      <w:r>
        <w:rPr/>
        <w:t>权重能证明工序规范吗？</w:t>
      </w:r>
    </w:p>
    <w:p>
      <w:pPr>
        <w:pStyle w:val="Question"/>
        <w:widowControl/>
        <w:rPr/>
      </w:pPr>
      <w:r>
        <w:rPr/>
        <w:t xml:space="preserve">Q124-6  </w:t>
      </w:r>
      <w:r>
        <w:rPr/>
        <w:t>视频切分为何要避免数据泄漏？</w:t>
      </w:r>
    </w:p>
    <w:p>
      <w:pPr>
        <w:pStyle w:val="Heading2"/>
        <w:keepNext w:val="true"/>
        <w:rPr/>
      </w:pPr>
      <w:bookmarkStart w:id="168" w:name="__RefHeading___Toc3573_3857426620"/>
      <w:bookmarkEnd w:id="168"/>
      <w:r>
        <w:rPr/>
        <w:t xml:space="preserve">125  </w:t>
      </w:r>
      <w:r>
        <w:rPr/>
        <w:t>帧差（</w:t>
      </w:r>
      <w:r>
        <w:rPr/>
        <w:t>frame_diff</w:t>
      </w:r>
      <w:r>
        <w:rPr/>
        <w:t>）</w:t>
      </w:r>
    </w:p>
    <w:p>
      <w:pPr>
        <w:pStyle w:val="Meta"/>
        <w:widowControl/>
        <w:rPr/>
      </w:pPr>
      <w:r>
        <w:rPr/>
        <w:t>实验输入：</w:t>
      </w:r>
      <w:r>
        <w:rPr/>
        <w:t>video</w:t>
      </w:r>
      <w:r>
        <w:rPr/>
        <w:t>。用途：运动分析、轨迹、产线事件。</w:t>
      </w:r>
    </w:p>
    <w:p>
      <w:pPr>
        <w:pStyle w:val="Heading3"/>
        <w:keepNext w:val="true"/>
        <w:rPr/>
      </w:pPr>
      <w:r>
        <w:rPr/>
        <w:t>学习目标与直观理解</w:t>
      </w:r>
    </w:p>
    <w:p>
      <w:pPr>
        <w:pStyle w:val="Normal"/>
        <w:widowControl/>
        <w:rPr/>
      </w:pPr>
      <w:r>
        <w:rPr/>
        <w:t>找出相邻两帧中亮度发生变化的位置，是认识运动检测的简单起点。</w:t>
      </w:r>
    </w:p>
    <w:p>
      <w:pPr>
        <w:pStyle w:val="Normal"/>
        <w:widowControl/>
        <w:rPr/>
      </w:pPr>
      <w:r>
        <w:rPr/>
        <w:t>每帧转灰度后与前一帧取绝对差。位置和亮度都不变时接近黑色，发生变化时变亮。</w:t>
      </w:r>
    </w:p>
    <w:p>
      <w:pPr>
        <w:pStyle w:val="Heading3"/>
        <w:keepNext w:val="true"/>
        <w:rPr/>
      </w:pPr>
      <w:r>
        <w:rPr/>
        <w:t>核心机制与推导</w:t>
      </w:r>
    </w:p>
    <w:p>
      <w:pPr>
        <w:pStyle w:val="Normal"/>
        <w:widowControl/>
        <w:rPr/>
      </w:pPr>
      <w:r>
        <w:rPr/>
        <w:t xml:space="preserve">帧差比较相邻帧同位置亮度的变化，运算简单但依赖相机稳定与短时照明稳定。运动物体从旧位置离开、在新位置出现，常产生双轮廓而非完整目标实体；纹理均匀的大物体内部可能没有差异。第一帧没有历史参考，应定义为无变化或特殊状态。变化量可用于触发，但要定位完整移动对象常需背景模型或检测器。平台连续处理视频，不应把遗留 </w:t>
      </w:r>
      <w:r>
        <w:rPr/>
        <w:t xml:space="preserve">sample_every </w:t>
      </w:r>
      <w:r>
        <w:rPr/>
        <w:t>字段理解为实际丢弃帧。</w:t>
      </w:r>
    </w:p>
    <w:p>
      <w:pPr>
        <w:pStyle w:val="Formula"/>
        <w:widowControl/>
        <w:rPr/>
      </w:pPr>
      <w:r>
        <w:rPr/>
        <w:t>D_t=|gray(I_t)−gray(I_{t−1})|</w:t>
      </w:r>
      <w:r>
        <w:rPr/>
        <w:t>；位移与帧间时间共同决定差异形态。</w:t>
      </w:r>
    </w:p>
    <w:p>
      <w:pPr>
        <w:pStyle w:val="Heading3"/>
        <w:keepNext w:val="true"/>
        <w:rPr/>
      </w:pPr>
      <w:r>
        <w:rPr/>
        <w:t>参数、实验与结果解读</w:t>
      </w:r>
    </w:p>
    <w:p>
      <w:pPr>
        <w:pStyle w:val="Meta"/>
        <w:widowControl/>
        <w:rPr/>
      </w:pPr>
      <w:r>
        <w:rPr/>
        <w:t>项目默认参数：</w:t>
      </w:r>
      <w:r>
        <w:rPr/>
        <w:t>sample_every=1</w:t>
      </w:r>
      <w:r>
        <w:rPr/>
        <w:t>。</w:t>
      </w:r>
    </w:p>
    <w:p>
      <w:pPr>
        <w:pStyle w:val="Normal"/>
        <w:widowControl/>
        <w:rPr/>
      </w:pPr>
      <w:r>
        <w:rPr/>
        <w:t>建议实验：对静止物体、移动物体、开灯和相机抖动分别观察差图，区分运动与亮度变化。</w:t>
      </w:r>
    </w:p>
    <w:p>
      <w:pPr>
        <w:pStyle w:val="Normal"/>
        <w:widowControl/>
        <w:rPr/>
      </w:pPr>
      <w:r>
        <w:rPr/>
        <w:t>结果解读：第一帧没有前一帧可比，因此为黑。运动物体常在前后位置产生亮边，静止物体可能消失。</w:t>
      </w:r>
    </w:p>
    <w:p>
      <w:pPr>
        <w:pStyle w:val="Normal"/>
        <w:widowControl/>
        <w:rPr/>
      </w:pPr>
      <w:r>
        <w:rPr/>
        <w:t>边界与误区：亮区不一定是移动物体：相机抖动、开灯和阴影变化也会产生差异。</w:t>
      </w:r>
    </w:p>
    <w:p>
      <w:pPr>
        <w:pStyle w:val="Heading3"/>
        <w:keepNext w:val="true"/>
        <w:rPr/>
      </w:pPr>
      <w:r>
        <w:rPr/>
        <w:t>学习练习（答案见独立答案册）</w:t>
      </w:r>
    </w:p>
    <w:p>
      <w:pPr>
        <w:pStyle w:val="Question"/>
        <w:widowControl/>
        <w:rPr/>
      </w:pPr>
      <w:r>
        <w:rPr/>
        <w:t xml:space="preserve">Q125-1  </w:t>
      </w:r>
      <w:r>
        <w:rPr/>
        <w:t>为什么移动物体常只剩两侧亮边？</w:t>
      </w:r>
    </w:p>
    <w:p>
      <w:pPr>
        <w:pStyle w:val="Question"/>
        <w:widowControl/>
        <w:rPr/>
      </w:pPr>
      <w:r>
        <w:rPr/>
        <w:t xml:space="preserve">Q125-2  </w:t>
      </w:r>
      <w:r>
        <w:rPr/>
        <w:t>第一帧为什么通常全黑？</w:t>
      </w:r>
    </w:p>
    <w:p>
      <w:pPr>
        <w:pStyle w:val="Question"/>
        <w:widowControl/>
        <w:rPr/>
      </w:pPr>
      <w:r>
        <w:rPr/>
        <w:t xml:space="preserve">Q125-3  </w:t>
      </w:r>
      <w:r>
        <w:rPr/>
        <w:t>帧差能检测静止遗留物吗？</w:t>
      </w:r>
    </w:p>
    <w:p>
      <w:pPr>
        <w:pStyle w:val="Question"/>
        <w:widowControl/>
        <w:rPr/>
      </w:pPr>
      <w:r>
        <w:rPr/>
        <w:t xml:space="preserve">Q125-4  </w:t>
      </w:r>
      <w:r>
        <w:rPr/>
        <w:t>相机抖动为什么全图响应？</w:t>
      </w:r>
    </w:p>
    <w:p>
      <w:pPr>
        <w:pStyle w:val="Question"/>
        <w:widowControl/>
        <w:rPr/>
      </w:pPr>
      <w:r>
        <w:rPr/>
        <w:t xml:space="preserve">Q125-5  </w:t>
      </w:r>
      <w:r>
        <w:rPr/>
        <w:t>降帧率对帧差有何影响？</w:t>
      </w:r>
    </w:p>
    <w:p>
      <w:pPr>
        <w:pStyle w:val="Question"/>
        <w:widowControl/>
        <w:rPr/>
      </w:pPr>
      <w:r>
        <w:rPr/>
        <w:t xml:space="preserve">Q125-6  </w:t>
      </w:r>
      <w:r>
        <w:rPr/>
        <w:t>阈值差图就等于运动物体掩膜吗？</w:t>
      </w:r>
    </w:p>
    <w:p>
      <w:pPr>
        <w:pStyle w:val="Heading2"/>
        <w:keepNext w:val="true"/>
        <w:rPr/>
      </w:pPr>
      <w:bookmarkStart w:id="169" w:name="__RefHeading___Toc3575_3857426620"/>
      <w:bookmarkEnd w:id="169"/>
      <w:r>
        <w:rPr/>
        <w:t xml:space="preserve">126  </w:t>
      </w:r>
      <w:r>
        <w:rPr/>
        <w:t xml:space="preserve">背景建模 </w:t>
      </w:r>
      <w:r>
        <w:rPr/>
        <w:t>MOG2</w:t>
      </w:r>
      <w:r>
        <w:rPr/>
        <w:t>（</w:t>
      </w:r>
      <w:r>
        <w:rPr/>
        <w:t>mog2</w:t>
      </w:r>
      <w:r>
        <w:rPr/>
        <w:t>）</w:t>
      </w:r>
    </w:p>
    <w:p>
      <w:pPr>
        <w:pStyle w:val="Meta"/>
        <w:widowControl/>
        <w:rPr/>
      </w:pPr>
      <w:r>
        <w:rPr/>
        <w:t>实验输入：</w:t>
      </w:r>
      <w:r>
        <w:rPr/>
        <w:t>video</w:t>
      </w:r>
      <w:r>
        <w:rPr/>
        <w:t>。用途：运动分析、轨迹、产线事件。</w:t>
      </w:r>
    </w:p>
    <w:p>
      <w:pPr>
        <w:pStyle w:val="Heading3"/>
        <w:keepNext w:val="true"/>
        <w:rPr/>
      </w:pPr>
      <w:r>
        <w:rPr/>
        <w:t>学习目标与直观理解</w:t>
      </w:r>
    </w:p>
    <w:p>
      <w:pPr>
        <w:pStyle w:val="Normal"/>
        <w:widowControl/>
        <w:rPr/>
      </w:pPr>
      <w:r>
        <w:rPr/>
        <w:t>让程序逐渐学会固定镜头的背景，把暂时不符合背景外观的像素挑出来。</w:t>
      </w:r>
    </w:p>
    <w:p>
      <w:pPr>
        <w:pStyle w:val="Normal"/>
        <w:widowControl/>
        <w:rPr/>
      </w:pPr>
      <w:r>
        <w:rPr/>
        <w:t xml:space="preserve">MOG2 </w:t>
      </w:r>
      <w:r>
        <w:rPr/>
        <w:t>为每个位置维护多个常见亮度或颜色状态，并随着视频更新。它能适应部分背景变化，但需要学习时间。</w:t>
      </w:r>
    </w:p>
    <w:p>
      <w:pPr>
        <w:pStyle w:val="Heading3"/>
        <w:keepNext w:val="true"/>
        <w:rPr/>
      </w:pPr>
      <w:r>
        <w:rPr/>
        <w:t>核心机制与推导</w:t>
      </w:r>
    </w:p>
    <w:p>
      <w:pPr>
        <w:pStyle w:val="Normal"/>
        <w:widowControl/>
        <w:rPr/>
      </w:pPr>
      <w:r>
        <w:rPr/>
        <w:t xml:space="preserve">MOG2 </w:t>
      </w:r>
      <w:r>
        <w:rPr/>
        <w:t xml:space="preserve">为每个像素维护可自适应分量数的高斯混合模型，表示树叶摆动、屏幕闪动等多模态背景。新观测匹配已有分量则更新均值、方差和权重，不匹配则引入新状态；较稳定分量被视为背景。学习率决定适应速度，快则容易把停留物吸收为背景，慢则难适应光照变化。阴影检测可能输出灰值 </w:t>
      </w:r>
      <w:r>
        <w:rPr/>
        <w:t>127</w:t>
      </w:r>
      <w:r>
        <w:rPr/>
        <w:t xml:space="preserve">，而前景为 </w:t>
      </w:r>
      <w:r>
        <w:rPr/>
        <w:t>255</w:t>
      </w:r>
      <w:r>
        <w:rPr/>
        <w:t>，简单把非零全当目标会混入阴影。</w:t>
      </w:r>
    </w:p>
    <w:p>
      <w:pPr>
        <w:pStyle w:val="Formula"/>
        <w:widowControl/>
        <w:rPr/>
      </w:pPr>
      <w:r>
        <w:rPr/>
        <w:t>p(I_t)=Σ_k w_k·N(I_t;μ_k,Σ_k)</w:t>
      </w:r>
      <w:r>
        <w:rPr/>
        <w:t xml:space="preserve">；权重和为 </w:t>
      </w:r>
      <w:r>
        <w:rPr/>
        <w:t>1</w:t>
      </w:r>
      <w:r>
        <w:rPr/>
        <w:t>，参数随时间递推。</w:t>
      </w:r>
    </w:p>
    <w:p>
      <w:pPr>
        <w:pStyle w:val="Heading3"/>
        <w:keepNext w:val="true"/>
        <w:rPr/>
      </w:pPr>
      <w:r>
        <w:rPr/>
        <w:t>参数、实验与结果解读</w:t>
      </w:r>
    </w:p>
    <w:p>
      <w:pPr>
        <w:pStyle w:val="Meta"/>
        <w:widowControl/>
        <w:rPr/>
      </w:pPr>
      <w:r>
        <w:rPr/>
        <w:t>项目默认参数：</w:t>
      </w:r>
      <w:r>
        <w:rPr/>
        <w:t>sample_every=1</w:t>
      </w:r>
      <w:r>
        <w:rPr/>
        <w:t>。</w:t>
      </w:r>
    </w:p>
    <w:p>
      <w:pPr>
        <w:pStyle w:val="Normal"/>
        <w:widowControl/>
        <w:rPr/>
      </w:pPr>
      <w:r>
        <w:rPr/>
        <w:t>建议实验：在固定镜头中放入静止新物体，观察初始前景及逐渐被背景吸收的过程。</w:t>
      </w:r>
    </w:p>
    <w:p>
      <w:pPr>
        <w:pStyle w:val="Normal"/>
        <w:widowControl/>
        <w:rPr/>
      </w:pPr>
      <w:r>
        <w:rPr/>
        <w:t>结果解读：掩膜中黑色通常是背景、白色是前景，灰色可能是阴影。开头几帧的大量前景应结合背景学习过程理解。</w:t>
      </w:r>
    </w:p>
    <w:p>
      <w:pPr>
        <w:pStyle w:val="Normal"/>
        <w:widowControl/>
        <w:rPr/>
      </w:pPr>
      <w:r>
        <w:rPr/>
        <w:t>边界与误区：静止很久的物体可能逐渐被吸收进背景；相机移动会破坏背景假设。</w:t>
      </w:r>
    </w:p>
    <w:p>
      <w:pPr>
        <w:pStyle w:val="Heading3"/>
        <w:keepNext w:val="true"/>
        <w:rPr/>
      </w:pPr>
      <w:r>
        <w:rPr/>
        <w:t>学习练习（答案见独立答案册）</w:t>
      </w:r>
    </w:p>
    <w:p>
      <w:pPr>
        <w:pStyle w:val="Question"/>
        <w:widowControl/>
        <w:rPr/>
      </w:pPr>
      <w:r>
        <w:rPr/>
        <w:t xml:space="preserve">Q126-1  </w:t>
      </w:r>
      <w:r>
        <w:rPr/>
        <w:t>为什么每个像素需要多个高斯？</w:t>
      </w:r>
    </w:p>
    <w:p>
      <w:pPr>
        <w:pStyle w:val="Question"/>
        <w:widowControl/>
        <w:rPr/>
      </w:pPr>
      <w:r>
        <w:rPr/>
        <w:t xml:space="preserve">Q126-2  </w:t>
      </w:r>
      <w:r>
        <w:rPr/>
        <w:t>学习率高低有什么取舍？</w:t>
      </w:r>
    </w:p>
    <w:p>
      <w:pPr>
        <w:pStyle w:val="Question"/>
        <w:widowControl/>
        <w:rPr/>
      </w:pPr>
      <w:r>
        <w:rPr/>
        <w:t xml:space="preserve">Q126-3  </w:t>
      </w:r>
      <w:r>
        <w:rPr/>
        <w:t>灰色掩膜通常表示什么？</w:t>
      </w:r>
    </w:p>
    <w:p>
      <w:pPr>
        <w:pStyle w:val="Question"/>
        <w:widowControl/>
        <w:rPr/>
      </w:pPr>
      <w:r>
        <w:rPr/>
        <w:t xml:space="preserve">Q126-4  </w:t>
      </w:r>
      <w:r>
        <w:rPr/>
        <w:t>为什么开头前景很多？</w:t>
      </w:r>
    </w:p>
    <w:p>
      <w:pPr>
        <w:pStyle w:val="Question"/>
        <w:widowControl/>
        <w:rPr/>
      </w:pPr>
      <w:r>
        <w:rPr/>
        <w:t xml:space="preserve">Q126-5  </w:t>
      </w:r>
      <w:r>
        <w:rPr/>
        <w:t>相机移动后为什么容易失效？</w:t>
      </w:r>
    </w:p>
    <w:p>
      <w:pPr>
        <w:pStyle w:val="Question"/>
        <w:widowControl/>
        <w:rPr/>
      </w:pPr>
      <w:r>
        <w:rPr/>
        <w:t xml:space="preserve">Q126-6  MOG2 </w:t>
      </w:r>
      <w:r>
        <w:rPr/>
        <w:t>能判断前景是人还是车吗？</w:t>
      </w:r>
    </w:p>
    <w:p>
      <w:pPr>
        <w:pStyle w:val="Heading2"/>
        <w:keepNext w:val="true"/>
        <w:rPr/>
      </w:pPr>
      <w:bookmarkStart w:id="170" w:name="__RefHeading___Toc3577_3857426620"/>
      <w:bookmarkEnd w:id="170"/>
      <w:r>
        <w:rPr/>
        <w:t xml:space="preserve">127  </w:t>
      </w:r>
      <w:r>
        <w:rPr/>
        <w:t>稀疏光流（</w:t>
      </w:r>
      <w:r>
        <w:rPr/>
        <w:t>flow_sparse</w:t>
      </w:r>
      <w:r>
        <w:rPr/>
        <w:t>）</w:t>
      </w:r>
    </w:p>
    <w:p>
      <w:pPr>
        <w:pStyle w:val="Meta"/>
        <w:widowControl/>
        <w:rPr/>
      </w:pPr>
      <w:r>
        <w:rPr/>
        <w:t>实验输入：</w:t>
      </w:r>
      <w:r>
        <w:rPr/>
        <w:t>video</w:t>
      </w:r>
      <w:r>
        <w:rPr/>
        <w:t>。用途：运动分析、轨迹、产线事件。</w:t>
      </w:r>
    </w:p>
    <w:p>
      <w:pPr>
        <w:pStyle w:val="Heading3"/>
        <w:keepNext w:val="true"/>
        <w:rPr/>
      </w:pPr>
      <w:r>
        <w:rPr/>
        <w:t>学习目标与直观理解</w:t>
      </w:r>
    </w:p>
    <w:p>
      <w:pPr>
        <w:pStyle w:val="Normal"/>
        <w:widowControl/>
        <w:rPr/>
      </w:pPr>
      <w:r>
        <w:rPr/>
        <w:t>跟踪少量容易辨认的角点，观察它们从上一帧移动到了哪里。</w:t>
      </w:r>
    </w:p>
    <w:p>
      <w:pPr>
        <w:pStyle w:val="Normal"/>
        <w:widowControl/>
        <w:rPr/>
      </w:pPr>
      <w:r>
        <w:rPr/>
        <w:t xml:space="preserve">Lucas–Kanade </w:t>
      </w:r>
      <w:r>
        <w:rPr/>
        <w:t>假设局部外观短时间内变化不大，在下一帧附近寻找最相似的位置；点不足时平台会补充新角点。</w:t>
      </w:r>
    </w:p>
    <w:p>
      <w:pPr>
        <w:pStyle w:val="Heading3"/>
        <w:keepNext w:val="true"/>
        <w:rPr/>
      </w:pPr>
      <w:r>
        <w:rPr/>
        <w:t>核心机制与推导</w:t>
      </w:r>
    </w:p>
    <w:p>
      <w:pPr>
        <w:pStyle w:val="Normal"/>
        <w:widowControl/>
        <w:rPr/>
      </w:pPr>
      <w:r>
        <w:rPr/>
        <w:t xml:space="preserve">Lucas–Kanade </w:t>
      </w:r>
      <w:r>
        <w:rPr/>
        <w:t>假设短时亮度恒定，对运动方程线性化，得到每像素一条约束；单像素未知二维速度无法唯一求解，所以在小窗口内假设共同运动，汇总多个梯度方程做最小二乘。结构张量可逆性决定结果稳定，角点优于平坦区与单边缘。金字塔从粗到细处理大位移，迭代细化。平台会补充角点，但新点不一定延续旧身份，光流箭头也只表示图像位移。</w:t>
      </w:r>
    </w:p>
    <w:p>
      <w:pPr>
        <w:pStyle w:val="Formula"/>
        <w:widowControl/>
        <w:rPr/>
      </w:pPr>
      <w:r>
        <w:rPr/>
        <w:t>Ix·u+Iy·v+It=0</w:t>
      </w:r>
      <w:r>
        <w:rPr/>
        <w:t xml:space="preserve">；窗口内解 </w:t>
      </w:r>
      <w:r>
        <w:rPr/>
        <w:t>(AᵀA)[u,v]ᵀ=−Aᵀb</w:t>
      </w:r>
      <w:r>
        <w:rPr/>
        <w:t>。</w:t>
      </w:r>
    </w:p>
    <w:p>
      <w:pPr>
        <w:pStyle w:val="Heading3"/>
        <w:keepNext w:val="true"/>
        <w:rPr/>
      </w:pPr>
      <w:r>
        <w:rPr/>
        <w:t>参数、实验与结果解读</w:t>
      </w:r>
    </w:p>
    <w:p>
      <w:pPr>
        <w:pStyle w:val="Meta"/>
        <w:widowControl/>
        <w:rPr/>
      </w:pPr>
      <w:r>
        <w:rPr/>
        <w:t>项目默认参数：</w:t>
      </w:r>
      <w:r>
        <w:rPr/>
        <w:t>sample_every=1</w:t>
      </w:r>
      <w:r>
        <w:rPr/>
        <w:t>。</w:t>
      </w:r>
    </w:p>
    <w:p>
      <w:pPr>
        <w:pStyle w:val="Normal"/>
        <w:widowControl/>
        <w:rPr/>
      </w:pPr>
      <w:r>
        <w:rPr/>
        <w:t>建议实验：对慢速、快速和局部遮挡视频观察跟踪点数、箭头方向及点重建。</w:t>
      </w:r>
    </w:p>
    <w:p>
      <w:pPr>
        <w:pStyle w:val="Normal"/>
        <w:widowControl/>
        <w:rPr/>
      </w:pPr>
      <w:r>
        <w:rPr/>
        <w:t>结果解读：箭头由旧位置指向新位置，长度表示每帧位移。</w:t>
      </w:r>
      <w:r>
        <w:rPr/>
        <w:t xml:space="preserve">tracked_points </w:t>
      </w:r>
      <w:r>
        <w:rPr/>
        <w:t>反映这次成功跟踪的点数。</w:t>
      </w:r>
    </w:p>
    <w:p>
      <w:pPr>
        <w:pStyle w:val="Normal"/>
        <w:widowControl/>
        <w:rPr/>
      </w:pPr>
      <w:r>
        <w:rPr/>
        <w:t>边界与误区：箭头不是带单位的真实速度。快速运动、模糊或遮挡可能跟丢，镜头运动也会让整图箭头一起移动。</w:t>
      </w:r>
    </w:p>
    <w:p>
      <w:pPr>
        <w:pStyle w:val="Heading3"/>
        <w:keepNext w:val="true"/>
        <w:rPr/>
      </w:pPr>
      <w:r>
        <w:rPr/>
        <w:t>学习练习（答案见独立答案册）</w:t>
      </w:r>
    </w:p>
    <w:p>
      <w:pPr>
        <w:pStyle w:val="Question"/>
        <w:widowControl/>
        <w:rPr/>
      </w:pPr>
      <w:r>
        <w:rPr/>
        <w:t xml:space="preserve">Q127-1  </w:t>
      </w:r>
      <w:r>
        <w:rPr/>
        <w:t>一条光流方程为何不够？</w:t>
      </w:r>
    </w:p>
    <w:p>
      <w:pPr>
        <w:pStyle w:val="Question"/>
        <w:widowControl/>
        <w:rPr/>
      </w:pPr>
      <w:r>
        <w:rPr/>
        <w:t xml:space="preserve">Q127-2  </w:t>
      </w:r>
      <w:r>
        <w:rPr/>
        <w:t>为什么选择角点？</w:t>
      </w:r>
    </w:p>
    <w:p>
      <w:pPr>
        <w:pStyle w:val="Question"/>
        <w:widowControl/>
        <w:rPr/>
      </w:pPr>
      <w:r>
        <w:rPr/>
        <w:t xml:space="preserve">Q127-3  </w:t>
      </w:r>
      <w:r>
        <w:rPr/>
        <w:t>金字塔如何帮助大运动？</w:t>
      </w:r>
    </w:p>
    <w:p>
      <w:pPr>
        <w:pStyle w:val="Question"/>
        <w:widowControl/>
        <w:rPr/>
      </w:pPr>
      <w:r>
        <w:rPr/>
        <w:t xml:space="preserve">Q127-4  </w:t>
      </w:r>
      <w:r>
        <w:rPr/>
        <w:t>亮度恒定在什么情况下破坏？</w:t>
      </w:r>
    </w:p>
    <w:p>
      <w:pPr>
        <w:pStyle w:val="Question"/>
        <w:widowControl/>
        <w:rPr/>
      </w:pPr>
      <w:r>
        <w:rPr/>
        <w:t xml:space="preserve">Q127-5  </w:t>
      </w:r>
      <w:r>
        <w:rPr/>
        <w:t>像素位移如何换速度？</w:t>
      </w:r>
    </w:p>
    <w:p>
      <w:pPr>
        <w:pStyle w:val="Question"/>
        <w:widowControl/>
        <w:rPr/>
      </w:pPr>
      <w:r>
        <w:rPr/>
        <w:t xml:space="preserve">Q127-6  tracked_points </w:t>
      </w:r>
      <w:r>
        <w:rPr/>
        <w:t>多就代表全都正确吗？</w:t>
      </w:r>
    </w:p>
    <w:p>
      <w:pPr>
        <w:pStyle w:val="Heading2"/>
        <w:keepNext w:val="true"/>
        <w:rPr/>
      </w:pPr>
      <w:bookmarkStart w:id="171" w:name="__RefHeading___Toc3579_3857426620"/>
      <w:bookmarkEnd w:id="171"/>
      <w:r>
        <w:rPr/>
        <w:t xml:space="preserve">128  </w:t>
      </w:r>
      <w:r>
        <w:rPr/>
        <w:t>稠密光流（</w:t>
      </w:r>
      <w:r>
        <w:rPr/>
        <w:t>flow_dense</w:t>
      </w:r>
      <w:r>
        <w:rPr/>
        <w:t>）</w:t>
      </w:r>
    </w:p>
    <w:p>
      <w:pPr>
        <w:pStyle w:val="Meta"/>
        <w:widowControl/>
        <w:rPr/>
      </w:pPr>
      <w:r>
        <w:rPr/>
        <w:t>实验输入：</w:t>
      </w:r>
      <w:r>
        <w:rPr/>
        <w:t>video</w:t>
      </w:r>
      <w:r>
        <w:rPr/>
        <w:t>。用途：运动分析、轨迹、产线事件。</w:t>
      </w:r>
    </w:p>
    <w:p>
      <w:pPr>
        <w:pStyle w:val="Heading3"/>
        <w:keepNext w:val="true"/>
        <w:rPr/>
      </w:pPr>
      <w:r>
        <w:rPr/>
        <w:t>学习目标与直观理解</w:t>
      </w:r>
    </w:p>
    <w:p>
      <w:pPr>
        <w:pStyle w:val="Normal"/>
        <w:widowControl/>
        <w:rPr/>
      </w:pPr>
      <w:r>
        <w:rPr/>
        <w:t>为几乎每个像素估计相邻帧间的位移，观察整片区域的运动方向和强度。</w:t>
      </w:r>
    </w:p>
    <w:p>
      <w:pPr>
        <w:pStyle w:val="Normal"/>
        <w:widowControl/>
        <w:rPr/>
      </w:pPr>
      <w:r>
        <w:rPr/>
        <w:t xml:space="preserve">Farneback </w:t>
      </w:r>
      <w:r>
        <w:rPr/>
        <w:t>用局部亮度模型估计位移场。平台将方向编码成色相，将位移大小编码成亮度。</w:t>
      </w:r>
    </w:p>
    <w:p>
      <w:pPr>
        <w:pStyle w:val="Heading3"/>
        <w:keepNext w:val="true"/>
        <w:rPr/>
      </w:pPr>
      <w:r>
        <w:rPr/>
        <w:t>核心机制与推导</w:t>
      </w:r>
    </w:p>
    <w:p>
      <w:pPr>
        <w:pStyle w:val="Normal"/>
        <w:widowControl/>
        <w:rPr/>
      </w:pPr>
      <w:r>
        <w:rPr/>
        <w:t xml:space="preserve">Farneback </w:t>
      </w:r>
      <w:r>
        <w:rPr/>
        <w:t>用局部二次多项式近似亮度分布，比较前后帧多项式系数变化来估计位移，并在邻域和金字塔中聚合优化。与稀疏方法不同，它给几乎每个像素一个运动向量，但无纹理处的结果更多依赖平滑和邻域传播，不代表同等可靠。平台以方向编码色相、幅值编码亮度，且按帧归一化，跨帧颜色亮度不能直接比较速度。</w:t>
      </w:r>
    </w:p>
    <w:p>
      <w:pPr>
        <w:pStyle w:val="Formula"/>
        <w:widowControl/>
        <w:rPr/>
      </w:pPr>
      <w:r>
        <w:rPr/>
        <w:t xml:space="preserve">局部 </w:t>
      </w:r>
      <w:r>
        <w:rPr/>
        <w:t>f(x)≈xᵀAx+bᵀx+c</w:t>
      </w:r>
      <w:r>
        <w:rPr/>
        <w:t xml:space="preserve">；若发生平移 </w:t>
      </w:r>
      <w:r>
        <w:rPr/>
        <w:t>d</w:t>
      </w:r>
      <w:r>
        <w:rPr/>
        <w:t xml:space="preserve">，理想情况下系数关系可提供 </w:t>
      </w:r>
      <w:r>
        <w:rPr/>
        <w:t>A·d≈−Δb/2</w:t>
      </w:r>
      <w:r>
        <w:rPr/>
        <w:t>。</w:t>
      </w:r>
    </w:p>
    <w:p>
      <w:pPr>
        <w:pStyle w:val="Heading3"/>
        <w:keepNext w:val="true"/>
        <w:rPr/>
      </w:pPr>
      <w:r>
        <w:rPr/>
        <w:t>参数、实验与结果解读</w:t>
      </w:r>
    </w:p>
    <w:p>
      <w:pPr>
        <w:pStyle w:val="Meta"/>
        <w:widowControl/>
        <w:rPr/>
      </w:pPr>
      <w:r>
        <w:rPr/>
        <w:t>项目默认参数：</w:t>
      </w:r>
      <w:r>
        <w:rPr/>
        <w:t>sample_every=1</w:t>
      </w:r>
      <w:r>
        <w:rPr/>
        <w:t>。</w:t>
      </w:r>
    </w:p>
    <w:p>
      <w:pPr>
        <w:pStyle w:val="Normal"/>
        <w:widowControl/>
        <w:rPr/>
      </w:pPr>
      <w:r>
        <w:rPr/>
        <w:t xml:space="preserve">建议实验：对相同运动改变背景纹理，再比较原始 </w:t>
      </w:r>
      <w:r>
        <w:rPr/>
        <w:t xml:space="preserve">flow </w:t>
      </w:r>
      <w:r>
        <w:rPr/>
        <w:t>幅值与彩色可视化。</w:t>
      </w:r>
    </w:p>
    <w:p>
      <w:pPr>
        <w:pStyle w:val="Normal"/>
        <w:widowControl/>
        <w:rPr/>
      </w:pPr>
      <w:r>
        <w:rPr/>
        <w:t>结果解读：同向移动的区域通常颜色接近；</w:t>
      </w:r>
      <w:r>
        <w:rPr/>
        <w:t xml:space="preserve">mean_motion_px </w:t>
      </w:r>
      <w:r>
        <w:rPr/>
        <w:t>是平均每帧像素位移。</w:t>
      </w:r>
    </w:p>
    <w:p>
      <w:pPr>
        <w:pStyle w:val="Normal"/>
        <w:widowControl/>
        <w:rPr/>
      </w:pPr>
      <w:r>
        <w:rPr/>
        <w:t>边界与误区：显示亮度按帧归一化，跨帧看起来一样亮不代表一样快。光照变化和无纹理区域也可能造成不可靠位移。</w:t>
      </w:r>
    </w:p>
    <w:p>
      <w:pPr>
        <w:pStyle w:val="Heading3"/>
        <w:keepNext w:val="true"/>
        <w:rPr/>
      </w:pPr>
      <w:r>
        <w:rPr/>
        <w:t>学习练习（答案见独立答案册）</w:t>
      </w:r>
    </w:p>
    <w:p>
      <w:pPr>
        <w:pStyle w:val="Question"/>
        <w:widowControl/>
        <w:rPr/>
      </w:pPr>
      <w:r>
        <w:rPr/>
        <w:t xml:space="preserve">Q128-1  </w:t>
      </w:r>
      <w:r>
        <w:rPr/>
        <w:t>稠密光流为什么能在无纹理处也输出值？</w:t>
      </w:r>
    </w:p>
    <w:p>
      <w:pPr>
        <w:pStyle w:val="Question"/>
        <w:widowControl/>
        <w:rPr/>
      </w:pPr>
      <w:r>
        <w:rPr/>
        <w:t xml:space="preserve">Q128-2  Farneback </w:t>
      </w:r>
      <w:r>
        <w:rPr/>
        <w:t>的核心局部模型是什么？</w:t>
      </w:r>
    </w:p>
    <w:p>
      <w:pPr>
        <w:pStyle w:val="Question"/>
        <w:widowControl/>
        <w:rPr/>
      </w:pPr>
      <w:r>
        <w:rPr/>
        <w:t xml:space="preserve">Q128-3  </w:t>
      </w:r>
      <w:r>
        <w:rPr/>
        <w:t>颜色通常表示什么？</w:t>
      </w:r>
    </w:p>
    <w:p>
      <w:pPr>
        <w:pStyle w:val="Question"/>
        <w:widowControl/>
        <w:rPr/>
      </w:pPr>
      <w:r>
        <w:rPr/>
        <w:t xml:space="preserve">Q128-4  </w:t>
      </w:r>
      <w:r>
        <w:rPr/>
        <w:t>两帧热图一样亮说明速度一样吗？</w:t>
      </w:r>
    </w:p>
    <w:p>
      <w:pPr>
        <w:pStyle w:val="Question"/>
        <w:widowControl/>
        <w:rPr/>
      </w:pPr>
      <w:r>
        <w:rPr/>
        <w:t xml:space="preserve">Q128-5  </w:t>
      </w:r>
      <w:r>
        <w:rPr/>
        <w:t>光流等于物体三维运动吗？</w:t>
      </w:r>
    </w:p>
    <w:p>
      <w:pPr>
        <w:pStyle w:val="Question"/>
        <w:widowControl/>
        <w:rPr/>
      </w:pPr>
      <w:r>
        <w:rPr/>
        <w:t xml:space="preserve">Q128-6  </w:t>
      </w:r>
      <w:r>
        <w:rPr/>
        <w:t>为什么运动边界容易混合？</w:t>
      </w:r>
    </w:p>
    <w:p>
      <w:pPr>
        <w:pStyle w:val="Heading2"/>
        <w:keepNext w:val="true"/>
        <w:rPr/>
      </w:pPr>
      <w:bookmarkStart w:id="172" w:name="__RefHeading___Toc3581_3857426620"/>
      <w:bookmarkEnd w:id="172"/>
      <w:r>
        <w:rPr/>
        <w:t xml:space="preserve">129  </w:t>
      </w:r>
      <w:r>
        <w:rPr/>
        <w:t>单目标跟踪（</w:t>
      </w:r>
      <w:r>
        <w:rPr/>
        <w:t>single_track</w:t>
      </w:r>
      <w:r>
        <w:rPr/>
        <w:t>）</w:t>
      </w:r>
    </w:p>
    <w:p>
      <w:pPr>
        <w:pStyle w:val="Meta"/>
        <w:widowControl/>
        <w:rPr/>
      </w:pPr>
      <w:r>
        <w:rPr/>
        <w:t>实验输入：</w:t>
      </w:r>
      <w:r>
        <w:rPr/>
        <w:t>video</w:t>
      </w:r>
      <w:r>
        <w:rPr/>
        <w:t>。用途：运动分析、轨迹、产线事件。</w:t>
      </w:r>
    </w:p>
    <w:p>
      <w:pPr>
        <w:pStyle w:val="Heading3"/>
        <w:keepNext w:val="true"/>
        <w:rPr/>
      </w:pPr>
      <w:r>
        <w:rPr/>
        <w:t>学习目标与直观理解</w:t>
      </w:r>
    </w:p>
    <w:p>
      <w:pPr>
        <w:pStyle w:val="Normal"/>
        <w:widowControl/>
        <w:rPr/>
      </w:pPr>
      <w:r>
        <w:rPr/>
        <w:t>首帧框定一个目标后，在后续视频里继续寻找它的位置。</w:t>
      </w:r>
    </w:p>
    <w:p>
      <w:pPr>
        <w:pStyle w:val="Normal"/>
        <w:widowControl/>
        <w:rPr/>
      </w:pPr>
      <w:r>
        <w:rPr/>
        <w:t xml:space="preserve">CSRT </w:t>
      </w:r>
      <w:r>
        <w:rPr/>
        <w:t>从最初框内的外观学习相关滤波器，逐帧寻找最匹配区域并更新。它跟踪一个指定外观，而不识别目标类别。</w:t>
      </w:r>
    </w:p>
    <w:p>
      <w:pPr>
        <w:pStyle w:val="Heading3"/>
        <w:keepNext w:val="true"/>
        <w:rPr/>
      </w:pPr>
      <w:r>
        <w:rPr/>
        <w:t>核心机制与推导</w:t>
      </w:r>
    </w:p>
    <w:p>
      <w:pPr>
        <w:pStyle w:val="Normal"/>
        <w:widowControl/>
        <w:rPr/>
      </w:pPr>
      <w:r>
        <w:rPr/>
        <w:t xml:space="preserve">CSRT </w:t>
      </w:r>
      <w:r>
        <w:rPr/>
        <w:t>从首帧框内学习判别式相关滤波器，寻找后续局部区域中与目标外观最匹配的位置，并更新模型。它利用通道可靠性降低不可信特征贡献，空间可靠性约束滤波器更关注目标形状而非矩形背景。跟踪是局部时序搜索，不是每帧独立通用检测；一旦遮挡导致错误区域被用于更新，漂移可能自我强化。首帧框、搜索范围和尺度变化决定可跟踪条件。</w:t>
      </w:r>
    </w:p>
    <w:p>
      <w:pPr>
        <w:pStyle w:val="Formula"/>
        <w:widowControl/>
        <w:rPr/>
      </w:pPr>
      <w:r>
        <w:rPr/>
        <w:t xml:space="preserve">相关滤波示意求 </w:t>
      </w:r>
      <w:r>
        <w:rPr/>
        <w:t xml:space="preserve">h </w:t>
      </w:r>
      <w:r>
        <w:rPr/>
        <w:t xml:space="preserve">使 </w:t>
      </w:r>
      <w:r>
        <w:rPr/>
        <w:t xml:space="preserve">h*x </w:t>
      </w:r>
      <w:r>
        <w:rPr/>
        <w:t xml:space="preserve">接近期望峰 </w:t>
      </w:r>
      <w:r>
        <w:rPr/>
        <w:t>y</w:t>
      </w:r>
      <w:r>
        <w:rPr/>
        <w:t>；后续在搜索区域找响应最大位置，并更新外观模型。</w:t>
      </w:r>
    </w:p>
    <w:p>
      <w:pPr>
        <w:pStyle w:val="Heading3"/>
        <w:keepNext w:val="true"/>
        <w:rPr/>
      </w:pPr>
      <w:r>
        <w:rPr/>
        <w:t>参数、实验与结果解读</w:t>
      </w:r>
    </w:p>
    <w:p>
      <w:pPr>
        <w:pStyle w:val="Meta"/>
        <w:widowControl/>
        <w:rPr/>
      </w:pPr>
      <w:r>
        <w:rPr/>
        <w:t>项目默认参数：</w:t>
      </w:r>
      <w:r>
        <w:rPr/>
        <w:t>sample_every=1</w:t>
      </w:r>
      <w:r>
        <w:rPr/>
        <w:t>。</w:t>
      </w:r>
    </w:p>
    <w:p>
      <w:pPr>
        <w:pStyle w:val="Normal"/>
        <w:widowControl/>
        <w:rPr/>
      </w:pPr>
      <w:r>
        <w:rPr/>
        <w:t>建议实验：用紧框与含大量背景的初始框跟踪同一目标，观察遮挡后的漂移和重新出现结果。</w:t>
      </w:r>
    </w:p>
    <w:p>
      <w:pPr>
        <w:pStyle w:val="Normal"/>
        <w:widowControl/>
        <w:rPr/>
      </w:pPr>
      <w:r>
        <w:rPr/>
        <w:t xml:space="preserve">结果解读：看框是否持续贴住同一个目标，结合 </w:t>
      </w:r>
      <w:r>
        <w:rPr/>
        <w:t xml:space="preserve">tracked </w:t>
      </w:r>
      <w:r>
        <w:rPr/>
        <w:t>字段确认是否报告跟踪成功。</w:t>
      </w:r>
    </w:p>
    <w:p>
      <w:pPr>
        <w:pStyle w:val="Normal"/>
        <w:widowControl/>
        <w:rPr/>
      </w:pPr>
      <w:r>
        <w:rPr/>
        <w:t>边界与误区：成功标志也可能伴随漂移；完全遮挡后不保证找回同一目标。框错首帧通常会影响整个后续过程。</w:t>
      </w:r>
    </w:p>
    <w:p>
      <w:pPr>
        <w:pStyle w:val="Heading3"/>
        <w:keepNext w:val="true"/>
        <w:rPr/>
      </w:pPr>
      <w:r>
        <w:rPr/>
        <w:t>学习练习（答案见独立答案册）</w:t>
      </w:r>
    </w:p>
    <w:p>
      <w:pPr>
        <w:pStyle w:val="Question"/>
        <w:widowControl/>
        <w:rPr/>
      </w:pPr>
      <w:r>
        <w:rPr/>
        <w:t xml:space="preserve">Q129-1  CSRT </w:t>
      </w:r>
      <w:r>
        <w:rPr/>
        <w:t>为什么叫通道与空间可靠性？</w:t>
      </w:r>
    </w:p>
    <w:p>
      <w:pPr>
        <w:pStyle w:val="Question"/>
        <w:widowControl/>
        <w:rPr/>
      </w:pPr>
      <w:r>
        <w:rPr/>
        <w:t xml:space="preserve">Q129-2  </w:t>
      </w:r>
      <w:r>
        <w:rPr/>
        <w:t>跟踪器是否知道目标类别？</w:t>
      </w:r>
    </w:p>
    <w:p>
      <w:pPr>
        <w:pStyle w:val="Question"/>
        <w:widowControl/>
        <w:rPr/>
      </w:pPr>
      <w:r>
        <w:rPr/>
        <w:t xml:space="preserve">Q129-3  </w:t>
      </w:r>
      <w:r>
        <w:rPr/>
        <w:t>为什么首帧框很关键？</w:t>
      </w:r>
    </w:p>
    <w:p>
      <w:pPr>
        <w:pStyle w:val="Question"/>
        <w:widowControl/>
        <w:rPr/>
      </w:pPr>
      <w:r>
        <w:rPr/>
        <w:t xml:space="preserve">Q129-4  tracked=true </w:t>
      </w:r>
      <w:r>
        <w:rPr/>
        <w:t>能保证没漂移吗？</w:t>
      </w:r>
    </w:p>
    <w:p>
      <w:pPr>
        <w:pStyle w:val="Question"/>
        <w:widowControl/>
        <w:rPr/>
      </w:pPr>
      <w:r>
        <w:rPr/>
        <w:t xml:space="preserve">Q129-5  </w:t>
      </w:r>
      <w:r>
        <w:rPr/>
        <w:t>完全遮挡后能保证找回吗？</w:t>
      </w:r>
    </w:p>
    <w:p>
      <w:pPr>
        <w:pStyle w:val="Question"/>
        <w:widowControl/>
        <w:rPr/>
      </w:pPr>
      <w:r>
        <w:rPr/>
        <w:t xml:space="preserve">Q129-6  </w:t>
      </w:r>
      <w:r>
        <w:rPr/>
        <w:t>为什么在线更新既有益又危险？</w:t>
      </w:r>
    </w:p>
    <w:p>
      <w:pPr>
        <w:pStyle w:val="Heading2"/>
        <w:keepNext w:val="true"/>
        <w:rPr/>
      </w:pPr>
      <w:bookmarkStart w:id="173" w:name="__RefHeading___Toc3583_3857426620"/>
      <w:bookmarkEnd w:id="173"/>
      <w:r>
        <w:rPr/>
        <w:t xml:space="preserve">130  </w:t>
      </w:r>
      <w:r>
        <w:rPr/>
        <w:t>多目标跟踪与轨迹（</w:t>
      </w:r>
      <w:r>
        <w:rPr/>
        <w:t>multi_track</w:t>
      </w:r>
      <w:r>
        <w:rPr/>
        <w:t>）</w:t>
      </w:r>
    </w:p>
    <w:p>
      <w:pPr>
        <w:pStyle w:val="Meta"/>
        <w:widowControl/>
        <w:rPr/>
      </w:pPr>
      <w:r>
        <w:rPr/>
        <w:t>实验输入：</w:t>
      </w:r>
      <w:r>
        <w:rPr/>
        <w:t>video</w:t>
      </w:r>
      <w:r>
        <w:rPr/>
        <w:t>。用途：运动分析、轨迹、产线事件。</w:t>
      </w:r>
    </w:p>
    <w:p>
      <w:pPr>
        <w:pStyle w:val="Meta"/>
        <w:widowControl/>
        <w:rPr/>
      </w:pPr>
      <w:r>
        <w:rPr/>
        <w:t>模型架构：</w:t>
      </w:r>
      <w:r>
        <w:rPr/>
        <w:t>M02 YOLOv8n</w:t>
      </w:r>
      <w:r>
        <w:rPr/>
        <w:t xml:space="preserve">｜单阶段多尺度检测。资源 </w:t>
      </w:r>
      <w:r>
        <w:rPr/>
        <w:t>ID</w:t>
      </w:r>
      <w:r>
        <w:rPr/>
        <w:t>：</w:t>
      </w:r>
      <w:r>
        <w:rPr/>
        <w:t>yolov8n</w:t>
      </w:r>
      <w:r>
        <w:rPr/>
        <w:t>。详见前面的架构专题。</w:t>
      </w:r>
    </w:p>
    <w:p>
      <w:pPr>
        <w:pStyle w:val="Heading3"/>
        <w:keepNext w:val="true"/>
        <w:rPr/>
      </w:pPr>
      <w:r>
        <w:rPr/>
        <w:t>学习目标与直观理解</w:t>
      </w:r>
    </w:p>
    <w:p>
      <w:pPr>
        <w:pStyle w:val="Normal"/>
        <w:widowControl/>
        <w:rPr/>
      </w:pPr>
      <w:r>
        <w:rPr/>
        <w:t>给视频中多个检测目标分配临时编号，观察运动轨迹，而不只看每帧独立检测框。</w:t>
      </w:r>
    </w:p>
    <w:p>
      <w:pPr>
        <w:pStyle w:val="Normal"/>
        <w:widowControl/>
        <w:rPr/>
      </w:pPr>
      <w:r>
        <w:rPr/>
        <w:t xml:space="preserve">平台每帧用 </w:t>
      </w:r>
      <w:r>
        <w:rPr/>
        <w:t xml:space="preserve">YOLO </w:t>
      </w:r>
      <w:r>
        <w:rPr/>
        <w:t>检测，再按同类别框的重叠程度做一对一关联。相近的框延续旧编号，无法关联的目标获得新编号。</w:t>
      </w:r>
    </w:p>
    <w:p>
      <w:pPr>
        <w:pStyle w:val="Heading3"/>
        <w:keepNext w:val="true"/>
        <w:rPr/>
      </w:pPr>
      <w:r>
        <w:rPr/>
        <w:t>核心机制与推导</w:t>
      </w:r>
    </w:p>
    <w:p>
      <w:pPr>
        <w:pStyle w:val="Normal"/>
        <w:widowControl/>
        <w:rPr/>
      </w:pPr>
      <w:r>
        <w:rPr/>
        <w:t xml:space="preserve">多目标跟踪先检测每帧对象，再将新框与已有轨迹做一对一关联。项目使用类别约束的 </w:t>
      </w:r>
      <w:r>
        <w:rPr/>
        <w:t xml:space="preserve">IoU </w:t>
      </w:r>
      <w:r>
        <w:rPr/>
        <w:t xml:space="preserve">匹配，重叠足够且类别一致的框延续 </w:t>
      </w:r>
      <w:r>
        <w:rPr/>
        <w:t>ID</w:t>
      </w:r>
      <w:r>
        <w:rPr/>
        <w:t xml:space="preserve">，未匹配检测创建新轨迹，历史轨迹按状态维护。它没有完整的运动预测和外观重识别，因此快速运动、交叉和长遮挡容易断轨或换 </w:t>
      </w:r>
      <w:r>
        <w:rPr/>
        <w:t>ID</w:t>
      </w:r>
      <w:r>
        <w:rPr/>
        <w:t xml:space="preserve">。轨迹 </w:t>
      </w:r>
      <w:r>
        <w:rPr/>
        <w:t xml:space="preserve">ID </w:t>
      </w:r>
      <w:r>
        <w:rPr/>
        <w:t>只代表当前系统的临时关联，不是人的真实身份。</w:t>
      </w:r>
    </w:p>
    <w:p>
      <w:pPr>
        <w:pStyle w:val="Formula"/>
        <w:widowControl/>
        <w:rPr/>
      </w:pPr>
      <w:r>
        <w:rPr/>
        <w:t>IoU_ij=</w:t>
      </w:r>
      <w:r>
        <w:rPr/>
        <w:t>面积</w:t>
      </w:r>
      <w:r>
        <w:rPr/>
        <w:t>(B</w:t>
      </w:r>
      <w:r>
        <w:rPr/>
        <w:t>旧</w:t>
      </w:r>
      <w:r>
        <w:rPr/>
        <w:t>_i∩B</w:t>
      </w:r>
      <w:r>
        <w:rPr/>
        <w:t>新</w:t>
      </w:r>
      <w:r>
        <w:rPr/>
        <w:t>_j)/</w:t>
      </w:r>
      <w:r>
        <w:rPr/>
        <w:t>面积</w:t>
      </w:r>
      <w:r>
        <w:rPr/>
        <w:t>(B</w:t>
      </w:r>
      <w:r>
        <w:rPr/>
        <w:t>旧</w:t>
      </w:r>
      <w:r>
        <w:rPr/>
        <w:t>_i∪B</w:t>
      </w:r>
      <w:r>
        <w:rPr/>
        <w:t>新</w:t>
      </w:r>
      <w:r>
        <w:rPr/>
        <w:t>_j)</w:t>
      </w:r>
      <w:r>
        <w:rPr/>
        <w:t>；类别不一致的候选不建立匹配。</w:t>
      </w:r>
    </w:p>
    <w:p>
      <w:pPr>
        <w:pStyle w:val="Heading3"/>
        <w:keepNext w:val="true"/>
        <w:rPr/>
      </w:pPr>
      <w:r>
        <w:rPr/>
        <w:t>参数、实验与结果解读</w:t>
      </w:r>
    </w:p>
    <w:p>
      <w:pPr>
        <w:pStyle w:val="Meta"/>
        <w:widowControl/>
        <w:rPr/>
      </w:pPr>
      <w:r>
        <w:rPr/>
        <w:t>项目默认参数：</w:t>
      </w:r>
      <w:r>
        <w:rPr/>
        <w:t>sample_every=1</w:t>
      </w:r>
      <w:r>
        <w:rPr/>
        <w:t>。</w:t>
      </w:r>
    </w:p>
    <w:p>
      <w:pPr>
        <w:pStyle w:val="Normal"/>
        <w:widowControl/>
        <w:rPr/>
      </w:pPr>
      <w:r>
        <w:rPr/>
        <w:t xml:space="preserve">建议实验：在两人交叉和短时遮挡视频中记录 </w:t>
      </w:r>
      <w:r>
        <w:rPr/>
        <w:t xml:space="preserve">ID </w:t>
      </w:r>
      <w:r>
        <w:rPr/>
        <w:t>切换，区分检测漏检与关联错误。</w:t>
      </w:r>
    </w:p>
    <w:p>
      <w:pPr>
        <w:pStyle w:val="Normal"/>
        <w:widowControl/>
        <w:rPr/>
      </w:pPr>
      <w:r>
        <w:rPr/>
        <w:t>结果解读：观察同一物体的编号是否连续、轨迹是否平滑，再看遮挡后有没有换号。</w:t>
      </w:r>
    </w:p>
    <w:p>
      <w:pPr>
        <w:pStyle w:val="Normal"/>
        <w:widowControl/>
        <w:rPr/>
      </w:pPr>
      <w:r>
        <w:rPr/>
        <w:t xml:space="preserve">边界与误区：这是简化的 </w:t>
      </w:r>
      <w:r>
        <w:rPr/>
        <w:t xml:space="preserve">IoU </w:t>
      </w:r>
      <w:r>
        <w:rPr/>
        <w:t xml:space="preserve">关联，不含外观重识别。编号不是人的真实身份，计数前必须考虑 </w:t>
      </w:r>
      <w:r>
        <w:rPr/>
        <w:t xml:space="preserve">ID </w:t>
      </w:r>
      <w:r>
        <w:rPr/>
        <w:t>切换和误检。</w:t>
      </w:r>
    </w:p>
    <w:p>
      <w:pPr>
        <w:pStyle w:val="Heading3"/>
        <w:keepNext w:val="true"/>
        <w:rPr/>
      </w:pPr>
      <w:r>
        <w:rPr/>
        <w:t>学习练习（答案见独立答案册）</w:t>
      </w:r>
    </w:p>
    <w:p>
      <w:pPr>
        <w:pStyle w:val="Question"/>
        <w:widowControl/>
        <w:rPr/>
      </w:pPr>
      <w:r>
        <w:rPr/>
        <w:t xml:space="preserve">Q130-1  </w:t>
      </w:r>
      <w:r>
        <w:rPr/>
        <w:t>本项目多目标跟踪架构是什么？</w:t>
      </w:r>
    </w:p>
    <w:p>
      <w:pPr>
        <w:pStyle w:val="Question"/>
        <w:widowControl/>
        <w:rPr/>
      </w:pPr>
      <w:r>
        <w:rPr/>
        <w:t xml:space="preserve">Q130-2  </w:t>
      </w:r>
      <w:r>
        <w:rPr/>
        <w:t>一对一关联为什么必要？</w:t>
      </w:r>
    </w:p>
    <w:p>
      <w:pPr>
        <w:pStyle w:val="Question"/>
        <w:widowControl/>
        <w:rPr/>
      </w:pPr>
      <w:r>
        <w:rPr/>
        <w:t xml:space="preserve">Q130-3  </w:t>
      </w:r>
      <w:r>
        <w:rPr/>
        <w:t>为什么快速运动容易换号？</w:t>
      </w:r>
    </w:p>
    <w:p>
      <w:pPr>
        <w:pStyle w:val="Question"/>
        <w:widowControl/>
        <w:rPr/>
      </w:pPr>
      <w:r>
        <w:rPr/>
        <w:t xml:space="preserve">Q130-4  </w:t>
      </w:r>
      <w:r>
        <w:rPr/>
        <w:t>类别约束有什么利弊？</w:t>
      </w:r>
    </w:p>
    <w:p>
      <w:pPr>
        <w:pStyle w:val="Question"/>
        <w:widowControl/>
        <w:rPr/>
      </w:pPr>
      <w:r>
        <w:rPr/>
        <w:t xml:space="preserve">Q130-5  </w:t>
      </w:r>
      <w:r>
        <w:rPr/>
        <w:t>如何改进长遮挡后的关联？</w:t>
      </w:r>
    </w:p>
    <w:p>
      <w:pPr>
        <w:pStyle w:val="Question"/>
        <w:widowControl/>
        <w:rPr/>
      </w:pPr>
      <w:r>
        <w:rPr/>
        <w:t xml:space="preserve">Q130-6  </w:t>
      </w:r>
      <w:r>
        <w:rPr/>
        <w:t xml:space="preserve">检测 </w:t>
      </w:r>
      <w:r>
        <w:rPr/>
        <w:t xml:space="preserve">mAP </w:t>
      </w:r>
      <w:r>
        <w:rPr/>
        <w:t>高就代表跟踪好？</w:t>
      </w:r>
    </w:p>
    <w:p>
      <w:pPr>
        <w:pStyle w:val="Heading2"/>
        <w:keepNext w:val="true"/>
        <w:rPr/>
      </w:pPr>
      <w:bookmarkStart w:id="174" w:name="__RefHeading___Toc3585_3857426620"/>
      <w:bookmarkEnd w:id="174"/>
      <w:r>
        <w:rPr/>
        <w:t xml:space="preserve">131  </w:t>
      </w:r>
      <w:r>
        <w:rPr/>
        <w:t>计数、越线、区域与停留（</w:t>
      </w:r>
      <w:r>
        <w:rPr/>
        <w:t>events</w:t>
      </w:r>
      <w:r>
        <w:rPr/>
        <w:t>）</w:t>
      </w:r>
    </w:p>
    <w:p>
      <w:pPr>
        <w:pStyle w:val="Meta"/>
        <w:widowControl/>
        <w:rPr/>
      </w:pPr>
      <w:r>
        <w:rPr/>
        <w:t>实验输入：</w:t>
      </w:r>
      <w:r>
        <w:rPr/>
        <w:t>video</w:t>
      </w:r>
      <w:r>
        <w:rPr/>
        <w:t>。用途：运动分析、轨迹、产线事件。</w:t>
      </w:r>
    </w:p>
    <w:p>
      <w:pPr>
        <w:pStyle w:val="Meta"/>
        <w:widowControl/>
        <w:rPr/>
      </w:pPr>
      <w:r>
        <w:rPr/>
        <w:t>模型架构：</w:t>
      </w:r>
      <w:r>
        <w:rPr/>
        <w:t>M02 YOLOv8n</w:t>
      </w:r>
      <w:r>
        <w:rPr/>
        <w:t xml:space="preserve">｜单阶段多尺度检测。资源 </w:t>
      </w:r>
      <w:r>
        <w:rPr/>
        <w:t>ID</w:t>
      </w:r>
      <w:r>
        <w:rPr/>
        <w:t>：</w:t>
      </w:r>
      <w:r>
        <w:rPr/>
        <w:t>yolov8n</w:t>
      </w:r>
      <w:r>
        <w:rPr/>
        <w:t>。详见前面的架构专题。</w:t>
      </w:r>
    </w:p>
    <w:p>
      <w:pPr>
        <w:pStyle w:val="Heading3"/>
        <w:keepNext w:val="true"/>
        <w:rPr/>
      </w:pPr>
      <w:r>
        <w:rPr/>
        <w:t>学习目标与直观理解</w:t>
      </w:r>
    </w:p>
    <w:p>
      <w:pPr>
        <w:pStyle w:val="Normal"/>
        <w:widowControl/>
        <w:rPr/>
      </w:pPr>
      <w:r>
        <w:rPr/>
        <w:t>把轨迹转成可检查的事件，例如进入区域、越过竖线、停留够久或离开区域。</w:t>
      </w:r>
    </w:p>
    <w:p>
      <w:pPr>
        <w:pStyle w:val="Normal"/>
        <w:widowControl/>
        <w:rPr/>
      </w:pPr>
      <w:r>
        <w:rPr/>
        <w:t xml:space="preserve">平台用目标框中心判断是否在矩形 </w:t>
      </w:r>
      <w:r>
        <w:rPr/>
        <w:t xml:space="preserve">ROI </w:t>
      </w:r>
      <w:r>
        <w:rPr/>
        <w:t>内，比较前后中心在线的哪一侧，并按视频时间累计连续停留。</w:t>
      </w:r>
    </w:p>
    <w:p>
      <w:pPr>
        <w:pStyle w:val="Heading3"/>
        <w:keepNext w:val="true"/>
        <w:rPr/>
      </w:pPr>
      <w:r>
        <w:rPr/>
        <w:t>核心机制与推导</w:t>
      </w:r>
    </w:p>
    <w:p>
      <w:pPr>
        <w:pStyle w:val="Normal"/>
        <w:widowControl/>
        <w:rPr/>
      </w:pPr>
      <w:r>
        <w:rPr/>
        <w:t xml:space="preserve">事件检测将轨迹几何转为状态变化。平台用框中心判断 </w:t>
      </w:r>
      <w:r>
        <w:rPr/>
        <w:t xml:space="preserve">ROI </w:t>
      </w:r>
      <w:r>
        <w:rPr/>
        <w:t>内外，用前后中心在线的两侧判断越线，再按视频时间累积连续停留。</w:t>
      </w:r>
      <w:r>
        <w:rPr/>
        <w:t xml:space="preserve">enter/exit </w:t>
      </w:r>
      <w:r>
        <w:rPr/>
        <w:t>是状态跳变，</w:t>
      </w:r>
      <w:r>
        <w:rPr/>
        <w:t xml:space="preserve">dwell </w:t>
      </w:r>
      <w:r>
        <w:rPr/>
        <w:t xml:space="preserve">是持续条件，不能仅凭当前帧位置判断。噪声使中心在边界附近抖动时可能重复触发，需要迟滞或防抖等工程策略；漏检和 </w:t>
      </w:r>
      <w:r>
        <w:rPr/>
        <w:t xml:space="preserve">ID </w:t>
      </w:r>
      <w:r>
        <w:rPr/>
        <w:t>切换也会改变累计。计数口径必须区分事件次数与唯一轨迹数。</w:t>
      </w:r>
    </w:p>
    <w:p>
      <w:pPr>
        <w:pStyle w:val="Formula"/>
        <w:widowControl/>
        <w:rPr/>
      </w:pPr>
      <w:r>
        <w:rPr/>
        <w:t xml:space="preserve">竖线越线示意 </w:t>
      </w:r>
      <w:r>
        <w:rPr/>
        <w:t>(x_{t−1}−x</w:t>
      </w:r>
      <w:r>
        <w:rPr/>
        <w:t>线</w:t>
      </w:r>
      <w:r>
        <w:rPr/>
        <w:t>)(x_t−x</w:t>
      </w:r>
      <w:r>
        <w:rPr/>
        <w:t>线</w:t>
      </w:r>
      <w:r>
        <w:rPr/>
        <w:t>)&lt;0</w:t>
      </w:r>
      <w:r>
        <w:rPr/>
        <w:t>；停留时长用时间戳差，而非处理耗时。</w:t>
      </w:r>
    </w:p>
    <w:p>
      <w:pPr>
        <w:pStyle w:val="Heading3"/>
        <w:keepNext w:val="true"/>
        <w:rPr/>
      </w:pPr>
      <w:r>
        <w:rPr/>
        <w:t>参数、实验与结果解读</w:t>
      </w:r>
    </w:p>
    <w:p>
      <w:pPr>
        <w:pStyle w:val="Meta"/>
        <w:widowControl/>
        <w:rPr/>
      </w:pPr>
      <w:r>
        <w:rPr/>
        <w:t>项目默认参数：</w:t>
      </w:r>
      <w:r>
        <w:rPr/>
        <w:t>sample_every=1</w:t>
      </w:r>
      <w:r>
        <w:rPr/>
        <w:t>；</w:t>
      </w:r>
      <w:r>
        <w:rPr/>
        <w:t>line_x=0.5</w:t>
      </w:r>
      <w:r>
        <w:rPr/>
        <w:t>；</w:t>
      </w:r>
      <w:r>
        <w:rPr/>
        <w:t>dwell=2</w:t>
      </w:r>
      <w:r>
        <w:rPr/>
        <w:t>。</w:t>
      </w:r>
    </w:p>
    <w:p>
      <w:pPr>
        <w:pStyle w:val="Normal"/>
        <w:widowControl/>
        <w:rPr/>
      </w:pPr>
      <w:r>
        <w:rPr/>
        <w:t xml:space="preserve">建议实验：让目标沿边界徘徊、短暂漏检和反复越线，核对事件时间与唯一 </w:t>
      </w:r>
      <w:r>
        <w:rPr/>
        <w:t xml:space="preserve">ID </w:t>
      </w:r>
      <w:r>
        <w:rPr/>
        <w:t>计数差别。</w:t>
      </w:r>
    </w:p>
    <w:p>
      <w:pPr>
        <w:pStyle w:val="Normal"/>
        <w:widowControl/>
        <w:rPr/>
      </w:pPr>
      <w:r>
        <w:rPr/>
        <w:t xml:space="preserve">结果解读：点击时间轴事件回看触发帧，检查 </w:t>
      </w:r>
      <w:r>
        <w:rPr/>
        <w:t>track_id</w:t>
      </w:r>
      <w:r>
        <w:rPr/>
        <w:t>、</w:t>
      </w:r>
      <w:r>
        <w:rPr/>
        <w:t xml:space="preserve">time </w:t>
      </w:r>
      <w:r>
        <w:rPr/>
        <w:t xml:space="preserve">和 </w:t>
      </w:r>
      <w:r>
        <w:rPr/>
        <w:t xml:space="preserve">evidence </w:t>
      </w:r>
      <w:r>
        <w:rPr/>
        <w:t>中的中心、线、区域是否符合规则。</w:t>
      </w:r>
    </w:p>
    <w:p>
      <w:pPr>
        <w:pStyle w:val="Normal"/>
        <w:widowControl/>
        <w:rPr/>
      </w:pPr>
      <w:r>
        <w:rPr/>
        <w:t>边界与误区：停留依赖连续检测，漏检会中断累计。唯一越线编号数不是越线总次数，</w:t>
      </w:r>
      <w:r>
        <w:rPr/>
        <w:t xml:space="preserve">ID </w:t>
      </w:r>
      <w:r>
        <w:rPr/>
        <w:t>切换也可能影响计数。</w:t>
      </w:r>
    </w:p>
    <w:p>
      <w:pPr>
        <w:pStyle w:val="Heading3"/>
        <w:keepNext w:val="true"/>
        <w:rPr/>
      </w:pPr>
      <w:r>
        <w:rPr/>
        <w:t>学习练习（答案见独立答案册）</w:t>
      </w:r>
    </w:p>
    <w:p>
      <w:pPr>
        <w:pStyle w:val="Question"/>
        <w:widowControl/>
        <w:rPr/>
      </w:pPr>
      <w:r>
        <w:rPr/>
        <w:t xml:space="preserve">Q131-1  </w:t>
      </w:r>
      <w:r>
        <w:rPr/>
        <w:t>为什么要保存前一帧状态？</w:t>
      </w:r>
    </w:p>
    <w:p>
      <w:pPr>
        <w:pStyle w:val="Question"/>
        <w:widowControl/>
        <w:rPr/>
      </w:pPr>
      <w:r>
        <w:rPr/>
        <w:t xml:space="preserve">Q131-2  dwell </w:t>
      </w:r>
      <w:r>
        <w:rPr/>
        <w:t>用系统处理时间合理吗？</w:t>
      </w:r>
    </w:p>
    <w:p>
      <w:pPr>
        <w:pStyle w:val="Question"/>
        <w:widowControl/>
        <w:rPr/>
      </w:pPr>
      <w:r>
        <w:rPr/>
        <w:t xml:space="preserve">Q131-3  </w:t>
      </w:r>
      <w:r>
        <w:rPr/>
        <w:t xml:space="preserve">框中心在 </w:t>
      </w:r>
      <w:r>
        <w:rPr/>
        <w:t xml:space="preserve">ROI </w:t>
      </w:r>
      <w:r>
        <w:rPr/>
        <w:t>内等于目标全在内吗？</w:t>
      </w:r>
    </w:p>
    <w:p>
      <w:pPr>
        <w:pStyle w:val="Question"/>
        <w:widowControl/>
        <w:rPr/>
      </w:pPr>
      <w:r>
        <w:rPr/>
        <w:t xml:space="preserve">Q131-4  </w:t>
      </w:r>
      <w:r>
        <w:rPr/>
        <w:t>边界抖动怎样减少重复触发？</w:t>
      </w:r>
    </w:p>
    <w:p>
      <w:pPr>
        <w:pStyle w:val="Question"/>
        <w:widowControl/>
        <w:rPr/>
      </w:pPr>
      <w:r>
        <w:rPr/>
        <w:t xml:space="preserve">Q131-5  </w:t>
      </w:r>
      <w:r>
        <w:rPr/>
        <w:t>唯一越线人数等于越线次数吗？</w:t>
      </w:r>
    </w:p>
    <w:p>
      <w:pPr>
        <w:pStyle w:val="Question"/>
        <w:widowControl/>
        <w:rPr/>
      </w:pPr>
      <w:r>
        <w:rPr/>
        <w:t xml:space="preserve">Q131-6  </w:t>
      </w:r>
      <w:r>
        <w:rPr/>
        <w:t xml:space="preserve">事件为何要保存 </w:t>
      </w:r>
      <w:r>
        <w:rPr/>
        <w:t>evidence</w:t>
      </w:r>
      <w:r>
        <w:rPr/>
        <w:t>？</w:t>
      </w:r>
    </w:p>
    <w:p>
      <w:pPr>
        <w:pStyle w:val="Heading2"/>
        <w:keepNext w:val="true"/>
        <w:rPr/>
      </w:pPr>
      <w:bookmarkStart w:id="175" w:name="__RefHeading___Toc3587_3857426620"/>
      <w:bookmarkEnd w:id="175"/>
      <w:r>
        <w:rPr/>
        <w:t xml:space="preserve">132  </w:t>
      </w:r>
      <w:r>
        <w:rPr/>
        <w:t>事件顺序规则（</w:t>
      </w:r>
      <w:r>
        <w:rPr/>
        <w:t>sequence</w:t>
      </w:r>
      <w:r>
        <w:rPr/>
        <w:t>）</w:t>
      </w:r>
    </w:p>
    <w:p>
      <w:pPr>
        <w:pStyle w:val="Meta"/>
        <w:widowControl/>
        <w:rPr/>
      </w:pPr>
      <w:r>
        <w:rPr/>
        <w:t>实验输入：</w:t>
      </w:r>
      <w:r>
        <w:rPr/>
        <w:t>video</w:t>
      </w:r>
      <w:r>
        <w:rPr/>
        <w:t>。用途：运动分析、轨迹、产线事件。</w:t>
      </w:r>
    </w:p>
    <w:p>
      <w:pPr>
        <w:pStyle w:val="Meta"/>
        <w:widowControl/>
        <w:rPr/>
      </w:pPr>
      <w:r>
        <w:rPr/>
        <w:t>模型架构：</w:t>
      </w:r>
      <w:r>
        <w:rPr/>
        <w:t>M02 YOLOv8n</w:t>
      </w:r>
      <w:r>
        <w:rPr/>
        <w:t xml:space="preserve">｜单阶段多尺度检测。资源 </w:t>
      </w:r>
      <w:r>
        <w:rPr/>
        <w:t>ID</w:t>
      </w:r>
      <w:r>
        <w:rPr/>
        <w:t>：</w:t>
      </w:r>
      <w:r>
        <w:rPr/>
        <w:t>yolov8n</w:t>
      </w:r>
      <w:r>
        <w:rPr/>
        <w:t>。详见前面的架构专题。</w:t>
      </w:r>
    </w:p>
    <w:p>
      <w:pPr>
        <w:pStyle w:val="Heading3"/>
        <w:keepNext w:val="true"/>
        <w:rPr/>
      </w:pPr>
      <w:r>
        <w:rPr/>
        <w:t>学习目标与直观理解</w:t>
      </w:r>
    </w:p>
    <w:p>
      <w:pPr>
        <w:pStyle w:val="Normal"/>
        <w:widowControl/>
        <w:rPr/>
      </w:pPr>
      <w:r>
        <w:rPr/>
        <w:t>验证同一个跟踪目标是否在限定时间内依次完成指定事件，例如进入、越线、停留。</w:t>
      </w:r>
    </w:p>
    <w:p>
      <w:pPr>
        <w:pStyle w:val="Normal"/>
        <w:widowControl/>
        <w:rPr/>
      </w:pPr>
      <w:r>
        <w:rPr/>
        <w:t xml:space="preserve">为每个 </w:t>
      </w:r>
      <w:r>
        <w:rPr/>
        <w:t xml:space="preserve">ID </w:t>
      </w:r>
      <w:r>
        <w:rPr/>
        <w:t>保存已经匹配到序列的哪一步；新事件符合下一步才前进，超时后重新开始。</w:t>
      </w:r>
    </w:p>
    <w:p>
      <w:pPr>
        <w:pStyle w:val="Heading3"/>
        <w:keepNext w:val="true"/>
        <w:rPr/>
      </w:pPr>
      <w:r>
        <w:rPr/>
        <w:t>核心机制与推导</w:t>
      </w:r>
    </w:p>
    <w:p>
      <w:pPr>
        <w:pStyle w:val="Normal"/>
        <w:widowControl/>
        <w:rPr/>
      </w:pPr>
      <w:r>
        <w:rPr/>
        <w:t xml:space="preserve">顺序事件规则为每个轨迹维护有限状态机：状态 </w:t>
      </w:r>
      <w:r>
        <w:rPr/>
        <w:t xml:space="preserve">k </w:t>
      </w:r>
      <w:r>
        <w:rPr/>
        <w:t xml:space="preserve">表示已完成前 </w:t>
      </w:r>
      <w:r>
        <w:rPr/>
        <w:t xml:space="preserve">k </w:t>
      </w:r>
      <w:r>
        <w:rPr/>
        <w:t xml:space="preserve">个事件，下一事件匹配时推进，满足时间窗口后完成，否则按规则重置。它检查的是检测事件序列，不直接理解真实作业动作。窗口起点、超时、重复事件和无关事件处理方式决定语义，必须明确。若轨迹换 </w:t>
      </w:r>
      <w:r>
        <w:rPr/>
        <w:t>ID</w:t>
      </w:r>
      <w:r>
        <w:rPr/>
        <w:t>，同一物体的历史可能丢失；若不同目标共享状态又会错误拼接流程，所以状态应与目标关联。</w:t>
      </w:r>
    </w:p>
    <w:p>
      <w:pPr>
        <w:pStyle w:val="Formula"/>
        <w:widowControl/>
        <w:rPr/>
      </w:pPr>
      <w:r>
        <w:rPr/>
        <w:t xml:space="preserve">状态 </w:t>
      </w:r>
      <w:r>
        <w:rPr/>
        <w:t>0→1→…→m</w:t>
      </w:r>
      <w:r>
        <w:rPr/>
        <w:t xml:space="preserve">；只在事件等于 </w:t>
      </w:r>
      <w:r>
        <w:rPr/>
        <w:t xml:space="preserve">order[k] </w:t>
      </w:r>
      <w:r>
        <w:rPr/>
        <w:t xml:space="preserve">时推进，要求 </w:t>
      </w:r>
      <w:r>
        <w:rPr/>
        <w:t>t</w:t>
      </w:r>
      <w:r>
        <w:rPr/>
        <w:t>完成−</w:t>
      </w:r>
      <w:r>
        <w:rPr/>
        <w:t>t</w:t>
      </w:r>
      <w:r>
        <w:rPr/>
        <w:t>起始≤</w:t>
      </w:r>
      <w:r>
        <w:rPr/>
        <w:t>window</w:t>
      </w:r>
      <w:r>
        <w:rPr/>
        <w:t>。</w:t>
      </w:r>
    </w:p>
    <w:p>
      <w:pPr>
        <w:pStyle w:val="Heading3"/>
        <w:keepNext w:val="true"/>
        <w:rPr/>
      </w:pPr>
      <w:r>
        <w:rPr/>
        <w:t>参数、实验与结果解读</w:t>
      </w:r>
    </w:p>
    <w:p>
      <w:pPr>
        <w:pStyle w:val="Meta"/>
        <w:widowControl/>
        <w:rPr/>
      </w:pPr>
      <w:r>
        <w:rPr/>
        <w:t>项目默认参数：</w:t>
      </w:r>
      <w:r>
        <w:rPr/>
        <w:t>sample_every=1</w:t>
      </w:r>
      <w:r>
        <w:rPr/>
        <w:t>；</w:t>
      </w:r>
      <w:r>
        <w:rPr/>
        <w:t>line_x=0.5</w:t>
      </w:r>
      <w:r>
        <w:rPr/>
        <w:t>；</w:t>
      </w:r>
      <w:r>
        <w:rPr/>
        <w:t>dwell=2</w:t>
      </w:r>
      <w:r>
        <w:rPr/>
        <w:t>；</w:t>
      </w:r>
      <w:r>
        <w:rPr/>
        <w:t>event_order=["enter","cross","dwell"]</w:t>
      </w:r>
      <w:r>
        <w:rPr/>
        <w:t>；</w:t>
      </w:r>
      <w:r>
        <w:rPr/>
        <w:t>window=10</w:t>
      </w:r>
      <w:r>
        <w:rPr/>
        <w:t>。</w:t>
      </w:r>
    </w:p>
    <w:p>
      <w:pPr>
        <w:pStyle w:val="Normal"/>
        <w:widowControl/>
        <w:rPr/>
      </w:pPr>
      <w:r>
        <w:rPr/>
        <w:t>建议实验：对正确顺序、缺一步、顺序颠倒及超时片段分别验证，回看每一步证据。</w:t>
      </w:r>
    </w:p>
    <w:p>
      <w:pPr>
        <w:pStyle w:val="Normal"/>
        <w:widowControl/>
        <w:rPr/>
      </w:pPr>
      <w:r>
        <w:rPr/>
        <w:t xml:space="preserve">结果解读：找到 </w:t>
      </w:r>
      <w:r>
        <w:rPr/>
        <w:t>sequence_complete</w:t>
      </w:r>
      <w:r>
        <w:rPr/>
        <w:t xml:space="preserve">，再检查 </w:t>
      </w:r>
      <w:r>
        <w:rPr/>
        <w:t xml:space="preserve">evidence </w:t>
      </w:r>
      <w:r>
        <w:rPr/>
        <w:t>中每个事件的时间和顺序是否合理。没有完成事件时，查看缺的是哪一步。</w:t>
      </w:r>
    </w:p>
    <w:p>
      <w:pPr>
        <w:pStyle w:val="Normal"/>
        <w:widowControl/>
        <w:rPr/>
      </w:pPr>
      <w:r>
        <w:rPr/>
        <w:t>边界与误区：这是事件规则，不是对真实作业动作的完整理解；跟踪换号会打断序列，也不能只凭完成标记判定业务合规。</w:t>
      </w:r>
    </w:p>
    <w:p>
      <w:pPr>
        <w:pStyle w:val="Heading3"/>
        <w:keepNext w:val="true"/>
        <w:rPr/>
      </w:pPr>
      <w:r>
        <w:rPr/>
        <w:t>学习练习（答案见独立答案册）</w:t>
      </w:r>
    </w:p>
    <w:p>
      <w:pPr>
        <w:pStyle w:val="Question"/>
        <w:widowControl/>
        <w:rPr/>
      </w:pPr>
      <w:r>
        <w:rPr/>
        <w:t xml:space="preserve">Q132-1  </w:t>
      </w:r>
      <w:r>
        <w:rPr/>
        <w:t xml:space="preserve">为什么每个 </w:t>
      </w:r>
      <w:r>
        <w:rPr/>
        <w:t xml:space="preserve">ID </w:t>
      </w:r>
      <w:r>
        <w:rPr/>
        <w:t>需要独立状态机？</w:t>
      </w:r>
    </w:p>
    <w:p>
      <w:pPr>
        <w:pStyle w:val="Question"/>
        <w:widowControl/>
        <w:rPr/>
      </w:pPr>
      <w:r>
        <w:rPr/>
        <w:t xml:space="preserve">Q132-2  </w:t>
      </w:r>
      <w:r>
        <w:rPr/>
        <w:t>状态机与动作识别网络有何不同？</w:t>
      </w:r>
    </w:p>
    <w:p>
      <w:pPr>
        <w:pStyle w:val="Question"/>
        <w:widowControl/>
        <w:rPr/>
      </w:pPr>
      <w:r>
        <w:rPr/>
        <w:t xml:space="preserve">Q132-3  </w:t>
      </w:r>
      <w:r>
        <w:rPr/>
        <w:t>事件齐全但顺序不对能通过吗？</w:t>
      </w:r>
    </w:p>
    <w:p>
      <w:pPr>
        <w:pStyle w:val="Question"/>
        <w:widowControl/>
        <w:rPr/>
      </w:pPr>
      <w:r>
        <w:rPr/>
        <w:t xml:space="preserve">Q132-4  </w:t>
      </w:r>
      <w:r>
        <w:rPr/>
        <w:t>超时为什么要重置？</w:t>
      </w:r>
    </w:p>
    <w:p>
      <w:pPr>
        <w:pStyle w:val="Question"/>
        <w:widowControl/>
        <w:rPr/>
      </w:pPr>
      <w:r>
        <w:rPr/>
        <w:t xml:space="preserve">Q132-5  ID </w:t>
      </w:r>
      <w:r>
        <w:rPr/>
        <w:t>切换会造成什么？</w:t>
      </w:r>
    </w:p>
    <w:p>
      <w:pPr>
        <w:pStyle w:val="Question"/>
        <w:widowControl/>
        <w:rPr/>
      </w:pPr>
      <w:r>
        <w:rPr/>
        <w:t xml:space="preserve">Q132-6  sequence_complete </w:t>
      </w:r>
      <w:r>
        <w:rPr/>
        <w:t>能证明实际作业合规吗？</w:t>
      </w:r>
    </w:p>
    <w:p>
      <w:pPr>
        <w:pStyle w:val="Heading2"/>
        <w:keepNext w:val="true"/>
        <w:rPr/>
      </w:pPr>
      <w:bookmarkStart w:id="176" w:name="__RefHeading___Toc3589_3857426620"/>
      <w:bookmarkEnd w:id="176"/>
      <w:r>
        <w:rPr/>
        <w:t xml:space="preserve">133  </w:t>
      </w:r>
      <w:r>
        <w:rPr/>
        <w:t>视频分割（</w:t>
      </w:r>
      <w:r>
        <w:rPr/>
        <w:t>video_segment</w:t>
      </w:r>
      <w:r>
        <w:rPr/>
        <w:t>）</w:t>
      </w:r>
    </w:p>
    <w:p>
      <w:pPr>
        <w:pStyle w:val="Meta"/>
        <w:widowControl/>
        <w:rPr/>
      </w:pPr>
      <w:r>
        <w:rPr/>
        <w:t>实验输入：</w:t>
      </w:r>
      <w:r>
        <w:rPr/>
        <w:t>video</w:t>
      </w:r>
      <w:r>
        <w:rPr/>
        <w:t>。用途：运动分析、轨迹、产线事件。</w:t>
      </w:r>
    </w:p>
    <w:p>
      <w:pPr>
        <w:pStyle w:val="Meta"/>
        <w:widowControl/>
        <w:rPr/>
      </w:pPr>
      <w:r>
        <w:rPr/>
        <w:t>模型架构：</w:t>
      </w:r>
      <w:r>
        <w:rPr/>
        <w:t>M08 SAM2 Hiera Tiny</w:t>
      </w:r>
      <w:r>
        <w:rPr/>
        <w:t xml:space="preserve">｜提示分割与视频记忆。资源 </w:t>
      </w:r>
      <w:r>
        <w:rPr/>
        <w:t>ID</w:t>
      </w:r>
      <w:r>
        <w:rPr/>
        <w:t>：</w:t>
      </w:r>
      <w:r>
        <w:rPr/>
        <w:t>sam2</w:t>
      </w:r>
      <w:r>
        <w:rPr/>
        <w:t>。详见前面的架构专题。</w:t>
      </w:r>
    </w:p>
    <w:p>
      <w:pPr>
        <w:pStyle w:val="Heading3"/>
        <w:keepNext w:val="true"/>
        <w:rPr/>
      </w:pPr>
      <w:r>
        <w:rPr/>
        <w:t>学习目标与直观理解</w:t>
      </w:r>
    </w:p>
    <w:p>
      <w:pPr>
        <w:pStyle w:val="Normal"/>
        <w:widowControl/>
        <w:rPr/>
      </w:pPr>
      <w:r>
        <w:rPr/>
        <w:t>在视频首帧框选目标，让分割模型把这个目标的像素区域延续到后续帧。</w:t>
      </w:r>
    </w:p>
    <w:p>
      <w:pPr>
        <w:pStyle w:val="Normal"/>
        <w:widowControl/>
        <w:rPr/>
      </w:pPr>
      <w:r>
        <w:rPr/>
        <w:t xml:space="preserve">SAM2 </w:t>
      </w:r>
      <w:r>
        <w:rPr/>
        <w:t>将首帧提示与历史帧特征保存在记忆中，逐帧更新目标掩膜。它利用连续时间信息，而不是每帧独立点选。</w:t>
      </w:r>
    </w:p>
    <w:p>
      <w:pPr>
        <w:pStyle w:val="Heading3"/>
        <w:keepNext w:val="true"/>
        <w:rPr/>
      </w:pPr>
      <w:r>
        <w:rPr/>
        <w:t>核心机制与推导</w:t>
      </w:r>
    </w:p>
    <w:p>
      <w:pPr>
        <w:pStyle w:val="Normal"/>
        <w:widowControl/>
        <w:rPr/>
      </w:pPr>
      <w:r>
        <w:rPr/>
        <w:t xml:space="preserve">视频分割使用 </w:t>
      </w:r>
      <w:r>
        <w:rPr/>
        <w:t xml:space="preserve">SAM2 </w:t>
      </w:r>
      <w:r>
        <w:rPr/>
        <w:t xml:space="preserve">的时序记忆，将已分割目标的外观与掩膜状态编码到记忆中，当前帧特征通过记忆注意力读取历史信息，再由掩膜解码器输出新掩膜并更新记忆。它比每帧独立提示更能保持目标一致，但错误掩膜也可能写入记忆并传播。遮挡、出画再进入和相似目标交叉需要特别验证。项目使用首帧 </w:t>
      </w:r>
      <w:r>
        <w:rPr/>
        <w:t xml:space="preserve">ROI </w:t>
      </w:r>
      <w:r>
        <w:rPr/>
        <w:t xml:space="preserve">提示与短视频传播，限制 </w:t>
      </w:r>
      <w:r>
        <w:rPr/>
        <w:t xml:space="preserve">150 </w:t>
      </w:r>
      <w:r>
        <w:rPr/>
        <w:t>帧以控制资源，不应声称无限时长稳定跟踪。</w:t>
      </w:r>
    </w:p>
    <w:p>
      <w:pPr>
        <w:pStyle w:val="Formula"/>
        <w:widowControl/>
        <w:rPr/>
      </w:pPr>
      <w:r>
        <w:rPr/>
        <w:t>F_t=ImageEncoder(I_t)</w:t>
      </w:r>
      <w:r>
        <w:rPr/>
        <w:t>；</w:t>
      </w:r>
      <w:r>
        <w:rPr/>
        <w:t>F̃_t=MemoryAttention(F_t,M_&lt;t)</w:t>
      </w:r>
      <w:r>
        <w:rPr/>
        <w:t>；</w:t>
      </w:r>
      <w:r>
        <w:rPr/>
        <w:t>mask_t=Decoder(F̃_t,prompt_t)</w:t>
      </w:r>
      <w:r>
        <w:rPr/>
        <w:t>，再编码更新记忆。</w:t>
      </w:r>
    </w:p>
    <w:p>
      <w:pPr>
        <w:pStyle w:val="Heading3"/>
        <w:keepNext w:val="true"/>
        <w:rPr/>
      </w:pPr>
      <w:r>
        <w:rPr/>
        <w:t>参数、实验与结果解读</w:t>
      </w:r>
    </w:p>
    <w:p>
      <w:pPr>
        <w:pStyle w:val="Meta"/>
        <w:widowControl/>
        <w:rPr/>
      </w:pPr>
      <w:r>
        <w:rPr/>
        <w:t>项目默认参数：</w:t>
      </w:r>
      <w:r>
        <w:rPr/>
        <w:t>sample_every=1</w:t>
      </w:r>
      <w:r>
        <w:rPr/>
        <w:t>。</w:t>
      </w:r>
    </w:p>
    <w:p>
      <w:pPr>
        <w:pStyle w:val="Normal"/>
        <w:widowControl/>
        <w:rPr/>
      </w:pPr>
      <w:r>
        <w:rPr/>
        <w:t>建议实验：对目标转身、遮挡和出画片段逐帧检查掩膜，观察错误是否持续向后传播。</w:t>
      </w:r>
    </w:p>
    <w:p>
      <w:pPr>
        <w:pStyle w:val="Normal"/>
        <w:widowControl/>
        <w:rPr/>
      </w:pPr>
      <w:r>
        <w:rPr/>
        <w:t xml:space="preserve">结果解读：检查遮挡、转身和出画附近的掩膜是否漂移；逐帧标签掩膜可在 </w:t>
      </w:r>
      <w:r>
        <w:rPr/>
        <w:t xml:space="preserve">masks.zip </w:t>
      </w:r>
      <w:r>
        <w:rPr/>
        <w:t>中查看。</w:t>
      </w:r>
    </w:p>
    <w:p>
      <w:pPr>
        <w:pStyle w:val="Normal"/>
        <w:widowControl/>
        <w:rPr/>
      </w:pPr>
      <w:r>
        <w:rPr/>
        <w:t>边界与误区：首帧框不准会向后传播误差。平台限制短视频以控制记忆开销，掩膜编号也不代表语义类别。</w:t>
      </w:r>
    </w:p>
    <w:p>
      <w:pPr>
        <w:pStyle w:val="Heading3"/>
        <w:keepNext w:val="true"/>
        <w:rPr/>
      </w:pPr>
      <w:r>
        <w:rPr/>
        <w:t>学习练习（答案见独立答案册）</w:t>
      </w:r>
    </w:p>
    <w:p>
      <w:pPr>
        <w:pStyle w:val="Question"/>
        <w:widowControl/>
        <w:rPr/>
      </w:pPr>
      <w:r>
        <w:rPr/>
        <w:t xml:space="preserve">Q133-1  SAM2 </w:t>
      </w:r>
      <w:r>
        <w:rPr/>
        <w:t>视频版比单图版增加哪些模块？</w:t>
      </w:r>
    </w:p>
    <w:p>
      <w:pPr>
        <w:pStyle w:val="Question"/>
        <w:widowControl/>
        <w:rPr/>
      </w:pPr>
      <w:r>
        <w:rPr/>
        <w:t xml:space="preserve">Q133-2  </w:t>
      </w:r>
      <w:r>
        <w:rPr/>
        <w:t>历史记忆为什么能提高一致性？</w:t>
      </w:r>
    </w:p>
    <w:p>
      <w:pPr>
        <w:pStyle w:val="Question"/>
        <w:widowControl/>
        <w:rPr/>
      </w:pPr>
      <w:r>
        <w:rPr/>
        <w:t xml:space="preserve">Q133-3  </w:t>
      </w:r>
      <w:r>
        <w:rPr/>
        <w:t>为什么错误会向后传播？</w:t>
      </w:r>
    </w:p>
    <w:p>
      <w:pPr>
        <w:pStyle w:val="Question"/>
        <w:widowControl/>
        <w:rPr/>
      </w:pPr>
      <w:r>
        <w:rPr/>
        <w:t xml:space="preserve">Q133-4  </w:t>
      </w:r>
      <w:r>
        <w:rPr/>
        <w:t xml:space="preserve">首帧 </w:t>
      </w:r>
      <w:r>
        <w:rPr/>
        <w:t xml:space="preserve">ROI </w:t>
      </w:r>
      <w:r>
        <w:rPr/>
        <w:t>不准有什么后果？</w:t>
      </w:r>
    </w:p>
    <w:p>
      <w:pPr>
        <w:pStyle w:val="Question"/>
        <w:widowControl/>
        <w:rPr/>
      </w:pPr>
      <w:r>
        <w:rPr/>
        <w:t xml:space="preserve">Q133-5  </w:t>
      </w:r>
      <w:r>
        <w:rPr/>
        <w:t xml:space="preserve">分割标签 </w:t>
      </w:r>
      <w:r>
        <w:rPr/>
        <w:t xml:space="preserve">ID </w:t>
      </w:r>
      <w:r>
        <w:rPr/>
        <w:t>等于语义类别吗？</w:t>
      </w:r>
    </w:p>
    <w:p>
      <w:pPr>
        <w:pStyle w:val="Question"/>
        <w:widowControl/>
        <w:rPr/>
      </w:pPr>
      <w:r>
        <w:rPr/>
        <w:t xml:space="preserve">Q133-6  </w:t>
      </w:r>
      <w:r>
        <w:rPr/>
        <w:t xml:space="preserve">评估视频分割只看单帧 </w:t>
      </w:r>
      <w:r>
        <w:rPr/>
        <w:t xml:space="preserve">IoU </w:t>
      </w:r>
      <w:r>
        <w:rPr/>
        <w:t>够吗？</w:t>
      </w:r>
    </w:p>
    <w:p>
      <w:pPr>
        <w:pStyle w:val="Heading1"/>
        <w:keepNext w:val="true"/>
        <w:rPr/>
      </w:pPr>
      <w:bookmarkStart w:id="177" w:name="__RefHeading___Toc3591_3857426620"/>
      <w:bookmarkEnd w:id="177"/>
      <w:r>
        <w:rPr/>
        <w:t xml:space="preserve">第 </w:t>
      </w:r>
      <w:r>
        <w:rPr/>
        <w:t xml:space="preserve">13 </w:t>
      </w:r>
      <w:r>
        <w:rPr/>
        <w:t>模块  模型学习与评估</w:t>
      </w:r>
    </w:p>
    <w:p>
      <w:pPr>
        <w:pStyle w:val="Heading2"/>
        <w:keepNext w:val="true"/>
        <w:rPr/>
      </w:pPr>
      <w:bookmarkStart w:id="178" w:name="__RefHeading___Toc3593_3857426620"/>
      <w:bookmarkEnd w:id="178"/>
      <w:r>
        <w:rPr/>
        <w:t xml:space="preserve">134  Grad-CAM </w:t>
      </w:r>
      <w:r>
        <w:rPr/>
        <w:t>类激活图（</w:t>
      </w:r>
      <w:r>
        <w:rPr/>
        <w:t>gradcam</w:t>
      </w:r>
      <w:r>
        <w:rPr/>
        <w:t>）</w:t>
      </w:r>
    </w:p>
    <w:p>
      <w:pPr>
        <w:pStyle w:val="Meta"/>
        <w:widowControl/>
        <w:rPr/>
      </w:pPr>
      <w:r>
        <w:rPr/>
        <w:t>实验输入：</w:t>
      </w:r>
      <w:r>
        <w:rPr/>
        <w:t>image</w:t>
      </w:r>
      <w:r>
        <w:rPr/>
        <w:t>。用途：观察分类网络主要依赖哪些区域，发现背景偏差。</w:t>
      </w:r>
    </w:p>
    <w:p>
      <w:pPr>
        <w:pStyle w:val="Meta"/>
        <w:widowControl/>
        <w:rPr/>
      </w:pPr>
      <w:r>
        <w:rPr/>
        <w:t>模型架构：</w:t>
      </w:r>
      <w:r>
        <w:rPr/>
        <w:t>M01 ResNet18</w:t>
      </w:r>
      <w:r>
        <w:rPr/>
        <w:t xml:space="preserve">｜残差卷积分类骨干。资源 </w:t>
      </w:r>
      <w:r>
        <w:rPr/>
        <w:t>ID</w:t>
      </w:r>
      <w:r>
        <w:rPr/>
        <w:t>：</w:t>
      </w:r>
      <w:r>
        <w:rPr/>
        <w:t>resnet18</w:t>
      </w:r>
      <w:r>
        <w:rPr/>
        <w:t>。详见前面的架构专题。</w:t>
      </w:r>
    </w:p>
    <w:p>
      <w:pPr>
        <w:pStyle w:val="Heading3"/>
        <w:keepNext w:val="true"/>
        <w:rPr/>
      </w:pPr>
      <w:r>
        <w:rPr/>
        <w:t>学习目标与直观理解</w:t>
      </w:r>
    </w:p>
    <w:p>
      <w:pPr>
        <w:pStyle w:val="Normal"/>
        <w:widowControl/>
        <w:rPr/>
      </w:pPr>
      <w:r>
        <w:rPr/>
        <w:t>观察分类模型这次主要依赖图中的哪些区域，帮助发现它是否关注了错误的背景。</w:t>
      </w:r>
    </w:p>
    <w:p>
      <w:pPr>
        <w:pStyle w:val="Normal"/>
        <w:widowControl/>
        <w:rPr/>
      </w:pPr>
      <w:r>
        <w:rPr/>
        <w:t>先计算哪些内部特征最能影响这次类别得分，这种影响用“梯度”表示；再突出这些特征在图片上响应的位置，合成一张粗略热图。</w:t>
      </w:r>
    </w:p>
    <w:p>
      <w:pPr>
        <w:pStyle w:val="Heading3"/>
        <w:keepNext w:val="true"/>
        <w:rPr/>
      </w:pPr>
      <w:r>
        <w:rPr/>
        <w:t>核心机制与推导</w:t>
      </w:r>
    </w:p>
    <w:p>
      <w:pPr>
        <w:pStyle w:val="Normal"/>
        <w:widowControl/>
        <w:rPr/>
      </w:pPr>
      <w:r>
        <w:rPr/>
        <w:t xml:space="preserve">Grad-CAM </w:t>
      </w:r>
      <w:r>
        <w:rPr/>
        <w:t xml:space="preserve">解释指定类别得分与卷积特征的局部关系。对最后一层特征求类别 </w:t>
      </w:r>
      <w:r>
        <w:rPr/>
        <w:t xml:space="preserve">logit </w:t>
      </w:r>
      <w:r>
        <w:rPr/>
        <w:t xml:space="preserve">的梯度，空间平均后得到各通道权重，再对特征图加权求和并取 </w:t>
      </w:r>
      <w:r>
        <w:rPr/>
        <w:t>ReLU</w:t>
      </w:r>
      <w:r>
        <w:rPr/>
        <w:t xml:space="preserve">，保留对该类别有正贡献的区域。它需要反向自动求导，不是仅取激活最大通道；网络仍应处于 </w:t>
      </w:r>
      <w:r>
        <w:rPr/>
        <w:t xml:space="preserve">eval </w:t>
      </w:r>
      <w:r>
        <w:rPr/>
        <w:t xml:space="preserve">模式。平台选当前预测第一类，使用直接缩放到 </w:t>
      </w:r>
      <w:r>
        <w:rPr/>
        <w:t xml:space="preserve">224×224 </w:t>
      </w:r>
      <w:r>
        <w:rPr/>
        <w:t>的输入，和普通分类入口的中心裁剪不同，因而输出类别也可能不同。</w:t>
      </w:r>
    </w:p>
    <w:p>
      <w:pPr>
        <w:pStyle w:val="Formula"/>
        <w:widowControl/>
        <w:rPr/>
      </w:pPr>
      <w:r>
        <w:rPr/>
        <w:t>α_k^c=(1/Z)Σ_i,j ∂y^c/∂A_ij^k</w:t>
      </w:r>
      <w:r>
        <w:rPr/>
        <w:t>；</w:t>
      </w:r>
      <w:r>
        <w:rPr/>
        <w:t>L^c=ReLU(Σ_k α_k^c A^k)</w:t>
      </w:r>
      <w:r>
        <w:rPr/>
        <w:t>，再上采样显示。</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建议实验：换背景保持主体不变，比较热图是否关注背景；同时记录目标类别和预处理差异。</w:t>
      </w:r>
    </w:p>
    <w:p>
      <w:pPr>
        <w:pStyle w:val="Normal"/>
        <w:widowControl/>
        <w:rPr/>
      </w:pPr>
      <w:r>
        <w:rPr/>
        <w:t xml:space="preserve">结果解读：先核对输出 </w:t>
      </w:r>
      <w:r>
        <w:rPr/>
        <w:t>class</w:t>
      </w:r>
      <w:r>
        <w:rPr/>
        <w:t>，再看热图是否覆盖与该类别相关的区域。换一张背景不同的图片做比较很有帮助。</w:t>
      </w:r>
    </w:p>
    <w:p>
      <w:pPr>
        <w:pStyle w:val="Normal"/>
        <w:widowControl/>
        <w:rPr/>
      </w:pPr>
      <w:r>
        <w:rPr/>
        <w:t>边界与误区：热图不是物体掩膜，也不能证明因果关系。上采样后的平滑颜色不代表网络真的有那么精细的定位能力。</w:t>
      </w:r>
    </w:p>
    <w:p>
      <w:pPr>
        <w:pStyle w:val="Heading3"/>
        <w:keepNext w:val="true"/>
        <w:rPr/>
      </w:pPr>
      <w:r>
        <w:rPr/>
        <w:t>学习练习（答案见独立答案册）</w:t>
      </w:r>
    </w:p>
    <w:p>
      <w:pPr>
        <w:pStyle w:val="Question"/>
        <w:widowControl/>
        <w:rPr/>
      </w:pPr>
      <w:r>
        <w:rPr/>
        <w:t xml:space="preserve">Q134-1  Grad-CAM </w:t>
      </w:r>
      <w:r>
        <w:rPr/>
        <w:t>利用了模型哪两个量？</w:t>
      </w:r>
    </w:p>
    <w:p>
      <w:pPr>
        <w:pStyle w:val="Question"/>
        <w:widowControl/>
        <w:rPr/>
      </w:pPr>
      <w:r>
        <w:rPr/>
        <w:t xml:space="preserve">Q134-2  </w:t>
      </w:r>
      <w:r>
        <w:rPr/>
        <w:t xml:space="preserve">为什么不能全部放进 </w:t>
      </w:r>
      <w:r>
        <w:rPr/>
        <w:t>inference_mode</w:t>
      </w:r>
      <w:r>
        <w:rPr/>
        <w:t>？</w:t>
      </w:r>
    </w:p>
    <w:p>
      <w:pPr>
        <w:pStyle w:val="Question"/>
        <w:widowControl/>
        <w:rPr/>
      </w:pPr>
      <w:r>
        <w:rPr/>
        <w:t xml:space="preserve">Q134-3  </w:t>
      </w:r>
      <w:r>
        <w:rPr/>
        <w:t xml:space="preserve">为什么取 </w:t>
      </w:r>
      <w:r>
        <w:rPr/>
        <w:t>ReLU</w:t>
      </w:r>
      <w:r>
        <w:rPr/>
        <w:t>？</w:t>
      </w:r>
    </w:p>
    <w:p>
      <w:pPr>
        <w:pStyle w:val="Question"/>
        <w:widowControl/>
        <w:rPr/>
      </w:pPr>
      <w:r>
        <w:rPr/>
        <w:t xml:space="preserve">Q134-4  </w:t>
      </w:r>
      <w:r>
        <w:rPr/>
        <w:t>热图可以当精确分割掩膜吗？</w:t>
      </w:r>
    </w:p>
    <w:p>
      <w:pPr>
        <w:pStyle w:val="Question"/>
        <w:widowControl/>
        <w:rPr/>
      </w:pPr>
      <w:r>
        <w:rPr/>
        <w:t xml:space="preserve">Q134-5  </w:t>
      </w:r>
      <w:r>
        <w:rPr/>
        <w:t>热图集中在目标就证明因果正确吗？</w:t>
      </w:r>
    </w:p>
    <w:p>
      <w:pPr>
        <w:pStyle w:val="Question"/>
        <w:widowControl/>
        <w:rPr/>
      </w:pPr>
      <w:r>
        <w:rPr/>
        <w:t xml:space="preserve">Q134-6  </w:t>
      </w:r>
      <w:r>
        <w:rPr/>
        <w:t>为什么它与分类入口可能预测不同？</w:t>
      </w:r>
    </w:p>
    <w:p>
      <w:pPr>
        <w:pStyle w:val="Heading2"/>
        <w:keepNext w:val="true"/>
        <w:rPr/>
      </w:pPr>
      <w:bookmarkStart w:id="179" w:name="__RefHeading___Toc3595_3857426620"/>
      <w:bookmarkEnd w:id="179"/>
      <w:r>
        <w:rPr/>
        <w:t xml:space="preserve">135  </w:t>
      </w:r>
      <w:r>
        <w:rPr/>
        <w:t>特征图可视化（</w:t>
      </w:r>
      <w:r>
        <w:rPr/>
        <w:t>feature_maps</w:t>
      </w:r>
      <w:r>
        <w:rPr/>
        <w:t>）</w:t>
      </w:r>
    </w:p>
    <w:p>
      <w:pPr>
        <w:pStyle w:val="Meta"/>
        <w:widowControl/>
        <w:rPr/>
      </w:pPr>
      <w:r>
        <w:rPr/>
        <w:t>实验输入：</w:t>
      </w:r>
      <w:r>
        <w:rPr/>
        <w:t>image</w:t>
      </w:r>
      <w:r>
        <w:rPr/>
        <w:t>。用途：理解卷积特征逐层抽象以及通道响应的差异。</w:t>
      </w:r>
    </w:p>
    <w:p>
      <w:pPr>
        <w:pStyle w:val="Meta"/>
        <w:widowControl/>
        <w:rPr/>
      </w:pPr>
      <w:r>
        <w:rPr/>
        <w:t>模型架构：</w:t>
      </w:r>
      <w:r>
        <w:rPr/>
        <w:t>M01 ResNet18</w:t>
      </w:r>
      <w:r>
        <w:rPr/>
        <w:t xml:space="preserve">｜残差卷积分类骨干。资源 </w:t>
      </w:r>
      <w:r>
        <w:rPr/>
        <w:t>ID</w:t>
      </w:r>
      <w:r>
        <w:rPr/>
        <w:t>：</w:t>
      </w:r>
      <w:r>
        <w:rPr/>
        <w:t>resnet18</w:t>
      </w:r>
      <w:r>
        <w:rPr/>
        <w:t>。详见前面的架构专题。</w:t>
      </w:r>
    </w:p>
    <w:p>
      <w:pPr>
        <w:pStyle w:val="Heading3"/>
        <w:keepNext w:val="true"/>
        <w:rPr/>
      </w:pPr>
      <w:r>
        <w:rPr/>
        <w:t>学习目标与直观理解</w:t>
      </w:r>
    </w:p>
    <w:p>
      <w:pPr>
        <w:pStyle w:val="Normal"/>
        <w:widowControl/>
        <w:rPr/>
      </w:pPr>
      <w:r>
        <w:rPr/>
        <w:t>查看神经网络中间层对图像不同模式的响应，理解“特征”不是直接可读的物体标签。</w:t>
      </w:r>
    </w:p>
    <w:p>
      <w:pPr>
        <w:pStyle w:val="Normal"/>
        <w:widowControl/>
        <w:rPr/>
      </w:pPr>
      <w:r>
        <w:rPr/>
        <w:t xml:space="preserve">ResNet18 </w:t>
      </w:r>
      <w:r>
        <w:rPr/>
        <w:t xml:space="preserve">的 </w:t>
      </w:r>
      <w:r>
        <w:rPr/>
        <w:t xml:space="preserve">layer4 </w:t>
      </w:r>
      <w:r>
        <w:rPr/>
        <w:t xml:space="preserve">输出 </w:t>
      </w:r>
      <w:r>
        <w:rPr/>
        <w:t xml:space="preserve">512 </w:t>
      </w:r>
      <w:r>
        <w:rPr/>
        <w:t xml:space="preserve">个通道，每个通道是某种学习到的响应。平台显示前 </w:t>
      </w:r>
      <w:r>
        <w:rPr/>
        <w:t xml:space="preserve">16 </w:t>
      </w:r>
      <w:r>
        <w:rPr/>
        <w:t>个，完整数组可下载。</w:t>
      </w:r>
    </w:p>
    <w:p>
      <w:pPr>
        <w:pStyle w:val="Heading3"/>
        <w:keepNext w:val="true"/>
        <w:rPr/>
      </w:pPr>
      <w:r>
        <w:rPr/>
        <w:t>核心机制与推导</w:t>
      </w:r>
    </w:p>
    <w:p>
      <w:pPr>
        <w:pStyle w:val="Normal"/>
        <w:widowControl/>
        <w:rPr/>
      </w:pPr>
      <w:r>
        <w:rPr/>
        <w:t>特征图是网络在某层对输入的多通道空间响应。</w:t>
      </w:r>
      <w:r>
        <w:rPr/>
        <w:t xml:space="preserve">ResNet18 </w:t>
      </w:r>
      <w:r>
        <w:rPr/>
        <w:t xml:space="preserve">在 </w:t>
      </w:r>
      <w:r>
        <w:rPr/>
        <w:t xml:space="preserve">224×224 </w:t>
      </w:r>
      <w:r>
        <w:rPr/>
        <w:t>输入下，</w:t>
      </w:r>
      <w:r>
        <w:rPr/>
        <w:t xml:space="preserve">layer4 </w:t>
      </w:r>
      <w:r>
        <w:rPr/>
        <w:t xml:space="preserve">常为 </w:t>
      </w:r>
      <w:r>
        <w:rPr/>
        <w:t>512×7×7</w:t>
      </w:r>
      <w:r>
        <w:rPr/>
        <w:t xml:space="preserve">，每个位置对应较大感受野，每个通道是学习到的组合特征。通道不一定能命名为眼睛、轮子等概念，表示可能分散在多个通道。平台可视化前 </w:t>
      </w:r>
      <w:r>
        <w:rPr/>
        <w:t xml:space="preserve">16 </w:t>
      </w:r>
      <w:r>
        <w:rPr/>
        <w:t>个通道，各自归一化，但保存完整数组；逐通道拉伸会让非常弱的噪声响应也看起来明亮，应读取原始统计再比较强度。</w:t>
      </w:r>
    </w:p>
    <w:p>
      <w:pPr>
        <w:pStyle w:val="Formula"/>
        <w:widowControl/>
        <w:rPr/>
      </w:pPr>
      <w:r>
        <w:rPr/>
        <w:t xml:space="preserve">特征张量 </w:t>
      </w:r>
      <w:r>
        <w:rPr/>
        <w:t>A∈R^(C×H′×W′)</w:t>
      </w:r>
      <w:r>
        <w:rPr/>
        <w:t xml:space="preserve">；显示 </w:t>
      </w:r>
      <w:r>
        <w:rPr/>
        <w:t>T_k=(A_k−min A_k)/(max A_k−min A_k+ε)</w:t>
      </w:r>
      <w:r>
        <w:rPr/>
        <w:t>。</w:t>
      </w:r>
    </w:p>
    <w:p>
      <w:pPr>
        <w:pStyle w:val="Heading3"/>
        <w:keepNext w:val="true"/>
        <w:rPr/>
      </w:pPr>
      <w:r>
        <w:rPr/>
        <w:t>参数、实验与结果解读</w:t>
      </w:r>
    </w:p>
    <w:p>
      <w:pPr>
        <w:pStyle w:val="Meta"/>
        <w:widowControl/>
        <w:rPr/>
      </w:pPr>
      <w:r>
        <w:rPr/>
        <w:t>本入口无普通数值参数；输入内容、交互提示和模型预处理仍会影响结果。</w:t>
      </w:r>
    </w:p>
    <w:p>
      <w:pPr>
        <w:pStyle w:val="Normal"/>
        <w:widowControl/>
        <w:rPr/>
      </w:pPr>
      <w:r>
        <w:rPr/>
        <w:t>建议实验：对同图不同裁剪及不同对象比较特征图，同时记录各通道原始均值、标准差和最大值。</w:t>
      </w:r>
    </w:p>
    <w:p>
      <w:pPr>
        <w:pStyle w:val="Normal"/>
        <w:widowControl/>
        <w:rPr/>
      </w:pPr>
      <w:r>
        <w:rPr/>
        <w:t>结果解读：看哪些通道对同一位置有强响应，哪些几乎不响应；结合另一张图片比较，而不要强行给每个通道起语义名字。</w:t>
      </w:r>
    </w:p>
    <w:p>
      <w:pPr>
        <w:pStyle w:val="Normal"/>
        <w:widowControl/>
        <w:rPr/>
      </w:pPr>
      <w:r>
        <w:rPr/>
        <w:t>边界与误区：每张小图单独归一化，不能凭颜色亮暗比较不同通道的绝对激活强度。</w:t>
      </w:r>
    </w:p>
    <w:p>
      <w:pPr>
        <w:pStyle w:val="Heading3"/>
        <w:keepNext w:val="true"/>
        <w:rPr/>
      </w:pPr>
      <w:r>
        <w:rPr/>
        <w:t>学习练习（答案见独立答案册）</w:t>
      </w:r>
    </w:p>
    <w:p>
      <w:pPr>
        <w:pStyle w:val="Question"/>
        <w:widowControl/>
        <w:rPr/>
      </w:pPr>
      <w:r>
        <w:rPr/>
        <w:t xml:space="preserve">Q135-1  layer4 </w:t>
      </w:r>
      <w:r>
        <w:rPr/>
        <w:t xml:space="preserve">的 </w:t>
      </w:r>
      <w:r>
        <w:rPr/>
        <w:t xml:space="preserve">512 </w:t>
      </w:r>
      <w:r>
        <w:rPr/>
        <w:t xml:space="preserve">个通道代表 </w:t>
      </w:r>
      <w:r>
        <w:rPr/>
        <w:t xml:space="preserve">512 </w:t>
      </w:r>
      <w:r>
        <w:rPr/>
        <w:t>类吗？</w:t>
      </w:r>
    </w:p>
    <w:p>
      <w:pPr>
        <w:pStyle w:val="Question"/>
        <w:widowControl/>
        <w:rPr/>
      </w:pPr>
      <w:r>
        <w:rPr/>
        <w:t xml:space="preserve">Q135-2  </w:t>
      </w:r>
      <w:r>
        <w:rPr/>
        <w:t>为什么越深空间分辨率越低？</w:t>
      </w:r>
    </w:p>
    <w:p>
      <w:pPr>
        <w:pStyle w:val="Question"/>
        <w:widowControl/>
        <w:rPr/>
      </w:pPr>
      <w:r>
        <w:rPr/>
        <w:t xml:space="preserve">Q135-3  </w:t>
      </w:r>
      <w:r>
        <w:rPr/>
        <w:t>每张小图一样亮表示响应一样强吗？</w:t>
      </w:r>
    </w:p>
    <w:p>
      <w:pPr>
        <w:pStyle w:val="Question"/>
        <w:widowControl/>
        <w:rPr/>
      </w:pPr>
      <w:r>
        <w:rPr/>
        <w:t xml:space="preserve">Q135-4  hook </w:t>
      </w:r>
      <w:r>
        <w:rPr/>
        <w:t>提取特征时应注意什么？</w:t>
      </w:r>
    </w:p>
    <w:p>
      <w:pPr>
        <w:pStyle w:val="Question"/>
        <w:widowControl/>
        <w:rPr/>
      </w:pPr>
      <w:r>
        <w:rPr/>
        <w:t xml:space="preserve">Q135-5  </w:t>
      </w:r>
      <w:r>
        <w:rPr/>
        <w:t xml:space="preserve">特征图与 </w:t>
      </w:r>
      <w:r>
        <w:rPr/>
        <w:t xml:space="preserve">Grad-CAM </w:t>
      </w:r>
      <w:r>
        <w:rPr/>
        <w:t>有何区别？</w:t>
      </w:r>
    </w:p>
    <w:p>
      <w:pPr>
        <w:pStyle w:val="Question"/>
        <w:widowControl/>
        <w:rPr/>
      </w:pPr>
      <w:r>
        <w:rPr/>
        <w:t xml:space="preserve">Q135-6  </w:t>
      </w:r>
      <w:r>
        <w:rPr/>
        <w:t>一次可视化能解释完整模型吗？</w:t>
      </w:r>
    </w:p>
    <w:p>
      <w:pPr>
        <w:pStyle w:val="Heading2"/>
        <w:keepNext w:val="true"/>
        <w:rPr/>
      </w:pPr>
      <w:bookmarkStart w:id="180" w:name="__RefHeading___Toc3597_3857426620"/>
      <w:bookmarkEnd w:id="180"/>
      <w:r>
        <w:rPr/>
        <w:t xml:space="preserve">136  </w:t>
      </w:r>
      <w:r>
        <w:rPr/>
        <w:t>推理后端对比（</w:t>
      </w:r>
      <w:r>
        <w:rPr/>
        <w:t>benchmark</w:t>
      </w:r>
      <w:r>
        <w:rPr/>
        <w:t>）</w:t>
      </w:r>
    </w:p>
    <w:p>
      <w:pPr>
        <w:pStyle w:val="Meta"/>
        <w:widowControl/>
        <w:rPr/>
      </w:pPr>
      <w:r>
        <w:rPr/>
        <w:t>实验输入：</w:t>
      </w:r>
      <w:r>
        <w:rPr/>
        <w:t>image</w:t>
      </w:r>
      <w:r>
        <w:rPr/>
        <w:t>。用途：观察后端执行差异和数值一致性。</w:t>
      </w:r>
    </w:p>
    <w:p>
      <w:pPr>
        <w:pStyle w:val="Meta"/>
        <w:widowControl/>
        <w:rPr/>
      </w:pPr>
      <w:r>
        <w:rPr/>
        <w:t>模型架构：</w:t>
      </w:r>
      <w:r>
        <w:rPr/>
        <w:t>M01 ResNet18</w:t>
      </w:r>
      <w:r>
        <w:rPr/>
        <w:t xml:space="preserve">｜残差卷积分类骨干。资源 </w:t>
      </w:r>
      <w:r>
        <w:rPr/>
        <w:t>ID</w:t>
      </w:r>
      <w:r>
        <w:rPr/>
        <w:t>：</w:t>
      </w:r>
      <w:r>
        <w:rPr/>
        <w:t>resnet18</w:t>
      </w:r>
      <w:r>
        <w:rPr/>
        <w:t>。详见前面的架构专题。</w:t>
      </w:r>
    </w:p>
    <w:p>
      <w:pPr>
        <w:pStyle w:val="Heading3"/>
        <w:keepNext w:val="true"/>
        <w:rPr/>
      </w:pPr>
      <w:r>
        <w:rPr/>
        <w:t>学习目标与直观理解</w:t>
      </w:r>
    </w:p>
    <w:p>
      <w:pPr>
        <w:pStyle w:val="Normal"/>
        <w:widowControl/>
        <w:rPr/>
      </w:pPr>
      <w:r>
        <w:rPr/>
        <w:t>在相同输入与权重下比较两种推理后端的耗时和输出差异，学习怎样做公平的性能实验。</w:t>
      </w:r>
    </w:p>
    <w:p>
      <w:pPr>
        <w:pStyle w:val="Normal"/>
        <w:widowControl/>
        <w:rPr/>
      </w:pPr>
      <w:r>
        <w:rPr/>
        <w:t xml:space="preserve">先预热，避开首次初始化影响，再重复计时取中位数。同时比较 </w:t>
      </w:r>
      <w:r>
        <w:rPr/>
        <w:t xml:space="preserve">PyTorch </w:t>
      </w:r>
      <w:r>
        <w:rPr/>
        <w:t xml:space="preserve">和 </w:t>
      </w:r>
      <w:r>
        <w:rPr/>
        <w:t xml:space="preserve">ONNX Runtime </w:t>
      </w:r>
      <w:r>
        <w:rPr/>
        <w:t>的输出数值差。</w:t>
      </w:r>
    </w:p>
    <w:p>
      <w:pPr>
        <w:pStyle w:val="Heading3"/>
        <w:keepNext w:val="true"/>
        <w:rPr/>
      </w:pPr>
      <w:r>
        <w:rPr/>
        <w:t>核心机制与推导</w:t>
      </w:r>
    </w:p>
    <w:p>
      <w:pPr>
        <w:pStyle w:val="Normal"/>
        <w:widowControl/>
        <w:rPr/>
      </w:pPr>
      <w:r>
        <w:rPr/>
        <w:t>推理后端对比需要固定权重、输入、精度、设备与线程设置，分别测量稳定运行成本和端到端成本。预热减少首次加载、缓存和算子初始化影响，重复测量用中位数减弱偶发扰动。</w:t>
      </w:r>
      <w:r>
        <w:rPr/>
        <w:t xml:space="preserve">GPU </w:t>
      </w:r>
      <w:r>
        <w:rPr/>
        <w:t xml:space="preserve">异步执行时若不同步，只会测到提交任务时间。项目 </w:t>
      </w:r>
      <w:r>
        <w:rPr/>
        <w:t xml:space="preserve">PyTorch </w:t>
      </w:r>
      <w:r>
        <w:rPr/>
        <w:t>可使用所选设备，</w:t>
      </w:r>
      <w:r>
        <w:rPr/>
        <w:t xml:space="preserve">ORT </w:t>
      </w:r>
      <w:r>
        <w:rPr/>
        <w:t xml:space="preserve">固定 </w:t>
      </w:r>
      <w:r>
        <w:rPr/>
        <w:t>CPU</w:t>
      </w:r>
      <w:r>
        <w:rPr/>
        <w:t xml:space="preserve">；当 </w:t>
      </w:r>
      <w:r>
        <w:rPr/>
        <w:t xml:space="preserve">PyTorch </w:t>
      </w:r>
      <w:r>
        <w:rPr/>
        <w:t xml:space="preserve">用 </w:t>
      </w:r>
      <w:r>
        <w:rPr/>
        <w:t xml:space="preserve">GPU </w:t>
      </w:r>
      <w:r>
        <w:rPr/>
        <w:t xml:space="preserve">时不是同设备公平对比。数值一致性检查 </w:t>
      </w:r>
      <w:r>
        <w:rPr/>
        <w:t xml:space="preserve">logits </w:t>
      </w:r>
      <w:r>
        <w:rPr/>
        <w:t>最大绝对差，但无真值时不能得出准确率提升结论。</w:t>
      </w:r>
    </w:p>
    <w:p>
      <w:pPr>
        <w:pStyle w:val="Formula"/>
        <w:widowControl/>
        <w:rPr/>
      </w:pPr>
      <w:r>
        <w:rPr/>
        <w:t>中位延迟</w:t>
      </w:r>
      <w:r>
        <w:rPr/>
        <w:t>=median(t_i)</w:t>
      </w:r>
      <w:r>
        <w:rPr/>
        <w:t>；最大绝对误差</w:t>
      </w:r>
      <w:r>
        <w:rPr/>
        <w:t>=max|z_PT−z_ORT|</w:t>
      </w:r>
      <w:r>
        <w:rPr/>
        <w:t>；吞吐需按实际并发与批量另测。</w:t>
      </w:r>
    </w:p>
    <w:p>
      <w:pPr>
        <w:pStyle w:val="Heading3"/>
        <w:keepNext w:val="true"/>
        <w:rPr/>
      </w:pPr>
      <w:r>
        <w:rPr/>
        <w:t>参数、实验与结果解读</w:t>
      </w:r>
    </w:p>
    <w:p>
      <w:pPr>
        <w:pStyle w:val="Meta"/>
        <w:widowControl/>
        <w:rPr/>
      </w:pPr>
      <w:r>
        <w:rPr/>
        <w:t>项目默认参数：</w:t>
      </w:r>
      <w:r>
        <w:rPr/>
        <w:t>repeats=5</w:t>
      </w:r>
      <w:r>
        <w:rPr/>
        <w:t>。</w:t>
      </w:r>
    </w:p>
    <w:p>
      <w:pPr>
        <w:pStyle w:val="Normal"/>
        <w:widowControl/>
        <w:rPr/>
      </w:pPr>
      <w:r>
        <w:rPr/>
        <w:t xml:space="preserve">建议实验：在 </w:t>
      </w:r>
      <w:r>
        <w:rPr/>
        <w:t xml:space="preserve">CPU </w:t>
      </w:r>
      <w:r>
        <w:rPr/>
        <w:t>同设备条件下预热并重复计时，分开记录模型前向与含预处理的总耗时。</w:t>
      </w:r>
    </w:p>
    <w:p>
      <w:pPr>
        <w:pStyle w:val="Normal"/>
        <w:widowControl/>
        <w:rPr/>
      </w:pPr>
      <w:r>
        <w:rPr/>
        <w:t xml:space="preserve">结果解读：看中位毫秒数和 </w:t>
      </w:r>
      <w:r>
        <w:rPr/>
        <w:t>max_abs_error</w:t>
      </w:r>
      <w:r>
        <w:rPr/>
        <w:t>，确认后端设备、输入形状一致，再判断速度差异。</w:t>
      </w:r>
    </w:p>
    <w:p>
      <w:pPr>
        <w:pStyle w:val="Normal"/>
        <w:widowControl/>
        <w:rPr/>
      </w:pPr>
      <w:r>
        <w:rPr/>
        <w:t>边界与误区：更快不代表更准确；没有真值就不能报告准确率。不同设备、线程数和后台负载也会改变耗时。</w:t>
      </w:r>
    </w:p>
    <w:p>
      <w:pPr>
        <w:pStyle w:val="Heading3"/>
        <w:keepNext w:val="true"/>
        <w:rPr/>
      </w:pPr>
      <w:r>
        <w:rPr/>
        <w:t>学习练习（答案见独立答案册）</w:t>
      </w:r>
    </w:p>
    <w:p>
      <w:pPr>
        <w:pStyle w:val="Question"/>
        <w:widowControl/>
        <w:rPr/>
      </w:pPr>
      <w:r>
        <w:rPr/>
        <w:t xml:space="preserve">Q136-1  ONNX Runtime </w:t>
      </w:r>
      <w:r>
        <w:rPr/>
        <w:t>会改变模型架构吗？</w:t>
      </w:r>
    </w:p>
    <w:p>
      <w:pPr>
        <w:pStyle w:val="Question"/>
        <w:widowControl/>
        <w:rPr/>
      </w:pPr>
      <w:r>
        <w:rPr/>
        <w:t xml:space="preserve">Q136-2  </w:t>
      </w:r>
      <w:r>
        <w:rPr/>
        <w:t>为什么首次推理不宜混入稳定延迟？</w:t>
      </w:r>
    </w:p>
    <w:p>
      <w:pPr>
        <w:pStyle w:val="Question"/>
        <w:widowControl/>
        <w:rPr/>
      </w:pPr>
      <w:r>
        <w:rPr/>
        <w:t xml:space="preserve">Q136-3  GPU </w:t>
      </w:r>
      <w:r>
        <w:rPr/>
        <w:t>计时为何要同步？</w:t>
      </w:r>
    </w:p>
    <w:p>
      <w:pPr>
        <w:pStyle w:val="Question"/>
        <w:widowControl/>
        <w:rPr/>
      </w:pPr>
      <w:r>
        <w:rPr/>
        <w:t xml:space="preserve">Q136-4  </w:t>
      </w:r>
      <w:r>
        <w:rPr/>
        <w:t>中位数能代表尾延迟吗？</w:t>
      </w:r>
    </w:p>
    <w:p>
      <w:pPr>
        <w:pStyle w:val="Question"/>
        <w:widowControl/>
        <w:rPr/>
      </w:pPr>
      <w:r>
        <w:rPr/>
        <w:t xml:space="preserve">Q136-5  PyTorch GPU </w:t>
      </w:r>
      <w:r>
        <w:rPr/>
        <w:t xml:space="preserve">与 </w:t>
      </w:r>
      <w:r>
        <w:rPr/>
        <w:t xml:space="preserve">ORT CPU </w:t>
      </w:r>
      <w:r>
        <w:rPr/>
        <w:t>谁快有何含义？</w:t>
      </w:r>
    </w:p>
    <w:p>
      <w:pPr>
        <w:pStyle w:val="Question"/>
        <w:widowControl/>
        <w:rPr/>
      </w:pPr>
      <w:r>
        <w:rPr/>
        <w:t xml:space="preserve">Q136-6  logits </w:t>
      </w:r>
      <w:r>
        <w:rPr/>
        <w:t>接近能证明任务准确率相同吗？</w:t>
      </w:r>
    </w:p>
    <w:p>
      <w:pPr>
        <w:pStyle w:val="Heading2"/>
        <w:keepNext w:val="true"/>
        <w:rPr/>
      </w:pPr>
      <w:bookmarkStart w:id="181" w:name="__RefHeading___Toc3599_3857426620"/>
      <w:bookmarkEnd w:id="181"/>
      <w:r>
        <w:rPr/>
        <w:t xml:space="preserve">137  </w:t>
      </w:r>
      <w:r>
        <w:rPr/>
        <w:t>预处理与数据增强（</w:t>
      </w:r>
      <w:r>
        <w:rPr/>
        <w:t>augmentation</w:t>
      </w:r>
      <w:r>
        <w:rPr/>
        <w:t>）</w:t>
      </w:r>
    </w:p>
    <w:p>
      <w:pPr>
        <w:pStyle w:val="Meta"/>
        <w:widowControl/>
        <w:rPr/>
      </w:pPr>
      <w:r>
        <w:rPr/>
        <w:t>实验输入：</w:t>
      </w:r>
      <w:r>
        <w:rPr/>
        <w:t>image</w:t>
      </w:r>
      <w:r>
        <w:rPr/>
        <w:t>。用途：学习训练输入分布。</w:t>
      </w:r>
    </w:p>
    <w:p>
      <w:pPr>
        <w:pStyle w:val="Heading3"/>
        <w:keepNext w:val="true"/>
        <w:rPr/>
      </w:pPr>
      <w:r>
        <w:rPr/>
        <w:t>学习目标与直观理解</w:t>
      </w:r>
    </w:p>
    <w:p>
      <w:pPr>
        <w:pStyle w:val="Normal"/>
        <w:widowControl/>
        <w:rPr/>
      </w:pPr>
      <w:r>
        <w:rPr/>
        <w:t>模拟角度、亮度和噪声变化，思考训练数据怎样覆盖实际场景中的变化。</w:t>
      </w:r>
    </w:p>
    <w:p>
      <w:pPr>
        <w:pStyle w:val="Normal"/>
        <w:widowControl/>
        <w:rPr/>
      </w:pPr>
      <w:r>
        <w:rPr/>
        <w:t>按固定随机种子施加旋转、翻转、亮度增益和随机噪声，让相同参数能重复得到同一结果。</w:t>
      </w:r>
    </w:p>
    <w:p>
      <w:pPr>
        <w:pStyle w:val="Heading3"/>
        <w:keepNext w:val="true"/>
        <w:rPr/>
      </w:pPr>
      <w:r>
        <w:rPr/>
        <w:t>核心机制与推导</w:t>
      </w:r>
    </w:p>
    <w:p>
      <w:pPr>
        <w:pStyle w:val="Normal"/>
        <w:widowControl/>
        <w:rPr/>
      </w:pPr>
      <w:r>
        <w:rPr/>
        <w:t>数据增强对训练输入施加保持或可推导标签的变化，扩大模型见到的外观与几何分布。旋转、翻转改变空间坐标，检测框、掩膜和关键点必须同步变换；亮度和噪声改变外观，但不一定适合所有任务，例如颜色一致性检测中强色偏会改变标签语义。平台按旋转、翻转、亮度与固定随机噪声顺序生成演示图，并不是完整训练增强系统。随机种子有助复现，训练时也要保证足够多样性。</w:t>
      </w:r>
    </w:p>
    <w:p>
      <w:pPr>
        <w:pStyle w:val="Formula"/>
        <w:widowControl/>
        <w:rPr/>
      </w:pPr>
      <w:r>
        <w:rPr/>
        <w:t>I′=clip(b·Flip(Warp(I))+n,0,255)</w:t>
      </w:r>
      <w:r>
        <w:rPr/>
        <w:t>；几何标签应应用同一变换，掩膜保持离散类别。</w:t>
      </w:r>
    </w:p>
    <w:p>
      <w:pPr>
        <w:pStyle w:val="Heading3"/>
        <w:keepNext w:val="true"/>
        <w:rPr/>
      </w:pPr>
      <w:r>
        <w:rPr/>
        <w:t>参数、实验与结果解读</w:t>
      </w:r>
    </w:p>
    <w:p>
      <w:pPr>
        <w:pStyle w:val="Meta"/>
        <w:widowControl/>
        <w:rPr/>
      </w:pPr>
      <w:r>
        <w:rPr/>
        <w:t>项目默认参数：</w:t>
      </w:r>
      <w:r>
        <w:rPr/>
        <w:t>angle=10</w:t>
      </w:r>
      <w:r>
        <w:rPr/>
        <w:t>；</w:t>
      </w:r>
      <w:r>
        <w:rPr/>
        <w:t>brightness=1.1</w:t>
      </w:r>
      <w:r>
        <w:rPr/>
        <w:t>；</w:t>
      </w:r>
      <w:r>
        <w:rPr/>
        <w:t>noise=5</w:t>
      </w:r>
      <w:r>
        <w:rPr/>
        <w:t>；</w:t>
      </w:r>
      <w:r>
        <w:rPr/>
        <w:t>flip=none</w:t>
      </w:r>
      <w:r>
        <w:rPr/>
        <w:t>。</w:t>
      </w:r>
    </w:p>
    <w:p>
      <w:pPr>
        <w:pStyle w:val="Normal"/>
        <w:widowControl/>
        <w:rPr/>
      </w:pPr>
      <w:r>
        <w:rPr/>
        <w:t>建议实验：对含边框目标的图做旋转翻转，手工核对标签同步规则，再观察增强是否符合真实成像变化。</w:t>
      </w:r>
    </w:p>
    <w:p>
      <w:pPr>
        <w:pStyle w:val="Normal"/>
        <w:widowControl/>
        <w:rPr/>
      </w:pPr>
      <w:r>
        <w:rPr/>
        <w:t>结果解读：观察目标是否仍然可辨认，变换后的外观是否可能真实出现，并检查边缘裁切和黑边。</w:t>
      </w:r>
    </w:p>
    <w:p>
      <w:pPr>
        <w:pStyle w:val="Normal"/>
        <w:widowControl/>
        <w:rPr/>
      </w:pPr>
      <w:r>
        <w:rPr/>
        <w:t>边界与误区：训练时框、掩膜等标注也必须同步变换。本图片演示不自动替你变换标注，过强增强还可能改变正确标签。</w:t>
      </w:r>
    </w:p>
    <w:p>
      <w:pPr>
        <w:pStyle w:val="Heading3"/>
        <w:keepNext w:val="true"/>
        <w:rPr/>
      </w:pPr>
      <w:r>
        <w:rPr/>
        <w:t>学习练习（答案见独立答案册）</w:t>
      </w:r>
    </w:p>
    <w:p>
      <w:pPr>
        <w:pStyle w:val="Question"/>
        <w:widowControl/>
        <w:rPr/>
      </w:pPr>
      <w:r>
        <w:rPr/>
        <w:t xml:space="preserve">Q137-1  </w:t>
      </w:r>
      <w:r>
        <w:rPr/>
        <w:t>数据增强与简单复制数据有什么差别？</w:t>
      </w:r>
    </w:p>
    <w:p>
      <w:pPr>
        <w:pStyle w:val="Question"/>
        <w:widowControl/>
        <w:rPr/>
      </w:pPr>
      <w:r>
        <w:rPr/>
        <w:t xml:space="preserve">Q137-2  </w:t>
      </w:r>
      <w:r>
        <w:rPr/>
        <w:t>检测增强只变图片不变框会怎样？</w:t>
      </w:r>
    </w:p>
    <w:p>
      <w:pPr>
        <w:pStyle w:val="Question"/>
        <w:widowControl/>
        <w:rPr/>
      </w:pPr>
      <w:r>
        <w:rPr/>
        <w:t xml:space="preserve">Q137-3  </w:t>
      </w:r>
      <w:r>
        <w:rPr/>
        <w:t>所有增强都必须保持类别吗？</w:t>
      </w:r>
    </w:p>
    <w:p>
      <w:pPr>
        <w:pStyle w:val="Question"/>
        <w:widowControl/>
        <w:rPr/>
      </w:pPr>
      <w:r>
        <w:rPr/>
        <w:t xml:space="preserve">Q137-4  </w:t>
      </w:r>
      <w:r>
        <w:rPr/>
        <w:t>为什么不能在划分训练测试前生成近重复增强？</w:t>
      </w:r>
    </w:p>
    <w:p>
      <w:pPr>
        <w:pStyle w:val="Question"/>
        <w:widowControl/>
        <w:rPr/>
      </w:pPr>
      <w:r>
        <w:rPr/>
        <w:t xml:space="preserve">Q137-5  </w:t>
      </w:r>
      <w:r>
        <w:rPr/>
        <w:t>固定种子有什么利弊？</w:t>
      </w:r>
    </w:p>
    <w:p>
      <w:pPr>
        <w:pStyle w:val="Question"/>
        <w:widowControl/>
        <w:rPr/>
      </w:pPr>
      <w:r>
        <w:rPr/>
        <w:t xml:space="preserve">Q137-6  </w:t>
      </w:r>
      <w:r>
        <w:rPr/>
        <w:t>增强越强越好吗？</w:t>
      </w:r>
    </w:p>
    <w:p>
      <w:pPr>
        <w:pStyle w:val="Heading2"/>
        <w:keepNext w:val="true"/>
        <w:rPr/>
      </w:pPr>
      <w:bookmarkStart w:id="182" w:name="__RefHeading___Toc3601_3857426620"/>
      <w:bookmarkEnd w:id="182"/>
      <w:r>
        <w:rPr/>
        <w:t xml:space="preserve">138  </w:t>
      </w:r>
      <w:r>
        <w:rPr/>
        <w:t>分类指标（</w:t>
      </w:r>
      <w:r>
        <w:rPr/>
        <w:t>eval_classification</w:t>
      </w:r>
      <w:r>
        <w:rPr/>
        <w:t>）</w:t>
      </w:r>
    </w:p>
    <w:p>
      <w:pPr>
        <w:pStyle w:val="Meta"/>
        <w:widowControl/>
        <w:rPr/>
      </w:pPr>
      <w:r>
        <w:rPr/>
        <w:t>实验输入：</w:t>
      </w:r>
      <w:r>
        <w:rPr/>
        <w:t>image</w:t>
      </w:r>
      <w:r>
        <w:rPr/>
        <w:t>。用途：数据集验证和回归比较。</w:t>
      </w:r>
    </w:p>
    <w:p>
      <w:pPr>
        <w:pStyle w:val="Heading3"/>
        <w:keepNext w:val="true"/>
        <w:rPr/>
      </w:pPr>
      <w:r>
        <w:rPr/>
        <w:t>学习目标与直观理解</w:t>
      </w:r>
    </w:p>
    <w:p>
      <w:pPr>
        <w:pStyle w:val="Normal"/>
        <w:widowControl/>
        <w:rPr/>
      </w:pPr>
      <w:r>
        <w:rPr/>
        <w:t>把分类预测与真实答案逐项对照，区分“总体答对多少”和“某类容易漏掉或误报多少”。</w:t>
      </w:r>
    </w:p>
    <w:p>
      <w:pPr>
        <w:pStyle w:val="Normal"/>
        <w:widowControl/>
        <w:rPr/>
      </w:pPr>
      <w:r>
        <w:rPr/>
        <w:t>混淆矩阵的行是真实类别，列是预测类别。准确率看整体正确比例，精确率看报出的某类有多少是真的，召回率看真实某类找回了多少。</w:t>
      </w:r>
    </w:p>
    <w:p>
      <w:pPr>
        <w:pStyle w:val="Heading3"/>
        <w:keepNext w:val="true"/>
        <w:rPr/>
      </w:pPr>
      <w:r>
        <w:rPr/>
        <w:t>核心机制与推导</w:t>
      </w:r>
    </w:p>
    <w:p>
      <w:pPr>
        <w:pStyle w:val="Normal"/>
        <w:widowControl/>
        <w:rPr/>
      </w:pPr>
      <w:r>
        <w:rPr/>
        <w:t>分类评估从混淆矩阵出发，项目行是真值、列是预测。准确率统计整体正确比例，</w:t>
      </w:r>
      <w:r>
        <w:rPr/>
        <w:t xml:space="preserve">precision </w:t>
      </w:r>
      <w:r>
        <w:rPr/>
        <w:t>衡量预测为某类中有多少正确，</w:t>
      </w:r>
      <w:r>
        <w:rPr/>
        <w:t xml:space="preserve">recall </w:t>
      </w:r>
      <w:r>
        <w:rPr/>
        <w:t>衡量该类真值中找回多少。</w:t>
      </w:r>
      <w:r>
        <w:rPr/>
        <w:t xml:space="preserve">F1 </w:t>
      </w:r>
      <w:r>
        <w:rPr/>
        <w:t>取二者调和平均，</w:t>
      </w:r>
      <w:r>
        <w:rPr/>
        <w:t xml:space="preserve">macro-F1 </w:t>
      </w:r>
      <w:r>
        <w:rPr/>
        <w:t xml:space="preserve">先算各类再等权平均，更关注小类；它不等于宏 </w:t>
      </w:r>
      <w:r>
        <w:rPr/>
        <w:t xml:space="preserve">precision </w:t>
      </w:r>
      <w:r>
        <w:rPr/>
        <w:t xml:space="preserve">与宏 </w:t>
      </w:r>
      <w:r>
        <w:rPr/>
        <w:t xml:space="preserve">recall </w:t>
      </w:r>
      <w:r>
        <w:rPr/>
        <w:t xml:space="preserve">再算 </w:t>
      </w:r>
      <w:r>
        <w:rPr/>
        <w:t>F1</w:t>
      </w:r>
      <w:r>
        <w:rPr/>
        <w:t>。类别不平衡时只报准确率会掩盖少数类失效，零分母处理规则也影响结果。</w:t>
      </w:r>
    </w:p>
    <w:p>
      <w:pPr>
        <w:pStyle w:val="Formula"/>
        <w:widowControl/>
        <w:rPr/>
      </w:pPr>
      <w:r>
        <w:rPr/>
        <w:t>Precision=TP/(TP+FP)</w:t>
      </w:r>
      <w:r>
        <w:rPr/>
        <w:t>，</w:t>
      </w:r>
      <w:r>
        <w:rPr/>
        <w:t>Recall=TP/(TP+FN)</w:t>
      </w:r>
      <w:r>
        <w:rPr/>
        <w:t>，</w:t>
      </w:r>
      <w:r>
        <w:rPr/>
        <w:t>F1=2PR/(P+R)</w:t>
      </w:r>
      <w:r>
        <w:rPr/>
        <w:t>；</w:t>
      </w:r>
      <w:r>
        <w:rPr/>
        <w:t>macro-F1=</w:t>
      </w:r>
      <w:r>
        <w:rPr/>
        <w:t>各类</w:t>
      </w:r>
      <w:r>
        <w:rPr/>
        <w:t>F1</w:t>
      </w:r>
      <w:r>
        <w:rPr/>
        <w:t>均值。</w:t>
      </w:r>
    </w:p>
    <w:p>
      <w:pPr>
        <w:pStyle w:val="Heading3"/>
        <w:keepNext w:val="true"/>
        <w:rPr/>
      </w:pPr>
      <w:r>
        <w:rPr/>
        <w:t>参数、实验与结果解读</w:t>
      </w:r>
    </w:p>
    <w:p>
      <w:pPr>
        <w:pStyle w:val="Meta"/>
        <w:widowControl/>
        <w:rPr/>
      </w:pPr>
      <w:r>
        <w:rPr/>
        <w:t>项目默认参数：</w:t>
      </w:r>
      <w:r>
        <w:rPr/>
        <w:t>annotations={}</w:t>
      </w:r>
      <w:r>
        <w:rPr/>
        <w:t>。</w:t>
      </w:r>
    </w:p>
    <w:p>
      <w:pPr>
        <w:pStyle w:val="Normal"/>
        <w:widowControl/>
        <w:rPr/>
      </w:pPr>
      <w:r>
        <w:rPr/>
        <w:t xml:space="preserve">建议实验：使用 </w:t>
      </w:r>
      <w:r>
        <w:rPr/>
        <w:t xml:space="preserve">95 </w:t>
      </w:r>
      <w:r>
        <w:rPr/>
        <w:t xml:space="preserve">个负类与 </w:t>
      </w:r>
      <w:r>
        <w:rPr/>
        <w:t xml:space="preserve">5 </w:t>
      </w:r>
      <w:r>
        <w:rPr/>
        <w:t>个正类的样本，比较全预测负类的准确率和正类召回。</w:t>
      </w:r>
    </w:p>
    <w:p>
      <w:pPr>
        <w:pStyle w:val="Normal"/>
        <w:widowControl/>
        <w:rPr/>
      </w:pPr>
      <w:r>
        <w:rPr/>
        <w:t xml:space="preserve">结果解读：先看混淆矩阵哪些非对角格较大，再结合每类 </w:t>
      </w:r>
      <w:r>
        <w:rPr/>
        <w:t>precision</w:t>
      </w:r>
      <w:r>
        <w:rPr/>
        <w:t>、</w:t>
      </w:r>
      <w:r>
        <w:rPr/>
        <w:t xml:space="preserve">recall </w:t>
      </w:r>
      <w:r>
        <w:rPr/>
        <w:t xml:space="preserve">与 </w:t>
      </w:r>
      <w:r>
        <w:rPr/>
        <w:t xml:space="preserve">macro_F1 </w:t>
      </w:r>
      <w:r>
        <w:rPr/>
        <w:t>判断错误偏向。</w:t>
      </w:r>
    </w:p>
    <w:p>
      <w:pPr>
        <w:pStyle w:val="Normal"/>
        <w:widowControl/>
        <w:rPr/>
      </w:pPr>
      <w:r>
        <w:rPr/>
        <w:t xml:space="preserve">边界与误区：类别严重不平衡时，高 </w:t>
      </w:r>
      <w:r>
        <w:rPr/>
        <w:t xml:space="preserve">accuracy </w:t>
      </w:r>
      <w:r>
        <w:rPr/>
        <w:t>也可能掩盖少数类全部漏检。</w:t>
      </w:r>
      <w:r>
        <w:rPr/>
        <w:t xml:space="preserve">truth </w:t>
      </w:r>
      <w:r>
        <w:rPr/>
        <w:t xml:space="preserve">与 </w:t>
      </w:r>
      <w:r>
        <w:rPr/>
        <w:t xml:space="preserve">prediction </w:t>
      </w:r>
      <w:r>
        <w:rPr/>
        <w:t>必须是对应的独立样本。</w:t>
      </w:r>
    </w:p>
    <w:p>
      <w:pPr>
        <w:pStyle w:val="Heading3"/>
        <w:keepNext w:val="true"/>
        <w:rPr/>
      </w:pPr>
      <w:r>
        <w:rPr/>
        <w:t>学习练习（答案见独立答案册）</w:t>
      </w:r>
    </w:p>
    <w:p>
      <w:pPr>
        <w:pStyle w:val="Question"/>
        <w:widowControl/>
        <w:rPr/>
      </w:pPr>
      <w:r>
        <w:rPr/>
        <w:t xml:space="preserve">Q138-1  </w:t>
      </w:r>
      <w:r>
        <w:rPr/>
        <w:t>混淆矩阵行列如何约定？</w:t>
      </w:r>
    </w:p>
    <w:p>
      <w:pPr>
        <w:pStyle w:val="Question"/>
        <w:widowControl/>
        <w:rPr/>
      </w:pPr>
      <w:r>
        <w:rPr/>
        <w:t xml:space="preserve">Q138-2  </w:t>
      </w:r>
      <w:r>
        <w:rPr/>
        <w:t>全预测多数类可能准确率很高吗？</w:t>
      </w:r>
    </w:p>
    <w:p>
      <w:pPr>
        <w:pStyle w:val="Question"/>
        <w:widowControl/>
        <w:rPr/>
      </w:pPr>
      <w:r>
        <w:rPr/>
        <w:t xml:space="preserve">Q138-3  precision </w:t>
      </w:r>
      <w:r>
        <w:rPr/>
        <w:t xml:space="preserve">与 </w:t>
      </w:r>
      <w:r>
        <w:rPr/>
        <w:t xml:space="preserve">recall </w:t>
      </w:r>
      <w:r>
        <w:rPr/>
        <w:t>分别关心什么？</w:t>
      </w:r>
    </w:p>
    <w:p>
      <w:pPr>
        <w:pStyle w:val="Question"/>
        <w:widowControl/>
        <w:rPr/>
      </w:pPr>
      <w:r>
        <w:rPr/>
        <w:t xml:space="preserve">Q138-4  macro-F1 </w:t>
      </w:r>
      <w:r>
        <w:rPr/>
        <w:t>如何计算？</w:t>
      </w:r>
    </w:p>
    <w:p>
      <w:pPr>
        <w:pStyle w:val="Question"/>
        <w:widowControl/>
        <w:rPr/>
      </w:pPr>
      <w:r>
        <w:rPr/>
        <w:t xml:space="preserve">Q138-5  </w:t>
      </w:r>
      <w:r>
        <w:rPr/>
        <w:t xml:space="preserve">无预测某类时 </w:t>
      </w:r>
      <w:r>
        <w:rPr/>
        <w:t xml:space="preserve">precision </w:t>
      </w:r>
      <w:r>
        <w:rPr/>
        <w:t>怎么办？</w:t>
      </w:r>
    </w:p>
    <w:p>
      <w:pPr>
        <w:pStyle w:val="Question"/>
        <w:widowControl/>
        <w:rPr/>
      </w:pPr>
      <w:r>
        <w:rPr/>
        <w:t xml:space="preserve">Q138-6  </w:t>
      </w:r>
      <w:r>
        <w:rPr/>
        <w:t>为什么训练集准确率不能代表上线效果？</w:t>
      </w:r>
    </w:p>
    <w:p>
      <w:pPr>
        <w:pStyle w:val="Heading2"/>
        <w:keepNext w:val="true"/>
        <w:rPr/>
      </w:pPr>
      <w:bookmarkStart w:id="183" w:name="__RefHeading___Toc3603_3857426620"/>
      <w:bookmarkEnd w:id="183"/>
      <w:r>
        <w:rPr/>
        <w:t xml:space="preserve">139  </w:t>
      </w:r>
      <w:r>
        <w:rPr/>
        <w:t xml:space="preserve">检测 </w:t>
      </w:r>
      <w:r>
        <w:rPr/>
        <w:t>AP / mAP</w:t>
      </w:r>
      <w:r>
        <w:rPr/>
        <w:t>（</w:t>
      </w:r>
      <w:r>
        <w:rPr/>
        <w:t>eval_detection</w:t>
      </w:r>
      <w:r>
        <w:rPr/>
        <w:t>）</w:t>
      </w:r>
    </w:p>
    <w:p>
      <w:pPr>
        <w:pStyle w:val="Meta"/>
        <w:widowControl/>
        <w:rPr/>
      </w:pPr>
      <w:r>
        <w:rPr/>
        <w:t>实验输入：</w:t>
      </w:r>
      <w:r>
        <w:rPr/>
        <w:t>image</w:t>
      </w:r>
      <w:r>
        <w:rPr/>
        <w:t>。用途：数据集验证和回归比较。</w:t>
      </w:r>
    </w:p>
    <w:p>
      <w:pPr>
        <w:pStyle w:val="Heading3"/>
        <w:keepNext w:val="true"/>
        <w:rPr/>
      </w:pPr>
      <w:r>
        <w:rPr/>
        <w:t>学习目标与直观理解</w:t>
      </w:r>
    </w:p>
    <w:p>
      <w:pPr>
        <w:pStyle w:val="Normal"/>
        <w:widowControl/>
        <w:rPr/>
      </w:pPr>
      <w:r>
        <w:rPr/>
        <w:t>同时评价目标检测的类别、位置和置信度排序，而不只看画出来的框是否好看。</w:t>
      </w:r>
    </w:p>
    <w:p>
      <w:pPr>
        <w:pStyle w:val="Normal"/>
        <w:widowControl/>
        <w:rPr/>
      </w:pPr>
      <w:r>
        <w:rPr/>
        <w:t xml:space="preserve">先用 </w:t>
      </w:r>
      <w:r>
        <w:rPr/>
        <w:t xml:space="preserve">IoU </w:t>
      </w:r>
      <w:r>
        <w:rPr/>
        <w:t>衡量两个框的重合程度：共同覆盖面积除以至少一方覆盖的面积。预测框与真实框一对一配对，再按分数从高到低统计查得准不准、漏了多少。</w:t>
      </w:r>
      <w:r>
        <w:rPr/>
        <w:t xml:space="preserve">AP </w:t>
      </w:r>
      <w:r>
        <w:rPr/>
        <w:t>汇总这条曲线，</w:t>
      </w:r>
      <w:r>
        <w:rPr/>
        <w:t xml:space="preserve">mAP </w:t>
      </w:r>
      <w:r>
        <w:rPr/>
        <w:t>再对类别等条件取平均。</w:t>
      </w:r>
    </w:p>
    <w:p>
      <w:pPr>
        <w:pStyle w:val="Heading3"/>
        <w:keepNext w:val="true"/>
        <w:rPr/>
      </w:pPr>
      <w:r>
        <w:rPr/>
        <w:t>核心机制与推导</w:t>
      </w:r>
    </w:p>
    <w:p>
      <w:pPr>
        <w:pStyle w:val="Normal"/>
        <w:widowControl/>
        <w:rPr/>
      </w:pPr>
      <w:r>
        <w:rPr/>
        <w:t xml:space="preserve">检测 </w:t>
      </w:r>
      <w:r>
        <w:rPr/>
        <w:t xml:space="preserve">AP </w:t>
      </w:r>
      <w:r>
        <w:rPr/>
        <w:t xml:space="preserve">同时评价类别、位置和置信排序。对每个类别将预测按分数降序，在同一图像中与未匹配真值按 </w:t>
      </w:r>
      <w:r>
        <w:rPr/>
        <w:t xml:space="preserve">IoU </w:t>
      </w:r>
      <w:r>
        <w:rPr/>
        <w:t xml:space="preserve">一对一匹配；重复框即使覆盖正确目标也算 </w:t>
      </w:r>
      <w:r>
        <w:rPr/>
        <w:t>FP</w:t>
      </w:r>
      <w:r>
        <w:rPr/>
        <w:t xml:space="preserve">。累积 </w:t>
      </w:r>
      <w:r>
        <w:rPr/>
        <w:t xml:space="preserve">TP/FP </w:t>
      </w:r>
      <w:r>
        <w:rPr/>
        <w:t xml:space="preserve">得 </w:t>
      </w:r>
      <w:r>
        <w:rPr/>
        <w:t xml:space="preserve">precision-recall </w:t>
      </w:r>
      <w:r>
        <w:rPr/>
        <w:t xml:space="preserve">曲线，以插值精度计算 </w:t>
      </w:r>
      <w:r>
        <w:rPr/>
        <w:t>AP</w:t>
      </w:r>
      <w:r>
        <w:rPr/>
        <w:t xml:space="preserve">。平台用 </w:t>
      </w:r>
      <w:r>
        <w:rPr/>
        <w:t xml:space="preserve">101 </w:t>
      </w:r>
      <w:r>
        <w:rPr/>
        <w:t xml:space="preserve">个召回点，并对 </w:t>
      </w:r>
      <w:r>
        <w:rPr/>
        <w:t xml:space="preserve">IoU 0.50 </w:t>
      </w:r>
      <w:r>
        <w:rPr/>
        <w:t xml:space="preserve">到 </w:t>
      </w:r>
      <w:r>
        <w:rPr/>
        <w:t xml:space="preserve">0.95 </w:t>
      </w:r>
      <w:r>
        <w:rPr/>
        <w:t xml:space="preserve">的十个阈值平均，属于 </w:t>
      </w:r>
      <w:r>
        <w:rPr/>
        <w:t xml:space="preserve">COCO </w:t>
      </w:r>
      <w:r>
        <w:rPr/>
        <w:t xml:space="preserve">风格教学评估；没有 </w:t>
      </w:r>
      <w:r>
        <w:rPr/>
        <w:t>crowd</w:t>
      </w:r>
      <w:r>
        <w:rPr/>
        <w:t>、面积分组、</w:t>
      </w:r>
      <w:r>
        <w:rPr/>
        <w:t xml:space="preserve">maxDets </w:t>
      </w:r>
      <w:r>
        <w:rPr/>
        <w:t>等完整协议，不应直接等同官方榜单。</w:t>
      </w:r>
    </w:p>
    <w:p>
      <w:pPr>
        <w:pStyle w:val="Formula"/>
        <w:widowControl/>
        <w:rPr/>
      </w:pPr>
      <w:r>
        <w:rPr/>
        <w:t>AP≈(1/101)Σ</w:t>
      </w:r>
      <w:r>
        <w:rPr/>
        <w:t>（</w:t>
      </w:r>
      <w:r>
        <w:rPr/>
        <w:t>r=0,0.01,…,1</w:t>
      </w:r>
      <w:r>
        <w:rPr/>
        <w:t>）</w:t>
      </w:r>
      <w:r>
        <w:rPr/>
        <w:t>max_{r′≥r}P(r′)</w:t>
      </w:r>
      <w:r>
        <w:rPr/>
        <w:t>；</w:t>
      </w:r>
      <w:r>
        <w:rPr/>
        <w:t xml:space="preserve">mAP </w:t>
      </w:r>
      <w:r>
        <w:rPr/>
        <w:t xml:space="preserve">对类别及指定 </w:t>
      </w:r>
      <w:r>
        <w:rPr/>
        <w:t xml:space="preserve">IoU </w:t>
      </w:r>
      <w:r>
        <w:rPr/>
        <w:t>阈值平均。</w:t>
      </w:r>
    </w:p>
    <w:p>
      <w:pPr>
        <w:pStyle w:val="Heading3"/>
        <w:keepNext w:val="true"/>
        <w:rPr/>
      </w:pPr>
      <w:r>
        <w:rPr/>
        <w:t>参数、实验与结果解读</w:t>
      </w:r>
    </w:p>
    <w:p>
      <w:pPr>
        <w:pStyle w:val="Meta"/>
        <w:widowControl/>
        <w:rPr/>
      </w:pPr>
      <w:r>
        <w:rPr/>
        <w:t>项目默认参数：</w:t>
      </w:r>
      <w:r>
        <w:rPr/>
        <w:t>annotations={}</w:t>
      </w:r>
      <w:r>
        <w:rPr/>
        <w:t>。</w:t>
      </w:r>
    </w:p>
    <w:p>
      <w:pPr>
        <w:pStyle w:val="Normal"/>
        <w:widowControl/>
        <w:rPr/>
      </w:pPr>
      <w:r>
        <w:rPr/>
        <w:t xml:space="preserve">建议实验：对同一真值增加重复高分框、调换预测分数及移动框位置，分别观察 </w:t>
      </w:r>
      <w:r>
        <w:rPr/>
        <w:t xml:space="preserve">AP </w:t>
      </w:r>
      <w:r>
        <w:rPr/>
        <w:t>变化。</w:t>
      </w:r>
    </w:p>
    <w:p>
      <w:pPr>
        <w:pStyle w:val="Normal"/>
        <w:widowControl/>
        <w:rPr/>
      </w:pPr>
      <w:r>
        <w:rPr/>
        <w:t>结果解读：</w:t>
      </w:r>
      <w:r>
        <w:rPr/>
        <w:t xml:space="preserve">AP50 </w:t>
      </w:r>
      <w:r>
        <w:rPr/>
        <w:t>使用较宽松的位置要求，</w:t>
      </w:r>
      <w:r>
        <w:rPr/>
        <w:t xml:space="preserve">mAP50_95 </w:t>
      </w:r>
      <w:r>
        <w:rPr/>
        <w:t>更关注定位精度。两者差距大时，可能是找到了物体但框不够准。</w:t>
      </w:r>
    </w:p>
    <w:p>
      <w:pPr>
        <w:pStyle w:val="Normal"/>
        <w:widowControl/>
        <w:rPr/>
      </w:pPr>
      <w:r>
        <w:rPr/>
        <w:t xml:space="preserve">边界与误区：必须提供每个目标的真实标注。平台使用 </w:t>
      </w:r>
      <w:r>
        <w:rPr/>
        <w:t xml:space="preserve">101 </w:t>
      </w:r>
      <w:r>
        <w:rPr/>
        <w:t xml:space="preserve">点插值 </w:t>
      </w:r>
      <w:r>
        <w:rPr/>
        <w:t>AP</w:t>
      </w:r>
      <w:r>
        <w:rPr/>
        <w:t xml:space="preserve">，不含完整 </w:t>
      </w:r>
      <w:r>
        <w:rPr/>
        <w:t xml:space="preserve">COCO </w:t>
      </w:r>
      <w:r>
        <w:rPr/>
        <w:t xml:space="preserve">的 </w:t>
      </w:r>
      <w:r>
        <w:rPr/>
        <w:t>crowd</w:t>
      </w:r>
      <w:r>
        <w:rPr/>
        <w:t>、面积和最大检测数规则。</w:t>
      </w:r>
    </w:p>
    <w:p>
      <w:pPr>
        <w:pStyle w:val="Heading3"/>
        <w:keepNext w:val="true"/>
        <w:rPr/>
      </w:pPr>
      <w:r>
        <w:rPr/>
        <w:t>学习练习（答案见独立答案册）</w:t>
      </w:r>
    </w:p>
    <w:p>
      <w:pPr>
        <w:pStyle w:val="Question"/>
        <w:widowControl/>
        <w:rPr/>
      </w:pPr>
      <w:r>
        <w:rPr/>
        <w:t xml:space="preserve">Q139-1  </w:t>
      </w:r>
      <w:r>
        <w:rPr/>
        <w:t>为什么必须按分数排序？</w:t>
      </w:r>
    </w:p>
    <w:p>
      <w:pPr>
        <w:pStyle w:val="Question"/>
        <w:widowControl/>
        <w:rPr/>
      </w:pPr>
      <w:r>
        <w:rPr/>
        <w:t xml:space="preserve">Q139-2  </w:t>
      </w:r>
      <w:r>
        <w:rPr/>
        <w:t xml:space="preserve">一个真值能匹配多个 </w:t>
      </w:r>
      <w:r>
        <w:rPr/>
        <w:t xml:space="preserve">TP </w:t>
      </w:r>
      <w:r>
        <w:rPr/>
        <w:t>吗？</w:t>
      </w:r>
    </w:p>
    <w:p>
      <w:pPr>
        <w:pStyle w:val="Question"/>
        <w:widowControl/>
        <w:rPr/>
      </w:pPr>
      <w:r>
        <w:rPr/>
        <w:t xml:space="preserve">Q139-3  AP50 </w:t>
      </w:r>
      <w:r>
        <w:rPr/>
        <w:t xml:space="preserve">与 </w:t>
      </w:r>
      <w:r>
        <w:rPr/>
        <w:t xml:space="preserve">mAP50_95 </w:t>
      </w:r>
      <w:r>
        <w:rPr/>
        <w:t>有何差别？</w:t>
      </w:r>
    </w:p>
    <w:p>
      <w:pPr>
        <w:pStyle w:val="Question"/>
        <w:widowControl/>
        <w:rPr/>
      </w:pPr>
      <w:r>
        <w:rPr/>
        <w:t xml:space="preserve">Q139-4  </w:t>
      </w:r>
      <w:r>
        <w:rPr/>
        <w:t xml:space="preserve">无预测时 </w:t>
      </w:r>
      <w:r>
        <w:rPr/>
        <w:t xml:space="preserve">AP </w:t>
      </w:r>
      <w:r>
        <w:rPr/>
        <w:t>是多少？</w:t>
      </w:r>
    </w:p>
    <w:p>
      <w:pPr>
        <w:pStyle w:val="Question"/>
        <w:widowControl/>
        <w:rPr/>
      </w:pPr>
      <w:r>
        <w:rPr/>
        <w:t xml:space="preserve">Q139-5  AP </w:t>
      </w:r>
      <w:r>
        <w:rPr/>
        <w:t xml:space="preserve">与固定阈值 </w:t>
      </w:r>
      <w:r>
        <w:rPr/>
        <w:t xml:space="preserve">precision </w:t>
      </w:r>
      <w:r>
        <w:rPr/>
        <w:t>相同吗？</w:t>
      </w:r>
    </w:p>
    <w:p>
      <w:pPr>
        <w:pStyle w:val="Question"/>
        <w:widowControl/>
        <w:rPr/>
      </w:pPr>
      <w:r>
        <w:rPr/>
        <w:t xml:space="preserve">Q139-6  </w:t>
      </w:r>
      <w:r>
        <w:rPr/>
        <w:t xml:space="preserve">本项目数值能直接声称官方 </w:t>
      </w:r>
      <w:r>
        <w:rPr/>
        <w:t xml:space="preserve">COCO AP </w:t>
      </w:r>
      <w:r>
        <w:rPr/>
        <w:t>吗？</w:t>
      </w:r>
    </w:p>
    <w:p>
      <w:pPr>
        <w:pStyle w:val="Heading2"/>
        <w:keepNext w:val="true"/>
        <w:rPr/>
      </w:pPr>
      <w:bookmarkStart w:id="184" w:name="__RefHeading___Toc3605_3857426620"/>
      <w:bookmarkEnd w:id="184"/>
      <w:r>
        <w:rPr/>
        <w:t xml:space="preserve">140  </w:t>
      </w:r>
      <w:r>
        <w:rPr/>
        <w:t xml:space="preserve">分割 </w:t>
      </w:r>
      <w:r>
        <w:rPr/>
        <w:t>IoU / Dice</w:t>
      </w:r>
      <w:r>
        <w:rPr/>
        <w:t>（</w:t>
      </w:r>
      <w:r>
        <w:rPr/>
        <w:t>eval_segmentation</w:t>
      </w:r>
      <w:r>
        <w:rPr/>
        <w:t>）</w:t>
      </w:r>
    </w:p>
    <w:p>
      <w:pPr>
        <w:pStyle w:val="Meta"/>
        <w:widowControl/>
        <w:rPr/>
      </w:pPr>
      <w:r>
        <w:rPr/>
        <w:t>实验输入：</w:t>
      </w:r>
      <w:r>
        <w:rPr/>
        <w:t>image</w:t>
      </w:r>
      <w:r>
        <w:rPr/>
        <w:t>、</w:t>
      </w:r>
      <w:r>
        <w:rPr/>
        <w:t>truth_mask</w:t>
      </w:r>
      <w:r>
        <w:rPr/>
        <w:t>。用途：数据集验证和回归比较。</w:t>
      </w:r>
    </w:p>
    <w:p>
      <w:pPr>
        <w:pStyle w:val="Heading3"/>
        <w:keepNext w:val="true"/>
        <w:rPr/>
      </w:pPr>
      <w:r>
        <w:rPr/>
        <w:t>学习目标与直观理解</w:t>
      </w:r>
    </w:p>
    <w:p>
      <w:pPr>
        <w:pStyle w:val="Normal"/>
        <w:widowControl/>
        <w:rPr/>
      </w:pPr>
      <w:r>
        <w:rPr/>
        <w:t>比较预测掩膜与真实掩膜的重合程度，判断区域分割得有多准。</w:t>
      </w:r>
    </w:p>
    <w:p>
      <w:pPr>
        <w:pStyle w:val="Normal"/>
        <w:widowControl/>
        <w:rPr/>
      </w:pPr>
      <w:r>
        <w:rPr/>
        <w:t xml:space="preserve">IoU </w:t>
      </w:r>
      <w:r>
        <w:rPr/>
        <w:t>是共同选中像素数除以至少一方选中的像素数；</w:t>
      </w:r>
      <w:r>
        <w:rPr/>
        <w:t xml:space="preserve">Dice </w:t>
      </w:r>
      <w:r>
        <w:rPr/>
        <w:t xml:space="preserve">是两倍交集除以两者像素数之和。越接近 </w:t>
      </w:r>
      <w:r>
        <w:rPr/>
        <w:t>1</w:t>
      </w:r>
      <w:r>
        <w:rPr/>
        <w:t>，重合越好。</w:t>
      </w:r>
    </w:p>
    <w:p>
      <w:pPr>
        <w:pStyle w:val="Heading3"/>
        <w:keepNext w:val="true"/>
        <w:rPr/>
      </w:pPr>
      <w:r>
        <w:rPr/>
        <w:t>核心机制与推导</w:t>
      </w:r>
    </w:p>
    <w:p>
      <w:pPr>
        <w:pStyle w:val="Normal"/>
        <w:widowControl/>
        <w:rPr/>
      </w:pPr>
      <w:r>
        <w:rPr/>
        <w:t>分割指标比较像素集合交并关系。</w:t>
      </w:r>
      <w:r>
        <w:rPr/>
        <w:t xml:space="preserve">IoU </w:t>
      </w:r>
      <w:r>
        <w:rPr/>
        <w:t>的分母是并集，</w:t>
      </w:r>
      <w:r>
        <w:rPr/>
        <w:t xml:space="preserve">Dice </w:t>
      </w:r>
      <w:r>
        <w:rPr/>
        <w:t xml:space="preserve">用预测和真值面积之和，两者在相同二值集合下存在固定换算关系。大面积背景会抬高 </w:t>
      </w:r>
      <w:r>
        <w:rPr/>
        <w:t>pixel accuracy</w:t>
      </w:r>
      <w:r>
        <w:rPr/>
        <w:t xml:space="preserve">，因此小缺陷任务应看前景指标。多类评估先按真值 </w:t>
      </w:r>
      <w:r>
        <w:rPr/>
        <w:t xml:space="preserve">ignore_label </w:t>
      </w:r>
      <w:r>
        <w:rPr/>
        <w:t>排除无效像素，再计算各类与均值；平台均值包含背景，且有效区域中出现的预测类也参与类别集合。空掩膜约定需明确，否则不同实现的结果难比较。</w:t>
      </w:r>
    </w:p>
    <w:p>
      <w:pPr>
        <w:pStyle w:val="Formula"/>
        <w:widowControl/>
        <w:rPr/>
      </w:pPr>
      <w:r>
        <w:rPr/>
        <w:t>IoU=TP/(TP+FP+FN)</w:t>
      </w:r>
      <w:r>
        <w:rPr/>
        <w:t>，</w:t>
      </w:r>
      <w:r>
        <w:rPr/>
        <w:t>Dice=2TP/(2TP+FP+FN)=2IoU/(1+IoU)</w:t>
      </w:r>
      <w:r>
        <w:rPr/>
        <w:t>。</w:t>
      </w:r>
    </w:p>
    <w:p>
      <w:pPr>
        <w:pStyle w:val="Heading3"/>
        <w:keepNext w:val="true"/>
        <w:rPr/>
      </w:pPr>
      <w:r>
        <w:rPr/>
        <w:t>参数、实验与结果解读</w:t>
      </w:r>
    </w:p>
    <w:p>
      <w:pPr>
        <w:pStyle w:val="Meta"/>
        <w:widowControl/>
        <w:rPr/>
      </w:pPr>
      <w:r>
        <w:rPr/>
        <w:t>项目默认参数：</w:t>
      </w:r>
      <w:r>
        <w:rPr/>
        <w:t>mode=binary</w:t>
      </w:r>
      <w:r>
        <w:rPr/>
        <w:t>；</w:t>
      </w:r>
      <w:r>
        <w:rPr/>
        <w:t>ignore_label=255</w:t>
      </w:r>
      <w:r>
        <w:rPr/>
        <w:t>。</w:t>
      </w:r>
    </w:p>
    <w:p>
      <w:pPr>
        <w:pStyle w:val="Normal"/>
        <w:widowControl/>
        <w:rPr/>
      </w:pPr>
      <w:r>
        <w:rPr/>
        <w:t xml:space="preserve">建议实验：用小前景掩膜测试全背景预测，比较像素准确率、前景 </w:t>
      </w:r>
      <w:r>
        <w:rPr/>
        <w:t xml:space="preserve">IoU </w:t>
      </w:r>
      <w:r>
        <w:rPr/>
        <w:t xml:space="preserve">和 </w:t>
      </w:r>
      <w:r>
        <w:rPr/>
        <w:t>Dice</w:t>
      </w:r>
      <w:r>
        <w:rPr/>
        <w:t xml:space="preserve">；再加入 </w:t>
      </w:r>
      <w:r>
        <w:rPr/>
        <w:t xml:space="preserve">ignore </w:t>
      </w:r>
      <w:r>
        <w:rPr/>
        <w:t>区域。</w:t>
      </w:r>
    </w:p>
    <w:p>
      <w:pPr>
        <w:pStyle w:val="Normal"/>
        <w:widowControl/>
        <w:rPr/>
      </w:pPr>
      <w:r>
        <w:rPr/>
        <w:t xml:space="preserve">结果解读：主图是预测掩膜，专用输入是真值。二值模式看 </w:t>
      </w:r>
      <w:r>
        <w:rPr/>
        <w:t>IoU</w:t>
      </w:r>
      <w:r>
        <w:rPr/>
        <w:t>、</w:t>
      </w:r>
      <w:r>
        <w:rPr/>
        <w:t>Dice</w:t>
      </w:r>
      <w:r>
        <w:rPr/>
        <w:t>；多类别模式看各类指标与包含背景的平均值。</w:t>
      </w:r>
    </w:p>
    <w:p>
      <w:pPr>
        <w:pStyle w:val="Normal"/>
        <w:widowControl/>
        <w:rPr/>
      </w:pPr>
      <w:r>
        <w:rPr/>
        <w:t>边界与误区：</w:t>
      </w:r>
      <w:r>
        <w:rPr/>
        <w:t xml:space="preserve">pixel_accuracy </w:t>
      </w:r>
      <w:r>
        <w:rPr/>
        <w:t xml:space="preserve">可能被大面积背景抬高。多类别模式的像素值应是类别编号，并按真值 </w:t>
      </w:r>
      <w:r>
        <w:rPr/>
        <w:t xml:space="preserve">ignore_label </w:t>
      </w:r>
      <w:r>
        <w:rPr/>
        <w:t>排除不参与评估的像素。</w:t>
      </w:r>
    </w:p>
    <w:p>
      <w:pPr>
        <w:pStyle w:val="Heading3"/>
        <w:keepNext w:val="true"/>
        <w:rPr/>
      </w:pPr>
      <w:r>
        <w:rPr/>
        <w:t>学习练习（答案见独立答案册）</w:t>
      </w:r>
    </w:p>
    <w:p>
      <w:pPr>
        <w:pStyle w:val="Question"/>
        <w:widowControl/>
        <w:rPr/>
      </w:pPr>
      <w:r>
        <w:rPr/>
        <w:t xml:space="preserve">Q140-1  </w:t>
      </w:r>
      <w:r>
        <w:rPr/>
        <w:t xml:space="preserve">交集 </w:t>
      </w:r>
      <w:r>
        <w:rPr/>
        <w:t>40</w:t>
      </w:r>
      <w:r>
        <w:rPr/>
        <w:t xml:space="preserve">、并集 </w:t>
      </w:r>
      <w:r>
        <w:rPr/>
        <w:t xml:space="preserve">100 </w:t>
      </w:r>
      <w:r>
        <w:rPr/>
        <w:t xml:space="preserve">时 </w:t>
      </w:r>
      <w:r>
        <w:rPr/>
        <w:t xml:space="preserve">IoU </w:t>
      </w:r>
      <w:r>
        <w:rPr/>
        <w:t xml:space="preserve">与 </w:t>
      </w:r>
      <w:r>
        <w:rPr/>
        <w:t>Dice</w:t>
      </w:r>
      <w:r>
        <w:rPr/>
        <w:t>？</w:t>
      </w:r>
    </w:p>
    <w:p>
      <w:pPr>
        <w:pStyle w:val="Question"/>
        <w:widowControl/>
        <w:rPr/>
      </w:pPr>
      <w:r>
        <w:rPr/>
        <w:t xml:space="preserve">Q140-2  </w:t>
      </w:r>
      <w:r>
        <w:rPr/>
        <w:t>为什么背景准确率很高仍分割很差？</w:t>
      </w:r>
    </w:p>
    <w:p>
      <w:pPr>
        <w:pStyle w:val="Question"/>
        <w:widowControl/>
        <w:rPr/>
      </w:pPr>
      <w:r>
        <w:rPr/>
        <w:t xml:space="preserve">Q140-3  ignore_label </w:t>
      </w:r>
      <w:r>
        <w:rPr/>
        <w:t>应如何应用？</w:t>
      </w:r>
    </w:p>
    <w:p>
      <w:pPr>
        <w:pStyle w:val="Question"/>
        <w:widowControl/>
        <w:rPr/>
      </w:pPr>
      <w:r>
        <w:rPr/>
        <w:t xml:space="preserve">Q140-4  </w:t>
      </w:r>
      <w:r>
        <w:rPr/>
        <w:t>两个空二值掩膜本项目如何记分？</w:t>
      </w:r>
    </w:p>
    <w:p>
      <w:pPr>
        <w:pStyle w:val="Question"/>
        <w:widowControl/>
        <w:rPr/>
      </w:pPr>
      <w:r>
        <w:rPr/>
        <w:t xml:space="preserve">Q140-5  </w:t>
      </w:r>
      <w:r>
        <w:rPr/>
        <w:t>彩色可视化图能当多类标签输入吗？</w:t>
      </w:r>
    </w:p>
    <w:p>
      <w:pPr>
        <w:pStyle w:val="Question"/>
        <w:widowControl/>
        <w:rPr/>
      </w:pPr>
      <w:r>
        <w:rPr/>
        <w:t xml:space="preserve">Q140-6  macro mIoU </w:t>
      </w:r>
      <w:r>
        <w:rPr/>
        <w:t xml:space="preserve">与全像素 </w:t>
      </w:r>
      <w:r>
        <w:rPr/>
        <w:t xml:space="preserve">IoU </w:t>
      </w:r>
      <w:r>
        <w:rPr/>
        <w:t>一样吗？</w:t>
      </w:r>
      <w:r>
        <w:br w:type="page"/>
      </w:r>
    </w:p>
    <w:p>
      <w:pPr>
        <w:pStyle w:val="Heading1"/>
        <w:keepNext w:val="true"/>
        <w:spacing w:before="0" w:after="120"/>
        <w:rPr/>
      </w:pPr>
      <w:bookmarkStart w:id="185" w:name="__RefHeading___Toc3607_3857426620"/>
      <w:bookmarkEnd w:id="185"/>
      <w:r>
        <w:rPr/>
        <w:t>资料来源与核对说明</w:t>
      </w:r>
    </w:p>
    <w:p>
      <w:pPr>
        <w:pStyle w:val="ReferenceIntro"/>
        <w:widowControl/>
        <w:rPr/>
      </w:pPr>
      <w:r>
        <w:rPr/>
        <w:t xml:space="preserve">本书范围由 </w:t>
      </w:r>
      <w:r>
        <w:rPr/>
        <w:t xml:space="preserve">docs/algorithm-catalog.json </w:t>
      </w:r>
      <w:r>
        <w:rPr/>
        <w:t xml:space="preserve">的 </w:t>
      </w:r>
      <w:r>
        <w:rPr/>
        <w:t xml:space="preserve">140 </w:t>
      </w:r>
      <w:r>
        <w:rPr/>
        <w:t xml:space="preserve">个入口确定，编号按本书模块顺序排列，与算法 </w:t>
      </w:r>
      <w:r>
        <w:rPr/>
        <w:t xml:space="preserve">ID </w:t>
      </w:r>
      <w:r>
        <w:rPr/>
        <w:t xml:space="preserve">一起作为两册定位键。通俗实验说明参考项目 </w:t>
      </w:r>
      <w:r>
        <w:rPr/>
        <w:t>frontend/src/learning/lessons.ts</w:t>
      </w:r>
      <w:r>
        <w:rPr/>
        <w:t>；深入讲解、问题和答案为本次新增编写。</w:t>
      </w:r>
    </w:p>
    <w:p>
      <w:pPr>
        <w:pStyle w:val="ReferenceIntro"/>
        <w:widowControl/>
        <w:rPr/>
      </w:pPr>
      <w:r>
        <w:rPr/>
        <w:t xml:space="preserve">项目行为依据 </w:t>
      </w:r>
      <w:r>
        <w:rPr/>
        <w:t>backend/app/algorithms/classical.py</w:t>
      </w:r>
      <w:r>
        <w:rPr/>
        <w:t>、</w:t>
      </w:r>
      <w:r>
        <w:rPr/>
        <w:t>common.py</w:t>
      </w:r>
      <w:r>
        <w:rPr/>
        <w:t>、</w:t>
      </w:r>
      <w:r>
        <w:rPr/>
        <w:t>special.py</w:t>
      </w:r>
      <w:r>
        <w:rPr/>
        <w:t>、</w:t>
      </w:r>
      <w:r>
        <w:rPr/>
        <w:t>teaching.py</w:t>
      </w:r>
      <w:r>
        <w:rPr/>
        <w:t>、</w:t>
      </w:r>
      <w:r>
        <w:rPr/>
        <w:t>backend/app/inference.py</w:t>
      </w:r>
      <w:r>
        <w:rPr/>
        <w:t>、</w:t>
      </w:r>
      <w:r>
        <w:rPr/>
        <w:t>models.py</w:t>
      </w:r>
      <w:r>
        <w:rPr/>
        <w:t>、</w:t>
      </w:r>
      <w:r>
        <w:rPr/>
        <w:t>video.py</w:t>
      </w:r>
      <w:r>
        <w:rPr/>
        <w:t xml:space="preserve">，以及 </w:t>
      </w:r>
      <w:r>
        <w:rPr/>
        <w:t>docs/MODELS.md</w:t>
      </w:r>
      <w:r>
        <w:rPr/>
        <w:t>、</w:t>
      </w:r>
      <w:r>
        <w:rPr/>
        <w:t>docs/EXPERIMENTS.md</w:t>
      </w:r>
      <w:r>
        <w:rPr/>
        <w:t xml:space="preserve">。模型维度优先核对本地 </w:t>
      </w:r>
      <w:r>
        <w:rPr/>
        <w:t>config.json / config.yml</w:t>
      </w:r>
      <w:r>
        <w:rPr/>
        <w:t>，避免把模型家族的其他版本误作当前实现。</w:t>
      </w:r>
    </w:p>
    <w:p>
      <w:pPr>
        <w:pStyle w:val="ReferenceIntro"/>
        <w:widowControl/>
        <w:rPr/>
      </w:pPr>
      <w:r>
        <w:rPr/>
        <w:t>下列为官方资料、论文与实现的延伸阅读入口（访问核对日期：</w:t>
      </w:r>
      <w:r>
        <w:rPr/>
        <w:t>2026-09-30</w:t>
      </w:r>
      <w:r>
        <w:rPr/>
        <w:t xml:space="preserve">）。架构专题中的 </w:t>
      </w:r>
      <w:r>
        <w:rPr/>
        <w:t xml:space="preserve">R </w:t>
      </w:r>
      <w:r>
        <w:rPr/>
        <w:t>编号对应这里的链接。通用教学推导与本地实现说明应结合阅读；论文报告的实验性能不自动属于本项目。</w:t>
      </w:r>
    </w:p>
    <w:p>
      <w:pPr>
        <w:pStyle w:val="Reference"/>
        <w:widowControl/>
        <w:rPr/>
      </w:pPr>
      <w:r>
        <w:rPr/>
        <w:t xml:space="preserve">R01  </w:t>
      </w:r>
      <w:hyperlink r:id="rId24">
        <w:r>
          <w:rPr>
            <w:rStyle w:val="ListLabel64"/>
            <w:u w:val="single"/>
          </w:rPr>
          <w:t xml:space="preserve">OpenCV </w:t>
        </w:r>
        <w:r>
          <w:rPr>
            <w:rStyle w:val="ListLabel64"/>
            <w:u w:val="single"/>
          </w:rPr>
          <w:t>官方教程：传统视觉、几何与视频</w:t>
        </w:r>
      </w:hyperlink>
    </w:p>
    <w:p>
      <w:pPr>
        <w:pStyle w:val="Reference"/>
        <w:widowControl/>
        <w:rPr/>
      </w:pPr>
      <w:r>
        <w:rPr/>
        <w:t xml:space="preserve">R02  </w:t>
      </w:r>
      <w:hyperlink r:id="rId25">
        <w:r>
          <w:rPr>
            <w:rStyle w:val="ListLabel64"/>
            <w:u w:val="single"/>
          </w:rPr>
          <w:t>Torchvision ResNet</w:t>
        </w:r>
        <w:r>
          <w:rPr>
            <w:rStyle w:val="ListLabel64"/>
            <w:u w:val="single"/>
          </w:rPr>
          <w:t>：架构与模型说明</w:t>
        </w:r>
      </w:hyperlink>
    </w:p>
    <w:p>
      <w:pPr>
        <w:pStyle w:val="Reference"/>
        <w:widowControl/>
        <w:rPr/>
      </w:pPr>
      <w:r>
        <w:rPr/>
        <w:t xml:space="preserve">R03  </w:t>
      </w:r>
      <w:hyperlink r:id="rId26">
        <w:r>
          <w:rPr>
            <w:rStyle w:val="ListLabel64"/>
            <w:u w:val="single"/>
          </w:rPr>
          <w:t>Ultralytics YOLOv8</w:t>
        </w:r>
        <w:r>
          <w:rPr>
            <w:rStyle w:val="ListLabel64"/>
            <w:u w:val="single"/>
          </w:rPr>
          <w:t>：任务与模型说明</w:t>
        </w:r>
      </w:hyperlink>
    </w:p>
    <w:p>
      <w:pPr>
        <w:pStyle w:val="Reference"/>
        <w:widowControl/>
        <w:rPr/>
      </w:pPr>
      <w:r>
        <w:rPr/>
        <w:t xml:space="preserve">R04  </w:t>
      </w:r>
      <w:hyperlink r:id="rId27">
        <w:r>
          <w:rPr>
            <w:rStyle w:val="ListLabel64"/>
            <w:u w:val="single"/>
          </w:rPr>
          <w:t xml:space="preserve">YOLOv8 v8.3.0 </w:t>
        </w:r>
        <w:r>
          <w:rPr>
            <w:rStyle w:val="ListLabel64"/>
            <w:u w:val="single"/>
          </w:rPr>
          <w:t>架构配置</w:t>
        </w:r>
      </w:hyperlink>
    </w:p>
    <w:p>
      <w:pPr>
        <w:pStyle w:val="Reference"/>
        <w:widowControl/>
        <w:rPr/>
      </w:pPr>
      <w:r>
        <w:rPr/>
        <w:t xml:space="preserve">R05  </w:t>
      </w:r>
      <w:hyperlink r:id="rId28">
        <w:r>
          <w:rPr>
            <w:rStyle w:val="ListLabel64"/>
            <w:u w:val="single"/>
          </w:rPr>
          <w:t xml:space="preserve">DeepLabV3 MobileNetV3-Large </w:t>
        </w:r>
        <w:r>
          <w:rPr>
            <w:rStyle w:val="ListLabel64"/>
            <w:u w:val="single"/>
          </w:rPr>
          <w:t>官方说明</w:t>
        </w:r>
      </w:hyperlink>
    </w:p>
    <w:p>
      <w:pPr>
        <w:pStyle w:val="Reference"/>
        <w:widowControl/>
        <w:rPr/>
      </w:pPr>
      <w:r>
        <w:rPr/>
        <w:t xml:space="preserve">R06  </w:t>
      </w:r>
      <w:hyperlink r:id="rId29">
        <w:r>
          <w:rPr>
            <w:rStyle w:val="ListLabel64"/>
            <w:u w:val="single"/>
          </w:rPr>
          <w:t xml:space="preserve">DETR </w:t>
        </w:r>
        <w:r>
          <w:rPr>
            <w:rStyle w:val="ListLabel64"/>
            <w:u w:val="single"/>
          </w:rPr>
          <w:t>官方实现</w:t>
        </w:r>
      </w:hyperlink>
    </w:p>
    <w:p>
      <w:pPr>
        <w:pStyle w:val="Reference"/>
        <w:widowControl/>
        <w:rPr/>
      </w:pPr>
      <w:r>
        <w:rPr/>
        <w:t xml:space="preserve">R07  </w:t>
      </w:r>
      <w:hyperlink r:id="rId30">
        <w:r>
          <w:rPr>
            <w:rStyle w:val="ListLabel64"/>
            <w:u w:val="single"/>
          </w:rPr>
          <w:t xml:space="preserve">SAM 2 </w:t>
        </w:r>
        <w:r>
          <w:rPr>
            <w:rStyle w:val="ListLabel64"/>
            <w:u w:val="single"/>
          </w:rPr>
          <w:t>论文</w:t>
        </w:r>
      </w:hyperlink>
    </w:p>
    <w:p>
      <w:pPr>
        <w:pStyle w:val="Reference"/>
        <w:widowControl/>
        <w:rPr/>
      </w:pPr>
      <w:r>
        <w:rPr/>
        <w:t xml:space="preserve">R08  </w:t>
      </w:r>
      <w:hyperlink r:id="rId31">
        <w:r>
          <w:rPr>
            <w:rStyle w:val="ListLabel64"/>
            <w:u w:val="single"/>
          </w:rPr>
          <w:t xml:space="preserve">SAM 2 </w:t>
        </w:r>
        <w:r>
          <w:rPr>
            <w:rStyle w:val="ListLabel64"/>
            <w:u w:val="single"/>
          </w:rPr>
          <w:t>官方实现</w:t>
        </w:r>
      </w:hyperlink>
    </w:p>
    <w:p>
      <w:pPr>
        <w:pStyle w:val="Reference"/>
        <w:widowControl/>
        <w:rPr/>
      </w:pPr>
      <w:r>
        <w:rPr/>
        <w:t xml:space="preserve">R09  </w:t>
      </w:r>
      <w:hyperlink r:id="rId32">
        <w:r>
          <w:rPr>
            <w:rStyle w:val="ListLabel64"/>
            <w:u w:val="single"/>
          </w:rPr>
          <w:t xml:space="preserve">MediaPipe Face Landmarker </w:t>
        </w:r>
        <w:r>
          <w:rPr>
            <w:rStyle w:val="ListLabel64"/>
            <w:u w:val="single"/>
          </w:rPr>
          <w:t>官方说明</w:t>
        </w:r>
      </w:hyperlink>
    </w:p>
    <w:p>
      <w:pPr>
        <w:pStyle w:val="Reference"/>
        <w:widowControl/>
        <w:rPr/>
      </w:pPr>
      <w:r>
        <w:rPr/>
        <w:t xml:space="preserve">R10  </w:t>
      </w:r>
      <w:hyperlink r:id="rId33">
        <w:r>
          <w:rPr>
            <w:rStyle w:val="ListLabel64"/>
            <w:u w:val="single"/>
          </w:rPr>
          <w:t xml:space="preserve">MediaPipe Hand Landmarker </w:t>
        </w:r>
        <w:r>
          <w:rPr>
            <w:rStyle w:val="ListLabel64"/>
            <w:u w:val="single"/>
          </w:rPr>
          <w:t>官方说明</w:t>
        </w:r>
      </w:hyperlink>
    </w:p>
    <w:p>
      <w:pPr>
        <w:pStyle w:val="Reference"/>
        <w:widowControl/>
        <w:rPr/>
      </w:pPr>
      <w:r>
        <w:rPr/>
        <w:t xml:space="preserve">R11  </w:t>
      </w:r>
      <w:hyperlink r:id="rId34">
        <w:r>
          <w:rPr>
            <w:rStyle w:val="ListLabel64"/>
            <w:u w:val="single"/>
          </w:rPr>
          <w:t xml:space="preserve">PP-OCRv4 </w:t>
        </w:r>
        <w:r>
          <w:rPr>
            <w:rStyle w:val="ListLabel64"/>
            <w:u w:val="single"/>
          </w:rPr>
          <w:t>官方技术说明</w:t>
        </w:r>
      </w:hyperlink>
    </w:p>
    <w:p>
      <w:pPr>
        <w:pStyle w:val="Reference"/>
        <w:widowControl/>
        <w:rPr/>
      </w:pPr>
      <w:r>
        <w:rPr/>
        <w:t xml:space="preserve">R12  </w:t>
      </w:r>
      <w:hyperlink r:id="rId35">
        <w:r>
          <w:rPr>
            <w:rStyle w:val="ListLabel64"/>
            <w:u w:val="single"/>
          </w:rPr>
          <w:t xml:space="preserve">DocLayout-YOLO </w:t>
        </w:r>
        <w:r>
          <w:rPr>
            <w:rStyle w:val="ListLabel64"/>
            <w:u w:val="single"/>
          </w:rPr>
          <w:t>官方实现</w:t>
        </w:r>
      </w:hyperlink>
    </w:p>
    <w:p>
      <w:pPr>
        <w:pStyle w:val="Reference"/>
        <w:widowControl/>
        <w:rPr/>
      </w:pPr>
      <w:r>
        <w:rPr/>
        <w:t xml:space="preserve">R13  </w:t>
      </w:r>
      <w:hyperlink r:id="rId36">
        <w:r>
          <w:rPr>
            <w:rStyle w:val="ListLabel64"/>
            <w:u w:val="single"/>
          </w:rPr>
          <w:t xml:space="preserve">CLIP </w:t>
        </w:r>
        <w:r>
          <w:rPr>
            <w:rStyle w:val="ListLabel64"/>
            <w:u w:val="single"/>
          </w:rPr>
          <w:t>论文</w:t>
        </w:r>
      </w:hyperlink>
    </w:p>
    <w:p>
      <w:pPr>
        <w:pStyle w:val="Reference"/>
        <w:widowControl/>
        <w:rPr/>
      </w:pPr>
      <w:r>
        <w:rPr/>
        <w:t xml:space="preserve">R14  </w:t>
      </w:r>
      <w:hyperlink r:id="rId37">
        <w:r>
          <w:rPr>
            <w:rStyle w:val="ListLabel64"/>
            <w:u w:val="single"/>
          </w:rPr>
          <w:t xml:space="preserve">OWL-ViT </w:t>
        </w:r>
        <w:r>
          <w:rPr>
            <w:rStyle w:val="ListLabel64"/>
            <w:u w:val="single"/>
          </w:rPr>
          <w:t>论文</w:t>
        </w:r>
      </w:hyperlink>
    </w:p>
    <w:p>
      <w:pPr>
        <w:pStyle w:val="Reference"/>
        <w:widowControl/>
        <w:rPr/>
      </w:pPr>
      <w:r>
        <w:rPr/>
        <w:t xml:space="preserve">R15  </w:t>
      </w:r>
      <w:hyperlink r:id="rId38">
        <w:r>
          <w:rPr>
            <w:rStyle w:val="ListLabel64"/>
            <w:u w:val="single"/>
          </w:rPr>
          <w:t xml:space="preserve">BLIP </w:t>
        </w:r>
        <w:r>
          <w:rPr>
            <w:rStyle w:val="ListLabel64"/>
            <w:u w:val="single"/>
          </w:rPr>
          <w:t>论文</w:t>
        </w:r>
      </w:hyperlink>
    </w:p>
    <w:p>
      <w:pPr>
        <w:pStyle w:val="Reference"/>
        <w:widowControl/>
        <w:rPr/>
      </w:pPr>
      <w:r>
        <w:rPr/>
        <w:t xml:space="preserve">R16  </w:t>
      </w:r>
      <w:hyperlink r:id="rId39">
        <w:r>
          <w:rPr>
            <w:rStyle w:val="ListLabel64"/>
            <w:u w:val="single"/>
          </w:rPr>
          <w:t xml:space="preserve">Depth Anything V2 </w:t>
        </w:r>
        <w:r>
          <w:rPr>
            <w:rStyle w:val="ListLabel64"/>
            <w:u w:val="single"/>
          </w:rPr>
          <w:t>论文</w:t>
        </w:r>
      </w:hyperlink>
    </w:p>
    <w:p>
      <w:pPr>
        <w:pStyle w:val="Reference"/>
        <w:widowControl/>
        <w:rPr/>
      </w:pPr>
      <w:r>
        <w:rPr/>
        <w:t xml:space="preserve">R17  </w:t>
      </w:r>
      <w:hyperlink r:id="rId40">
        <w:r>
          <w:rPr>
            <w:rStyle w:val="ListLabel64"/>
            <w:u w:val="single"/>
          </w:rPr>
          <w:t xml:space="preserve">Swin2SR </w:t>
        </w:r>
        <w:r>
          <w:rPr>
            <w:rStyle w:val="ListLabel64"/>
            <w:u w:val="single"/>
          </w:rPr>
          <w:t>论文</w:t>
        </w:r>
      </w:hyperlink>
    </w:p>
    <w:p>
      <w:pPr>
        <w:pStyle w:val="Reference"/>
        <w:widowControl/>
        <w:rPr/>
      </w:pPr>
      <w:r>
        <w:rPr/>
        <w:t xml:space="preserve">R18  </w:t>
      </w:r>
      <w:hyperlink r:id="rId41">
        <w:r>
          <w:rPr>
            <w:rStyle w:val="ListLabel64"/>
            <w:u w:val="single"/>
          </w:rPr>
          <w:t xml:space="preserve">Swin2SR </w:t>
        </w:r>
        <w:r>
          <w:rPr>
            <w:rStyle w:val="ListLabel64"/>
            <w:u w:val="single"/>
          </w:rPr>
          <w:t>官方实现</w:t>
        </w:r>
      </w:hyperlink>
    </w:p>
    <w:p>
      <w:pPr>
        <w:pStyle w:val="Reference"/>
        <w:widowControl/>
        <w:rPr/>
      </w:pPr>
      <w:r>
        <w:rPr/>
        <w:t xml:space="preserve">R19  </w:t>
      </w:r>
      <w:hyperlink r:id="rId42">
        <w:r>
          <w:rPr>
            <w:rStyle w:val="ListLabel64"/>
            <w:u w:val="single"/>
          </w:rPr>
          <w:t xml:space="preserve">Restormer </w:t>
        </w:r>
        <w:r>
          <w:rPr>
            <w:rStyle w:val="ListLabel64"/>
            <w:u w:val="single"/>
          </w:rPr>
          <w:t>论文</w:t>
        </w:r>
      </w:hyperlink>
    </w:p>
    <w:p>
      <w:pPr>
        <w:pStyle w:val="Reference"/>
        <w:widowControl/>
        <w:rPr/>
      </w:pPr>
      <w:r>
        <w:rPr/>
        <w:t xml:space="preserve">R20  </w:t>
      </w:r>
      <w:hyperlink r:id="rId43">
        <w:r>
          <w:rPr>
            <w:rStyle w:val="ListLabel64"/>
            <w:u w:val="single"/>
          </w:rPr>
          <w:t xml:space="preserve">Restormer </w:t>
        </w:r>
        <w:r>
          <w:rPr>
            <w:rStyle w:val="ListLabel64"/>
            <w:u w:val="single"/>
          </w:rPr>
          <w:t>官方实现</w:t>
        </w:r>
      </w:hyperlink>
    </w:p>
    <w:p>
      <w:pPr>
        <w:pStyle w:val="Reference"/>
        <w:widowControl/>
        <w:rPr/>
      </w:pPr>
      <w:r>
        <w:rPr/>
        <w:t xml:space="preserve">R21  </w:t>
      </w:r>
      <w:hyperlink r:id="rId44">
        <w:r>
          <w:rPr>
            <w:rStyle w:val="ListLabel64"/>
            <w:u w:val="single"/>
          </w:rPr>
          <w:t xml:space="preserve">U2-Net </w:t>
        </w:r>
        <w:r>
          <w:rPr>
            <w:rStyle w:val="ListLabel64"/>
            <w:u w:val="single"/>
          </w:rPr>
          <w:t>官方实现</w:t>
        </w:r>
      </w:hyperlink>
    </w:p>
    <w:p>
      <w:pPr>
        <w:pStyle w:val="Reference"/>
        <w:widowControl/>
        <w:rPr/>
      </w:pPr>
      <w:r>
        <w:rPr/>
        <w:t xml:space="preserve">R22  </w:t>
      </w:r>
      <w:hyperlink r:id="rId45">
        <w:r>
          <w:rPr>
            <w:rStyle w:val="ListLabel64"/>
            <w:u w:val="single"/>
          </w:rPr>
          <w:t xml:space="preserve">Torchvision R3D18 </w:t>
        </w:r>
        <w:r>
          <w:rPr>
            <w:rStyle w:val="ListLabel64"/>
            <w:u w:val="single"/>
          </w:rPr>
          <w:t>官方说明</w:t>
        </w:r>
      </w:hyperlink>
    </w:p>
    <w:p>
      <w:pPr>
        <w:pStyle w:val="Reference"/>
        <w:widowControl/>
        <w:rPr/>
      </w:pPr>
      <w:r>
        <w:rPr/>
        <w:t xml:space="preserve">R23  </w:t>
      </w:r>
      <w:hyperlink r:id="rId46">
        <w:r>
          <w:rPr>
            <w:rStyle w:val="ListLabel64"/>
            <w:u w:val="single"/>
          </w:rPr>
          <w:t xml:space="preserve">PatchCore </w:t>
        </w:r>
        <w:r>
          <w:rPr>
            <w:rStyle w:val="ListLabel64"/>
            <w:u w:val="single"/>
          </w:rPr>
          <w:t>官方实现（用于对照教学版差异）</w:t>
        </w:r>
      </w:hyperlink>
    </w:p>
    <w:p>
      <w:pPr>
        <w:pStyle w:val="Reference"/>
        <w:widowControl/>
        <w:spacing w:before="0" w:after="40"/>
        <w:rPr/>
      </w:pPr>
      <w:r>
        <w:rPr/>
        <w:t>符号采用可编辑的文本公式；图示为本次按模块关系绘制的教学示意，不是逐算子计算图。中文正文采用本机可用的思源宋体风格字体，标题采用思源黑体风格字体，以保持导出稳定。</w:t>
      </w:r>
    </w:p>
    <w:sectPr>
      <w:headerReference w:type="even" r:id="rId47"/>
      <w:headerReference w:type="default" r:id="rId48"/>
      <w:headerReference w:type="first" r:id="rId49"/>
      <w:footerReference w:type="even" r:id="rId50"/>
      <w:footerReference w:type="default" r:id="rId51"/>
      <w:footerReference w:type="first" r:id="rId52"/>
      <w:type w:val="nextPage"/>
      <w:pgSz w:w="11906" w:h="16838"/>
      <w:pgMar w:left="1701" w:right="1474" w:gutter="0" w:header="680" w:top="1440" w:footer="68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宋体"/>
        <w:sz w:val="21"/>
      </w:rPr>
      <w:t xml:space="preserve">— </w:t>
    </w:r>
    <w:r>
      <w:rPr/>
      <w:fldChar w:fldCharType="begin"/>
    </w:r>
    <w:r>
      <w:rPr/>
      <w:instrText xml:space="preserve"> PAGE </w:instrText>
    </w:r>
    <w:r>
      <w:rPr/>
      <w:fldChar w:fldCharType="separate"/>
    </w:r>
    <w:r>
      <w:rPr/>
      <w:t>205</w:t>
    </w:r>
    <w:r>
      <w:rPr/>
      <w:fldChar w:fldCharType="end"/>
    </w:r>
    <w:r>
      <w:rPr>
        <w:rFonts w:eastAsia="宋体"/>
        <w:sz w:val="21"/>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宋体"/>
        <w:sz w:val="21"/>
      </w:rPr>
      <w:t xml:space="preserve">— </w:t>
    </w:r>
    <w:r>
      <w:rPr/>
      <w:fldChar w:fldCharType="begin"/>
    </w:r>
    <w:r>
      <w:rPr/>
      <w:instrText xml:space="preserve"> PAGE </w:instrText>
    </w:r>
    <w:r>
      <w:rPr/>
      <w:fldChar w:fldCharType="separate"/>
    </w:r>
    <w:r>
      <w:rPr/>
      <w:t>205</w:t>
    </w:r>
    <w:r>
      <w:rPr/>
      <w:fldChar w:fldCharType="end"/>
    </w:r>
    <w:r>
      <w:rPr>
        <w:rFonts w:eastAsia="宋体"/>
        <w:sz w:val="21"/>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spacing w:before="0" w:after="80"/>
      <w:jc w:val="center"/>
      <w:rPr/>
    </w:pPr>
    <w:r>
      <w:rPr/>
      <w:t xml:space="preserve">Vision Lab  ·  </w:t>
    </w:r>
    <w:r>
      <w:rPr/>
      <w:t>计算机视觉算法学习系列</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spacing w:before="0" w:after="80"/>
      <w:jc w:val="center"/>
      <w:rPr/>
    </w:pPr>
    <w:r>
      <w:rPr/>
      <w:t xml:space="preserve">Vision Lab  ·  </w:t>
    </w:r>
    <w:r>
      <w:rPr/>
      <w:t>计算机视觉算法学习系列</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80"/>
      <w:ind w:firstLine="480"/>
      <w:jc w:val="both"/>
    </w:pPr>
    <w:rPr>
      <w:rFonts w:ascii="Times New Roman" w:hAnsi="Times New Roman" w:eastAsia="Noto Serif CJK SC" w:cs=""/>
      <w:b w:val="false"/>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lineRule="auto" w:line="360" w:before="200" w:after="120"/>
      <w:ind w:hanging="0"/>
      <w:jc w:val="both"/>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widowControl/>
      <w:spacing w:lineRule="auto" w:line="360" w:before="200" w:after="120"/>
      <w:ind w:hanging="0"/>
      <w:jc w:val="both"/>
      <w:outlineLvl w:val="1"/>
    </w:pPr>
    <w:rPr>
      <w:rFonts w:ascii="Calibri" w:hAnsi="Calibri" w:eastAsia=""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widowControl/>
      <w:spacing w:lineRule="auto" w:line="360" w:before="200" w:after="120"/>
      <w:ind w:hanging="0"/>
      <w:jc w:val="both"/>
      <w:outlineLvl w:val="2"/>
    </w:pPr>
    <w:rPr>
      <w:rFonts w:ascii="Calibri" w:hAnsi="Calibri" w:eastAsia=""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keepNext w:val="true"/>
      <w:widowControl/>
      <w:spacing w:lineRule="auto" w:line="360" w:before="0" w:after="80"/>
      <w:ind w:hanging="0"/>
      <w:jc w:val="both"/>
    </w:pPr>
    <w:rPr>
      <w:rFonts w:ascii="Times New Roman" w:hAnsi="Times New Roman" w:eastAsia="Noto Serif CJK SC"/>
      <w:b w:val="false"/>
      <w:bCs/>
      <w:color w:val="000000"/>
      <w:sz w:val="21"/>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widowControl/>
      <w:spacing w:lineRule="auto" w:line="360" w:before="0" w:after="80"/>
      <w:ind w:hanging="0"/>
      <w:contextualSpacing/>
      <w:jc w:val="both"/>
    </w:pPr>
    <w:rPr>
      <w:rFonts w:ascii="Calibri" w:hAnsi="Calibri" w:eastAsia="" w:cs="" w:asciiTheme="majorHAnsi" w:cstheme="majorBidi" w:eastAsiaTheme="majorEastAsia" w:hAnsiTheme="majorHAnsi"/>
      <w:b/>
      <w:color w:val="000000"/>
      <w:spacing w:val="5"/>
      <w:kern w:val="2"/>
      <w:sz w:val="48"/>
      <w:szCs w:val="52"/>
    </w:rPr>
  </w:style>
  <w:style w:type="paragraph" w:styleId="Subtitle">
    <w:name w:val="Subtitle"/>
    <w:basedOn w:val="Normal"/>
    <w:next w:val="Normal"/>
    <w:link w:val="SubtitleChar"/>
    <w:uiPriority w:val="11"/>
    <w:qFormat/>
    <w:rsid w:val="00fc693f"/>
    <w:pPr>
      <w:widowControl/>
      <w:spacing w:lineRule="auto" w:line="360" w:before="0" w:after="80"/>
      <w:ind w:hanging="0"/>
      <w:jc w:val="both"/>
    </w:pPr>
    <w:rPr>
      <w:rFonts w:ascii="Calibri" w:hAnsi="Calibri" w:eastAsia="" w:cs="" w:asciiTheme="majorHAnsi" w:cstheme="majorBidi" w:eastAsiaTheme="majorEastAsia" w:hAnsiTheme="majorHAnsi"/>
      <w:b w:val="false"/>
      <w:i/>
      <w:iCs/>
      <w:color w:val="000000"/>
      <w:spacing w:val="15"/>
      <w:sz w:val="28"/>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Text" w:customStyle="1">
    <w:name w:val="Table Text"/>
    <w:qFormat/>
    <w:pPr>
      <w:widowControl/>
      <w:suppressAutoHyphens w:val="true"/>
      <w:bidi w:val="0"/>
      <w:spacing w:lineRule="auto" w:line="276" w:before="0" w:after="0"/>
      <w:jc w:val="left"/>
    </w:pPr>
    <w:rPr>
      <w:rFonts w:ascii="Times New Roman" w:hAnsi="Times New Roman" w:eastAsia="宋体" w:cs=""/>
      <w:color w:val="000000"/>
      <w:kern w:val="0"/>
      <w:sz w:val="21"/>
      <w:szCs w:val="22"/>
      <w:lang w:val="en-US" w:eastAsia="en-US" w:bidi="ar-SA"/>
    </w:rPr>
  </w:style>
  <w:style w:type="paragraph" w:styleId="Meta" w:customStyle="1">
    <w:name w:val="Meta"/>
    <w:basedOn w:val="Normal"/>
    <w:qFormat/>
    <w:pPr>
      <w:widowControl/>
      <w:spacing w:lineRule="auto" w:line="360" w:before="0" w:after="80"/>
      <w:ind w:hanging="0"/>
      <w:jc w:val="both"/>
    </w:pPr>
    <w:rPr>
      <w:rFonts w:ascii="Times New Roman" w:hAnsi="Times New Roman" w:eastAsia="Noto Serif CJK SC"/>
      <w:b w:val="false"/>
      <w:color w:val="000000"/>
      <w:sz w:val="20"/>
    </w:rPr>
  </w:style>
  <w:style w:type="paragraph" w:styleId="Formula" w:customStyle="1">
    <w:name w:val="Formula"/>
    <w:basedOn w:val="Normal"/>
    <w:qFormat/>
    <w:pPr>
      <w:widowControl/>
      <w:spacing w:lineRule="auto" w:line="324" w:before="0" w:after="80"/>
      <w:ind w:hanging="0" w:left="198"/>
      <w:jc w:val="left"/>
    </w:pPr>
    <w:rPr>
      <w:rFonts w:ascii="Times New Roman" w:hAnsi="Times New Roman" w:eastAsia="Noto Serif CJK SC"/>
      <w:b w:val="false"/>
      <w:color w:val="000000"/>
      <w:sz w:val="22"/>
    </w:rPr>
  </w:style>
  <w:style w:type="paragraph" w:styleId="Question" w:customStyle="1">
    <w:name w:val="Question"/>
    <w:basedOn w:val="Normal"/>
    <w:qFormat/>
    <w:pPr>
      <w:widowControl/>
      <w:spacing w:lineRule="auto" w:line="360" w:before="0" w:after="100"/>
      <w:ind w:hanging="0"/>
      <w:jc w:val="both"/>
    </w:pPr>
    <w:rPr>
      <w:rFonts w:ascii="Times New Roman" w:hAnsi="Times New Roman" w:eastAsia="Noto Serif CJK SC"/>
      <w:b w:val="false"/>
      <w:color w:val="000000"/>
      <w:sz w:val="24"/>
    </w:rPr>
  </w:style>
  <w:style w:type="paragraph" w:styleId="Answer" w:customStyle="1">
    <w:name w:val="Answer"/>
    <w:basedOn w:val="Normal"/>
    <w:qFormat/>
    <w:pPr>
      <w:widowControl/>
      <w:spacing w:lineRule="auto" w:line="360" w:before="0" w:after="80"/>
      <w:ind w:firstLine="480"/>
      <w:jc w:val="both"/>
    </w:pPr>
    <w:rPr>
      <w:rFonts w:ascii="Times New Roman" w:hAnsi="Times New Roman" w:eastAsia="Noto Serif CJK SC"/>
      <w:b w:val="false"/>
      <w:color w:val="000000"/>
      <w:sz w:val="24"/>
    </w:rPr>
  </w:style>
  <w:style w:type="paragraph" w:styleId="SmallText" w:customStyle="1">
    <w:name w:val="SmallText"/>
    <w:basedOn w:val="Normal"/>
    <w:qFormat/>
    <w:pPr>
      <w:widowControl/>
      <w:spacing w:lineRule="auto" w:line="288" w:before="0" w:after="80"/>
      <w:ind w:hanging="0"/>
      <w:jc w:val="both"/>
    </w:pPr>
    <w:rPr>
      <w:rFonts w:ascii="Times New Roman" w:hAnsi="Times New Roman" w:eastAsia="Noto Serif CJK SC"/>
      <w:b w:val="false"/>
      <w:color w:val="000000"/>
      <w:sz w:val="18"/>
    </w:rPr>
  </w:style>
  <w:style w:type="paragraph" w:styleId="ModelBlock" w:customStyle="1">
    <w:name w:val="ModelBlock"/>
    <w:basedOn w:val="Normal"/>
    <w:qFormat/>
    <w:pPr>
      <w:widowControl/>
      <w:spacing w:lineRule="auto" w:line="336" w:before="0" w:after="80"/>
      <w:ind w:firstLine="480"/>
      <w:jc w:val="both"/>
    </w:pPr>
    <w:rPr>
      <w:rFonts w:ascii="Times New Roman" w:hAnsi="Times New Roman" w:eastAsia="Noto Serif CJK SC"/>
      <w:b w:val="false"/>
      <w:color w:val="000000"/>
      <w:sz w:val="22"/>
    </w:rPr>
  </w:style>
  <w:style w:type="paragraph" w:styleId="TocLabel" w:customStyle="1">
    <w:name w:val="TocLabel"/>
    <w:basedOn w:val="Normal"/>
    <w:qFormat/>
    <w:pPr>
      <w:widowControl/>
      <w:spacing w:lineRule="auto" w:line="360" w:before="0" w:after="80"/>
      <w:ind w:hanging="0"/>
      <w:jc w:val="both"/>
    </w:pPr>
    <w:rPr>
      <w:rFonts w:ascii="Times New Roman" w:hAnsi="Times New Roman" w:eastAsia="Noto Sans CJK SC"/>
      <w:b/>
      <w:color w:val="000000"/>
      <w:sz w:val="32"/>
    </w:rPr>
  </w:style>
  <w:style w:type="paragraph" w:styleId="Reference" w:customStyle="1">
    <w:name w:val="Reference"/>
    <w:basedOn w:val="Normal"/>
    <w:qFormat/>
    <w:pPr>
      <w:widowControl/>
      <w:spacing w:lineRule="auto" w:line="240" w:before="0" w:after="40"/>
      <w:ind w:hanging="0"/>
      <w:jc w:val="left"/>
    </w:pPr>
    <w:rPr>
      <w:rFonts w:ascii="Times New Roman" w:hAnsi="Times New Roman" w:eastAsia="Noto Serif CJK SC"/>
      <w:b w:val="false"/>
      <w:color w:val="000000"/>
      <w:sz w:val="19"/>
    </w:rPr>
  </w:style>
  <w:style w:type="paragraph" w:styleId="ReferenceIntro" w:customStyle="1">
    <w:name w:val="ReferenceIntro"/>
    <w:basedOn w:val="Normal"/>
    <w:qFormat/>
    <w:pPr>
      <w:widowControl/>
      <w:spacing w:lineRule="auto" w:line="312" w:before="0" w:after="100"/>
      <w:ind w:firstLine="480"/>
      <w:jc w:val="left"/>
    </w:pPr>
    <w:rPr>
      <w:rFonts w:ascii="Times New Roman" w:hAnsi="Times New Roman" w:eastAsia="Noto Serif CJK SC"/>
      <w:b w:val="false"/>
      <w:color w:val="000000"/>
      <w:sz w:val="21"/>
    </w:rPr>
  </w:style>
  <w:style w:type="paragraph" w:styleId="TOC1">
    <w:name w:val="TOC 1"/>
    <w:basedOn w:val="Index"/>
    <w:pPr>
      <w:tabs>
        <w:tab w:val="clear" w:pos="720"/>
        <w:tab w:val="right" w:pos="8731" w:leader="dot"/>
      </w:tabs>
      <w:spacing w:lineRule="auto" w:line="312" w:before="0" w:after="40"/>
      <w:ind w:hanging="0" w:left="0"/>
    </w:pPr>
    <w:rPr>
      <w:sz w:val="24"/>
    </w:rPr>
  </w:style>
  <w:style w:type="paragraph" w:styleId="TOC2">
    <w:name w:val="TOC 2"/>
    <w:basedOn w:val="Index"/>
    <w:pPr>
      <w:tabs>
        <w:tab w:val="clear" w:pos="720"/>
        <w:tab w:val="right" w:pos="8448" w:leader="dot"/>
      </w:tabs>
      <w:spacing w:lineRule="auto" w:line="312" w:before="0" w:after="40"/>
      <w:ind w:hanging="0" w:left="283"/>
    </w:pPr>
    <w:rPr>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hyperlink" Target="https://docs.opencv.org/4.x/d6/d00/tutorial_py_root.html" TargetMode="External"/><Relationship Id="rId25" Type="http://schemas.openxmlformats.org/officeDocument/2006/relationships/hyperlink" Target="https://docs.pytorch.org/vision/stable/models/resnet.html" TargetMode="External"/><Relationship Id="rId26" Type="http://schemas.openxmlformats.org/officeDocument/2006/relationships/hyperlink" Target="https://docs.ultralytics.com/models/yolov8/" TargetMode="External"/><Relationship Id="rId27" Type="http://schemas.openxmlformats.org/officeDocument/2006/relationships/hyperlink" Target="https://github.com/ultralytics/ultralytics/blob/v8.3.0/ultralytics/cfg/models/v8/yolov8.yaml" TargetMode="External"/><Relationship Id="rId28" Type="http://schemas.openxmlformats.org/officeDocument/2006/relationships/hyperlink" Target="https://docs.pytorch.org/vision/stable/models/generated/torchvision.models.segmentation.deeplabv3_mobilenet_v3_large.html" TargetMode="External"/><Relationship Id="rId29" Type="http://schemas.openxmlformats.org/officeDocument/2006/relationships/hyperlink" Target="https://github.com/facebookresearch/detr" TargetMode="External"/><Relationship Id="rId30" Type="http://schemas.openxmlformats.org/officeDocument/2006/relationships/hyperlink" Target="https://arxiv.org/abs/2408.00714" TargetMode="External"/><Relationship Id="rId31" Type="http://schemas.openxmlformats.org/officeDocument/2006/relationships/hyperlink" Target="https://github.com/facebookresearch/sam2" TargetMode="External"/><Relationship Id="rId32" Type="http://schemas.openxmlformats.org/officeDocument/2006/relationships/hyperlink" Target="https://developers.google.com/edge/mediapipe/solutions/vision/face_landmarker" TargetMode="External"/><Relationship Id="rId33" Type="http://schemas.openxmlformats.org/officeDocument/2006/relationships/hyperlink" Target="https://developers.google.com/edge/mediapipe/solutions/vision/hand_landmarker" TargetMode="External"/><Relationship Id="rId34" Type="http://schemas.openxmlformats.org/officeDocument/2006/relationships/hyperlink" Target="https://github.com/PaddlePaddle/PaddleOCR/blob/release/2.7/doc/doc_ch/PP-OCRv4_introduction.md" TargetMode="External"/><Relationship Id="rId35" Type="http://schemas.openxmlformats.org/officeDocument/2006/relationships/hyperlink" Target="https://github.com/opendatalab/DocLayout-YOLO" TargetMode="External"/><Relationship Id="rId36" Type="http://schemas.openxmlformats.org/officeDocument/2006/relationships/hyperlink" Target="https://arxiv.org/abs/2103.00020" TargetMode="External"/><Relationship Id="rId37" Type="http://schemas.openxmlformats.org/officeDocument/2006/relationships/hyperlink" Target="https://arxiv.org/abs/2205.06230" TargetMode="External"/><Relationship Id="rId38" Type="http://schemas.openxmlformats.org/officeDocument/2006/relationships/hyperlink" Target="https://arxiv.org/abs/2201.12086" TargetMode="External"/><Relationship Id="rId39" Type="http://schemas.openxmlformats.org/officeDocument/2006/relationships/hyperlink" Target="https://arxiv.org/abs/2406.09414" TargetMode="External"/><Relationship Id="rId40" Type="http://schemas.openxmlformats.org/officeDocument/2006/relationships/hyperlink" Target="https://arxiv.org/abs/2209.11345" TargetMode="External"/><Relationship Id="rId41" Type="http://schemas.openxmlformats.org/officeDocument/2006/relationships/hyperlink" Target="https://github.com/mv-lab/swin2sr" TargetMode="External"/><Relationship Id="rId42" Type="http://schemas.openxmlformats.org/officeDocument/2006/relationships/hyperlink" Target="https://arxiv.org/abs/2111.09881" TargetMode="External"/><Relationship Id="rId43" Type="http://schemas.openxmlformats.org/officeDocument/2006/relationships/hyperlink" Target="https://github.com/swz30/Restormer" TargetMode="External"/><Relationship Id="rId44" Type="http://schemas.openxmlformats.org/officeDocument/2006/relationships/hyperlink" Target="https://github.com/xuebinqin/U-2-Net" TargetMode="External"/><Relationship Id="rId45" Type="http://schemas.openxmlformats.org/officeDocument/2006/relationships/hyperlink" Target="https://docs.pytorch.org/vision/stable/models/generated/torchvision.models.video.r3d_18.html" TargetMode="External"/><Relationship Id="rId46" Type="http://schemas.openxmlformats.org/officeDocument/2006/relationships/hyperlink" Target="https://github.com/amazon-science/patchcore-inspection" TargetMode="External"/><Relationship Id="rId47" Type="http://schemas.openxmlformats.org/officeDocument/2006/relationships/header" Target="header1.xml"/><Relationship Id="rId48" Type="http://schemas.openxmlformats.org/officeDocument/2006/relationships/header" Target="header2.xml"/><Relationship Id="rId49" Type="http://schemas.openxmlformats.org/officeDocument/2006/relationships/header" Target="header3.xml"/><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footer" Target="footer3.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Relationship Id="rId5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205</Pages>
  <Words>89394</Words>
  <Characters>112817</Characters>
  <CharactersWithSpaces>118422</CharactersWithSpaces>
  <Paragraphs>3325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Vision Lab 学习资料</dc:creator>
  <dc:description>generated by python-docx</dc:description>
  <dc:language>en-US</dc:language>
  <cp:lastModifiedBy/>
  <dcterms:modified xsi:type="dcterms:W3CDTF">2026-09-30T09:19:54Z</dcterms:modified>
  <cp:revision>3</cp:revision>
  <dc:subject>原理详解 · 模型架构 · 实验方法 · 840 道配套练习</dc:subject>
  <dc:title>计算机视觉 140 算法学习文档</dc:title>
</cp:coreProperties>
</file>

<file path=docProps/custom.xml><?xml version="1.0" encoding="utf-8"?>
<Properties xmlns="http://schemas.openxmlformats.org/officeDocument/2006/custom-properties" xmlns:vt="http://schemas.openxmlformats.org/officeDocument/2006/docPropsVTypes"/>
</file>