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80"/>
          <w:szCs w:val="80"/>
        </w:rPr>
        <w:t xml:space="preserve">portman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Local Port Registry CLI</w:t>
      </w:r>
    </w:p>
    <w:p>
      <w:pPr>
        <w:pBdr>
          <w:bottom w:val="single" w:color="D6E4F0" w:sz="8" w:space="1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Product Requirements Document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Allan Smeyatsky — Smeyatsky Labs</w:t>
            </w:r>
          </w:p>
        </w:tc>
      </w:tr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Initiative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RUSTY — Learn Rust Through Real Projects</w:t>
            </w:r>
          </w:p>
        </w:tc>
      </w:tr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5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github.com/smeyatsky-labs/portman (proposed)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portman is a zero-dependency command-line tool written in Rust that gives developers a single, authoritative source of truth for localhost port assignments across all their projects — eliminating the friction of port conflicts and the cognitive overhead of remembering "which app runs on what".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developer running multiple local services has experienced it: two projects both want port 3000, or you can't remember whether your TraderBot API is on 8080 or 8420, or you spin up a new micro-service only to find it silently conflicts with something already running.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portman is a lightweight, single-binary CLI that maintains a persistent registry of port-to-project assignments at ~/.portman/registry.json. It is advisory (not OS-enforced), which makes it simple, fast, and universally portable. The value is coordination between your own projects — not OS-level socket locking.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As the third project in the RUSTY initiative, portman is deliberately scoped to teach idiomatic Rust (ownership, error propagation, CLI design, serde) while shipping a tool with genuine daily utility across the entire Smeyatsky Labs portfolio.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Port Chaos Problem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running multiple projects simultaneously — TraderBot, StackLens, TestForge, Forge, ClaudeGuard, and others — there is no system-level coordination between which port each service uses. This leads to: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Silent port conflicts causing services to fail on startup with cryptic EADDRINUSE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Cognitive overhead remembering which port each of ~10+ active projects 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lost scanning ps aux or lsof output to diagnose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Inconsistency between local dev, Docker Compose, and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friction when colleagues (e.g. TraderBot NDA contributor) join a project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Existing Workarounds and Their Failures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Current workarounds all have significant gaps: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Spreadsheet / Notion table: manual, not CLI-accessible, quickly goes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lsof -i / netstat: shows what is running, not what is reserved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Hard-coded .env values: no cross-project visibility, no conflict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port mapping: useful within containers, does not solve host-level coordination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and Non-Goals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 a single CLI command to assign, release, and inspect local port reservations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assignments in a human-readable JSON file that can be version-controlled in a dotfiles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live socket status (is a port actually in use right now?) alongside registry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 the next available port in a configured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as a single compiled binary with no runtime dependencies (no Node, no 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as a vehicle for learning idiomatic Rust: clap, serde, std::net, error handling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OS-level port locking — portman cannot prevent other processes from binding a reserved 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traffic proxying or port forwarding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Docker, Kubernetes, or cloud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 or web dashboard (v1 is pure CLI)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Multi-machine or team-shared registries (v1 is single-developer, single-machine)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Target Users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Primary User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Allan Smeyatsky — running 10+ concurrent local services across the Smeyatsky Labs portfolio. Needs a fast, terminal-native tool that integrates into existing workflows without ceremony.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Secondary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Colleagues joining projects under NDA/contributor agreements (e.g. TraderBot collaborator) who need to understand port assignments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developer maintaining a large number of simultaneous local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open source community — portman is a candidate for public release on crates.io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Command Design (v1 CLI Surface)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Command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assign &lt;name&gt; &lt;port&gt;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--force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 a port for a named project. Fails if port is already assigned unless --force is passed.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release &lt;name&gt;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--all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the port assigned to a project. Use --all to clear the entire registry.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list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--json, --active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assignments with live socket status. --active filters to ports currently in use. --json outputs machine-readable JSON.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check &lt;port&gt;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whether a port is free in the registry and free on the OS socket level.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next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--from, --range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the next unassigned port. --from &lt;N&gt; starts the search from N. --range &lt;start&gt;-&lt;end&gt; constrains the search window.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status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--watch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assigned ports with live process info (PID, process name). --watch refreshes every 2s.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export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--format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the registry as JSON or shell export statements suitable for sourcing in .env files.</w:t>
            </w:r>
          </w:p>
        </w:tc>
      </w:tr>
      <w:tr>
        <w:tc>
          <w:tcPr>
            <w:tcW w:type="dxa" w:w="32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portman import &lt;file&gt;</w:t>
            </w:r>
          </w:p>
        </w:tc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--merge</w:t>
            </w:r>
          </w:p>
        </w:tc>
        <w:tc>
          <w:tcPr>
            <w:tcW w:type="dxa" w:w="4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assignments from a JSON file. --merge preserves existing entries; default overwrites.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Example Session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Assign ports for the active project portfolio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assign traderbot 8420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✓ Assigned traderbot → 8420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assign stacklens 8421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✓ Assigned stacklens → 8421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assign testforge 8422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✓ Assigned testforge → 8422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List all assignments with live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PROJECT         PORT   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traderbot       8420    ● RUNNING  (PID 23481)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stacklens       8421    ○ idle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testforge       8422    ○ idle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claudeguard     8430    ○ idle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forge           8440    ● RUNNING  (PID 29104)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Find the next available port from 8420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next --from 8420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Next available: 8423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Check a specific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 portman check 8420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Registry:  assigned to traderbot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Socket:    in use by PID 23481 (node)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Model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Registry File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registry lives at ~/.portman/registry.json. It is a flat JSON object designed to be human-readable, diff-friendly, and safe to commit to a dotfiles repository.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"version":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"assignments":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"traderbot":   { "port": 8420, "assigned_at": "2026-03-05T08:12:00Z", "notes": "FastAPI backend"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"stacklens":   { "port": 8421, "assigned_at": "2026-03-05T08:13:00Z", "notes": "Cloud Run local"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"testforge":   { "port": 8422, "assigned_at": "2026-03-05T08:14:00Z", "notes": "Dashboard API"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"claudeguard": { "port": 8430, "assigned_at": "2026-03-05T09:00:00Z", "notes": ""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"forge":       { "port": 8440, "assigned_at": "2026-03-05T09:05:00Z", "notes": "SaaS generator"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"config":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"default_range_start": 8400,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"default_range_end": 8999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Rust Data Structures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#[derive(Serialize, Deserialize, Debug)]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struct Registry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version: u32,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assignments: HashMap&lt;String, Assignment&gt;,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config: RegistryConfig,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#[derive(Serialize, Deserialize, Debug)]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struct Assignment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port: u16,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assigned_at: String,   // ISO 8601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notes: Option&lt;String&gt;,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#[derive(Serialize, Deserialize, Debug)]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struct RegistryConfig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default_range_start: u16,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default_range_end: u16,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Architecture and Technical Design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Crate Dependencies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clap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4.x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argument parsing with derive macros — teaches Rust proc macros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serde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1.x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Serialisation framework — core Rust skill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serde_json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1.x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registry persistence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dirs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home directory resolution (~/.portman)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colored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2.x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colour output for status indicators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chrono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0.4.x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timestamps for assignment metadata</w:t>
            </w:r>
          </w:p>
        </w:tc>
      </w:tr>
      <w:tr>
        <w:tc>
          <w:tcPr>
            <w:tcW w:type="dxa" w:w="20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std::net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stdlib</w:t>
            </w:r>
          </w:p>
        </w:tc>
        <w:tc>
          <w:tcPr>
            <w:tcW w:type="dxa" w:w="55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TcpListener for live socket availability checks — zero external dep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Project Structure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portman/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Cargo.toml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README.md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main.rs          # CLI entry point, clap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commands/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mod.rs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assign.rs    # assign / 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list.rs      # list /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check.rs     # check / next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export.rs    # export / import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registry.rs      # Registry struct, load/save, locking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socket.rs        # TcpListener port liveness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error.rs         # Custom error types with thiserror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integration.rs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fixtures/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sample_registry.json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Port Liveness Check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Socket availability is tested by attempting to bind a TcpListener to 0.0.0.0:&lt;port&gt;. If binding succeeds, the port is free; the listener is immediately dropped. This is stdlib-only — no external network crates required. This is an important Rust lesson: ownership means the socket is released the moment the binding goes out of scope.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 std::net::TcpListener;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 fn is_port_free(port: u16) -&gt; bool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TcpListener::bind(("127.0.0.1", port)).is_ok()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RUSTY Initiative — Learning Objectives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portman is the third project in the RUSTY plan, positioned after stacklens-cli (file I/O, basic CLI) and forge-runner (subprocess management). It consolidates the following Rust skills: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Ownership and Borrowing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Registry struct is owned by a single load/save cycle per command invocation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TcpListener demonstrates RAII: socket released when binding drops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HashMap&lt;String, Assignment&gt; exercises clone-vs-borrow decisions in iteration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enum using thiserror covering IO errors, JSON parse failures, and port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? operator propagated through all command functions returning Result&lt;(), PortmanError&gt;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User-facing error messages vs internal error chains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CLI Design with clap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Derive macros for zero-boilerplate subcommand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Enum-based dispatch: each subcommand maps to a variant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flags (--json, --quiet) inherited by all subcommands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Serialisation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serde derive on Registry and Assignment structs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Pretty-printing vs compact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Handling schema evolution with #[serde(default)]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Milestones and Delivery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v0.1 — Scaffold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project, clap skeleton, registry.rs load/save, basic assign + list working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Weekend 1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v0.2 — Core Commands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commands working, socket liveness check, colored output, error handling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Weekend 2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v0.3 — Polish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portman next, portman export/import, --json flag, integration tests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Weekend 3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v1.0 — Release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crates.io publish, GitHub release, install via cargo install portman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v1.1 — Watch Mode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portman status --watch with crossterm, auto-release detection on process exit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v2.0 — Daemon Mode</w:t>
            </w:r>
          </w:p>
        </w:tc>
        <w:tc>
          <w:tcPr>
            <w:tcW w:type="dxa" w:w="47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portman daemon with file watcher, auto-release on process exit</w:t>
            </w:r>
          </w:p>
        </w:tc>
        <w:tc>
          <w:tcPr>
            <w:tcW w:type="dxa" w:w="1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Future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Acceptance Criteria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v1.0 Definition of Done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assign, release, list, check, next, status, export, import all function correctly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Registry persists correctly across invocations including CLI restarts and machine reboots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Assigning an already-assigned port returns a clear error without corrupting the registry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list accurately reflects both registry state and live OS socket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binary installs globally via cargo install portman with no external runtime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 documents all commands with examples matching the session in Section 5.2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tests cover the assign/conflict/release cycle and JSON round-trip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next correctly skips both registry-assigned and OS-occupied ports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Portfolio Integration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Recommended Port Assignments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traderbot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8420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/ FastAPI backend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traderbot-frontend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8421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stacklens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8430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local emulation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testforge-api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8440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hexagonal backend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testforge-dashboard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8441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React/TypeScript frontend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forge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8450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generator API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claudeguard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8460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security platform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chimera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8470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GitHub-traction project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nexus-crm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8480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5F9F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platform</w:t>
            </w:r>
          </w:p>
        </w:tc>
      </w:tr>
      <w:tr>
        <w:tc>
          <w:tcPr>
            <w:tcW w:type="dxa" w:w="28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5C96"/>
                <w:sz w:val="19"/>
                <w:szCs w:val="19"/>
              </w:rPr>
              <w:t xml:space="preserve">bank-in-a-box</w:t>
            </w:r>
          </w:p>
        </w:tc>
        <w:tc>
          <w:tcPr>
            <w:tcW w:type="dxa" w:w="140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8490</w:t>
            </w:r>
          </w:p>
        </w:tc>
        <w:tc>
          <w:tcPr>
            <w:tcW w:type="dxa" w:w="51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Azure-hosted banking demo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Dotfiles Integration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registry file at ~/.portman/registry.json is designed to be committed to a dotfiles repository (e.g. github.com/smeyatsky/dotfiles). This gives cross-machine consistency and a versioned audit trail of port assignments.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 your dotfiles setup script: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ln -s ~/dotfiles/portman/registry.json ~/.portman/registry.json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Or in .zshrc / .bashrc — export a project port by 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TRADERBOT_PORT=$(portman check traderbot --value)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Open Questions and Decisions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locking: Should registry.json be file-locked during writes to prevent concurrent portman invocations from racing? (Likely: yes for v1 using fs2 crate)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init: Should a first-run wizard exist to scan existing running services and pre-populate the registry?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Shell completions: clap can auto-generate completions for bash/zsh/fish — include in v1 or defer?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crates.io publish: portman is a strong candidate for open-source release. Decision on timing and licensing (MIT recommended) pending v1.0 stability.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support: std::net::TcpListener works cross-platform. dirs crate handles home directory. Windows should work with minimal effort — validate in v0.2.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port conflicts across the Smeyatsky Labs portfolio within 30 days of v1.0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list becomes the daily morning ritual check for active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registry.json committed to dotfiles and consistent across development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portman shipped and listed on crates.io within 4 weeks of project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stars and external contributors within 60 days of public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Completion of RUSTY Rust learning objectives as evidenced by working, tested implementation</w:t>
      </w:r>
    </w:p>
    <w:p>
      <w:pPr>
        <w:spacing w:before="200" w:after="0"/>
      </w:pPr>
      <w:r>
        <w:t xml:space="preserve"/>
      </w:r>
    </w:p>
    <w:p>
      <w:pPr>
        <w:pBdr>
          <w:bottom w:val="single" w:color="AECCE4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Appendix — Naming and Branding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name portman was chosen for its directness (port + manager → portman), natural pronounceability, and the pleasing coincidence that it echoes the name of a beloved developer tool class. The binary name is portman. The crate name on crates.io is portman (check availability before publish).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Alternative names considered and rejected: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portregistry — accurate but verbose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porthub — conflicts with branding connotations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localports — not memorable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dockyard — evocative but too nautical / confusable with Docker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E4" w:sz="1"/>
              <w:left w:val="single" w:color="AECCE4" w:sz="1"/>
              <w:bottom w:val="single" w:color="AECCE4" w:sz="1"/>
              <w:right w:val="single" w:color="AECCE4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portman. Know your ports.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CE4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99999"/>
        <w:sz w:val="18"/>
        <w:szCs w:val="18"/>
      </w:rPr>
      <w:t xml:space="preserve">PRD v1.0 · Confidential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portman</w:t>
    </w:r>
    <w:r>
      <w:rPr>
        <w:rFonts w:ascii="Arial" w:cs="Arial" w:eastAsia="Arial" w:hAnsi="Arial"/>
        <w:color w:val="666666"/>
        <w:sz w:val="20"/>
        <w:szCs w:val="20"/>
      </w:rPr>
      <w:t xml:space="preserve"> — Local Port Registry CLI</w:t>
    </w:r>
    <w:r>
      <w:rPr>
        <w:rFonts w:ascii="Arial" w:cs="Arial" w:eastAsia="Arial" w:hAnsi="Arial"/>
        <w:color w:val="999999"/>
        <w:sz w:val="20"/>
        <w:szCs w:val="20"/>
      </w:rPr>
      <w:t xml:space="preserve">	Smeyatsky Labs · RUSTY Initiative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2026-03-05T04:42:13.774Z</dcterms:created>
  <dcterms:modified xsi:type="dcterms:W3CDTF">2026-03-05T04:42:13.775Z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