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8044"/>
      </w:tblGrid>
      <w:tr w:rsidR="00D648C9">
        <w:trPr>
          <w:trHeight w:val="550"/>
        </w:trPr>
        <w:tc>
          <w:tcPr>
            <w:tcW w:w="972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4" w:type="dxa"/>
          </w:tcPr>
          <w:p w:rsidR="00D648C9" w:rsidRDefault="004320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Asmita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Sinha</w:t>
            </w:r>
            <w:proofErr w:type="spellEnd"/>
          </w:p>
        </w:tc>
      </w:tr>
      <w:tr w:rsidR="00D648C9">
        <w:trPr>
          <w:trHeight w:val="544"/>
        </w:trPr>
        <w:tc>
          <w:tcPr>
            <w:tcW w:w="972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4" w:type="dxa"/>
          </w:tcPr>
          <w:p w:rsidR="00D648C9" w:rsidRDefault="004320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24204A0027</w:t>
            </w:r>
          </w:p>
        </w:tc>
      </w:tr>
      <w:tr w:rsidR="00D648C9">
        <w:trPr>
          <w:trHeight w:val="409"/>
        </w:trPr>
        <w:tc>
          <w:tcPr>
            <w:tcW w:w="972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4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2</w:t>
            </w:r>
            <w:bookmarkStart w:id="0" w:name="_GoBack"/>
            <w:bookmarkEnd w:id="0"/>
          </w:p>
        </w:tc>
      </w:tr>
      <w:tr w:rsidR="00D648C9">
        <w:trPr>
          <w:trHeight w:val="405"/>
        </w:trPr>
        <w:tc>
          <w:tcPr>
            <w:tcW w:w="972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4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D648C9">
        <w:tc>
          <w:tcPr>
            <w:tcW w:w="972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4" w:type="dxa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Rasika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Patil</w:t>
            </w:r>
            <w:proofErr w:type="spellEnd"/>
          </w:p>
        </w:tc>
      </w:tr>
    </w:tbl>
    <w:p w:rsidR="00D648C9" w:rsidRDefault="00D648C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3"/>
        <w:gridCol w:w="7719"/>
      </w:tblGrid>
      <w:tr w:rsidR="00D648C9">
        <w:trPr>
          <w:trHeight w:val="379"/>
        </w:trPr>
        <w:tc>
          <w:tcPr>
            <w:tcW w:w="353" w:type="pct"/>
          </w:tcPr>
          <w:p w:rsidR="00D648C9" w:rsidRDefault="002150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Experiments</w:t>
            </w:r>
          </w:p>
        </w:tc>
        <w:tc>
          <w:tcPr>
            <w:tcW w:w="4647" w:type="pct"/>
          </w:tcPr>
          <w:p w:rsidR="00D648C9" w:rsidRDefault="002150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</w:p>
        </w:tc>
      </w:tr>
      <w:tr w:rsidR="00D648C9">
        <w:trPr>
          <w:trHeight w:val="379"/>
        </w:trPr>
        <w:tc>
          <w:tcPr>
            <w:tcW w:w="353" w:type="pct"/>
          </w:tcPr>
          <w:p w:rsidR="00D648C9" w:rsidRDefault="002150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Title </w:t>
            </w:r>
          </w:p>
        </w:tc>
        <w:tc>
          <w:tcPr>
            <w:tcW w:w="4647" w:type="pct"/>
          </w:tcPr>
          <w:p w:rsidR="00D648C9" w:rsidRDefault="002150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Develop python program to define class Student with data members (Roll no, Name, Course,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Percentage) as input and then print the details.</w:t>
            </w:r>
          </w:p>
        </w:tc>
      </w:tr>
    </w:tbl>
    <w:p w:rsidR="00D648C9" w:rsidRDefault="00D648C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D648C9" w:rsidRDefault="00D648C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3450"/>
        <w:gridCol w:w="3448"/>
      </w:tblGrid>
      <w:tr w:rsidR="00D648C9">
        <w:trPr>
          <w:trHeight w:val="378"/>
        </w:trPr>
        <w:tc>
          <w:tcPr>
            <w:tcW w:w="5000" w:type="pct"/>
            <w:gridSpan w:val="3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D648C9">
        <w:trPr>
          <w:trHeight w:val="581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Student class and display details</w:t>
            </w:r>
          </w:p>
        </w:tc>
      </w:tr>
      <w:tr w:rsidR="00D648C9">
        <w:trPr>
          <w:trHeight w:val="568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Student class definition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class Student: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name, course, percentage):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percentage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display(self):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print("Percentage:",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self.percentage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print("-------------------------")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List to store student objects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students = []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n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(input("Enter number of students: "))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print("\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 of st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udent",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+ 1)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r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(input("Roll Number: "))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name = input("Name: ")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c = input("Course: ")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 = float(input("Percentage: "))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s = Student(r,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nme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c, p)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(s)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# Display all students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print("\n--- Student Details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---") 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s in students: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s.display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() </w:t>
            </w:r>
          </w:p>
        </w:tc>
      </w:tr>
      <w:tr w:rsidR="00D648C9">
        <w:trPr>
          <w:trHeight w:val="568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114300" distR="114300">
                  <wp:extent cx="2333625" cy="36576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365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8C9">
        <w:trPr>
          <w:trHeight w:val="368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using constructor to initialize student details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710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display_details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(self):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print("Student Details")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student1 = Student("DUDE", 26, 17, "Computer Science")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student1.display_details()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710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114300" distR="114300">
                  <wp:extent cx="1619250" cy="79057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8C9">
        <w:trPr>
          <w:trHeight w:val="472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Program to take multiple student objects</w:t>
            </w:r>
          </w:p>
        </w:tc>
      </w:tr>
      <w:tr w:rsidR="00D648C9">
        <w:trPr>
          <w:trHeight w:val="994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__(self, 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name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age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course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display(self):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print("Name:", self.name)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print("Roll No:",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print("Age:",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self.age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print("Course:",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self.course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print("-" * 20)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 = []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n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(input("Enter number of students: "))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in range(n):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print(f"\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nEnter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 of student {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+ 1}")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name = input("Name: ")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(input("Roll No: "))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age =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(input("Age: "))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course = input("Course: ")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student = Student(name,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roll_no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, age, course)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students.append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(student)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print("\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nStudent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Details")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for student in students: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student.display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678"/>
        </w:trPr>
        <w:tc>
          <w:tcPr>
            <w:tcW w:w="1183" w:type="pct"/>
          </w:tcPr>
          <w:p w:rsidR="00D648C9" w:rsidRDefault="002150ED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noProof/>
                <w:lang w:eastAsia="en-IN"/>
              </w:rPr>
              <w:drawing>
                <wp:inline distT="0" distB="0" distL="114300" distR="114300">
                  <wp:extent cx="1828800" cy="37528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375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8C9">
        <w:trPr>
          <w:trHeight w:val="394"/>
        </w:trPr>
        <w:tc>
          <w:tcPr>
            <w:tcW w:w="5000" w:type="pct"/>
            <w:gridSpan w:val="3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D648C9">
        <w:trPr>
          <w:trHeight w:val="2544"/>
        </w:trPr>
        <w:tc>
          <w:tcPr>
            <w:tcW w:w="1183" w:type="pct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Debug the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following code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__(self):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self.name =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Amit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"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673"/>
        </w:trPr>
        <w:tc>
          <w:tcPr>
            <w:tcW w:w="1183" w:type="pct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SyntaxError</w:t>
            </w:r>
            <w:proofErr w:type="spellEnd"/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: invalid syntax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__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__(self):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self.name = "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Amit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"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2612"/>
        </w:trPr>
        <w:tc>
          <w:tcPr>
            <w:tcW w:w="1183" w:type="pct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class Student: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show():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Student()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obj.show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665"/>
        </w:trPr>
        <w:tc>
          <w:tcPr>
            <w:tcW w:w="1183" w:type="pct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eastAsia="SimSun" w:hAnsi="Calibri" w:cs="Calibri"/>
                <w:color w:val="000000"/>
                <w:shd w:val="clear" w:color="auto" w:fill="FFFFFF"/>
                <w:lang w:val="en-US"/>
              </w:rPr>
              <w:t>TypeError</w:t>
            </w:r>
            <w:proofErr w:type="spellEnd"/>
            <w:r>
              <w:rPr>
                <w:rFonts w:ascii="Calibri" w:eastAsia="SimSun" w:hAnsi="Calibri" w:cs="Calibri"/>
                <w:color w:val="000000"/>
                <w:shd w:val="clear" w:color="auto" w:fill="FFFFFF"/>
                <w:lang w:val="en-US"/>
              </w:rPr>
              <w:t>: show() takes 0 positional arguments but 1 was given</w:t>
            </w:r>
            <w:r>
              <w:rPr>
                <w:rFonts w:ascii="Calibri" w:eastAsia="SimSun" w:hAnsi="Calibri" w:cs="Calibri"/>
                <w:color w:val="000000"/>
                <w:shd w:val="clear" w:color="auto" w:fill="FFFFFF"/>
              </w:rPr>
              <w:t> 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class Student: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def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show(self):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       print("Hello")</w:t>
            </w:r>
          </w:p>
          <w:p w:rsidR="00D648C9" w:rsidRDefault="00D648C9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:rsidR="00D648C9" w:rsidRDefault="002150ED">
            <w:pPr>
              <w:spacing w:line="240" w:lineRule="auto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obj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= Student()</w:t>
            </w:r>
          </w:p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obj.show</w:t>
            </w:r>
            <w:proofErr w:type="spellEnd"/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()</w:t>
            </w:r>
          </w:p>
        </w:tc>
      </w:tr>
      <w:tr w:rsidR="00D648C9">
        <w:trPr>
          <w:trHeight w:val="116"/>
        </w:trPr>
        <w:tc>
          <w:tcPr>
            <w:tcW w:w="1183" w:type="pct"/>
          </w:tcPr>
          <w:p w:rsidR="00D648C9" w:rsidRDefault="002150E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:rsidR="00D648C9" w:rsidRDefault="00D648C9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:rsidR="00D648C9" w:rsidRDefault="00D648C9">
            <w:pPr>
              <w:spacing w:after="0"/>
              <w:textAlignment w:val="baseline"/>
              <w:rPr>
                <w:rFonts w:ascii="Calibri" w:hAnsi="Calibri" w:cs="Calibri"/>
              </w:rPr>
            </w:pPr>
          </w:p>
          <w:p w:rsidR="00D648C9" w:rsidRDefault="002150ED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Object Oriented Programming helps in organizing data using </w:t>
            </w:r>
            <w:r>
              <w:rPr>
                <w:rFonts w:ascii="Calibri" w:eastAsia="Segoe UI" w:hAnsi="Calibri" w:cs="Calibri"/>
                <w:b/>
                <w:bCs/>
                <w:sz w:val="22"/>
                <w:szCs w:val="22"/>
                <w:shd w:val="clear" w:color="auto" w:fill="FFFFFF"/>
                <w:lang w:val="en-US"/>
              </w:rPr>
              <w:t>classes and objects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D648C9" w:rsidRDefault="00D648C9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D648C9" w:rsidRDefault="002150ED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Constructors (__</w:t>
            </w:r>
            <w:proofErr w:type="spellStart"/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init</w:t>
            </w:r>
            <w:proofErr w:type="spellEnd"/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__) initialize object data at creation time</w:t>
            </w:r>
          </w:p>
          <w:p w:rsidR="00D648C9" w:rsidRDefault="00D648C9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D648C9" w:rsidRDefault="002150ED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Methods are used to perform operations on object data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D648C9" w:rsidRDefault="00D648C9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D648C9" w:rsidRDefault="002150ED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 xml:space="preserve">Creating multiple objects 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allows handling multiple student records efficiently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  <w:p w:rsidR="00D648C9" w:rsidRDefault="00D648C9">
            <w:pPr>
              <w:pStyle w:val="NormalWeb"/>
              <w:spacing w:after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</w:p>
          <w:p w:rsidR="00D648C9" w:rsidRDefault="002150ED">
            <w:pPr>
              <w:pStyle w:val="NormalWeb"/>
              <w:numPr>
                <w:ilvl w:val="0"/>
                <w:numId w:val="1"/>
              </w:numPr>
              <w:spacing w:after="0"/>
              <w:textAlignment w:val="baseline"/>
              <w:rPr>
                <w:color w:val="000000" w:themeColor="text1"/>
              </w:rPr>
            </w:pP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  <w:lang w:val="en-US"/>
              </w:rPr>
              <w:t>This program demonstrates practical use of </w:t>
            </w:r>
            <w:r>
              <w:rPr>
                <w:rFonts w:ascii="Calibri" w:eastAsia="Segoe UI" w:hAnsi="Calibri" w:cs="Calibri"/>
                <w:b/>
                <w:bCs/>
                <w:sz w:val="22"/>
                <w:szCs w:val="22"/>
                <w:shd w:val="clear" w:color="auto" w:fill="FFFFFF"/>
                <w:lang w:val="en-US"/>
              </w:rPr>
              <w:t>OOP concepts in Python</w:t>
            </w:r>
            <w:r>
              <w:rPr>
                <w:rFonts w:ascii="Calibri" w:eastAsia="Segoe UI" w:hAnsi="Calibri" w:cs="Calibri"/>
                <w:sz w:val="22"/>
                <w:szCs w:val="22"/>
                <w:shd w:val="clear" w:color="auto" w:fill="FFFFFF"/>
              </w:rPr>
              <w:t> </w:t>
            </w:r>
          </w:p>
        </w:tc>
      </w:tr>
      <w:tr w:rsidR="00D648C9">
        <w:trPr>
          <w:trHeight w:val="116"/>
        </w:trPr>
        <w:tc>
          <w:tcPr>
            <w:tcW w:w="3092" w:type="pct"/>
            <w:gridSpan w:val="2"/>
            <w:vAlign w:val="center"/>
          </w:tcPr>
          <w:p w:rsidR="00D648C9" w:rsidRDefault="002150ED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:rsidR="00D648C9" w:rsidRDefault="002150ED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D648C9">
        <w:trPr>
          <w:trHeight w:val="116"/>
        </w:trPr>
        <w:tc>
          <w:tcPr>
            <w:tcW w:w="1183" w:type="pct"/>
            <w:vAlign w:val="center"/>
          </w:tcPr>
          <w:p w:rsidR="00D648C9" w:rsidRDefault="002150ED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:rsidR="00D648C9" w:rsidRDefault="002150ED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:rsidR="00D648C9" w:rsidRDefault="002150ED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:rsidR="00D648C9" w:rsidRDefault="002150ED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(10</w:t>
            </w:r>
            <w:r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:rsidR="00D648C9" w:rsidRDefault="002150ED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>
              <w:rPr>
                <w:b/>
                <w:color w:val="000000" w:themeColor="text1"/>
                <w:sz w:val="24"/>
                <w:szCs w:val="24"/>
              </w:rPr>
              <w:t>Total</w:t>
            </w:r>
            <w:r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z w:val="24"/>
                <w:szCs w:val="24"/>
              </w:rPr>
              <w:t>(25</w:t>
            </w:r>
            <w:r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:rsidR="00D648C9" w:rsidRDefault="00D648C9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D648C9">
        <w:trPr>
          <w:trHeight w:val="116"/>
        </w:trPr>
        <w:tc>
          <w:tcPr>
            <w:tcW w:w="1183" w:type="pct"/>
          </w:tcPr>
          <w:p w:rsidR="00D648C9" w:rsidRDefault="00D648C9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:rsidR="00D648C9" w:rsidRDefault="00D648C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:rsidR="00D648C9" w:rsidRDefault="00D648C9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:rsidR="00D648C9" w:rsidRDefault="00D648C9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D648C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D648C9" w:rsidRDefault="00D648C9"/>
    <w:sectPr w:rsidR="00D648C9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50ED" w:rsidRDefault="002150ED">
      <w:pPr>
        <w:spacing w:line="240" w:lineRule="auto"/>
      </w:pPr>
      <w:r>
        <w:separator/>
      </w:r>
    </w:p>
  </w:endnote>
  <w:endnote w:type="continuationSeparator" w:id="0">
    <w:p w:rsidR="002150ED" w:rsidRDefault="002150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50ED" w:rsidRDefault="002150ED">
      <w:pPr>
        <w:spacing w:after="0"/>
      </w:pPr>
      <w:r>
        <w:separator/>
      </w:r>
    </w:p>
  </w:footnote>
  <w:footnote w:type="continuationSeparator" w:id="0">
    <w:p w:rsidR="002150ED" w:rsidRDefault="002150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95"/>
      <w:gridCol w:w="6747"/>
    </w:tblGrid>
    <w:tr w:rsidR="00D648C9">
      <w:trPr>
        <w:trHeight w:val="885"/>
      </w:trPr>
      <w:tc>
        <w:tcPr>
          <w:tcW w:w="1350" w:type="pct"/>
          <w:vAlign w:val="center"/>
        </w:tcPr>
        <w:p w:rsidR="00D648C9" w:rsidRDefault="002150ED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  <w:lang w:eastAsia="en-IN"/>
            </w:rPr>
            <w:drawing>
              <wp:inline distT="0" distB="0" distL="0" distR="0">
                <wp:extent cx="1175385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:rsidR="00D648C9" w:rsidRDefault="002150ED">
          <w:pPr>
            <w:pStyle w:val="Header"/>
            <w:jc w:val="center"/>
            <w:rPr>
              <w:sz w:val="44"/>
              <w:szCs w:val="44"/>
            </w:rPr>
          </w:pPr>
          <w:r>
            <w:rPr>
              <w:sz w:val="36"/>
              <w:szCs w:val="36"/>
            </w:rPr>
            <w:t>Electronics and Computer Engineering</w:t>
          </w:r>
        </w:p>
      </w:tc>
    </w:tr>
  </w:tbl>
  <w:p w:rsidR="00D648C9" w:rsidRDefault="00D648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4E67BFA"/>
    <w:multiLevelType w:val="singleLevel"/>
    <w:tmpl w:val="C4E67BFA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8F8"/>
    <w:rsid w:val="00075A48"/>
    <w:rsid w:val="000D20B7"/>
    <w:rsid w:val="001048F8"/>
    <w:rsid w:val="001A50E0"/>
    <w:rsid w:val="002150ED"/>
    <w:rsid w:val="00432052"/>
    <w:rsid w:val="00B60C6D"/>
    <w:rsid w:val="00B70433"/>
    <w:rsid w:val="00D648C9"/>
    <w:rsid w:val="00E73ADA"/>
    <w:rsid w:val="00F22672"/>
    <w:rsid w:val="055D3AE3"/>
    <w:rsid w:val="36073C11"/>
    <w:rsid w:val="7FB1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0B7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0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0B7"/>
    <w:rPr>
      <w:rFonts w:ascii="Tahoma" w:eastAsiaTheme="minorHAnsi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9f7c1c1a-34b5-4152-92b7-4cb0077819b4" xsi:nil="true"/>
    <lcf76f155ced4ddcb4097134ff3c332f xmlns="9f7c1c1a-34b5-4152-92b7-4cb0077819b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EE9CD7F2316E49A9AEA3D2401DB677" ma:contentTypeVersion="14" ma:contentTypeDescription="Create a new document." ma:contentTypeScope="" ma:versionID="c25151811b9a291405a1e4913178862f">
  <xsd:schema xmlns:xsd="http://www.w3.org/2001/XMLSchema" xmlns:xs="http://www.w3.org/2001/XMLSchema" xmlns:p="http://schemas.microsoft.com/office/2006/metadata/properties" xmlns:ns2="9f7c1c1a-34b5-4152-92b7-4cb0077819b4" xmlns:ns3="4ac1d005-6a0b-4028-ad17-98d63e97a923" targetNamespace="http://schemas.microsoft.com/office/2006/metadata/properties" ma:root="true" ma:fieldsID="14c58753fb0d680170abbdf39fe9c26f" ns2:_="" ns3:_="">
    <xsd:import namespace="9f7c1c1a-34b5-4152-92b7-4cb0077819b4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c1c1a-34b5-4152-92b7-4cb0077819b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447E20-208A-4D9B-B35C-0E1BD3395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B15272-CB40-4156-A74B-D83646E965B0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3.xml><?xml version="1.0" encoding="utf-8"?>
<ds:datastoreItem xmlns:ds="http://schemas.openxmlformats.org/officeDocument/2006/customXml" ds:itemID="{45AD52BB-47D8-4B92-845F-74A7052B3CB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Rasika Patil</dc:creator>
  <cp:lastModifiedBy>logon</cp:lastModifiedBy>
  <cp:revision>2</cp:revision>
  <dcterms:created xsi:type="dcterms:W3CDTF">2025-12-13T06:45:00Z</dcterms:created>
  <dcterms:modified xsi:type="dcterms:W3CDTF">2026-02-04T06:04:00Z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0x010100C8EE9CD7F2316E49A9AEA3D2401DB677</vt:lpwstr>
  </property>
  <property fmtid="{D5CDD505-2E9C-101B-9397-08002B2CF9AE}" pid="3" name="KSOProductBuildVer">
    <vt:lpwstr>1033-12.2.0.21931</vt:lpwstr>
  </property>
  <property fmtid="{D5CDD505-2E9C-101B-9397-08002B2CF9AE}" pid="4" name="ICV">
    <vt:lpwstr>E7F139D0D3AD49CE9F76A240AFD56CF0_12</vt:lpwstr>
  </property>
  <property fmtid="{D5CDD505-2E9C-101B-9397-08002B2CF9AE}" pid="5" name="MediaServiceImageTags">
    <vt:lpwstr/>
  </property>
</Properties>
</file>