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6070" w14:textId="3F8581D0" w:rsidR="009B7E78" w:rsidRDefault="00000000">
      <w:pPr>
        <w:pBdr>
          <w:top w:val="nil"/>
          <w:left w:val="nil"/>
          <w:bottom w:val="nil"/>
          <w:right w:val="nil"/>
          <w:between w:val="nil"/>
        </w:pBdr>
        <w:tabs>
          <w:tab w:val="left" w:pos="8072"/>
        </w:tabs>
        <w:spacing w:before="78"/>
        <w:ind w:left="165"/>
        <w:rPr>
          <w:b/>
          <w:bCs/>
          <w:color w:val="000000"/>
          <w:sz w:val="28"/>
          <w:szCs w:val="28"/>
        </w:rPr>
      </w:pPr>
      <w:r>
        <w:rPr>
          <w:b/>
          <w:bCs/>
          <w:color w:val="000000"/>
          <w:sz w:val="28"/>
          <w:szCs w:val="28"/>
        </w:rPr>
        <w:t>Title: Event Report of Club/Committee</w:t>
      </w:r>
      <w:r>
        <w:rPr>
          <w:b/>
          <w:bCs/>
          <w:color w:val="000000"/>
          <w:sz w:val="28"/>
          <w:szCs w:val="28"/>
        </w:rPr>
        <w:tab/>
        <w:t>FF 984</w:t>
      </w:r>
    </w:p>
    <w:p w14:paraId="1BA57CAF" w14:textId="3F54FFB5" w:rsidR="009B7E78" w:rsidRDefault="00BB7C38">
      <w:pPr>
        <w:spacing w:before="191"/>
        <w:rPr>
          <w:b/>
          <w:bCs/>
          <w:sz w:val="20"/>
          <w:szCs w:val="20"/>
        </w:rPr>
      </w:pPr>
      <w:r>
        <w:rPr>
          <w:noProof/>
        </w:rPr>
        <w:drawing>
          <wp:anchor distT="0" distB="0" distL="114300" distR="114300" simplePos="0" relativeHeight="251661312" behindDoc="0" locked="0" layoutInCell="1" allowOverlap="1" wp14:anchorId="2D19FFD1" wp14:editId="5B7DDDC1">
            <wp:simplePos x="0" y="0"/>
            <wp:positionH relativeFrom="column">
              <wp:posOffset>5036820</wp:posOffset>
            </wp:positionH>
            <wp:positionV relativeFrom="page">
              <wp:posOffset>1691005</wp:posOffset>
            </wp:positionV>
            <wp:extent cx="731520" cy="731520"/>
            <wp:effectExtent l="0" t="0" r="0" b="0"/>
            <wp:wrapTopAndBottom/>
            <wp:docPr id="2075780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0159" name="Picture 2075780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8240" behindDoc="0" locked="0" layoutInCell="1" hidden="0" allowOverlap="1" wp14:anchorId="020E835E" wp14:editId="01D25F5B">
            <wp:simplePos x="0" y="0"/>
            <wp:positionH relativeFrom="column">
              <wp:posOffset>323780</wp:posOffset>
            </wp:positionH>
            <wp:positionV relativeFrom="paragraph">
              <wp:posOffset>282692</wp:posOffset>
            </wp:positionV>
            <wp:extent cx="4451892" cy="679132"/>
            <wp:effectExtent l="0" t="0" r="0" b="0"/>
            <wp:wrapTopAndBottom distT="0" dist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451892" cy="679132"/>
                    </a:xfrm>
                    <a:prstGeom prst="rect">
                      <a:avLst/>
                    </a:prstGeom>
                    <a:ln/>
                  </pic:spPr>
                </pic:pic>
              </a:graphicData>
            </a:graphic>
          </wp:anchor>
        </w:drawing>
      </w:r>
      <w:r>
        <w:rPr>
          <w:noProof/>
        </w:rPr>
        <w:drawing>
          <wp:anchor distT="0" distB="0" distL="0" distR="0" simplePos="0" relativeHeight="251659264" behindDoc="0" locked="0" layoutInCell="1" hidden="0" allowOverlap="1" wp14:anchorId="7EA0CDFF" wp14:editId="7A0B995A">
            <wp:simplePos x="0" y="0"/>
            <wp:positionH relativeFrom="column">
              <wp:posOffset>123825</wp:posOffset>
            </wp:positionH>
            <wp:positionV relativeFrom="paragraph">
              <wp:posOffset>1221967</wp:posOffset>
            </wp:positionV>
            <wp:extent cx="5755430" cy="564070"/>
            <wp:effectExtent l="0" t="0" r="0" b="0"/>
            <wp:wrapTopAndBottom distT="0" dist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755430" cy="564070"/>
                    </a:xfrm>
                    <a:prstGeom prst="rect">
                      <a:avLst/>
                    </a:prstGeom>
                    <a:ln/>
                  </pic:spPr>
                </pic:pic>
              </a:graphicData>
            </a:graphic>
          </wp:anchor>
        </w:drawing>
      </w:r>
      <w:r>
        <w:rPr>
          <w:b/>
          <w:bCs/>
          <w:sz w:val="20"/>
          <w:szCs w:val="20"/>
        </w:rPr>
        <w:t xml:space="preserve"> </w:t>
      </w:r>
    </w:p>
    <w:p w14:paraId="36AD10CE" w14:textId="77777777" w:rsidR="009B7E78" w:rsidRDefault="009B7E78">
      <w:pPr>
        <w:spacing w:before="155"/>
        <w:rPr>
          <w:b/>
          <w:bCs/>
          <w:sz w:val="20"/>
          <w:szCs w:val="20"/>
        </w:rPr>
      </w:pPr>
    </w:p>
    <w:p w14:paraId="286A7066" w14:textId="0BD85363" w:rsidR="009B7E78" w:rsidRPr="00BB7C38" w:rsidRDefault="00000000" w:rsidP="00BB7C38">
      <w:pPr>
        <w:pStyle w:val="BodyText"/>
        <w:tabs>
          <w:tab w:val="left" w:pos="7518"/>
          <w:tab w:val="left" w:pos="9498"/>
        </w:tabs>
        <w:ind w:right="567"/>
        <w:jc w:val="center"/>
        <w:rPr>
          <w:b w:val="0"/>
          <w:bCs w:val="0"/>
          <w:lang w:val="en-IN"/>
        </w:rPr>
      </w:pPr>
      <w:r>
        <w:t>Event Report</w:t>
      </w:r>
    </w:p>
    <w:p w14:paraId="1666D06D" w14:textId="77777777" w:rsidR="009B7E78" w:rsidRDefault="009B7E78">
      <w:pPr>
        <w:spacing w:before="4" w:after="1"/>
        <w:rPr>
          <w:b/>
          <w:bCs/>
          <w:sz w:val="15"/>
          <w:szCs w:val="15"/>
        </w:rPr>
      </w:pPr>
    </w:p>
    <w:tbl>
      <w:tblPr>
        <w:tblStyle w:val="a"/>
        <w:tblW w:w="9040" w:type="dxa"/>
        <w:tblInd w:w="64"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Look w:val="0000" w:firstRow="0" w:lastRow="0" w:firstColumn="0" w:lastColumn="0" w:noHBand="0" w:noVBand="0"/>
      </w:tblPr>
      <w:tblGrid>
        <w:gridCol w:w="4520"/>
        <w:gridCol w:w="4520"/>
      </w:tblGrid>
      <w:tr w:rsidR="009B7E78" w14:paraId="710A8D48" w14:textId="77777777">
        <w:trPr>
          <w:trHeight w:val="537"/>
        </w:trPr>
        <w:tc>
          <w:tcPr>
            <w:tcW w:w="9040" w:type="dxa"/>
            <w:gridSpan w:val="2"/>
            <w:tcBorders>
              <w:bottom w:val="single" w:sz="18" w:space="0" w:color="A7D08C"/>
            </w:tcBorders>
          </w:tcPr>
          <w:p w14:paraId="01569123" w14:textId="6DE5AB18" w:rsidR="009B7E78" w:rsidRDefault="00000000" w:rsidP="00BB7C38">
            <w:pPr>
              <w:pBdr>
                <w:top w:val="nil"/>
                <w:left w:val="nil"/>
                <w:bottom w:val="nil"/>
                <w:right w:val="nil"/>
                <w:between w:val="nil"/>
              </w:pBdr>
              <w:tabs>
                <w:tab w:val="left" w:pos="5436"/>
              </w:tabs>
              <w:spacing w:before="115"/>
              <w:ind w:left="110"/>
              <w:rPr>
                <w:i/>
                <w:iCs/>
                <w:color w:val="000000"/>
                <w:sz w:val="24"/>
                <w:szCs w:val="24"/>
              </w:rPr>
            </w:pPr>
            <w:r>
              <w:rPr>
                <w:i/>
                <w:iCs/>
                <w:color w:val="000000"/>
                <w:sz w:val="24"/>
                <w:szCs w:val="24"/>
              </w:rPr>
              <w:t xml:space="preserve">Name of the </w:t>
            </w:r>
            <w:proofErr w:type="spellStart"/>
            <w:proofErr w:type="gramStart"/>
            <w:r>
              <w:rPr>
                <w:i/>
                <w:iCs/>
                <w:color w:val="000000"/>
                <w:sz w:val="24"/>
                <w:szCs w:val="24"/>
              </w:rPr>
              <w:t>Club:</w:t>
            </w:r>
            <w:r w:rsidR="00BB7C38" w:rsidRPr="00026F93">
              <w:rPr>
                <w:b/>
                <w:bCs/>
              </w:rPr>
              <w:t>The</w:t>
            </w:r>
            <w:proofErr w:type="spellEnd"/>
            <w:proofErr w:type="gramEnd"/>
            <w:r w:rsidR="00BB7C38" w:rsidRPr="00026F93">
              <w:rPr>
                <w:b/>
                <w:bCs/>
              </w:rPr>
              <w:t xml:space="preserve"> Speaker’s Club</w:t>
            </w:r>
          </w:p>
        </w:tc>
      </w:tr>
      <w:tr w:rsidR="009B7E78" w14:paraId="3584E718" w14:textId="77777777">
        <w:trPr>
          <w:trHeight w:val="517"/>
        </w:trPr>
        <w:tc>
          <w:tcPr>
            <w:tcW w:w="9040" w:type="dxa"/>
            <w:gridSpan w:val="2"/>
            <w:tcBorders>
              <w:top w:val="single" w:sz="18" w:space="0" w:color="A7D08C"/>
            </w:tcBorders>
            <w:shd w:val="clear" w:color="auto" w:fill="E2EFD9"/>
          </w:tcPr>
          <w:p w14:paraId="3CDAEB62" w14:textId="60BB7586" w:rsidR="009B7E78" w:rsidRDefault="00000000" w:rsidP="00BB7C38">
            <w:pPr>
              <w:pBdr>
                <w:top w:val="nil"/>
                <w:left w:val="nil"/>
                <w:bottom w:val="nil"/>
                <w:right w:val="nil"/>
                <w:between w:val="nil"/>
              </w:pBdr>
              <w:tabs>
                <w:tab w:val="left" w:pos="3900"/>
                <w:tab w:val="left" w:pos="4740"/>
              </w:tabs>
              <w:spacing w:before="103"/>
              <w:ind w:left="110"/>
              <w:rPr>
                <w:i/>
                <w:iCs/>
                <w:color w:val="000000"/>
                <w:sz w:val="24"/>
                <w:szCs w:val="24"/>
              </w:rPr>
            </w:pPr>
            <w:r>
              <w:rPr>
                <w:i/>
                <w:iCs/>
                <w:color w:val="000000"/>
                <w:sz w:val="24"/>
                <w:szCs w:val="24"/>
              </w:rPr>
              <w:t>Name of the Event:</w:t>
            </w:r>
            <w:r w:rsidR="00BB7C38">
              <w:rPr>
                <w:i/>
                <w:iCs/>
                <w:color w:val="000000"/>
                <w:sz w:val="24"/>
                <w:szCs w:val="24"/>
              </w:rPr>
              <w:t xml:space="preserve"> </w:t>
            </w:r>
            <w:r w:rsidR="003D662D">
              <w:rPr>
                <w:color w:val="000000"/>
              </w:rPr>
              <w:t>Do we vote for the face or the flag?</w:t>
            </w:r>
          </w:p>
        </w:tc>
      </w:tr>
      <w:tr w:rsidR="009B7E78" w14:paraId="5B260890" w14:textId="77777777">
        <w:trPr>
          <w:trHeight w:val="760"/>
        </w:trPr>
        <w:tc>
          <w:tcPr>
            <w:tcW w:w="9040" w:type="dxa"/>
            <w:gridSpan w:val="2"/>
          </w:tcPr>
          <w:p w14:paraId="46A24B0D" w14:textId="399A2A97" w:rsidR="009B7E78" w:rsidRDefault="00000000">
            <w:pPr>
              <w:pBdr>
                <w:top w:val="nil"/>
                <w:left w:val="nil"/>
                <w:bottom w:val="nil"/>
                <w:right w:val="nil"/>
                <w:between w:val="nil"/>
              </w:pBdr>
              <w:spacing w:before="105"/>
              <w:ind w:left="110"/>
              <w:rPr>
                <w:i/>
                <w:iCs/>
                <w:color w:val="000000"/>
                <w:sz w:val="24"/>
                <w:szCs w:val="24"/>
              </w:rPr>
            </w:pPr>
            <w:r>
              <w:rPr>
                <w:i/>
                <w:iCs/>
                <w:color w:val="000000"/>
                <w:sz w:val="24"/>
                <w:szCs w:val="24"/>
              </w:rPr>
              <w:t xml:space="preserve">Student </w:t>
            </w:r>
            <w:proofErr w:type="gramStart"/>
            <w:r>
              <w:rPr>
                <w:i/>
                <w:iCs/>
                <w:color w:val="000000"/>
                <w:sz w:val="24"/>
                <w:szCs w:val="24"/>
              </w:rPr>
              <w:t>Vertical :</w:t>
            </w:r>
            <w:proofErr w:type="gramEnd"/>
            <w:r w:rsidR="00BB7C38">
              <w:rPr>
                <w:i/>
                <w:iCs/>
                <w:color w:val="000000"/>
                <w:sz w:val="24"/>
                <w:szCs w:val="24"/>
              </w:rPr>
              <w:t xml:space="preserve"> Others</w:t>
            </w:r>
          </w:p>
        </w:tc>
      </w:tr>
      <w:tr w:rsidR="009B7E78" w14:paraId="1AB76D4E" w14:textId="77777777">
        <w:trPr>
          <w:trHeight w:val="739"/>
        </w:trPr>
        <w:tc>
          <w:tcPr>
            <w:tcW w:w="4520" w:type="dxa"/>
            <w:shd w:val="clear" w:color="auto" w:fill="E2EFD9"/>
          </w:tcPr>
          <w:p w14:paraId="5D236A28" w14:textId="77777777" w:rsidR="009B7E78" w:rsidRDefault="00000000">
            <w:pPr>
              <w:pBdr>
                <w:top w:val="nil"/>
                <w:left w:val="nil"/>
                <w:bottom w:val="nil"/>
                <w:right w:val="nil"/>
                <w:between w:val="nil"/>
              </w:pBdr>
              <w:spacing w:before="102"/>
              <w:ind w:left="110" w:right="177"/>
              <w:rPr>
                <w:color w:val="000000"/>
                <w:sz w:val="24"/>
                <w:szCs w:val="24"/>
              </w:rPr>
            </w:pPr>
            <w:r>
              <w:rPr>
                <w:color w:val="000000"/>
                <w:sz w:val="24"/>
                <w:szCs w:val="24"/>
              </w:rPr>
              <w:t>Instalment of the said event (e.g.: Maiden/nth installment)</w:t>
            </w:r>
          </w:p>
        </w:tc>
        <w:tc>
          <w:tcPr>
            <w:tcW w:w="4520" w:type="dxa"/>
            <w:shd w:val="clear" w:color="auto" w:fill="E2EFD9"/>
          </w:tcPr>
          <w:p w14:paraId="32AC6550" w14:textId="77777777" w:rsidR="009B7E78" w:rsidRDefault="009B7E78">
            <w:pPr>
              <w:pBdr>
                <w:top w:val="nil"/>
                <w:left w:val="nil"/>
                <w:bottom w:val="nil"/>
                <w:right w:val="nil"/>
                <w:between w:val="nil"/>
              </w:pBdr>
              <w:rPr>
                <w:color w:val="000000"/>
              </w:rPr>
            </w:pPr>
          </w:p>
        </w:tc>
      </w:tr>
      <w:tr w:rsidR="009B7E78" w14:paraId="02812322" w14:textId="77777777">
        <w:trPr>
          <w:trHeight w:val="500"/>
        </w:trPr>
        <w:tc>
          <w:tcPr>
            <w:tcW w:w="4520" w:type="dxa"/>
          </w:tcPr>
          <w:p w14:paraId="09E90881" w14:textId="77777777" w:rsidR="009B7E78" w:rsidRDefault="00000000">
            <w:pPr>
              <w:pBdr>
                <w:top w:val="nil"/>
                <w:left w:val="nil"/>
                <w:bottom w:val="nil"/>
                <w:right w:val="nil"/>
                <w:between w:val="nil"/>
              </w:pBdr>
              <w:spacing w:before="119"/>
              <w:ind w:left="110"/>
              <w:rPr>
                <w:color w:val="000000"/>
                <w:sz w:val="24"/>
                <w:szCs w:val="24"/>
              </w:rPr>
            </w:pPr>
            <w:r>
              <w:rPr>
                <w:color w:val="000000"/>
                <w:sz w:val="24"/>
                <w:szCs w:val="24"/>
              </w:rPr>
              <w:t>Date and time of event</w:t>
            </w:r>
          </w:p>
        </w:tc>
        <w:tc>
          <w:tcPr>
            <w:tcW w:w="4520" w:type="dxa"/>
          </w:tcPr>
          <w:p w14:paraId="4BF7F50F" w14:textId="3AE48E90" w:rsidR="009B7E78" w:rsidRDefault="003D662D">
            <w:pPr>
              <w:pBdr>
                <w:top w:val="nil"/>
                <w:left w:val="nil"/>
                <w:bottom w:val="nil"/>
                <w:right w:val="nil"/>
                <w:between w:val="nil"/>
              </w:pBdr>
              <w:rPr>
                <w:color w:val="000000"/>
              </w:rPr>
            </w:pPr>
            <w:r w:rsidRPr="002A6525">
              <w:rPr>
                <w:color w:val="000000" w:themeColor="text1"/>
              </w:rPr>
              <w:t>24/01/</w:t>
            </w:r>
            <w:proofErr w:type="gramStart"/>
            <w:r w:rsidRPr="002A6525">
              <w:rPr>
                <w:color w:val="000000" w:themeColor="text1"/>
              </w:rPr>
              <w:t>26 ,</w:t>
            </w:r>
            <w:proofErr w:type="gramEnd"/>
            <w:r w:rsidRPr="002A6525">
              <w:rPr>
                <w:color w:val="000000" w:themeColor="text1"/>
              </w:rPr>
              <w:t xml:space="preserve"> 4:00 pm</w:t>
            </w:r>
          </w:p>
        </w:tc>
      </w:tr>
      <w:tr w:rsidR="009B7E78" w14:paraId="67679DF9" w14:textId="77777777">
        <w:trPr>
          <w:trHeight w:val="479"/>
        </w:trPr>
        <w:tc>
          <w:tcPr>
            <w:tcW w:w="4520" w:type="dxa"/>
            <w:shd w:val="clear" w:color="auto" w:fill="E2EFD9"/>
          </w:tcPr>
          <w:p w14:paraId="2F2D8B4C" w14:textId="77777777" w:rsidR="009B7E78" w:rsidRDefault="00000000">
            <w:pPr>
              <w:pBdr>
                <w:top w:val="nil"/>
                <w:left w:val="nil"/>
                <w:bottom w:val="nil"/>
                <w:right w:val="nil"/>
                <w:between w:val="nil"/>
              </w:pBdr>
              <w:spacing w:before="100"/>
              <w:ind w:left="110"/>
              <w:rPr>
                <w:color w:val="000000"/>
                <w:sz w:val="24"/>
                <w:szCs w:val="24"/>
              </w:rPr>
            </w:pPr>
            <w:r>
              <w:rPr>
                <w:color w:val="000000"/>
                <w:sz w:val="24"/>
                <w:szCs w:val="24"/>
              </w:rPr>
              <w:t>Mode - Online Platform/ Venue:</w:t>
            </w:r>
          </w:p>
        </w:tc>
        <w:tc>
          <w:tcPr>
            <w:tcW w:w="4520" w:type="dxa"/>
            <w:shd w:val="clear" w:color="auto" w:fill="E2EFD9"/>
          </w:tcPr>
          <w:p w14:paraId="0145A215" w14:textId="5B98AF65" w:rsidR="009B7E78" w:rsidRDefault="003D662D">
            <w:pPr>
              <w:pBdr>
                <w:top w:val="nil"/>
                <w:left w:val="nil"/>
                <w:bottom w:val="nil"/>
                <w:right w:val="nil"/>
                <w:between w:val="nil"/>
              </w:pBdr>
              <w:rPr>
                <w:color w:val="000000"/>
              </w:rPr>
            </w:pPr>
            <w:r w:rsidRPr="002A6525">
              <w:rPr>
                <w:color w:val="000000" w:themeColor="text1"/>
              </w:rPr>
              <w:t>1002</w:t>
            </w:r>
          </w:p>
        </w:tc>
      </w:tr>
      <w:tr w:rsidR="009B7E78" w14:paraId="2209462A" w14:textId="77777777">
        <w:trPr>
          <w:trHeight w:val="480"/>
        </w:trPr>
        <w:tc>
          <w:tcPr>
            <w:tcW w:w="4520" w:type="dxa"/>
          </w:tcPr>
          <w:p w14:paraId="0D2448F4" w14:textId="77777777" w:rsidR="009B7E78" w:rsidRDefault="00000000">
            <w:pPr>
              <w:pBdr>
                <w:top w:val="nil"/>
                <w:left w:val="nil"/>
                <w:bottom w:val="nil"/>
                <w:right w:val="nil"/>
                <w:between w:val="nil"/>
              </w:pBdr>
              <w:spacing w:before="101"/>
              <w:ind w:left="110"/>
              <w:rPr>
                <w:color w:val="000000"/>
                <w:sz w:val="24"/>
                <w:szCs w:val="24"/>
              </w:rPr>
            </w:pPr>
            <w:r>
              <w:rPr>
                <w:color w:val="000000"/>
                <w:sz w:val="24"/>
                <w:szCs w:val="24"/>
              </w:rPr>
              <w:t>Event span (hours/days)</w:t>
            </w:r>
          </w:p>
        </w:tc>
        <w:tc>
          <w:tcPr>
            <w:tcW w:w="4520" w:type="dxa"/>
          </w:tcPr>
          <w:p w14:paraId="440F825F" w14:textId="462CF083" w:rsidR="009B7E78" w:rsidRDefault="00BB7C38">
            <w:pPr>
              <w:pBdr>
                <w:top w:val="nil"/>
                <w:left w:val="nil"/>
                <w:bottom w:val="nil"/>
                <w:right w:val="nil"/>
                <w:between w:val="nil"/>
              </w:pBdr>
              <w:rPr>
                <w:color w:val="000000"/>
              </w:rPr>
            </w:pPr>
            <w:r>
              <w:rPr>
                <w:color w:val="000000"/>
              </w:rPr>
              <w:t xml:space="preserve"> 2 </w:t>
            </w:r>
            <w:proofErr w:type="spellStart"/>
            <w:r>
              <w:rPr>
                <w:color w:val="000000"/>
              </w:rPr>
              <w:t>hrs</w:t>
            </w:r>
            <w:proofErr w:type="spellEnd"/>
          </w:p>
        </w:tc>
      </w:tr>
      <w:tr w:rsidR="009B7E78" w14:paraId="78C581C7" w14:textId="77777777">
        <w:trPr>
          <w:trHeight w:val="479"/>
        </w:trPr>
        <w:tc>
          <w:tcPr>
            <w:tcW w:w="4520" w:type="dxa"/>
            <w:shd w:val="clear" w:color="auto" w:fill="E2EFD9"/>
          </w:tcPr>
          <w:p w14:paraId="58D56FF4" w14:textId="77777777" w:rsidR="009B7E78" w:rsidRDefault="00000000">
            <w:pPr>
              <w:pBdr>
                <w:top w:val="nil"/>
                <w:left w:val="nil"/>
                <w:bottom w:val="nil"/>
                <w:right w:val="nil"/>
                <w:between w:val="nil"/>
              </w:pBdr>
              <w:spacing w:before="102"/>
              <w:ind w:left="110"/>
              <w:rPr>
                <w:color w:val="000000"/>
                <w:sz w:val="24"/>
                <w:szCs w:val="24"/>
              </w:rPr>
            </w:pPr>
            <w:r>
              <w:rPr>
                <w:color w:val="000000"/>
                <w:sz w:val="24"/>
                <w:szCs w:val="24"/>
              </w:rPr>
              <w:t>Footfall/Total attendance</w:t>
            </w:r>
          </w:p>
        </w:tc>
        <w:tc>
          <w:tcPr>
            <w:tcW w:w="4520" w:type="dxa"/>
            <w:shd w:val="clear" w:color="auto" w:fill="E2EFD9"/>
          </w:tcPr>
          <w:p w14:paraId="0F34D469" w14:textId="56329453" w:rsidR="009B7E78" w:rsidRDefault="003D662D">
            <w:pPr>
              <w:pBdr>
                <w:top w:val="nil"/>
                <w:left w:val="nil"/>
                <w:bottom w:val="nil"/>
                <w:right w:val="nil"/>
                <w:between w:val="nil"/>
              </w:pBdr>
              <w:rPr>
                <w:color w:val="000000"/>
              </w:rPr>
            </w:pPr>
            <w:r>
              <w:rPr>
                <w:color w:val="000000"/>
              </w:rPr>
              <w:t>18</w:t>
            </w:r>
          </w:p>
        </w:tc>
      </w:tr>
      <w:tr w:rsidR="009B7E78" w14:paraId="23C3CBE7" w14:textId="77777777">
        <w:trPr>
          <w:trHeight w:val="480"/>
        </w:trPr>
        <w:tc>
          <w:tcPr>
            <w:tcW w:w="4520" w:type="dxa"/>
          </w:tcPr>
          <w:p w14:paraId="4C10B3FE" w14:textId="77777777" w:rsidR="009B7E78" w:rsidRDefault="00000000">
            <w:pPr>
              <w:pBdr>
                <w:top w:val="nil"/>
                <w:left w:val="nil"/>
                <w:bottom w:val="nil"/>
                <w:right w:val="nil"/>
                <w:between w:val="nil"/>
              </w:pBdr>
              <w:spacing w:before="103"/>
              <w:ind w:left="110"/>
              <w:rPr>
                <w:color w:val="000000"/>
                <w:sz w:val="24"/>
                <w:szCs w:val="24"/>
              </w:rPr>
            </w:pPr>
            <w:r>
              <w:rPr>
                <w:color w:val="000000"/>
                <w:sz w:val="24"/>
                <w:szCs w:val="24"/>
              </w:rPr>
              <w:t xml:space="preserve">Name and contact of the key </w:t>
            </w:r>
            <w:proofErr w:type="spellStart"/>
            <w:r>
              <w:rPr>
                <w:color w:val="000000"/>
                <w:sz w:val="24"/>
                <w:szCs w:val="24"/>
              </w:rPr>
              <w:t>organiser</w:t>
            </w:r>
            <w:proofErr w:type="spellEnd"/>
            <w:r>
              <w:rPr>
                <w:color w:val="000000"/>
                <w:sz w:val="24"/>
                <w:szCs w:val="24"/>
              </w:rPr>
              <w:t>(s)</w:t>
            </w:r>
          </w:p>
        </w:tc>
        <w:tc>
          <w:tcPr>
            <w:tcW w:w="4520" w:type="dxa"/>
          </w:tcPr>
          <w:p w14:paraId="37D5E520" w14:textId="3357754E" w:rsidR="009B7E78" w:rsidRDefault="00BB7C38">
            <w:pPr>
              <w:pBdr>
                <w:top w:val="nil"/>
                <w:left w:val="nil"/>
                <w:bottom w:val="nil"/>
                <w:right w:val="nil"/>
                <w:between w:val="nil"/>
              </w:pBdr>
              <w:rPr>
                <w:color w:val="000000"/>
              </w:rPr>
            </w:pPr>
            <w:r w:rsidRPr="00026F93">
              <w:rPr>
                <w:b/>
                <w:bCs/>
              </w:rPr>
              <w:t>Siddhesh Chavan (8459861918)</w:t>
            </w:r>
          </w:p>
        </w:tc>
      </w:tr>
      <w:tr w:rsidR="009B7E78" w14:paraId="0F9A3756" w14:textId="77777777">
        <w:trPr>
          <w:trHeight w:val="760"/>
        </w:trPr>
        <w:tc>
          <w:tcPr>
            <w:tcW w:w="4520" w:type="dxa"/>
            <w:shd w:val="clear" w:color="auto" w:fill="E2EFD9"/>
          </w:tcPr>
          <w:p w14:paraId="29721724" w14:textId="77777777" w:rsidR="009B7E78" w:rsidRDefault="00000000">
            <w:pPr>
              <w:pBdr>
                <w:top w:val="nil"/>
                <w:left w:val="nil"/>
                <w:bottom w:val="nil"/>
                <w:right w:val="nil"/>
                <w:between w:val="nil"/>
              </w:pBdr>
              <w:spacing w:before="104"/>
              <w:ind w:left="110" w:right="177"/>
              <w:rPr>
                <w:color w:val="000000"/>
                <w:sz w:val="24"/>
                <w:szCs w:val="24"/>
              </w:rPr>
            </w:pPr>
            <w:r>
              <w:rPr>
                <w:color w:val="000000"/>
                <w:sz w:val="24"/>
                <w:szCs w:val="24"/>
              </w:rPr>
              <w:t>No. of people involved in the organizing committee</w:t>
            </w:r>
          </w:p>
        </w:tc>
        <w:tc>
          <w:tcPr>
            <w:tcW w:w="4520" w:type="dxa"/>
            <w:shd w:val="clear" w:color="auto" w:fill="E2EFD9"/>
          </w:tcPr>
          <w:p w14:paraId="18EE78BA" w14:textId="0EFEBD65" w:rsidR="009B7E78" w:rsidRDefault="003D662D">
            <w:pPr>
              <w:pBdr>
                <w:top w:val="nil"/>
                <w:left w:val="nil"/>
                <w:bottom w:val="nil"/>
                <w:right w:val="nil"/>
                <w:between w:val="nil"/>
              </w:pBdr>
              <w:rPr>
                <w:color w:val="000000"/>
              </w:rPr>
            </w:pPr>
            <w:r>
              <w:rPr>
                <w:color w:val="000000"/>
              </w:rPr>
              <w:t>3</w:t>
            </w:r>
          </w:p>
        </w:tc>
      </w:tr>
      <w:tr w:rsidR="009B7E78" w14:paraId="3D98D417" w14:textId="77777777">
        <w:trPr>
          <w:trHeight w:val="480"/>
        </w:trPr>
        <w:tc>
          <w:tcPr>
            <w:tcW w:w="4520" w:type="dxa"/>
          </w:tcPr>
          <w:p w14:paraId="2A49A7D3" w14:textId="77777777" w:rsidR="009B7E78" w:rsidRDefault="00000000">
            <w:pPr>
              <w:pBdr>
                <w:top w:val="nil"/>
                <w:left w:val="nil"/>
                <w:bottom w:val="nil"/>
                <w:right w:val="nil"/>
                <w:between w:val="nil"/>
              </w:pBdr>
              <w:spacing w:before="101"/>
              <w:ind w:left="110"/>
              <w:rPr>
                <w:color w:val="000000"/>
                <w:sz w:val="24"/>
                <w:szCs w:val="24"/>
              </w:rPr>
            </w:pPr>
            <w:r>
              <w:rPr>
                <w:color w:val="000000"/>
                <w:sz w:val="24"/>
                <w:szCs w:val="24"/>
              </w:rPr>
              <w:t>No. of faculty participated</w:t>
            </w:r>
          </w:p>
        </w:tc>
        <w:tc>
          <w:tcPr>
            <w:tcW w:w="4520" w:type="dxa"/>
          </w:tcPr>
          <w:p w14:paraId="66B80B5D" w14:textId="77777777" w:rsidR="009B7E78" w:rsidRDefault="009B7E78">
            <w:pPr>
              <w:pBdr>
                <w:top w:val="nil"/>
                <w:left w:val="nil"/>
                <w:bottom w:val="nil"/>
                <w:right w:val="nil"/>
                <w:between w:val="nil"/>
              </w:pBdr>
              <w:rPr>
                <w:color w:val="000000"/>
              </w:rPr>
            </w:pPr>
          </w:p>
        </w:tc>
      </w:tr>
      <w:tr w:rsidR="009B7E78" w14:paraId="3B6215C0" w14:textId="77777777">
        <w:trPr>
          <w:trHeight w:val="479"/>
        </w:trPr>
        <w:tc>
          <w:tcPr>
            <w:tcW w:w="4520" w:type="dxa"/>
            <w:shd w:val="clear" w:color="auto" w:fill="E2EFD9"/>
          </w:tcPr>
          <w:p w14:paraId="2B0D4003" w14:textId="77777777" w:rsidR="009B7E78" w:rsidRDefault="00000000">
            <w:pPr>
              <w:pBdr>
                <w:top w:val="nil"/>
                <w:left w:val="nil"/>
                <w:bottom w:val="nil"/>
                <w:right w:val="nil"/>
                <w:between w:val="nil"/>
              </w:pBdr>
              <w:spacing w:before="102"/>
              <w:ind w:left="110"/>
              <w:rPr>
                <w:color w:val="000000"/>
                <w:sz w:val="24"/>
                <w:szCs w:val="24"/>
              </w:rPr>
            </w:pPr>
            <w:r>
              <w:rPr>
                <w:color w:val="000000"/>
                <w:sz w:val="24"/>
                <w:szCs w:val="24"/>
              </w:rPr>
              <w:t>Objective of the event</w:t>
            </w:r>
          </w:p>
        </w:tc>
        <w:tc>
          <w:tcPr>
            <w:tcW w:w="4520" w:type="dxa"/>
            <w:shd w:val="clear" w:color="auto" w:fill="E2EFD9"/>
          </w:tcPr>
          <w:p w14:paraId="365D7BC5" w14:textId="68CE53E2" w:rsidR="009B7E78" w:rsidRDefault="003D662D">
            <w:pPr>
              <w:pBdr>
                <w:top w:val="nil"/>
                <w:left w:val="nil"/>
                <w:bottom w:val="nil"/>
                <w:right w:val="nil"/>
                <w:between w:val="nil"/>
              </w:pBdr>
              <w:rPr>
                <w:color w:val="000000"/>
              </w:rPr>
            </w:pPr>
            <w:r w:rsidRPr="002A6525">
              <w:rPr>
                <w:color w:val="000000" w:themeColor="text1"/>
              </w:rPr>
              <w:t>To critically examine whether voter choices in Indian local elections are primarily influenced by individual candidates’ personalities, leadership image, and grassroots connect (the face) or by party ideology, symbols, and political loyalty (the flag), using recent local election outcomes to understand evolving voter behavior in Indian democracy.</w:t>
            </w:r>
          </w:p>
        </w:tc>
      </w:tr>
      <w:tr w:rsidR="009B7E78" w14:paraId="1D477781" w14:textId="77777777">
        <w:trPr>
          <w:trHeight w:val="760"/>
        </w:trPr>
        <w:tc>
          <w:tcPr>
            <w:tcW w:w="4520" w:type="dxa"/>
          </w:tcPr>
          <w:p w14:paraId="3CE930C8" w14:textId="77777777" w:rsidR="009B7E78" w:rsidRDefault="00000000">
            <w:pPr>
              <w:pBdr>
                <w:top w:val="nil"/>
                <w:left w:val="nil"/>
                <w:bottom w:val="nil"/>
                <w:right w:val="nil"/>
                <w:between w:val="nil"/>
              </w:pBdr>
              <w:spacing w:before="103"/>
              <w:ind w:left="110" w:right="751"/>
              <w:rPr>
                <w:color w:val="000000"/>
                <w:sz w:val="24"/>
                <w:szCs w:val="24"/>
              </w:rPr>
            </w:pPr>
            <w:r>
              <w:rPr>
                <w:color w:val="000000"/>
                <w:sz w:val="24"/>
                <w:szCs w:val="24"/>
              </w:rPr>
              <w:t>Brief description of the said event (100 words or more)</w:t>
            </w:r>
          </w:p>
        </w:tc>
        <w:tc>
          <w:tcPr>
            <w:tcW w:w="4520" w:type="dxa"/>
          </w:tcPr>
          <w:p w14:paraId="283FBE97" w14:textId="77777777" w:rsidR="003D662D" w:rsidRPr="002A6525" w:rsidRDefault="003D662D" w:rsidP="003D662D">
            <w:pPr>
              <w:pBdr>
                <w:top w:val="nil"/>
                <w:left w:val="nil"/>
                <w:bottom w:val="nil"/>
                <w:right w:val="nil"/>
                <w:between w:val="nil"/>
              </w:pBdr>
              <w:spacing w:before="100"/>
              <w:ind w:left="100"/>
              <w:rPr>
                <w:rFonts w:ascii="Calibri" w:eastAsia="Calibri" w:hAnsi="Calibri" w:cs="Calibri"/>
                <w:color w:val="000000" w:themeColor="text1"/>
              </w:rPr>
            </w:pPr>
            <w:r w:rsidRPr="002A6525">
              <w:rPr>
                <w:rFonts w:ascii="Calibri" w:eastAsia="Calibri" w:hAnsi="Calibri" w:cs="Calibri"/>
                <w:color w:val="000000" w:themeColor="text1"/>
              </w:rPr>
              <w:t>Key Points from the Event:</w:t>
            </w:r>
          </w:p>
          <w:p w14:paraId="307F724F" w14:textId="77777777" w:rsidR="003D662D" w:rsidRPr="002A6525" w:rsidRDefault="003D662D" w:rsidP="003D662D">
            <w:pPr>
              <w:pStyle w:val="NormalWeb"/>
              <w:numPr>
                <w:ilvl w:val="0"/>
                <w:numId w:val="2"/>
              </w:numPr>
              <w:rPr>
                <w:color w:val="000000" w:themeColor="text1"/>
              </w:rPr>
            </w:pPr>
            <w:r w:rsidRPr="002A6525">
              <w:rPr>
                <w:color w:val="000000" w:themeColor="text1"/>
              </w:rPr>
              <w:t xml:space="preserve">Face-centric voting can risk authoritarianism, as seen in personality-driven eras like Indira Gandhi’s, where institutions weaken </w:t>
            </w:r>
            <w:r w:rsidRPr="002A6525">
              <w:rPr>
                <w:color w:val="000000" w:themeColor="text1"/>
              </w:rPr>
              <w:lastRenderedPageBreak/>
              <w:t>and decision-making becomes concentrated around a single leader.</w:t>
            </w:r>
          </w:p>
          <w:p w14:paraId="2451172B" w14:textId="77777777" w:rsidR="003D662D" w:rsidRPr="002A6525" w:rsidRDefault="003D662D" w:rsidP="003D662D">
            <w:pPr>
              <w:pStyle w:val="NormalWeb"/>
              <w:numPr>
                <w:ilvl w:val="0"/>
                <w:numId w:val="2"/>
              </w:numPr>
              <w:rPr>
                <w:color w:val="000000" w:themeColor="text1"/>
              </w:rPr>
            </w:pPr>
            <w:r w:rsidRPr="002A6525">
              <w:rPr>
                <w:color w:val="000000" w:themeColor="text1"/>
              </w:rPr>
              <w:t>In local elections, the individual candidate matters more because governance depends on daily follow-ups, accessibility, and practical problem-solving rather than ideology or national-level political narratives.</w:t>
            </w:r>
          </w:p>
          <w:p w14:paraId="55F297A0" w14:textId="77777777" w:rsidR="003D662D" w:rsidRPr="002A6525" w:rsidRDefault="003D662D" w:rsidP="003D662D">
            <w:pPr>
              <w:pStyle w:val="NormalWeb"/>
              <w:numPr>
                <w:ilvl w:val="0"/>
                <w:numId w:val="2"/>
              </w:numPr>
              <w:rPr>
                <w:color w:val="000000" w:themeColor="text1"/>
              </w:rPr>
            </w:pPr>
            <w:r w:rsidRPr="002A6525">
              <w:rPr>
                <w:color w:val="000000" w:themeColor="text1"/>
              </w:rPr>
              <w:t>Coalition politics has reduced voter trust, with opportunistic alliances such as Congress–Shiv Sena or Congress–BJP confusing mandates and weakening accountability at the grassroots level.</w:t>
            </w:r>
          </w:p>
          <w:p w14:paraId="56AFA825" w14:textId="77777777" w:rsidR="003D662D" w:rsidRPr="002A6525" w:rsidRDefault="003D662D" w:rsidP="003D662D">
            <w:pPr>
              <w:pStyle w:val="NormalWeb"/>
              <w:numPr>
                <w:ilvl w:val="0"/>
                <w:numId w:val="2"/>
              </w:numPr>
              <w:rPr>
                <w:color w:val="000000" w:themeColor="text1"/>
              </w:rPr>
            </w:pPr>
            <w:r w:rsidRPr="002A6525">
              <w:rPr>
                <w:color w:val="000000" w:themeColor="text1"/>
              </w:rPr>
              <w:t>Despite local needs, voters increasingly choose the flag, trusting party ideology, organizational strength, and access to funds over evaluating the actual performance of individual local representatives.</w:t>
            </w:r>
          </w:p>
          <w:p w14:paraId="2BD2772C" w14:textId="77777777" w:rsidR="003D662D" w:rsidRPr="002A6525" w:rsidRDefault="003D662D" w:rsidP="003D662D">
            <w:pPr>
              <w:pStyle w:val="NormalWeb"/>
              <w:numPr>
                <w:ilvl w:val="0"/>
                <w:numId w:val="2"/>
              </w:numPr>
              <w:rPr>
                <w:color w:val="000000" w:themeColor="text1"/>
              </w:rPr>
            </w:pPr>
            <w:r w:rsidRPr="002A6525">
              <w:rPr>
                <w:color w:val="000000" w:themeColor="text1"/>
              </w:rPr>
              <w:t>Most citizens recognize party symbols but not their mayors or corporators, showing how symbol-based voting discourages awareness, scrutiny, and responsibility in local democratic governance.</w:t>
            </w:r>
          </w:p>
          <w:p w14:paraId="4432A3C2" w14:textId="77777777" w:rsidR="003D662D" w:rsidRPr="002A6525" w:rsidRDefault="003D662D" w:rsidP="003D662D">
            <w:pPr>
              <w:pStyle w:val="NormalWeb"/>
              <w:numPr>
                <w:ilvl w:val="0"/>
                <w:numId w:val="2"/>
              </w:numPr>
              <w:rPr>
                <w:color w:val="000000" w:themeColor="text1"/>
              </w:rPr>
            </w:pPr>
            <w:r w:rsidRPr="002A6525">
              <w:rPr>
                <w:color w:val="000000" w:themeColor="text1"/>
              </w:rPr>
              <w:t>Voting for the flag feels safer because power, finance, and administrative control flow from higher levels, making party-backed candidates seem more capable of delivering development.</w:t>
            </w:r>
          </w:p>
          <w:p w14:paraId="65C11BF8" w14:textId="77777777" w:rsidR="003D662D" w:rsidRPr="002A6525" w:rsidRDefault="003D662D" w:rsidP="003D662D">
            <w:pPr>
              <w:pStyle w:val="NormalWeb"/>
              <w:numPr>
                <w:ilvl w:val="0"/>
                <w:numId w:val="2"/>
              </w:numPr>
              <w:rPr>
                <w:color w:val="000000" w:themeColor="text1"/>
              </w:rPr>
            </w:pPr>
            <w:r w:rsidRPr="002A6525">
              <w:rPr>
                <w:color w:val="000000" w:themeColor="text1"/>
              </w:rPr>
              <w:t>Frequent party-switching exposes self-interest over ideology, weakening democratic ethics and raising doubts about whether leaders represent public welfare or merely personal political survival.</w:t>
            </w:r>
          </w:p>
          <w:p w14:paraId="3C5AF8C6" w14:textId="77777777" w:rsidR="003D662D" w:rsidRPr="002A6525" w:rsidRDefault="003D662D" w:rsidP="003D662D">
            <w:pPr>
              <w:pStyle w:val="NormalWeb"/>
              <w:numPr>
                <w:ilvl w:val="0"/>
                <w:numId w:val="2"/>
              </w:numPr>
              <w:rPr>
                <w:color w:val="000000" w:themeColor="text1"/>
              </w:rPr>
            </w:pPr>
            <w:r w:rsidRPr="002A6525">
              <w:rPr>
                <w:color w:val="000000" w:themeColor="text1"/>
              </w:rPr>
              <w:t xml:space="preserve">Independent or weakly backed candidates can win, as rare examples show, but the system heavily </w:t>
            </w:r>
            <w:proofErr w:type="spellStart"/>
            <w:r w:rsidRPr="002A6525">
              <w:rPr>
                <w:color w:val="000000" w:themeColor="text1"/>
              </w:rPr>
              <w:t>favors</w:t>
            </w:r>
            <w:proofErr w:type="spellEnd"/>
            <w:r w:rsidRPr="002A6525">
              <w:rPr>
                <w:color w:val="000000" w:themeColor="text1"/>
              </w:rPr>
              <w:t xml:space="preserve"> parties, making capability secondary to winning probability.</w:t>
            </w:r>
          </w:p>
          <w:p w14:paraId="09068B31" w14:textId="77777777" w:rsidR="003D662D" w:rsidRPr="002A6525" w:rsidRDefault="003D662D" w:rsidP="003D662D">
            <w:pPr>
              <w:pStyle w:val="NormalWeb"/>
              <w:numPr>
                <w:ilvl w:val="0"/>
                <w:numId w:val="2"/>
              </w:numPr>
              <w:rPr>
                <w:color w:val="000000" w:themeColor="text1"/>
              </w:rPr>
            </w:pPr>
            <w:r w:rsidRPr="002A6525">
              <w:rPr>
                <w:color w:val="000000" w:themeColor="text1"/>
              </w:rPr>
              <w:t>Democracy struggles when criminality, dynastic control, and proxy leadership persist, allowing power to be exercised indirectly while accountability and genuine representation decline.</w:t>
            </w:r>
          </w:p>
          <w:p w14:paraId="5B16804F" w14:textId="77777777" w:rsidR="003D662D" w:rsidRPr="002A6525" w:rsidRDefault="003D662D" w:rsidP="003D662D">
            <w:pPr>
              <w:pStyle w:val="NormalWeb"/>
              <w:numPr>
                <w:ilvl w:val="0"/>
                <w:numId w:val="2"/>
              </w:numPr>
              <w:rPr>
                <w:color w:val="000000" w:themeColor="text1"/>
              </w:rPr>
            </w:pPr>
            <w:r w:rsidRPr="002A6525">
              <w:rPr>
                <w:color w:val="000000" w:themeColor="text1"/>
              </w:rPr>
              <w:t xml:space="preserve">Ultimately, voting becomes a calculation between security and efficiency—between choosing a powerful system that may deliver </w:t>
            </w:r>
            <w:r w:rsidRPr="002A6525">
              <w:rPr>
                <w:color w:val="000000" w:themeColor="text1"/>
              </w:rPr>
              <w:lastRenderedPageBreak/>
              <w:t>resources and a capable individual who may lack institutional support.</w:t>
            </w:r>
          </w:p>
          <w:p w14:paraId="59012DD0" w14:textId="77777777" w:rsidR="009B7E78" w:rsidRDefault="009B7E78">
            <w:pPr>
              <w:pBdr>
                <w:top w:val="nil"/>
                <w:left w:val="nil"/>
                <w:bottom w:val="nil"/>
                <w:right w:val="nil"/>
                <w:between w:val="nil"/>
              </w:pBdr>
              <w:rPr>
                <w:color w:val="000000"/>
              </w:rPr>
            </w:pPr>
          </w:p>
        </w:tc>
      </w:tr>
      <w:tr w:rsidR="009B7E78" w14:paraId="1E147F8A" w14:textId="77777777">
        <w:trPr>
          <w:trHeight w:val="1860"/>
        </w:trPr>
        <w:tc>
          <w:tcPr>
            <w:tcW w:w="4520" w:type="dxa"/>
            <w:shd w:val="clear" w:color="auto" w:fill="E2EFD9"/>
          </w:tcPr>
          <w:p w14:paraId="59C05BC4" w14:textId="77777777" w:rsidR="009B7E78" w:rsidRDefault="00000000">
            <w:pPr>
              <w:pBdr>
                <w:top w:val="nil"/>
                <w:left w:val="nil"/>
                <w:bottom w:val="nil"/>
                <w:right w:val="nil"/>
                <w:between w:val="nil"/>
              </w:pBdr>
              <w:spacing w:before="100"/>
              <w:ind w:left="110"/>
              <w:rPr>
                <w:color w:val="000000"/>
                <w:sz w:val="24"/>
                <w:szCs w:val="24"/>
              </w:rPr>
            </w:pPr>
            <w:r>
              <w:rPr>
                <w:color w:val="000000"/>
                <w:sz w:val="24"/>
                <w:szCs w:val="24"/>
              </w:rPr>
              <w:lastRenderedPageBreak/>
              <w:t>Benefits to students and Faculty</w:t>
            </w:r>
          </w:p>
        </w:tc>
        <w:tc>
          <w:tcPr>
            <w:tcW w:w="4520" w:type="dxa"/>
            <w:shd w:val="clear" w:color="auto" w:fill="E2EFD9"/>
          </w:tcPr>
          <w:p w14:paraId="438D481E" w14:textId="31861B7B" w:rsidR="009B7E78" w:rsidRPr="00BB7C38" w:rsidRDefault="00000000" w:rsidP="00BB7C38">
            <w:pPr>
              <w:rPr>
                <w:color w:val="000000"/>
              </w:rPr>
            </w:pPr>
            <w:r>
              <w:rPr>
                <w:b/>
                <w:bCs/>
                <w:color w:val="538134"/>
                <w:sz w:val="24"/>
                <w:szCs w:val="24"/>
              </w:rPr>
              <w:t xml:space="preserve">Benefits to Students: </w:t>
            </w:r>
            <w:r w:rsidR="00BB7C38">
              <w:rPr>
                <w:b/>
                <w:bCs/>
                <w:color w:val="538134"/>
                <w:sz w:val="24"/>
                <w:szCs w:val="24"/>
              </w:rPr>
              <w:br/>
            </w:r>
            <w:r w:rsidR="00BB7C38">
              <w:rPr>
                <w:color w:val="000000"/>
              </w:rPr>
              <w:t>To improve public speaking confidence</w:t>
            </w:r>
            <w:r w:rsidR="00BB7C38">
              <w:rPr>
                <w:b/>
                <w:bCs/>
                <w:color w:val="538134"/>
                <w:sz w:val="24"/>
                <w:szCs w:val="24"/>
              </w:rPr>
              <w:br/>
            </w:r>
            <w:r>
              <w:rPr>
                <w:b/>
                <w:bCs/>
                <w:color w:val="538134"/>
                <w:sz w:val="24"/>
                <w:szCs w:val="24"/>
              </w:rPr>
              <w:t>Benefits to Faculty:</w:t>
            </w:r>
          </w:p>
        </w:tc>
      </w:tr>
      <w:tr w:rsidR="00BB7C38" w14:paraId="3429640C" w14:textId="77777777">
        <w:trPr>
          <w:trHeight w:val="479"/>
        </w:trPr>
        <w:tc>
          <w:tcPr>
            <w:tcW w:w="4520" w:type="dxa"/>
          </w:tcPr>
          <w:p w14:paraId="136DA667" w14:textId="77777777" w:rsidR="00BB7C38" w:rsidRDefault="00BB7C38" w:rsidP="00BB7C38">
            <w:pPr>
              <w:pBdr>
                <w:top w:val="nil"/>
                <w:left w:val="nil"/>
                <w:bottom w:val="nil"/>
                <w:right w:val="nil"/>
                <w:between w:val="nil"/>
              </w:pBdr>
              <w:spacing w:before="101"/>
              <w:ind w:left="110"/>
              <w:rPr>
                <w:color w:val="000000"/>
                <w:sz w:val="24"/>
                <w:szCs w:val="24"/>
              </w:rPr>
            </w:pPr>
            <w:r>
              <w:rPr>
                <w:color w:val="000000"/>
                <w:sz w:val="24"/>
                <w:szCs w:val="24"/>
              </w:rPr>
              <w:t>Key event outcomes</w:t>
            </w:r>
          </w:p>
        </w:tc>
        <w:tc>
          <w:tcPr>
            <w:tcW w:w="4520" w:type="dxa"/>
          </w:tcPr>
          <w:p w14:paraId="70958C04" w14:textId="1C049627" w:rsidR="00BB7C38" w:rsidRDefault="00BB7C38" w:rsidP="00BB7C38">
            <w:pPr>
              <w:pBdr>
                <w:top w:val="nil"/>
                <w:left w:val="nil"/>
                <w:bottom w:val="nil"/>
                <w:right w:val="nil"/>
                <w:between w:val="nil"/>
              </w:pBdr>
              <w:rPr>
                <w:color w:val="000000"/>
              </w:rPr>
            </w:pPr>
            <w:r w:rsidRPr="00026F93">
              <w:rPr>
                <w:b/>
                <w:bCs/>
              </w:rPr>
              <w:t xml:space="preserve">Sharing of idea/Thoughts on ongoing </w:t>
            </w:r>
            <w:r w:rsidR="003D662D">
              <w:rPr>
                <w:b/>
                <w:bCs/>
              </w:rPr>
              <w:t>elections</w:t>
            </w:r>
            <w:r w:rsidRPr="00026F93">
              <w:rPr>
                <w:b/>
                <w:bCs/>
              </w:rPr>
              <w:t xml:space="preserve"> in India</w:t>
            </w:r>
          </w:p>
        </w:tc>
      </w:tr>
    </w:tbl>
    <w:p w14:paraId="32EFFE19" w14:textId="080C878C" w:rsidR="00BB7C38" w:rsidRPr="00BB7C38" w:rsidRDefault="00BB7C38" w:rsidP="00BB7C38">
      <w:pPr>
        <w:tabs>
          <w:tab w:val="left" w:pos="4428"/>
        </w:tabs>
        <w:sectPr w:rsidR="00BB7C38" w:rsidRPr="00BB7C38">
          <w:headerReference w:type="default" r:id="rId11"/>
          <w:pgSz w:w="11920" w:h="16840"/>
          <w:pgMar w:top="1820" w:right="708" w:bottom="280" w:left="1275" w:header="955" w:footer="0" w:gutter="0"/>
          <w:pgNumType w:start="1"/>
          <w:cols w:space="720"/>
        </w:sectPr>
      </w:pPr>
    </w:p>
    <w:p w14:paraId="3BF3C17A" w14:textId="77777777" w:rsidR="009B7E78" w:rsidRDefault="00000000" w:rsidP="00BB7C38">
      <w:pPr>
        <w:pBdr>
          <w:top w:val="nil"/>
          <w:left w:val="nil"/>
          <w:bottom w:val="nil"/>
          <w:right w:val="nil"/>
          <w:between w:val="nil"/>
        </w:pBdr>
        <w:tabs>
          <w:tab w:val="left" w:pos="8072"/>
        </w:tabs>
        <w:spacing w:before="78"/>
        <w:rPr>
          <w:b/>
          <w:bCs/>
          <w:color w:val="000000"/>
          <w:sz w:val="28"/>
          <w:szCs w:val="28"/>
        </w:rPr>
      </w:pPr>
      <w:r>
        <w:rPr>
          <w:b/>
          <w:bCs/>
          <w:color w:val="000000"/>
          <w:sz w:val="28"/>
          <w:szCs w:val="28"/>
        </w:rPr>
        <w:lastRenderedPageBreak/>
        <w:t>Title: Event Report of Club/Committee</w:t>
      </w:r>
      <w:r>
        <w:rPr>
          <w:b/>
          <w:bCs/>
          <w:color w:val="000000"/>
          <w:sz w:val="28"/>
          <w:szCs w:val="28"/>
        </w:rPr>
        <w:tab/>
        <w:t>FF 984</w:t>
      </w:r>
    </w:p>
    <w:p w14:paraId="1152283C" w14:textId="77777777" w:rsidR="009B7E78" w:rsidRDefault="009B7E78">
      <w:pPr>
        <w:spacing w:before="24"/>
        <w:rPr>
          <w:b/>
          <w:bCs/>
          <w:sz w:val="20"/>
          <w:szCs w:val="20"/>
        </w:rPr>
      </w:pPr>
    </w:p>
    <w:tbl>
      <w:tblPr>
        <w:tblStyle w:val="a0"/>
        <w:tblW w:w="9040" w:type="dxa"/>
        <w:tblInd w:w="64"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Look w:val="0000" w:firstRow="0" w:lastRow="0" w:firstColumn="0" w:lastColumn="0" w:noHBand="0" w:noVBand="0"/>
      </w:tblPr>
      <w:tblGrid>
        <w:gridCol w:w="4520"/>
        <w:gridCol w:w="4520"/>
      </w:tblGrid>
      <w:tr w:rsidR="009B7E78" w14:paraId="77B3A15A" w14:textId="77777777">
        <w:trPr>
          <w:trHeight w:val="479"/>
        </w:trPr>
        <w:tc>
          <w:tcPr>
            <w:tcW w:w="4520" w:type="dxa"/>
            <w:shd w:val="clear" w:color="auto" w:fill="E2EFD9"/>
          </w:tcPr>
          <w:p w14:paraId="17DE4125" w14:textId="77777777" w:rsidR="009B7E78" w:rsidRDefault="00000000">
            <w:pPr>
              <w:pBdr>
                <w:top w:val="nil"/>
                <w:left w:val="nil"/>
                <w:bottom w:val="nil"/>
                <w:right w:val="nil"/>
                <w:between w:val="nil"/>
              </w:pBdr>
              <w:spacing w:before="111"/>
              <w:ind w:left="110"/>
              <w:rPr>
                <w:color w:val="000000"/>
                <w:sz w:val="24"/>
                <w:szCs w:val="24"/>
              </w:rPr>
            </w:pPr>
            <w:r>
              <w:rPr>
                <w:color w:val="000000"/>
                <w:sz w:val="24"/>
                <w:szCs w:val="24"/>
              </w:rPr>
              <w:t>Milestones set by the event (if any)</w:t>
            </w:r>
          </w:p>
        </w:tc>
        <w:tc>
          <w:tcPr>
            <w:tcW w:w="4520" w:type="dxa"/>
            <w:shd w:val="clear" w:color="auto" w:fill="E2EFD9"/>
          </w:tcPr>
          <w:p w14:paraId="4475D686" w14:textId="77777777" w:rsidR="009B7E78" w:rsidRDefault="009B7E78">
            <w:pPr>
              <w:pBdr>
                <w:top w:val="nil"/>
                <w:left w:val="nil"/>
                <w:bottom w:val="nil"/>
                <w:right w:val="nil"/>
                <w:between w:val="nil"/>
              </w:pBdr>
              <w:rPr>
                <w:color w:val="000000"/>
                <w:sz w:val="20"/>
                <w:szCs w:val="20"/>
              </w:rPr>
            </w:pPr>
          </w:p>
        </w:tc>
      </w:tr>
      <w:tr w:rsidR="009B7E78" w14:paraId="0236BA32" w14:textId="77777777">
        <w:trPr>
          <w:trHeight w:val="1040"/>
        </w:trPr>
        <w:tc>
          <w:tcPr>
            <w:tcW w:w="4520" w:type="dxa"/>
          </w:tcPr>
          <w:p w14:paraId="4141EF42" w14:textId="77777777" w:rsidR="009B7E78" w:rsidRDefault="009B7E78">
            <w:pPr>
              <w:pBdr>
                <w:top w:val="nil"/>
                <w:left w:val="nil"/>
                <w:bottom w:val="nil"/>
                <w:right w:val="nil"/>
                <w:between w:val="nil"/>
              </w:pBdr>
              <w:spacing w:before="112"/>
              <w:rPr>
                <w:b/>
                <w:bCs/>
                <w:color w:val="000000"/>
                <w:sz w:val="24"/>
                <w:szCs w:val="24"/>
              </w:rPr>
            </w:pPr>
          </w:p>
          <w:p w14:paraId="198490AB" w14:textId="77777777" w:rsidR="009B7E78" w:rsidRDefault="00000000">
            <w:pPr>
              <w:pBdr>
                <w:top w:val="nil"/>
                <w:left w:val="nil"/>
                <w:bottom w:val="nil"/>
                <w:right w:val="nil"/>
                <w:between w:val="nil"/>
              </w:pBdr>
              <w:ind w:left="110"/>
              <w:rPr>
                <w:color w:val="000000"/>
                <w:sz w:val="24"/>
                <w:szCs w:val="24"/>
              </w:rPr>
            </w:pPr>
            <w:r>
              <w:rPr>
                <w:color w:val="000000"/>
                <w:sz w:val="24"/>
                <w:szCs w:val="24"/>
              </w:rPr>
              <w:t>Social media links for the respective team</w:t>
            </w:r>
          </w:p>
        </w:tc>
        <w:tc>
          <w:tcPr>
            <w:tcW w:w="4520" w:type="dxa"/>
          </w:tcPr>
          <w:p w14:paraId="0DAEB3DC" w14:textId="30C25AA9" w:rsidR="009B7E78" w:rsidRDefault="00A8552E">
            <w:pPr>
              <w:pBdr>
                <w:top w:val="nil"/>
                <w:left w:val="nil"/>
                <w:bottom w:val="nil"/>
                <w:right w:val="nil"/>
                <w:between w:val="nil"/>
              </w:pBdr>
              <w:rPr>
                <w:color w:val="000000"/>
                <w:sz w:val="20"/>
                <w:szCs w:val="20"/>
              </w:rPr>
            </w:pPr>
            <w:r w:rsidRPr="0001411C">
              <w:rPr>
                <w:color w:val="000000"/>
                <w:sz w:val="20"/>
                <w:szCs w:val="20"/>
              </w:rPr>
              <w:t>https://www.instagram.com/speakers_club_vit/</w:t>
            </w:r>
            <w:r>
              <w:rPr>
                <w:color w:val="000000"/>
                <w:sz w:val="20"/>
                <w:szCs w:val="20"/>
              </w:rPr>
              <w:br/>
            </w:r>
          </w:p>
        </w:tc>
      </w:tr>
      <w:tr w:rsidR="009B7E78" w14:paraId="45B113AC" w14:textId="77777777">
        <w:trPr>
          <w:trHeight w:val="759"/>
        </w:trPr>
        <w:tc>
          <w:tcPr>
            <w:tcW w:w="4520" w:type="dxa"/>
            <w:shd w:val="clear" w:color="auto" w:fill="E2EFD9"/>
          </w:tcPr>
          <w:p w14:paraId="0891B748" w14:textId="77777777" w:rsidR="009B7E78" w:rsidRDefault="00000000">
            <w:pPr>
              <w:pBdr>
                <w:top w:val="nil"/>
                <w:left w:val="nil"/>
                <w:bottom w:val="nil"/>
                <w:right w:val="nil"/>
                <w:between w:val="nil"/>
              </w:pBdr>
              <w:spacing w:before="105"/>
              <w:ind w:left="110" w:right="177"/>
              <w:rPr>
                <w:color w:val="000000"/>
                <w:sz w:val="24"/>
                <w:szCs w:val="24"/>
              </w:rPr>
            </w:pPr>
            <w:r>
              <w:rPr>
                <w:color w:val="000000"/>
                <w:sz w:val="24"/>
                <w:szCs w:val="24"/>
              </w:rPr>
              <w:t>Name and bio of chief guest/s in attendance along with social media links (if any)</w:t>
            </w:r>
          </w:p>
        </w:tc>
        <w:tc>
          <w:tcPr>
            <w:tcW w:w="4520" w:type="dxa"/>
            <w:shd w:val="clear" w:color="auto" w:fill="E2EFD9"/>
          </w:tcPr>
          <w:p w14:paraId="5930F197" w14:textId="77777777" w:rsidR="009B7E78" w:rsidRDefault="009B7E78">
            <w:pPr>
              <w:pBdr>
                <w:top w:val="nil"/>
                <w:left w:val="nil"/>
                <w:bottom w:val="nil"/>
                <w:right w:val="nil"/>
                <w:between w:val="nil"/>
              </w:pBdr>
              <w:rPr>
                <w:color w:val="000000"/>
                <w:sz w:val="20"/>
                <w:szCs w:val="20"/>
              </w:rPr>
            </w:pPr>
          </w:p>
        </w:tc>
      </w:tr>
      <w:tr w:rsidR="009B7E78" w14:paraId="4649A0C9" w14:textId="77777777">
        <w:trPr>
          <w:trHeight w:val="740"/>
        </w:trPr>
        <w:tc>
          <w:tcPr>
            <w:tcW w:w="4520" w:type="dxa"/>
          </w:tcPr>
          <w:p w14:paraId="354C98A2" w14:textId="77777777" w:rsidR="009B7E78" w:rsidRDefault="00000000">
            <w:pPr>
              <w:pBdr>
                <w:top w:val="nil"/>
                <w:left w:val="nil"/>
                <w:bottom w:val="nil"/>
                <w:right w:val="nil"/>
                <w:between w:val="nil"/>
              </w:pBdr>
              <w:spacing w:before="102"/>
              <w:ind w:left="110" w:right="177"/>
              <w:rPr>
                <w:color w:val="000000"/>
                <w:sz w:val="24"/>
                <w:szCs w:val="24"/>
              </w:rPr>
            </w:pPr>
            <w:r>
              <w:rPr>
                <w:color w:val="000000"/>
                <w:sz w:val="24"/>
                <w:szCs w:val="24"/>
              </w:rPr>
              <w:t>Event Sponsors and their brief description (if any)</w:t>
            </w:r>
          </w:p>
        </w:tc>
        <w:tc>
          <w:tcPr>
            <w:tcW w:w="4520" w:type="dxa"/>
          </w:tcPr>
          <w:p w14:paraId="56884EF3" w14:textId="77777777" w:rsidR="009B7E78" w:rsidRDefault="009B7E78">
            <w:pPr>
              <w:pBdr>
                <w:top w:val="nil"/>
                <w:left w:val="nil"/>
                <w:bottom w:val="nil"/>
                <w:right w:val="nil"/>
                <w:between w:val="nil"/>
              </w:pBdr>
              <w:rPr>
                <w:color w:val="000000"/>
                <w:sz w:val="20"/>
                <w:szCs w:val="20"/>
              </w:rPr>
            </w:pPr>
          </w:p>
        </w:tc>
      </w:tr>
    </w:tbl>
    <w:p w14:paraId="11AA1710" w14:textId="77777777" w:rsidR="009B7E78" w:rsidRDefault="009B7E78">
      <w:pPr>
        <w:rPr>
          <w:b/>
          <w:bCs/>
          <w:sz w:val="28"/>
          <w:szCs w:val="28"/>
        </w:rPr>
      </w:pPr>
    </w:p>
    <w:p w14:paraId="454384B3" w14:textId="77777777" w:rsidR="009B7E78" w:rsidRDefault="009B7E78">
      <w:pPr>
        <w:rPr>
          <w:b/>
          <w:bCs/>
          <w:sz w:val="28"/>
          <w:szCs w:val="28"/>
        </w:rPr>
      </w:pPr>
    </w:p>
    <w:p w14:paraId="4A46903B" w14:textId="77777777" w:rsidR="009B7E78" w:rsidRDefault="009B7E78">
      <w:pPr>
        <w:rPr>
          <w:b/>
          <w:bCs/>
          <w:sz w:val="28"/>
          <w:szCs w:val="28"/>
        </w:rPr>
      </w:pPr>
    </w:p>
    <w:p w14:paraId="10181309" w14:textId="77777777" w:rsidR="009B7E78" w:rsidRDefault="009B7E78">
      <w:pPr>
        <w:spacing w:before="101"/>
        <w:rPr>
          <w:b/>
          <w:bCs/>
          <w:sz w:val="28"/>
          <w:szCs w:val="28"/>
        </w:rPr>
      </w:pPr>
    </w:p>
    <w:p w14:paraId="069EED75" w14:textId="77777777" w:rsidR="009B7E78" w:rsidRDefault="00000000">
      <w:pPr>
        <w:pStyle w:val="Heading1"/>
        <w:numPr>
          <w:ilvl w:val="0"/>
          <w:numId w:val="1"/>
        </w:numPr>
        <w:tabs>
          <w:tab w:val="left" w:pos="884"/>
        </w:tabs>
        <w:spacing w:before="1"/>
        <w:ind w:left="884" w:hanging="359"/>
        <w:rPr>
          <w:rFonts w:ascii="Arial" w:eastAsia="Arial" w:hAnsi="Arial" w:cs="Arial"/>
          <w:sz w:val="24"/>
          <w:szCs w:val="24"/>
        </w:rPr>
      </w:pPr>
      <w:r>
        <w:t>Program Outcomes Section</w:t>
      </w:r>
    </w:p>
    <w:p w14:paraId="1A0842ED" w14:textId="77777777" w:rsidR="009B7E78" w:rsidRDefault="009B7E78">
      <w:pPr>
        <w:spacing w:before="3"/>
        <w:rPr>
          <w:b/>
          <w:bCs/>
          <w:sz w:val="16"/>
          <w:szCs w:val="16"/>
        </w:rPr>
      </w:pPr>
    </w:p>
    <w:tbl>
      <w:tblPr>
        <w:tblW w:w="9720" w:type="dxa"/>
        <w:tblInd w:w="185" w:type="dxa"/>
        <w:tblBorders>
          <w:top w:val="single" w:sz="8" w:space="0" w:color="538134"/>
          <w:left w:val="single" w:sz="8" w:space="0" w:color="538134"/>
          <w:bottom w:val="single" w:sz="8" w:space="0" w:color="538134"/>
          <w:right w:val="single" w:sz="8" w:space="0" w:color="538134"/>
          <w:insideH w:val="single" w:sz="8" w:space="0" w:color="538134"/>
          <w:insideV w:val="single" w:sz="8" w:space="0" w:color="538134"/>
        </w:tblBorders>
        <w:tblLayout w:type="fixed"/>
        <w:tblLook w:val="0000" w:firstRow="0" w:lastRow="0" w:firstColumn="0" w:lastColumn="0" w:noHBand="0" w:noVBand="0"/>
      </w:tblPr>
      <w:tblGrid>
        <w:gridCol w:w="6980"/>
        <w:gridCol w:w="2740"/>
      </w:tblGrid>
      <w:tr w:rsidR="00BB7C38" w14:paraId="3DC04CE6" w14:textId="77777777" w:rsidTr="00E23A0E">
        <w:trPr>
          <w:trHeight w:val="1240"/>
        </w:trPr>
        <w:tc>
          <w:tcPr>
            <w:tcW w:w="6980" w:type="dxa"/>
            <w:shd w:val="clear" w:color="auto" w:fill="E2EFD9"/>
          </w:tcPr>
          <w:p w14:paraId="60D6627B" w14:textId="77777777" w:rsidR="00BB7C38" w:rsidRDefault="00BB7C38" w:rsidP="00E23A0E">
            <w:pPr>
              <w:pBdr>
                <w:top w:val="nil"/>
                <w:left w:val="nil"/>
                <w:bottom w:val="nil"/>
                <w:right w:val="nil"/>
                <w:between w:val="nil"/>
              </w:pBdr>
              <w:spacing w:before="5"/>
              <w:rPr>
                <w:b/>
                <w:bCs/>
                <w:color w:val="000000"/>
                <w:sz w:val="20"/>
                <w:szCs w:val="20"/>
              </w:rPr>
            </w:pPr>
          </w:p>
          <w:p w14:paraId="1B8CEA2B" w14:textId="77777777" w:rsidR="00BB7C38" w:rsidRDefault="00BB7C38" w:rsidP="00E23A0E">
            <w:pPr>
              <w:pBdr>
                <w:top w:val="nil"/>
                <w:left w:val="nil"/>
                <w:bottom w:val="nil"/>
                <w:right w:val="nil"/>
                <w:between w:val="nil"/>
              </w:pBdr>
              <w:spacing w:line="489" w:lineRule="auto"/>
              <w:ind w:left="94" w:right="2925"/>
              <w:rPr>
                <w:b/>
                <w:bCs/>
                <w:color w:val="000000"/>
                <w:sz w:val="20"/>
                <w:szCs w:val="20"/>
              </w:rPr>
            </w:pPr>
            <w:r>
              <w:rPr>
                <w:b/>
                <w:bCs/>
                <w:color w:val="538134"/>
                <w:sz w:val="20"/>
                <w:szCs w:val="20"/>
              </w:rPr>
              <w:t>Program Outcomes Indirectly Attained (Please enter the rating in the second column)</w:t>
            </w:r>
          </w:p>
        </w:tc>
        <w:tc>
          <w:tcPr>
            <w:tcW w:w="2740" w:type="dxa"/>
            <w:shd w:val="clear" w:color="auto" w:fill="E2EFD9"/>
          </w:tcPr>
          <w:p w14:paraId="0800332A" w14:textId="77777777" w:rsidR="00BB7C38" w:rsidRDefault="00BB7C38" w:rsidP="00E23A0E">
            <w:pPr>
              <w:pBdr>
                <w:top w:val="nil"/>
                <w:left w:val="nil"/>
                <w:bottom w:val="nil"/>
                <w:right w:val="nil"/>
                <w:between w:val="nil"/>
              </w:pBdr>
              <w:spacing w:before="11" w:line="256" w:lineRule="auto"/>
              <w:ind w:left="104" w:right="1046"/>
              <w:jc w:val="both"/>
              <w:rPr>
                <w:b/>
                <w:bCs/>
                <w:color w:val="000000"/>
                <w:sz w:val="20"/>
                <w:szCs w:val="20"/>
              </w:rPr>
            </w:pPr>
            <w:r>
              <w:rPr>
                <w:b/>
                <w:bCs/>
                <w:color w:val="538134"/>
                <w:sz w:val="20"/>
                <w:szCs w:val="20"/>
                <w:u w:val="single"/>
              </w:rPr>
              <w:t>Category (Rating)</w:t>
            </w:r>
            <w:r>
              <w:rPr>
                <w:b/>
                <w:bCs/>
                <w:color w:val="538134"/>
                <w:sz w:val="20"/>
                <w:szCs w:val="20"/>
              </w:rPr>
              <w:t xml:space="preserve"> Not Applicable (0) Partially </w:t>
            </w:r>
            <w:proofErr w:type="gramStart"/>
            <w:r>
              <w:rPr>
                <w:b/>
                <w:bCs/>
                <w:color w:val="538134"/>
                <w:sz w:val="20"/>
                <w:szCs w:val="20"/>
              </w:rPr>
              <w:t>Agree(</w:t>
            </w:r>
            <w:proofErr w:type="gramEnd"/>
            <w:r>
              <w:rPr>
                <w:b/>
                <w:bCs/>
                <w:color w:val="538134"/>
                <w:sz w:val="20"/>
                <w:szCs w:val="20"/>
              </w:rPr>
              <w:t>1) Agree (2)</w:t>
            </w:r>
          </w:p>
          <w:p w14:paraId="0AB786F0" w14:textId="77777777" w:rsidR="00BB7C38" w:rsidRDefault="00BB7C38" w:rsidP="00E23A0E">
            <w:pPr>
              <w:pBdr>
                <w:top w:val="nil"/>
                <w:left w:val="nil"/>
                <w:bottom w:val="nil"/>
                <w:right w:val="nil"/>
                <w:between w:val="nil"/>
              </w:pBdr>
              <w:spacing w:line="225" w:lineRule="auto"/>
              <w:ind w:left="104"/>
              <w:jc w:val="both"/>
              <w:rPr>
                <w:b/>
                <w:bCs/>
                <w:color w:val="000000"/>
                <w:sz w:val="20"/>
                <w:szCs w:val="20"/>
              </w:rPr>
            </w:pPr>
            <w:r>
              <w:rPr>
                <w:b/>
                <w:bCs/>
                <w:color w:val="538134"/>
                <w:sz w:val="20"/>
                <w:szCs w:val="20"/>
              </w:rPr>
              <w:t>Strongly Agree (3)</w:t>
            </w:r>
          </w:p>
        </w:tc>
      </w:tr>
      <w:tr w:rsidR="00BB7C38" w14:paraId="505FDA13" w14:textId="77777777" w:rsidTr="00E23A0E">
        <w:trPr>
          <w:trHeight w:val="1019"/>
        </w:trPr>
        <w:tc>
          <w:tcPr>
            <w:tcW w:w="6980" w:type="dxa"/>
          </w:tcPr>
          <w:p w14:paraId="1552F7BD" w14:textId="77777777" w:rsidR="00BB7C38" w:rsidRDefault="00BB7C38" w:rsidP="00E23A0E">
            <w:pPr>
              <w:pBdr>
                <w:top w:val="nil"/>
                <w:left w:val="nil"/>
                <w:bottom w:val="nil"/>
                <w:right w:val="nil"/>
                <w:between w:val="nil"/>
              </w:pBdr>
              <w:spacing w:before="16"/>
              <w:ind w:left="94"/>
              <w:rPr>
                <w:b/>
                <w:bCs/>
                <w:color w:val="000000"/>
                <w:sz w:val="20"/>
                <w:szCs w:val="20"/>
              </w:rPr>
            </w:pPr>
            <w:r>
              <w:rPr>
                <w:b/>
                <w:bCs/>
                <w:color w:val="538134"/>
                <w:sz w:val="20"/>
                <w:szCs w:val="20"/>
              </w:rPr>
              <w:t>Engineering knowledge</w:t>
            </w:r>
          </w:p>
          <w:p w14:paraId="2AF6BB85" w14:textId="77777777" w:rsidR="00BB7C38" w:rsidRDefault="00BB7C38" w:rsidP="00E23A0E">
            <w:pPr>
              <w:pBdr>
                <w:top w:val="nil"/>
                <w:left w:val="nil"/>
                <w:bottom w:val="nil"/>
                <w:right w:val="nil"/>
                <w:between w:val="nil"/>
              </w:pBdr>
              <w:spacing w:before="20"/>
              <w:ind w:left="94"/>
              <w:rPr>
                <w:color w:val="000000"/>
                <w:sz w:val="20"/>
                <w:szCs w:val="20"/>
              </w:rPr>
            </w:pPr>
            <w:r>
              <w:rPr>
                <w:color w:val="538134"/>
                <w:sz w:val="20"/>
                <w:szCs w:val="20"/>
              </w:rPr>
              <w:t>Has your ability to apply engineering knowledge to find solutions to engineering problems improved?</w:t>
            </w:r>
          </w:p>
        </w:tc>
        <w:tc>
          <w:tcPr>
            <w:tcW w:w="2740" w:type="dxa"/>
          </w:tcPr>
          <w:p w14:paraId="56849716" w14:textId="77777777" w:rsidR="00BB7C38" w:rsidRDefault="00BB7C38" w:rsidP="00E23A0E">
            <w:pPr>
              <w:pBdr>
                <w:top w:val="nil"/>
                <w:left w:val="nil"/>
                <w:bottom w:val="nil"/>
                <w:right w:val="nil"/>
                <w:between w:val="nil"/>
              </w:pBdr>
              <w:jc w:val="center"/>
              <w:rPr>
                <w:color w:val="000000"/>
                <w:sz w:val="20"/>
                <w:szCs w:val="20"/>
              </w:rPr>
            </w:pPr>
          </w:p>
          <w:p w14:paraId="37A5028E"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2</w:t>
            </w:r>
          </w:p>
        </w:tc>
      </w:tr>
      <w:tr w:rsidR="00BB7C38" w14:paraId="34B0290C" w14:textId="77777777" w:rsidTr="00E23A0E">
        <w:trPr>
          <w:trHeight w:val="940"/>
        </w:trPr>
        <w:tc>
          <w:tcPr>
            <w:tcW w:w="6980" w:type="dxa"/>
          </w:tcPr>
          <w:p w14:paraId="083DF89A" w14:textId="77777777" w:rsidR="00BB7C38" w:rsidRDefault="00BB7C38" w:rsidP="00E23A0E">
            <w:pPr>
              <w:pBdr>
                <w:top w:val="nil"/>
                <w:left w:val="nil"/>
                <w:bottom w:val="nil"/>
                <w:right w:val="nil"/>
                <w:between w:val="nil"/>
              </w:pBdr>
              <w:spacing w:before="16"/>
              <w:rPr>
                <w:b/>
                <w:bCs/>
                <w:color w:val="000000"/>
                <w:sz w:val="20"/>
                <w:szCs w:val="20"/>
              </w:rPr>
            </w:pPr>
          </w:p>
          <w:p w14:paraId="4C76DC6C"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Problem analysis: Has your ability to i</w:t>
            </w:r>
            <w:r>
              <w:rPr>
                <w:color w:val="538134"/>
                <w:sz w:val="20"/>
                <w:szCs w:val="20"/>
              </w:rPr>
              <w:t xml:space="preserve">dentify, formulate, and </w:t>
            </w:r>
            <w:proofErr w:type="spellStart"/>
            <w:r>
              <w:rPr>
                <w:color w:val="538134"/>
                <w:sz w:val="20"/>
                <w:szCs w:val="20"/>
              </w:rPr>
              <w:t>analyse</w:t>
            </w:r>
            <w:proofErr w:type="spellEnd"/>
            <w:r>
              <w:rPr>
                <w:color w:val="538134"/>
                <w:sz w:val="20"/>
                <w:szCs w:val="20"/>
              </w:rPr>
              <w:t xml:space="preserve"> engineering problems improved?</w:t>
            </w:r>
          </w:p>
        </w:tc>
        <w:tc>
          <w:tcPr>
            <w:tcW w:w="2740" w:type="dxa"/>
          </w:tcPr>
          <w:p w14:paraId="06F30915"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3</w:t>
            </w:r>
          </w:p>
        </w:tc>
      </w:tr>
      <w:tr w:rsidR="00BB7C38" w14:paraId="20D4939E" w14:textId="77777777" w:rsidTr="00E23A0E">
        <w:trPr>
          <w:trHeight w:val="940"/>
        </w:trPr>
        <w:tc>
          <w:tcPr>
            <w:tcW w:w="6980" w:type="dxa"/>
          </w:tcPr>
          <w:p w14:paraId="65237099" w14:textId="77777777" w:rsidR="00BB7C38" w:rsidRDefault="00BB7C38" w:rsidP="00E23A0E">
            <w:pPr>
              <w:pBdr>
                <w:top w:val="nil"/>
                <w:left w:val="nil"/>
                <w:bottom w:val="nil"/>
                <w:right w:val="nil"/>
                <w:between w:val="nil"/>
              </w:pBdr>
              <w:spacing w:before="10"/>
              <w:rPr>
                <w:b/>
                <w:bCs/>
                <w:color w:val="000000"/>
                <w:sz w:val="20"/>
                <w:szCs w:val="20"/>
              </w:rPr>
            </w:pPr>
          </w:p>
          <w:p w14:paraId="1BA3831D" w14:textId="77777777" w:rsidR="00BB7C38" w:rsidRDefault="00BB7C38" w:rsidP="00E23A0E">
            <w:pPr>
              <w:pBdr>
                <w:top w:val="nil"/>
                <w:left w:val="nil"/>
                <w:bottom w:val="nil"/>
                <w:right w:val="nil"/>
                <w:between w:val="nil"/>
              </w:pBdr>
              <w:spacing w:before="1"/>
              <w:ind w:left="94"/>
              <w:rPr>
                <w:color w:val="000000"/>
                <w:sz w:val="20"/>
                <w:szCs w:val="20"/>
              </w:rPr>
            </w:pPr>
            <w:r>
              <w:rPr>
                <w:b/>
                <w:bCs/>
                <w:color w:val="538134"/>
                <w:sz w:val="20"/>
                <w:szCs w:val="20"/>
              </w:rPr>
              <w:t xml:space="preserve">Design/development of solutions: </w:t>
            </w:r>
            <w:r>
              <w:rPr>
                <w:color w:val="538134"/>
                <w:sz w:val="20"/>
                <w:szCs w:val="20"/>
              </w:rPr>
              <w:t>Has your ability improved to design and develop solutions to solve real world problems?</w:t>
            </w:r>
          </w:p>
        </w:tc>
        <w:tc>
          <w:tcPr>
            <w:tcW w:w="2740" w:type="dxa"/>
          </w:tcPr>
          <w:p w14:paraId="6AE9A7BB"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23640349" w14:textId="77777777" w:rsidTr="00E23A0E">
        <w:trPr>
          <w:trHeight w:val="919"/>
        </w:trPr>
        <w:tc>
          <w:tcPr>
            <w:tcW w:w="6980" w:type="dxa"/>
          </w:tcPr>
          <w:p w14:paraId="162FD06B" w14:textId="77777777" w:rsidR="00BB7C38" w:rsidRDefault="00BB7C38" w:rsidP="00E23A0E">
            <w:pPr>
              <w:pBdr>
                <w:top w:val="nil"/>
                <w:left w:val="nil"/>
                <w:bottom w:val="nil"/>
                <w:right w:val="nil"/>
                <w:between w:val="nil"/>
              </w:pBdr>
              <w:spacing w:before="1"/>
              <w:rPr>
                <w:color w:val="538134"/>
                <w:sz w:val="20"/>
                <w:szCs w:val="20"/>
              </w:rPr>
            </w:pPr>
            <w:r>
              <w:rPr>
                <w:color w:val="538134"/>
                <w:sz w:val="20"/>
                <w:szCs w:val="20"/>
              </w:rPr>
              <w:t xml:space="preserve">  </w:t>
            </w:r>
            <w:r>
              <w:rPr>
                <w:b/>
                <w:bCs/>
                <w:color w:val="538134"/>
                <w:sz w:val="20"/>
                <w:szCs w:val="20"/>
              </w:rPr>
              <w:t xml:space="preserve">Conduct Investigations of Complex </w:t>
            </w:r>
            <w:proofErr w:type="spellStart"/>
            <w:proofErr w:type="gramStart"/>
            <w:r>
              <w:rPr>
                <w:b/>
                <w:bCs/>
                <w:color w:val="538134"/>
                <w:sz w:val="20"/>
                <w:szCs w:val="20"/>
              </w:rPr>
              <w:t>Problems:</w:t>
            </w:r>
            <w:r>
              <w:rPr>
                <w:color w:val="538134"/>
                <w:sz w:val="20"/>
                <w:szCs w:val="20"/>
              </w:rPr>
              <w:t>How</w:t>
            </w:r>
            <w:proofErr w:type="spellEnd"/>
            <w:proofErr w:type="gramEnd"/>
            <w:r>
              <w:rPr>
                <w:color w:val="538134"/>
                <w:sz w:val="20"/>
                <w:szCs w:val="20"/>
              </w:rPr>
              <w:t xml:space="preserve"> effectively were you able to investigate complex engineering problems using research-based knowledge, including   the design of experiments, modelling, analysis, and interpretation of data to draw valid     conclusions?</w:t>
            </w:r>
          </w:p>
        </w:tc>
        <w:tc>
          <w:tcPr>
            <w:tcW w:w="2740" w:type="dxa"/>
          </w:tcPr>
          <w:p w14:paraId="435B5F4E"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2</w:t>
            </w:r>
          </w:p>
        </w:tc>
      </w:tr>
      <w:tr w:rsidR="00BB7C38" w14:paraId="4F811EBA" w14:textId="77777777" w:rsidTr="00E23A0E">
        <w:trPr>
          <w:trHeight w:val="1180"/>
        </w:trPr>
        <w:tc>
          <w:tcPr>
            <w:tcW w:w="6980" w:type="dxa"/>
          </w:tcPr>
          <w:p w14:paraId="4EDEDA17" w14:textId="77777777" w:rsidR="00BB7C38" w:rsidRDefault="00BB7C38" w:rsidP="00E23A0E">
            <w:pPr>
              <w:pBdr>
                <w:top w:val="nil"/>
                <w:left w:val="nil"/>
                <w:bottom w:val="nil"/>
                <w:right w:val="nil"/>
                <w:between w:val="nil"/>
              </w:pBdr>
              <w:spacing w:before="20"/>
              <w:rPr>
                <w:b/>
                <w:bCs/>
                <w:color w:val="000000"/>
                <w:sz w:val="20"/>
                <w:szCs w:val="20"/>
              </w:rPr>
            </w:pPr>
          </w:p>
          <w:p w14:paraId="566184A3" w14:textId="77777777" w:rsidR="00BB7C38" w:rsidRDefault="00BB7C38" w:rsidP="00E23A0E">
            <w:pPr>
              <w:pBdr>
                <w:top w:val="nil"/>
                <w:left w:val="nil"/>
                <w:bottom w:val="nil"/>
                <w:right w:val="nil"/>
                <w:between w:val="nil"/>
              </w:pBdr>
              <w:spacing w:before="1"/>
              <w:ind w:left="94" w:right="181"/>
              <w:rPr>
                <w:color w:val="000000"/>
                <w:sz w:val="20"/>
                <w:szCs w:val="20"/>
              </w:rPr>
            </w:pPr>
            <w:r>
              <w:rPr>
                <w:b/>
                <w:bCs/>
                <w:color w:val="538134"/>
                <w:sz w:val="20"/>
                <w:szCs w:val="20"/>
              </w:rPr>
              <w:t xml:space="preserve">The Engineer and the world: </w:t>
            </w:r>
            <w:r>
              <w:rPr>
                <w:color w:val="538134"/>
                <w:sz w:val="20"/>
                <w:szCs w:val="20"/>
              </w:rPr>
              <w:t>Is it possible for you to better apply reasoning informed by the contextual knowledge to assess societal, health, safety, legal and cultural issues?</w:t>
            </w:r>
          </w:p>
        </w:tc>
        <w:tc>
          <w:tcPr>
            <w:tcW w:w="2740" w:type="dxa"/>
          </w:tcPr>
          <w:p w14:paraId="762A4AB6"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161FD89E" w14:textId="77777777" w:rsidTr="00E23A0E">
        <w:trPr>
          <w:trHeight w:val="920"/>
        </w:trPr>
        <w:tc>
          <w:tcPr>
            <w:tcW w:w="6980" w:type="dxa"/>
          </w:tcPr>
          <w:p w14:paraId="2784B417" w14:textId="77777777" w:rsidR="00BB7C38" w:rsidRDefault="00BB7C38" w:rsidP="00E23A0E">
            <w:pPr>
              <w:pBdr>
                <w:top w:val="nil"/>
                <w:left w:val="nil"/>
                <w:bottom w:val="nil"/>
                <w:right w:val="nil"/>
                <w:between w:val="nil"/>
              </w:pBdr>
              <w:spacing w:before="5"/>
              <w:rPr>
                <w:b/>
                <w:bCs/>
                <w:color w:val="538134"/>
                <w:sz w:val="20"/>
                <w:szCs w:val="20"/>
              </w:rPr>
            </w:pPr>
          </w:p>
          <w:p w14:paraId="28FDAD20" w14:textId="77777777" w:rsidR="00BB7C38" w:rsidRDefault="00BB7C38" w:rsidP="00E23A0E">
            <w:pPr>
              <w:pBdr>
                <w:top w:val="nil"/>
                <w:left w:val="nil"/>
                <w:bottom w:val="nil"/>
                <w:right w:val="nil"/>
                <w:between w:val="nil"/>
              </w:pBdr>
              <w:spacing w:before="1"/>
              <w:ind w:left="94" w:right="181"/>
              <w:rPr>
                <w:color w:val="538134"/>
                <w:sz w:val="20"/>
                <w:szCs w:val="20"/>
              </w:rPr>
            </w:pPr>
            <w:r>
              <w:rPr>
                <w:b/>
                <w:bCs/>
                <w:color w:val="538134"/>
                <w:sz w:val="20"/>
                <w:szCs w:val="20"/>
              </w:rPr>
              <w:t xml:space="preserve">Engineering Tool Usage: </w:t>
            </w:r>
            <w:r>
              <w:rPr>
                <w:color w:val="538134"/>
                <w:sz w:val="20"/>
                <w:szCs w:val="20"/>
              </w:rPr>
              <w:t>How effectively were you able to create, select, and apply appropriate modern engineering and IT tools, including modelling and prediction techniques, while recognizing their limitations, to solve complex engineering problems?</w:t>
            </w:r>
          </w:p>
        </w:tc>
        <w:tc>
          <w:tcPr>
            <w:tcW w:w="2740" w:type="dxa"/>
          </w:tcPr>
          <w:p w14:paraId="26E76524"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1</w:t>
            </w:r>
          </w:p>
        </w:tc>
      </w:tr>
      <w:tr w:rsidR="00BB7C38" w14:paraId="776916CB" w14:textId="77777777" w:rsidTr="00E23A0E">
        <w:trPr>
          <w:trHeight w:val="940"/>
        </w:trPr>
        <w:tc>
          <w:tcPr>
            <w:tcW w:w="6980" w:type="dxa"/>
          </w:tcPr>
          <w:p w14:paraId="5EC5E443" w14:textId="77777777" w:rsidR="00BB7C38" w:rsidRDefault="00BB7C38" w:rsidP="00E23A0E">
            <w:pPr>
              <w:pBdr>
                <w:top w:val="nil"/>
                <w:left w:val="nil"/>
                <w:bottom w:val="nil"/>
                <w:right w:val="nil"/>
                <w:between w:val="nil"/>
              </w:pBdr>
              <w:spacing w:before="20"/>
              <w:rPr>
                <w:b/>
                <w:bCs/>
                <w:color w:val="000000"/>
                <w:sz w:val="20"/>
                <w:szCs w:val="20"/>
              </w:rPr>
            </w:pPr>
          </w:p>
          <w:p w14:paraId="68D2C763"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Ethics: </w:t>
            </w:r>
            <w:r>
              <w:rPr>
                <w:color w:val="538134"/>
                <w:sz w:val="20"/>
                <w:szCs w:val="20"/>
              </w:rPr>
              <w:t>Is your professional ethics improved due to participation in the event/activities?</w:t>
            </w:r>
          </w:p>
        </w:tc>
        <w:tc>
          <w:tcPr>
            <w:tcW w:w="2740" w:type="dxa"/>
          </w:tcPr>
          <w:p w14:paraId="79381420" w14:textId="77777777" w:rsidR="00BB7C38" w:rsidRDefault="00BB7C38" w:rsidP="00E23A0E">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rPr>
              <w:br/>
              <w:t xml:space="preserve">                    3</w:t>
            </w:r>
          </w:p>
        </w:tc>
      </w:tr>
    </w:tbl>
    <w:p w14:paraId="159C5DAA" w14:textId="77777777" w:rsidR="00BB7C38" w:rsidRDefault="00BB7C38" w:rsidP="00BB7C38">
      <w:pPr>
        <w:pBdr>
          <w:top w:val="nil"/>
          <w:left w:val="nil"/>
          <w:bottom w:val="nil"/>
          <w:right w:val="nil"/>
          <w:between w:val="nil"/>
        </w:pBdr>
        <w:rPr>
          <w:color w:val="000000"/>
          <w:sz w:val="20"/>
          <w:szCs w:val="20"/>
        </w:rPr>
      </w:pPr>
    </w:p>
    <w:p w14:paraId="2AC1F63C" w14:textId="77777777" w:rsidR="00BB7C38" w:rsidRPr="0092488C" w:rsidRDefault="00BB7C38" w:rsidP="00BB7C38">
      <w:pPr>
        <w:rPr>
          <w:sz w:val="20"/>
          <w:szCs w:val="20"/>
        </w:rPr>
      </w:pPr>
    </w:p>
    <w:p w14:paraId="6E102D77" w14:textId="77777777" w:rsidR="00BB7C38" w:rsidRDefault="00BB7C38" w:rsidP="00BB7C38">
      <w:pPr>
        <w:rPr>
          <w:color w:val="000000"/>
          <w:sz w:val="20"/>
          <w:szCs w:val="20"/>
        </w:rPr>
      </w:pPr>
    </w:p>
    <w:tbl>
      <w:tblPr>
        <w:tblW w:w="9720" w:type="dxa"/>
        <w:tblInd w:w="185" w:type="dxa"/>
        <w:tblBorders>
          <w:top w:val="single" w:sz="8" w:space="0" w:color="538134"/>
          <w:left w:val="single" w:sz="8" w:space="0" w:color="538134"/>
          <w:bottom w:val="single" w:sz="8" w:space="0" w:color="538134"/>
          <w:right w:val="single" w:sz="8" w:space="0" w:color="538134"/>
          <w:insideH w:val="single" w:sz="8" w:space="0" w:color="538134"/>
          <w:insideV w:val="single" w:sz="8" w:space="0" w:color="538134"/>
        </w:tblBorders>
        <w:tblLayout w:type="fixed"/>
        <w:tblLook w:val="0000" w:firstRow="0" w:lastRow="0" w:firstColumn="0" w:lastColumn="0" w:noHBand="0" w:noVBand="0"/>
      </w:tblPr>
      <w:tblGrid>
        <w:gridCol w:w="6980"/>
        <w:gridCol w:w="2740"/>
      </w:tblGrid>
      <w:tr w:rsidR="00BB7C38" w14:paraId="6AD24463" w14:textId="77777777" w:rsidTr="00E23A0E">
        <w:trPr>
          <w:trHeight w:val="940"/>
        </w:trPr>
        <w:tc>
          <w:tcPr>
            <w:tcW w:w="6980" w:type="dxa"/>
          </w:tcPr>
          <w:p w14:paraId="7DAD2DFB" w14:textId="77777777" w:rsidR="00BB7C38" w:rsidRDefault="00BB7C38" w:rsidP="00E23A0E">
            <w:pPr>
              <w:pBdr>
                <w:top w:val="nil"/>
                <w:left w:val="nil"/>
                <w:bottom w:val="nil"/>
                <w:right w:val="nil"/>
                <w:between w:val="nil"/>
              </w:pBdr>
              <w:spacing w:before="16"/>
              <w:rPr>
                <w:b/>
                <w:bCs/>
                <w:color w:val="000000"/>
                <w:sz w:val="20"/>
                <w:szCs w:val="20"/>
              </w:rPr>
            </w:pPr>
          </w:p>
          <w:p w14:paraId="77C9EAD8" w14:textId="77777777" w:rsidR="00BB7C38" w:rsidRDefault="00BB7C38" w:rsidP="00E23A0E">
            <w:pPr>
              <w:pBdr>
                <w:top w:val="nil"/>
                <w:left w:val="nil"/>
                <w:bottom w:val="nil"/>
                <w:right w:val="nil"/>
                <w:between w:val="nil"/>
              </w:pBdr>
              <w:ind w:left="94" w:right="181"/>
              <w:rPr>
                <w:color w:val="000000"/>
                <w:sz w:val="20"/>
                <w:szCs w:val="20"/>
              </w:rPr>
            </w:pPr>
            <w:r>
              <w:rPr>
                <w:b/>
                <w:bCs/>
                <w:color w:val="538134"/>
                <w:sz w:val="20"/>
                <w:szCs w:val="20"/>
              </w:rPr>
              <w:t>Individual and team work: Has your ability to f</w:t>
            </w:r>
            <w:r>
              <w:rPr>
                <w:color w:val="538134"/>
                <w:sz w:val="20"/>
                <w:szCs w:val="20"/>
              </w:rPr>
              <w:t>unction effectively as an individual, and as a member or leader in diverse teams improved?</w:t>
            </w:r>
          </w:p>
        </w:tc>
        <w:tc>
          <w:tcPr>
            <w:tcW w:w="2740" w:type="dxa"/>
          </w:tcPr>
          <w:p w14:paraId="184359A1"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20B70A68" w14:textId="77777777" w:rsidTr="00E23A0E">
        <w:trPr>
          <w:trHeight w:val="1159"/>
        </w:trPr>
        <w:tc>
          <w:tcPr>
            <w:tcW w:w="6980" w:type="dxa"/>
          </w:tcPr>
          <w:p w14:paraId="1F966E12" w14:textId="77777777" w:rsidR="00BB7C38" w:rsidRDefault="00BB7C38" w:rsidP="00E23A0E">
            <w:pPr>
              <w:pBdr>
                <w:top w:val="nil"/>
                <w:left w:val="nil"/>
                <w:bottom w:val="nil"/>
                <w:right w:val="nil"/>
                <w:between w:val="nil"/>
              </w:pBdr>
              <w:spacing w:before="11"/>
              <w:rPr>
                <w:b/>
                <w:bCs/>
                <w:color w:val="000000"/>
                <w:sz w:val="20"/>
                <w:szCs w:val="20"/>
              </w:rPr>
            </w:pPr>
          </w:p>
          <w:p w14:paraId="690975CA" w14:textId="77777777" w:rsidR="00BB7C38" w:rsidRDefault="00BB7C38" w:rsidP="00E23A0E">
            <w:pPr>
              <w:pBdr>
                <w:top w:val="nil"/>
                <w:left w:val="nil"/>
                <w:bottom w:val="nil"/>
                <w:right w:val="nil"/>
                <w:between w:val="nil"/>
              </w:pBdr>
              <w:ind w:left="94" w:right="181"/>
              <w:rPr>
                <w:color w:val="000000"/>
                <w:sz w:val="20"/>
                <w:szCs w:val="20"/>
              </w:rPr>
            </w:pPr>
            <w:r>
              <w:rPr>
                <w:b/>
                <w:bCs/>
                <w:color w:val="538134"/>
                <w:sz w:val="20"/>
                <w:szCs w:val="20"/>
              </w:rPr>
              <w:t>Communication: Has your ability to c</w:t>
            </w:r>
            <w:r>
              <w:rPr>
                <w:color w:val="538134"/>
                <w:sz w:val="20"/>
                <w:szCs w:val="20"/>
              </w:rPr>
              <w:t>ommunicate effectively (comprehend and write effective reports, design documentation, make effective presentations, and give and receive clear instructions) improved?</w:t>
            </w:r>
          </w:p>
        </w:tc>
        <w:tc>
          <w:tcPr>
            <w:tcW w:w="2740" w:type="dxa"/>
          </w:tcPr>
          <w:p w14:paraId="2AF8AAA3"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r w:rsidR="00BB7C38" w14:paraId="6A7679EB" w14:textId="77777777" w:rsidTr="00E23A0E">
        <w:trPr>
          <w:trHeight w:val="940"/>
        </w:trPr>
        <w:tc>
          <w:tcPr>
            <w:tcW w:w="6980" w:type="dxa"/>
          </w:tcPr>
          <w:p w14:paraId="2916ED6E" w14:textId="77777777" w:rsidR="00BB7C38" w:rsidRDefault="00BB7C38" w:rsidP="00E23A0E">
            <w:pPr>
              <w:pBdr>
                <w:top w:val="nil"/>
                <w:left w:val="nil"/>
                <w:bottom w:val="nil"/>
                <w:right w:val="nil"/>
                <w:between w:val="nil"/>
              </w:pBdr>
              <w:spacing w:before="16"/>
              <w:rPr>
                <w:b/>
                <w:bCs/>
                <w:color w:val="000000"/>
                <w:sz w:val="20"/>
                <w:szCs w:val="20"/>
              </w:rPr>
            </w:pPr>
          </w:p>
          <w:p w14:paraId="6F9F70E5"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Project management and finance: </w:t>
            </w:r>
            <w:r>
              <w:rPr>
                <w:color w:val="538134"/>
                <w:sz w:val="20"/>
                <w:szCs w:val="20"/>
              </w:rPr>
              <w:t>Are the project management skills and handling the finance for the event/activity improved?</w:t>
            </w:r>
          </w:p>
        </w:tc>
        <w:tc>
          <w:tcPr>
            <w:tcW w:w="2740" w:type="dxa"/>
          </w:tcPr>
          <w:p w14:paraId="52BAFC86"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1</w:t>
            </w:r>
          </w:p>
        </w:tc>
      </w:tr>
      <w:tr w:rsidR="00BB7C38" w14:paraId="0C731D55" w14:textId="77777777" w:rsidTr="00E23A0E">
        <w:trPr>
          <w:trHeight w:val="940"/>
        </w:trPr>
        <w:tc>
          <w:tcPr>
            <w:tcW w:w="6980" w:type="dxa"/>
          </w:tcPr>
          <w:p w14:paraId="5E301305" w14:textId="77777777" w:rsidR="00BB7C38" w:rsidRDefault="00BB7C38" w:rsidP="00E23A0E">
            <w:pPr>
              <w:pBdr>
                <w:top w:val="nil"/>
                <w:left w:val="nil"/>
                <w:bottom w:val="nil"/>
                <w:right w:val="nil"/>
                <w:between w:val="nil"/>
              </w:pBdr>
              <w:spacing w:before="11"/>
              <w:rPr>
                <w:b/>
                <w:bCs/>
                <w:color w:val="000000"/>
                <w:sz w:val="20"/>
                <w:szCs w:val="20"/>
              </w:rPr>
            </w:pPr>
          </w:p>
          <w:p w14:paraId="7556A12C" w14:textId="77777777" w:rsidR="00BB7C38" w:rsidRDefault="00BB7C38" w:rsidP="00E23A0E">
            <w:pPr>
              <w:pBdr>
                <w:top w:val="nil"/>
                <w:left w:val="nil"/>
                <w:bottom w:val="nil"/>
                <w:right w:val="nil"/>
                <w:between w:val="nil"/>
              </w:pBdr>
              <w:ind w:left="94"/>
              <w:rPr>
                <w:color w:val="000000"/>
                <w:sz w:val="20"/>
                <w:szCs w:val="20"/>
              </w:rPr>
            </w:pPr>
            <w:r>
              <w:rPr>
                <w:b/>
                <w:bCs/>
                <w:color w:val="538134"/>
                <w:sz w:val="20"/>
                <w:szCs w:val="20"/>
              </w:rPr>
              <w:t xml:space="preserve">Life-long learning: </w:t>
            </w:r>
            <w:r>
              <w:rPr>
                <w:color w:val="538134"/>
                <w:sz w:val="20"/>
                <w:szCs w:val="20"/>
              </w:rPr>
              <w:t>Has your ability to engage in independent and life-long learning in the context of technological change improved?</w:t>
            </w:r>
          </w:p>
        </w:tc>
        <w:tc>
          <w:tcPr>
            <w:tcW w:w="2740" w:type="dxa"/>
          </w:tcPr>
          <w:p w14:paraId="17720694" w14:textId="77777777" w:rsidR="00BB7C38" w:rsidRDefault="00BB7C38" w:rsidP="00E23A0E">
            <w:pPr>
              <w:pBdr>
                <w:top w:val="nil"/>
                <w:left w:val="nil"/>
                <w:bottom w:val="nil"/>
                <w:right w:val="nil"/>
                <w:between w:val="nil"/>
              </w:pBdr>
              <w:rPr>
                <w:color w:val="000000"/>
                <w:sz w:val="20"/>
                <w:szCs w:val="20"/>
              </w:rPr>
            </w:pPr>
            <w:r>
              <w:rPr>
                <w:color w:val="000000"/>
                <w:sz w:val="20"/>
                <w:szCs w:val="20"/>
              </w:rPr>
              <w:br/>
              <w:t xml:space="preserve">                 2</w:t>
            </w:r>
          </w:p>
        </w:tc>
      </w:tr>
    </w:tbl>
    <w:p w14:paraId="47A147D3" w14:textId="77777777" w:rsidR="009B7E78" w:rsidRDefault="009B7E78">
      <w:pPr>
        <w:spacing w:before="223"/>
        <w:rPr>
          <w:b/>
          <w:bCs/>
          <w:sz w:val="28"/>
          <w:szCs w:val="28"/>
        </w:rPr>
      </w:pPr>
    </w:p>
    <w:p w14:paraId="114D3B54" w14:textId="77777777" w:rsidR="009B7E78" w:rsidRDefault="00000000">
      <w:pPr>
        <w:pStyle w:val="Heading1"/>
        <w:numPr>
          <w:ilvl w:val="0"/>
          <w:numId w:val="1"/>
        </w:numPr>
        <w:tabs>
          <w:tab w:val="left" w:pos="884"/>
        </w:tabs>
        <w:ind w:left="884" w:hanging="359"/>
        <w:rPr>
          <w:rFonts w:ascii="Arial" w:eastAsia="Arial" w:hAnsi="Arial" w:cs="Arial"/>
        </w:rPr>
      </w:pPr>
      <w:r>
        <w:t xml:space="preserve">Photograph </w:t>
      </w:r>
      <w:proofErr w:type="gramStart"/>
      <w:r>
        <w:t>Section :</w:t>
      </w:r>
      <w:proofErr w:type="gramEnd"/>
      <w:r>
        <w:t xml:space="preserve"> geo-tagged photos</w:t>
      </w:r>
    </w:p>
    <w:p w14:paraId="5AE9B88A" w14:textId="77777777" w:rsidR="009B7E78" w:rsidRDefault="009B7E78">
      <w:pPr>
        <w:rPr>
          <w:b/>
          <w:bCs/>
          <w:sz w:val="30"/>
          <w:szCs w:val="30"/>
        </w:rPr>
      </w:pPr>
    </w:p>
    <w:p w14:paraId="53597AB8" w14:textId="77777777" w:rsidR="009B7E78" w:rsidRDefault="009B7E78">
      <w:pPr>
        <w:rPr>
          <w:b/>
          <w:bCs/>
          <w:sz w:val="30"/>
          <w:szCs w:val="30"/>
        </w:rPr>
      </w:pPr>
    </w:p>
    <w:p w14:paraId="2AC5D6F6" w14:textId="77777777" w:rsidR="009B7E78" w:rsidRDefault="009B7E78">
      <w:pPr>
        <w:rPr>
          <w:b/>
          <w:bCs/>
          <w:sz w:val="30"/>
          <w:szCs w:val="30"/>
        </w:rPr>
      </w:pPr>
    </w:p>
    <w:p w14:paraId="02D46759" w14:textId="77777777" w:rsidR="009B7E78" w:rsidRDefault="009B7E78">
      <w:pPr>
        <w:rPr>
          <w:b/>
          <w:bCs/>
          <w:sz w:val="30"/>
          <w:szCs w:val="30"/>
        </w:rPr>
      </w:pPr>
    </w:p>
    <w:p w14:paraId="33D52EB8" w14:textId="40E07E4C" w:rsidR="009B7E78" w:rsidRDefault="003D662D">
      <w:pPr>
        <w:rPr>
          <w:b/>
          <w:bCs/>
          <w:sz w:val="30"/>
          <w:szCs w:val="30"/>
        </w:rPr>
      </w:pPr>
      <w:r>
        <w:rPr>
          <w:noProof/>
        </w:rPr>
        <w:drawing>
          <wp:inline distT="0" distB="0" distL="0" distR="0" wp14:anchorId="7F59F715" wp14:editId="452EF610">
            <wp:extent cx="4909463" cy="2293620"/>
            <wp:effectExtent l="0" t="0" r="5715" b="0"/>
            <wp:docPr id="15746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4688" name="Picture 15746946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1919" cy="2294767"/>
                    </a:xfrm>
                    <a:prstGeom prst="rect">
                      <a:avLst/>
                    </a:prstGeom>
                  </pic:spPr>
                </pic:pic>
              </a:graphicData>
            </a:graphic>
          </wp:inline>
        </w:drawing>
      </w:r>
    </w:p>
    <w:p w14:paraId="146E0F21" w14:textId="77777777" w:rsidR="009B7E78" w:rsidRDefault="009B7E78">
      <w:pPr>
        <w:rPr>
          <w:b/>
          <w:bCs/>
          <w:sz w:val="30"/>
          <w:szCs w:val="30"/>
        </w:rPr>
      </w:pPr>
    </w:p>
    <w:p w14:paraId="5D472700" w14:textId="77777777" w:rsidR="009B7E78" w:rsidRDefault="009B7E78">
      <w:pPr>
        <w:rPr>
          <w:b/>
          <w:bCs/>
          <w:sz w:val="30"/>
          <w:szCs w:val="30"/>
        </w:rPr>
      </w:pPr>
    </w:p>
    <w:p w14:paraId="0DB005D1" w14:textId="77777777" w:rsidR="009B7E78" w:rsidRDefault="009B7E78">
      <w:pPr>
        <w:rPr>
          <w:b/>
          <w:bCs/>
          <w:sz w:val="30"/>
          <w:szCs w:val="30"/>
        </w:rPr>
      </w:pPr>
    </w:p>
    <w:p w14:paraId="34DBDC19" w14:textId="77777777" w:rsidR="009B7E78" w:rsidRDefault="009B7E78">
      <w:pPr>
        <w:rPr>
          <w:b/>
          <w:bCs/>
          <w:sz w:val="30"/>
          <w:szCs w:val="30"/>
        </w:rPr>
      </w:pPr>
    </w:p>
    <w:p w14:paraId="71977542" w14:textId="77777777" w:rsidR="009B7E78" w:rsidRDefault="009B7E78">
      <w:pPr>
        <w:rPr>
          <w:b/>
          <w:bCs/>
          <w:sz w:val="30"/>
          <w:szCs w:val="30"/>
        </w:rPr>
      </w:pPr>
    </w:p>
    <w:p w14:paraId="5A7A5E6F" w14:textId="77777777" w:rsidR="009B7E78" w:rsidRDefault="009B7E78">
      <w:pPr>
        <w:rPr>
          <w:b/>
          <w:bCs/>
          <w:sz w:val="30"/>
          <w:szCs w:val="30"/>
        </w:rPr>
      </w:pPr>
    </w:p>
    <w:p w14:paraId="2385B319" w14:textId="77777777" w:rsidR="009B7E78" w:rsidRDefault="009B7E78">
      <w:pPr>
        <w:rPr>
          <w:b/>
          <w:bCs/>
          <w:sz w:val="30"/>
          <w:szCs w:val="30"/>
        </w:rPr>
      </w:pPr>
    </w:p>
    <w:p w14:paraId="5B3499B3" w14:textId="77777777" w:rsidR="009B7E78" w:rsidRDefault="009B7E78">
      <w:pPr>
        <w:rPr>
          <w:b/>
          <w:bCs/>
          <w:sz w:val="30"/>
          <w:szCs w:val="30"/>
        </w:rPr>
      </w:pPr>
    </w:p>
    <w:p w14:paraId="0BF95D25" w14:textId="1A494276" w:rsidR="009B7E78" w:rsidRDefault="003D662D">
      <w:pPr>
        <w:spacing w:before="49"/>
        <w:rPr>
          <w:b/>
          <w:bCs/>
          <w:sz w:val="30"/>
          <w:szCs w:val="30"/>
        </w:rPr>
      </w:pPr>
      <w:r>
        <w:rPr>
          <w:b/>
          <w:bCs/>
          <w:sz w:val="30"/>
          <w:szCs w:val="30"/>
        </w:rPr>
        <w:br/>
      </w:r>
      <w:r>
        <w:rPr>
          <w:b/>
          <w:bCs/>
          <w:sz w:val="30"/>
          <w:szCs w:val="30"/>
        </w:rPr>
        <w:br/>
      </w:r>
    </w:p>
    <w:p w14:paraId="7877043E" w14:textId="77777777" w:rsidR="009B7E78" w:rsidRDefault="00000000">
      <w:pPr>
        <w:numPr>
          <w:ilvl w:val="0"/>
          <w:numId w:val="1"/>
        </w:numPr>
        <w:pBdr>
          <w:top w:val="nil"/>
          <w:left w:val="nil"/>
          <w:bottom w:val="nil"/>
          <w:right w:val="nil"/>
          <w:between w:val="nil"/>
        </w:pBdr>
        <w:tabs>
          <w:tab w:val="left" w:pos="884"/>
        </w:tabs>
        <w:ind w:left="884" w:hanging="359"/>
        <w:rPr>
          <w:rFonts w:ascii="Arial" w:eastAsia="Arial" w:hAnsi="Arial" w:cs="Arial"/>
          <w:b/>
          <w:bCs/>
          <w:color w:val="000000"/>
          <w:sz w:val="30"/>
          <w:szCs w:val="30"/>
        </w:rPr>
      </w:pPr>
      <w:r>
        <w:rPr>
          <w:b/>
          <w:bCs/>
          <w:color w:val="000000"/>
          <w:sz w:val="30"/>
          <w:szCs w:val="30"/>
        </w:rPr>
        <w:lastRenderedPageBreak/>
        <w:t xml:space="preserve">Photograph </w:t>
      </w:r>
      <w:proofErr w:type="gramStart"/>
      <w:r>
        <w:rPr>
          <w:b/>
          <w:bCs/>
          <w:color w:val="000000"/>
          <w:sz w:val="30"/>
          <w:szCs w:val="30"/>
        </w:rPr>
        <w:t>Section :</w:t>
      </w:r>
      <w:proofErr w:type="gramEnd"/>
      <w:r>
        <w:rPr>
          <w:b/>
          <w:bCs/>
          <w:color w:val="000000"/>
          <w:sz w:val="30"/>
          <w:szCs w:val="30"/>
        </w:rPr>
        <w:t xml:space="preserve"> </w:t>
      </w:r>
      <w:proofErr w:type="gramStart"/>
      <w:r>
        <w:rPr>
          <w:b/>
          <w:bCs/>
          <w:color w:val="000000"/>
          <w:sz w:val="30"/>
          <w:szCs w:val="30"/>
        </w:rPr>
        <w:t>non geo-</w:t>
      </w:r>
      <w:proofErr w:type="gramEnd"/>
      <w:r>
        <w:rPr>
          <w:b/>
          <w:bCs/>
          <w:color w:val="000000"/>
          <w:sz w:val="30"/>
          <w:szCs w:val="30"/>
        </w:rPr>
        <w:t>tagged photos</w:t>
      </w:r>
    </w:p>
    <w:p w14:paraId="08EABA62" w14:textId="77012883" w:rsidR="009B7E78" w:rsidRDefault="009B7E78">
      <w:pPr>
        <w:rPr>
          <w:b/>
          <w:bCs/>
          <w:sz w:val="30"/>
          <w:szCs w:val="30"/>
        </w:rPr>
      </w:pPr>
    </w:p>
    <w:p w14:paraId="2FFCFED2" w14:textId="2CB836ED" w:rsidR="009B7E78" w:rsidRDefault="003D662D">
      <w:pPr>
        <w:spacing w:before="30"/>
        <w:rPr>
          <w:b/>
          <w:bCs/>
          <w:sz w:val="30"/>
          <w:szCs w:val="30"/>
        </w:rPr>
      </w:pPr>
      <w:r>
        <w:rPr>
          <w:noProof/>
        </w:rPr>
        <w:drawing>
          <wp:inline distT="0" distB="0" distL="0" distR="0" wp14:anchorId="321FEA68" wp14:editId="0D705620">
            <wp:extent cx="2788920" cy="2298585"/>
            <wp:effectExtent l="0" t="0" r="0" b="6985"/>
            <wp:docPr id="96759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374" name="Picture 967593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3229" cy="2302137"/>
                    </a:xfrm>
                    <a:prstGeom prst="rect">
                      <a:avLst/>
                    </a:prstGeom>
                  </pic:spPr>
                </pic:pic>
              </a:graphicData>
            </a:graphic>
          </wp:inline>
        </w:drawing>
      </w:r>
    </w:p>
    <w:p w14:paraId="1F376F5E" w14:textId="77777777" w:rsidR="003D662D" w:rsidRDefault="003D662D">
      <w:pPr>
        <w:pBdr>
          <w:top w:val="nil"/>
          <w:left w:val="nil"/>
          <w:bottom w:val="nil"/>
          <w:right w:val="nil"/>
          <w:between w:val="nil"/>
        </w:pBdr>
        <w:ind w:left="514"/>
        <w:rPr>
          <w:b/>
          <w:bCs/>
          <w:color w:val="000000"/>
          <w:sz w:val="28"/>
          <w:szCs w:val="28"/>
        </w:rPr>
      </w:pPr>
    </w:p>
    <w:p w14:paraId="17C88121" w14:textId="58A786B6" w:rsidR="009B7E78" w:rsidRDefault="00000000">
      <w:pPr>
        <w:pBdr>
          <w:top w:val="nil"/>
          <w:left w:val="nil"/>
          <w:bottom w:val="nil"/>
          <w:right w:val="nil"/>
          <w:between w:val="nil"/>
        </w:pBdr>
        <w:ind w:left="514"/>
        <w:rPr>
          <w:b/>
          <w:bCs/>
          <w:color w:val="000000"/>
          <w:sz w:val="28"/>
          <w:szCs w:val="28"/>
        </w:rPr>
      </w:pPr>
      <w:r>
        <w:rPr>
          <w:b/>
          <w:bCs/>
          <w:color w:val="000000"/>
          <w:sz w:val="28"/>
          <w:szCs w:val="28"/>
        </w:rPr>
        <w:t>Additional details that are expected to be covered -</w:t>
      </w:r>
      <w:r w:rsidR="00BB7C38">
        <w:rPr>
          <w:b/>
          <w:bCs/>
          <w:color w:val="000000"/>
          <w:sz w:val="28"/>
          <w:szCs w:val="28"/>
        </w:rPr>
        <w:br/>
      </w:r>
      <w:r w:rsidR="00BB7C38">
        <w:rPr>
          <w:b/>
          <w:bCs/>
          <w:color w:val="000000"/>
          <w:sz w:val="28"/>
          <w:szCs w:val="28"/>
        </w:rPr>
        <w:br/>
      </w:r>
      <w:r w:rsidR="003D662D">
        <w:rPr>
          <w:noProof/>
        </w:rPr>
        <w:drawing>
          <wp:inline distT="0" distB="0" distL="0" distR="0" wp14:anchorId="2DE7D0F4" wp14:editId="3E044745">
            <wp:extent cx="4427220" cy="2490311"/>
            <wp:effectExtent l="0" t="0" r="0" b="5715"/>
            <wp:docPr id="590511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1263" name="Picture 5905112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3424" cy="2493801"/>
                    </a:xfrm>
                    <a:prstGeom prst="rect">
                      <a:avLst/>
                    </a:prstGeom>
                  </pic:spPr>
                </pic:pic>
              </a:graphicData>
            </a:graphic>
          </wp:inline>
        </w:drawing>
      </w:r>
    </w:p>
    <w:sectPr w:rsidR="009B7E78">
      <w:pgSz w:w="11920" w:h="16840"/>
      <w:pgMar w:top="1820" w:right="708" w:bottom="280" w:left="1275" w:header="9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3C9F" w14:textId="77777777" w:rsidR="00A65B92" w:rsidRDefault="00A65B92">
      <w:r>
        <w:separator/>
      </w:r>
    </w:p>
  </w:endnote>
  <w:endnote w:type="continuationSeparator" w:id="0">
    <w:p w14:paraId="6AD4FCC2" w14:textId="77777777" w:rsidR="00A65B92" w:rsidRDefault="00A65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7361A8-8F09-41BF-93C3-E25E425E37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F203EC4-5DE8-4E96-92F6-706E87A2E92B}"/>
  </w:font>
  <w:font w:name="Cambria">
    <w:panose1 w:val="02040503050406030204"/>
    <w:charset w:val="00"/>
    <w:family w:val="roman"/>
    <w:pitch w:val="variable"/>
    <w:sig w:usb0="E00006FF" w:usb1="420024FF" w:usb2="02000000" w:usb3="00000000" w:csb0="0000019F" w:csb1="00000000"/>
    <w:embedRegular r:id="rId3" w:fontKey="{B6952EB5-0245-4CC3-AAAE-D5B0FA978F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C3A4" w14:textId="77777777" w:rsidR="00A65B92" w:rsidRDefault="00A65B92">
      <w:r>
        <w:separator/>
      </w:r>
    </w:p>
  </w:footnote>
  <w:footnote w:type="continuationSeparator" w:id="0">
    <w:p w14:paraId="41CCFB59" w14:textId="77777777" w:rsidR="00A65B92" w:rsidRDefault="00A65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BA88" w14:textId="77777777" w:rsidR="009B7E78"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38EEF536" wp14:editId="4241DA41">
              <wp:simplePos x="0" y="0"/>
              <wp:positionH relativeFrom="page">
                <wp:posOffset>914400</wp:posOffset>
              </wp:positionH>
              <wp:positionV relativeFrom="page">
                <wp:posOffset>723900</wp:posOffset>
              </wp:positionV>
              <wp:extent cx="5346700" cy="12700"/>
              <wp:effectExtent l="0" t="0" r="0" b="0"/>
              <wp:wrapNone/>
              <wp:docPr id="9" name="Group 9"/>
              <wp:cNvGraphicFramePr/>
              <a:graphic xmlns:a="http://schemas.openxmlformats.org/drawingml/2006/main">
                <a:graphicData uri="http://schemas.microsoft.com/office/word/2010/wordprocessingGroup">
                  <wpg:wgp>
                    <wpg:cNvGrpSpPr/>
                    <wpg:grpSpPr>
                      <a:xfrm>
                        <a:off x="0" y="0"/>
                        <a:ext cx="5346700" cy="12700"/>
                        <a:chOff x="2672625" y="3773625"/>
                        <a:chExt cx="5346725" cy="12750"/>
                      </a:xfrm>
                    </wpg:grpSpPr>
                    <wpg:grpSp>
                      <wpg:cNvPr id="1795909595" name="Group 1795909595"/>
                      <wpg:cNvGrpSpPr/>
                      <wpg:grpSpPr>
                        <a:xfrm>
                          <a:off x="2672650" y="3773650"/>
                          <a:ext cx="5346700" cy="12700"/>
                          <a:chOff x="0" y="0"/>
                          <a:chExt cx="5346700" cy="12700"/>
                        </a:xfrm>
                      </wpg:grpSpPr>
                      <wps:wsp>
                        <wps:cNvPr id="180668096" name="Rectangle 180668096"/>
                        <wps:cNvSpPr/>
                        <wps:spPr>
                          <a:xfrm>
                            <a:off x="0" y="0"/>
                            <a:ext cx="5346700" cy="12700"/>
                          </a:xfrm>
                          <a:prstGeom prst="rect">
                            <a:avLst/>
                          </a:prstGeom>
                          <a:noFill/>
                          <a:ln>
                            <a:noFill/>
                          </a:ln>
                        </wps:spPr>
                        <wps:txbx>
                          <w:txbxContent>
                            <w:p w14:paraId="2683C053" w14:textId="77777777" w:rsidR="009B7E78" w:rsidRDefault="009B7E78">
                              <w:pPr>
                                <w:textDirection w:val="btLr"/>
                              </w:pPr>
                            </w:p>
                          </w:txbxContent>
                        </wps:txbx>
                        <wps:bodyPr spcFirstLastPara="1" wrap="square" lIns="91425" tIns="91425" rIns="91425" bIns="91425" anchor="ctr" anchorCtr="0">
                          <a:noAutofit/>
                        </wps:bodyPr>
                      </wps:wsp>
                      <wps:wsp>
                        <wps:cNvPr id="36669002" name="Freeform: Shape 36669002"/>
                        <wps:cNvSpPr/>
                        <wps:spPr>
                          <a:xfrm>
                            <a:off x="0" y="6350"/>
                            <a:ext cx="2336800" cy="1270"/>
                          </a:xfrm>
                          <a:custGeom>
                            <a:avLst/>
                            <a:gdLst/>
                            <a:ahLst/>
                            <a:cxnLst/>
                            <a:rect l="l" t="t" r="r" b="b"/>
                            <a:pathLst>
                              <a:path w="2336800" h="120000" extrusionOk="0">
                                <a:moveTo>
                                  <a:pt x="0" y="0"/>
                                </a:moveTo>
                                <a:lnTo>
                                  <a:pt x="2336799"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860659" name="Freeform: Shape 901860659"/>
                        <wps:cNvSpPr/>
                        <wps:spPr>
                          <a:xfrm>
                            <a:off x="2336800" y="6350"/>
                            <a:ext cx="1549400" cy="1270"/>
                          </a:xfrm>
                          <a:custGeom>
                            <a:avLst/>
                            <a:gdLst/>
                            <a:ahLst/>
                            <a:cxnLst/>
                            <a:rect l="l" t="t" r="r" b="b"/>
                            <a:pathLst>
                              <a:path w="1549400" h="120000" extrusionOk="0">
                                <a:moveTo>
                                  <a:pt x="0" y="0"/>
                                </a:moveTo>
                                <a:lnTo>
                                  <a:pt x="1549400" y="0"/>
                                </a:lnTo>
                              </a:path>
                            </a:pathLst>
                          </a:custGeom>
                          <a:noFill/>
                          <a:ln w="12700" cap="flat" cmpd="sng">
                            <a:solidFill>
                              <a:srgbClr val="008000"/>
                            </a:solidFill>
                            <a:prstDash val="solid"/>
                            <a:round/>
                            <a:headEnd type="none" w="sm" len="sm"/>
                            <a:tailEnd type="none" w="sm" len="sm"/>
                          </a:ln>
                        </wps:spPr>
                        <wps:bodyPr spcFirstLastPara="1" wrap="square" lIns="91425" tIns="91425" rIns="91425" bIns="91425" anchor="ctr" anchorCtr="0">
                          <a:noAutofit/>
                        </wps:bodyPr>
                      </wps:wsp>
                      <wps:wsp>
                        <wps:cNvPr id="1241897721" name="Freeform: Shape 1241897721"/>
                        <wps:cNvSpPr/>
                        <wps:spPr>
                          <a:xfrm>
                            <a:off x="3886200" y="6350"/>
                            <a:ext cx="1460500" cy="1270"/>
                          </a:xfrm>
                          <a:custGeom>
                            <a:avLst/>
                            <a:gdLst/>
                            <a:ahLst/>
                            <a:cxnLst/>
                            <a:rect l="l" t="t" r="r" b="b"/>
                            <a:pathLst>
                              <a:path w="1460500" h="120000" extrusionOk="0">
                                <a:moveTo>
                                  <a:pt x="0" y="0"/>
                                </a:moveTo>
                                <a:lnTo>
                                  <a:pt x="1460499"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8EEF536" id="Group 9" o:spid="_x0000_s1026" style="position:absolute;margin-left:1in;margin-top:57pt;width:421pt;height:1pt;z-index:-251658240;mso-wrap-distance-left:0;mso-wrap-distance-right:0;mso-position-horizontal-relative:page;mso-position-vertical-relative:page" coordorigin="26726,37736" coordsize="5346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">
              <v:group id="Group 1795909595" o:spid="_x0000_s1027" style="position:absolute;left:26726;top:37736;width:53467;height:127" coordsize="53467,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">
                <v:rect id="Rectangle 180668096" o:spid="_x0000_s1028" style="position:absolute;width:53467;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" filled="f" stroked="f">
                  <v:textbox inset="2.53958mm,2.53958mm,2.53958mm,2.53958mm">
                    <w:txbxContent>
                      <w:p w14:paraId="2683C053" w14:textId="77777777" w:rsidR="009B7E78" w:rsidRDefault="009B7E78">
                        <w:pPr>
                          <w:textDirection w:val="btLr"/>
                        </w:pPr>
                      </w:p>
                    </w:txbxContent>
                  </v:textbox>
                </v:rect>
                <v:shape id="Freeform: Shape 36669002" o:spid="_x0000_s1029" style="position:absolute;top:63;width:23368;height:13;visibility:visible;mso-wrap-style:square;v-text-anchor:middle" coordsize="23368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" path="m,l2336799,e" filled="f" strokeweight="1pt">
                  <v:stroke startarrowwidth="narrow" startarrowlength="short" endarrowwidth="narrow" endarrowlength="short"/>
                  <v:path arrowok="t" o:extrusionok="f"/>
                </v:shape>
                <v:shape id="Freeform: Shape 901860659" o:spid="_x0000_s1030" style="position:absolute;left:23368;top:63;width:15494;height:13;visibility:visible;mso-wrap-style:square;v-text-anchor:middle" coordsize="15494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" path="m,l1549400,e" filled="f" strokecolor="green" strokeweight="1pt">
                  <v:stroke startarrowwidth="narrow" startarrowlength="short" endarrowwidth="narrow" endarrowlength="short"/>
                  <v:path arrowok="t" o:extrusionok="f"/>
                </v:shape>
                <v:shape id="Freeform: Shape 1241897721" o:spid="_x0000_s1031" style="position:absolute;left:38862;top:63;width:14605;height:13;visibility:visible;mso-wrap-style:square;v-text-anchor:middle" coordsize="14605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" path="m,l1460499,e" filled="f" strokeweight="1pt">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735ECDF2" wp14:editId="170FB10E">
              <wp:simplePos x="0" y="0"/>
              <wp:positionH relativeFrom="page">
                <wp:posOffset>896938</wp:posOffset>
              </wp:positionH>
              <wp:positionV relativeFrom="page">
                <wp:posOffset>588672</wp:posOffset>
              </wp:positionV>
              <wp:extent cx="2266950" cy="177165"/>
              <wp:effectExtent l="0" t="0" r="0" b="0"/>
              <wp:wrapNone/>
              <wp:docPr id="11" name="Rectangle 11"/>
              <wp:cNvGraphicFramePr/>
              <a:graphic xmlns:a="http://schemas.openxmlformats.org/drawingml/2006/main">
                <a:graphicData uri="http://schemas.microsoft.com/office/word/2010/wordprocessingShape">
                  <wps:wsp>
                    <wps:cNvSpPr/>
                    <wps:spPr>
                      <a:xfrm>
                        <a:off x="4217288" y="3696180"/>
                        <a:ext cx="2257425" cy="167640"/>
                      </a:xfrm>
                      <a:prstGeom prst="rect">
                        <a:avLst/>
                      </a:prstGeom>
                      <a:noFill/>
                      <a:ln>
                        <a:noFill/>
                      </a:ln>
                    </wps:spPr>
                    <wps:txbx>
                      <w:txbxContent>
                        <w:p w14:paraId="7325AC94" w14:textId="77777777" w:rsidR="009B7E78" w:rsidRDefault="00000000">
                          <w:pPr>
                            <w:spacing w:before="12"/>
                            <w:ind w:left="20" w:firstLine="20"/>
                            <w:textDirection w:val="btLr"/>
                          </w:pPr>
                          <w:r>
                            <w:rPr>
                              <w:rFonts w:ascii="Arial" w:eastAsia="Arial" w:hAnsi="Arial" w:cs="Arial"/>
                              <w:b/>
                              <w:color w:val="000000"/>
                              <w:sz w:val="20"/>
                            </w:rPr>
                            <w:t>Vishwakarma Institute of Technology</w:t>
                          </w:r>
                        </w:p>
                      </w:txbxContent>
                    </wps:txbx>
                    <wps:bodyPr spcFirstLastPara="1" wrap="square" lIns="0" tIns="0" rIns="0" bIns="0" anchor="t" anchorCtr="0">
                      <a:noAutofit/>
                    </wps:bodyPr>
                  </wps:wsp>
                </a:graphicData>
              </a:graphic>
            </wp:anchor>
          </w:drawing>
        </mc:Choice>
        <mc:Fallback>
          <w:pict>
            <v:rect w14:anchorId="735ECDF2" id="Rectangle 11" o:spid="_x0000_s1032" style="position:absolute;margin-left:70.65pt;margin-top:46.35pt;width:178.5pt;height:13.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" filled="f" stroked="f">
              <v:textbox inset="0,0,0,0">
                <w:txbxContent>
                  <w:p w14:paraId="7325AC94" w14:textId="77777777" w:rsidR="009B7E78" w:rsidRDefault="00000000">
                    <w:pPr>
                      <w:spacing w:before="12"/>
                      <w:ind w:left="20" w:firstLine="20"/>
                      <w:textDirection w:val="btLr"/>
                    </w:pPr>
                    <w:r>
                      <w:rPr>
                        <w:rFonts w:ascii="Arial" w:eastAsia="Arial" w:hAnsi="Arial" w:cs="Arial"/>
                        <w:b/>
                        <w:color w:val="000000"/>
                        <w:sz w:val="20"/>
                      </w:rPr>
                      <w:t>Vishwakarma Institute of Technology</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0082E8A" wp14:editId="64EE56C5">
              <wp:simplePos x="0" y="0"/>
              <wp:positionH relativeFrom="page">
                <wp:posOffset>4786158</wp:posOffset>
              </wp:positionH>
              <wp:positionV relativeFrom="page">
                <wp:posOffset>623163</wp:posOffset>
              </wp:positionV>
              <wp:extent cx="1487170" cy="134620"/>
              <wp:effectExtent l="0" t="0" r="0" b="0"/>
              <wp:wrapNone/>
              <wp:docPr id="10" name="Rectangle 10"/>
              <wp:cNvGraphicFramePr/>
              <a:graphic xmlns:a="http://schemas.openxmlformats.org/drawingml/2006/main">
                <a:graphicData uri="http://schemas.microsoft.com/office/word/2010/wordprocessingShape">
                  <wps:wsp>
                    <wps:cNvSpPr/>
                    <wps:spPr>
                      <a:xfrm>
                        <a:off x="4607178" y="3717453"/>
                        <a:ext cx="1477645" cy="125095"/>
                      </a:xfrm>
                      <a:prstGeom prst="rect">
                        <a:avLst/>
                      </a:prstGeom>
                      <a:noFill/>
                      <a:ln>
                        <a:noFill/>
                      </a:ln>
                    </wps:spPr>
                    <wps:txbx>
                      <w:txbxContent>
                        <w:p w14:paraId="37E4B2B5" w14:textId="77777777" w:rsidR="009B7E78" w:rsidRDefault="00000000">
                          <w:pPr>
                            <w:spacing w:before="15"/>
                            <w:ind w:left="20" w:firstLine="20"/>
                            <w:textDirection w:val="btLr"/>
                          </w:pPr>
                          <w:r>
                            <w:rPr>
                              <w:rFonts w:ascii="Arial" w:eastAsia="Arial" w:hAnsi="Arial" w:cs="Arial"/>
                              <w:b/>
                              <w:color w:val="000000"/>
                              <w:sz w:val="14"/>
                            </w:rPr>
                            <w:t xml:space="preserve">Issue </w:t>
                          </w:r>
                          <w:proofErr w:type="gramStart"/>
                          <w:r>
                            <w:rPr>
                              <w:rFonts w:ascii="Arial" w:eastAsia="Arial" w:hAnsi="Arial" w:cs="Arial"/>
                              <w:b/>
                              <w:color w:val="000000"/>
                              <w:sz w:val="14"/>
                            </w:rPr>
                            <w:t>01 :</w:t>
                          </w:r>
                          <w:proofErr w:type="gramEnd"/>
                          <w:r>
                            <w:rPr>
                              <w:rFonts w:ascii="Arial" w:eastAsia="Arial" w:hAnsi="Arial" w:cs="Arial"/>
                              <w:b/>
                              <w:color w:val="000000"/>
                              <w:sz w:val="14"/>
                            </w:rPr>
                            <w:t xml:space="preserve"> Rev No. </w:t>
                          </w:r>
                          <w:proofErr w:type="gramStart"/>
                          <w:r>
                            <w:rPr>
                              <w:rFonts w:ascii="Arial" w:eastAsia="Arial" w:hAnsi="Arial" w:cs="Arial"/>
                              <w:b/>
                              <w:color w:val="000000"/>
                              <w:sz w:val="14"/>
                            </w:rPr>
                            <w:t>00 :</w:t>
                          </w:r>
                          <w:proofErr w:type="gramEnd"/>
                          <w:r>
                            <w:rPr>
                              <w:rFonts w:ascii="Arial" w:eastAsia="Arial" w:hAnsi="Arial" w:cs="Arial"/>
                              <w:b/>
                              <w:color w:val="000000"/>
                              <w:sz w:val="14"/>
                            </w:rPr>
                            <w:t xml:space="preserve"> Dt. 01/08/22</w:t>
                          </w:r>
                        </w:p>
                      </w:txbxContent>
                    </wps:txbx>
                    <wps:bodyPr spcFirstLastPara="1" wrap="square" lIns="0" tIns="0" rIns="0" bIns="0" anchor="t" anchorCtr="0">
                      <a:noAutofit/>
                    </wps:bodyPr>
                  </wps:wsp>
                </a:graphicData>
              </a:graphic>
            </wp:anchor>
          </w:drawing>
        </mc:Choice>
        <mc:Fallback>
          <w:pict>
            <v:rect w14:anchorId="50082E8A" id="Rectangle 10" o:spid="_x0000_s1033" style="position:absolute;margin-left:376.85pt;margin-top:49.05pt;width:117.1pt;height:10.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" filled="f" stroked="f">
              <v:textbox inset="0,0,0,0">
                <w:txbxContent>
                  <w:p w14:paraId="37E4B2B5" w14:textId="77777777" w:rsidR="009B7E78" w:rsidRDefault="00000000">
                    <w:pPr>
                      <w:spacing w:before="15"/>
                      <w:ind w:left="20" w:firstLine="20"/>
                      <w:textDirection w:val="btLr"/>
                    </w:pPr>
                    <w:r>
                      <w:rPr>
                        <w:rFonts w:ascii="Arial" w:eastAsia="Arial" w:hAnsi="Arial" w:cs="Arial"/>
                        <w:b/>
                        <w:color w:val="000000"/>
                        <w:sz w:val="14"/>
                      </w:rPr>
                      <w:t xml:space="preserve">Issue </w:t>
                    </w:r>
                    <w:proofErr w:type="gramStart"/>
                    <w:r>
                      <w:rPr>
                        <w:rFonts w:ascii="Arial" w:eastAsia="Arial" w:hAnsi="Arial" w:cs="Arial"/>
                        <w:b/>
                        <w:color w:val="000000"/>
                        <w:sz w:val="14"/>
                      </w:rPr>
                      <w:t>01 :</w:t>
                    </w:r>
                    <w:proofErr w:type="gramEnd"/>
                    <w:r>
                      <w:rPr>
                        <w:rFonts w:ascii="Arial" w:eastAsia="Arial" w:hAnsi="Arial" w:cs="Arial"/>
                        <w:b/>
                        <w:color w:val="000000"/>
                        <w:sz w:val="14"/>
                      </w:rPr>
                      <w:t xml:space="preserve"> Rev No. </w:t>
                    </w:r>
                    <w:proofErr w:type="gramStart"/>
                    <w:r>
                      <w:rPr>
                        <w:rFonts w:ascii="Arial" w:eastAsia="Arial" w:hAnsi="Arial" w:cs="Arial"/>
                        <w:b/>
                        <w:color w:val="000000"/>
                        <w:sz w:val="14"/>
                      </w:rPr>
                      <w:t>00 :</w:t>
                    </w:r>
                    <w:proofErr w:type="gramEnd"/>
                    <w:r>
                      <w:rPr>
                        <w:rFonts w:ascii="Arial" w:eastAsia="Arial" w:hAnsi="Arial" w:cs="Arial"/>
                        <w:b/>
                        <w:color w:val="000000"/>
                        <w:sz w:val="14"/>
                      </w:rPr>
                      <w:t xml:space="preserve"> Dt. 01/08/22</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A3B14"/>
    <w:multiLevelType w:val="multilevel"/>
    <w:tmpl w:val="46C8E81E"/>
    <w:lvl w:ilvl="0">
      <w:numFmt w:val="bullet"/>
      <w:lvlText w:val="●"/>
      <w:lvlJc w:val="left"/>
      <w:pPr>
        <w:ind w:left="885" w:hanging="360"/>
      </w:pPr>
      <w:rPr>
        <w:rFonts w:ascii="Arial" w:eastAsia="Arial" w:hAnsi="Arial" w:cs="Arial"/>
      </w:rPr>
    </w:lvl>
    <w:lvl w:ilvl="1">
      <w:numFmt w:val="bullet"/>
      <w:lvlText w:val="•"/>
      <w:lvlJc w:val="left"/>
      <w:pPr>
        <w:ind w:left="1785" w:hanging="360"/>
      </w:pPr>
    </w:lvl>
    <w:lvl w:ilvl="2">
      <w:numFmt w:val="bullet"/>
      <w:lvlText w:val="•"/>
      <w:lvlJc w:val="left"/>
      <w:pPr>
        <w:ind w:left="2691" w:hanging="360"/>
      </w:pPr>
    </w:lvl>
    <w:lvl w:ilvl="3">
      <w:numFmt w:val="bullet"/>
      <w:lvlText w:val="•"/>
      <w:lvlJc w:val="left"/>
      <w:pPr>
        <w:ind w:left="3597" w:hanging="360"/>
      </w:pPr>
    </w:lvl>
    <w:lvl w:ilvl="4">
      <w:numFmt w:val="bullet"/>
      <w:lvlText w:val="•"/>
      <w:lvlJc w:val="left"/>
      <w:pPr>
        <w:ind w:left="4502" w:hanging="360"/>
      </w:pPr>
    </w:lvl>
    <w:lvl w:ilvl="5">
      <w:numFmt w:val="bullet"/>
      <w:lvlText w:val="•"/>
      <w:lvlJc w:val="left"/>
      <w:pPr>
        <w:ind w:left="5408" w:hanging="360"/>
      </w:pPr>
    </w:lvl>
    <w:lvl w:ilvl="6">
      <w:numFmt w:val="bullet"/>
      <w:lvlText w:val="•"/>
      <w:lvlJc w:val="left"/>
      <w:pPr>
        <w:ind w:left="6314" w:hanging="360"/>
      </w:pPr>
    </w:lvl>
    <w:lvl w:ilvl="7">
      <w:numFmt w:val="bullet"/>
      <w:lvlText w:val="•"/>
      <w:lvlJc w:val="left"/>
      <w:pPr>
        <w:ind w:left="7219" w:hanging="360"/>
      </w:pPr>
    </w:lvl>
    <w:lvl w:ilvl="8">
      <w:numFmt w:val="bullet"/>
      <w:lvlText w:val="•"/>
      <w:lvlJc w:val="left"/>
      <w:pPr>
        <w:ind w:left="8125" w:hanging="360"/>
      </w:pPr>
    </w:lvl>
  </w:abstractNum>
  <w:abstractNum w:abstractNumId="1" w15:restartNumberingAfterBreak="0">
    <w:nsid w:val="5BC54C5C"/>
    <w:multiLevelType w:val="multilevel"/>
    <w:tmpl w:val="1E3C514C"/>
    <w:lvl w:ilvl="0">
      <w:start w:val="1"/>
      <w:numFmt w:val="decimal"/>
      <w:lvlText w:val="%1."/>
      <w:lvlJc w:val="left"/>
      <w:pPr>
        <w:ind w:left="820" w:hanging="360"/>
      </w:pPr>
      <w:rPr>
        <w:rFonts w:ascii="Calibri" w:eastAsia="Calibri" w:hAnsi="Calibri" w:cs="Calibri"/>
        <w:b w:val="0"/>
        <w:bCs w:val="0"/>
        <w:i w:val="0"/>
        <w:iCs w:val="0"/>
        <w:color w:val="000000" w:themeColor="text1"/>
        <w:sz w:val="24"/>
        <w:szCs w:val="24"/>
      </w:rPr>
    </w:lvl>
    <w:lvl w:ilvl="1">
      <w:numFmt w:val="bullet"/>
      <w:lvlText w:val="•"/>
      <w:lvlJc w:val="left"/>
      <w:pPr>
        <w:ind w:left="1188" w:hanging="360"/>
      </w:pPr>
    </w:lvl>
    <w:lvl w:ilvl="2">
      <w:numFmt w:val="bullet"/>
      <w:lvlText w:val="•"/>
      <w:lvlJc w:val="left"/>
      <w:pPr>
        <w:ind w:left="1557" w:hanging="360"/>
      </w:pPr>
    </w:lvl>
    <w:lvl w:ilvl="3">
      <w:numFmt w:val="bullet"/>
      <w:lvlText w:val="•"/>
      <w:lvlJc w:val="left"/>
      <w:pPr>
        <w:ind w:left="1926" w:hanging="360"/>
      </w:pPr>
    </w:lvl>
    <w:lvl w:ilvl="4">
      <w:numFmt w:val="bullet"/>
      <w:lvlText w:val="•"/>
      <w:lvlJc w:val="left"/>
      <w:pPr>
        <w:ind w:left="2295" w:hanging="360"/>
      </w:pPr>
    </w:lvl>
    <w:lvl w:ilvl="5">
      <w:numFmt w:val="bullet"/>
      <w:lvlText w:val="•"/>
      <w:lvlJc w:val="left"/>
      <w:pPr>
        <w:ind w:left="2664" w:hanging="360"/>
      </w:pPr>
    </w:lvl>
    <w:lvl w:ilvl="6">
      <w:numFmt w:val="bullet"/>
      <w:lvlText w:val="•"/>
      <w:lvlJc w:val="left"/>
      <w:pPr>
        <w:ind w:left="3032" w:hanging="360"/>
      </w:pPr>
    </w:lvl>
    <w:lvl w:ilvl="7">
      <w:numFmt w:val="bullet"/>
      <w:lvlText w:val="•"/>
      <w:lvlJc w:val="left"/>
      <w:pPr>
        <w:ind w:left="3401" w:hanging="360"/>
      </w:pPr>
    </w:lvl>
    <w:lvl w:ilvl="8">
      <w:numFmt w:val="bullet"/>
      <w:lvlText w:val="•"/>
      <w:lvlJc w:val="left"/>
      <w:pPr>
        <w:ind w:left="3770" w:hanging="360"/>
      </w:pPr>
    </w:lvl>
  </w:abstractNum>
  <w:num w:numId="1" w16cid:durableId="1136608410">
    <w:abstractNumId w:val="0"/>
  </w:num>
  <w:num w:numId="2" w16cid:durableId="23482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E78"/>
    <w:rsid w:val="003D662D"/>
    <w:rsid w:val="005A4A49"/>
    <w:rsid w:val="008F55C1"/>
    <w:rsid w:val="009B7E78"/>
    <w:rsid w:val="00A65B92"/>
    <w:rsid w:val="00A8552E"/>
    <w:rsid w:val="00BB7C38"/>
    <w:rsid w:val="00ED291F"/>
    <w:rsid w:val="00FA6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F5B"/>
  <w15:docId w15:val="{4AB1416D-8EA6-43C8-ACE6-FF7977BB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84" w:hanging="359"/>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30"/>
      <w:ind w:right="579"/>
      <w:jc w:val="center"/>
    </w:pPr>
    <w:rPr>
      <w:b/>
      <w:bCs/>
      <w:sz w:val="36"/>
      <w:szCs w:val="36"/>
    </w:rPr>
  </w:style>
  <w:style w:type="paragraph" w:styleId="BodyText">
    <w:name w:val="Body Text"/>
    <w:basedOn w:val="Normal"/>
    <w:link w:val="BodyTextChar"/>
    <w:uiPriority w:val="1"/>
    <w:qFormat/>
    <w:rPr>
      <w:b/>
      <w:bCs/>
      <w:sz w:val="28"/>
      <w:szCs w:val="28"/>
      <w:lang w:val="en-US" w:eastAsia="en-US"/>
    </w:rPr>
  </w:style>
  <w:style w:type="paragraph" w:styleId="ListParagraph">
    <w:name w:val="List Paragraph"/>
    <w:basedOn w:val="Normal"/>
    <w:uiPriority w:val="1"/>
    <w:qFormat/>
    <w:pPr>
      <w:ind w:left="884" w:hanging="359"/>
    </w:pPr>
    <w:rPr>
      <w:lang w:val="en-US" w:eastAsia="en-US"/>
    </w:rPr>
  </w:style>
  <w:style w:type="paragraph" w:customStyle="1" w:styleId="TableParagraph">
    <w:name w:val="Table Paragraph"/>
    <w:basedOn w:val="Normal"/>
    <w:uiPriority w:val="1"/>
    <w:qFormat/>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customStyle="1" w:styleId="BodyTextChar">
    <w:name w:val="Body Text Char"/>
    <w:basedOn w:val="DefaultParagraphFont"/>
    <w:link w:val="BodyText"/>
    <w:uiPriority w:val="1"/>
    <w:rsid w:val="00BB7C38"/>
    <w:rPr>
      <w:b/>
      <w:bCs/>
      <w:sz w:val="28"/>
      <w:szCs w:val="28"/>
      <w:lang w:val="en-US" w:eastAsia="en-US"/>
    </w:rPr>
  </w:style>
  <w:style w:type="table" w:styleId="TableGrid">
    <w:name w:val="Table Grid"/>
    <w:basedOn w:val="TableNormal"/>
    <w:uiPriority w:val="39"/>
    <w:rsid w:val="00BB7C38"/>
    <w:pPr>
      <w:widowControl/>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662D"/>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e5kUOfhKG8SrkuQpXPK+bW0LA==">CgMxLjA4AHIhMTM4WlBBU01IUnRFWGZOUVpyQXRDYWFaQTdSdHAxdFJm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Siddhesh</dc:creator>
  <cp:lastModifiedBy>Siddhesh Chavan</cp:lastModifiedBy>
  <cp:revision>2</cp:revision>
  <dcterms:created xsi:type="dcterms:W3CDTF">2026-02-21T17:20:00Z</dcterms:created>
  <dcterms:modified xsi:type="dcterms:W3CDTF">2026-02-21T17:20:00Z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Producer">
    <vt:lpwstr>Skia/PDF m146 Google Docs Renderer</vt:lpwstr>
  </property>
  <property fmtid="{D5CDD505-2E9C-101B-9397-08002B2CF9AE}" pid="4" name="LastSaved">
    <vt:filetime>2026-02-06T00:00:00Z</vt:filetime>
  </property>
</Properties>
</file>