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FF7" w14:textId="1DF52FB9" w:rsidR="00280F3F" w:rsidRDefault="00C6422C" w:rsidP="00560846">
      <w:pPr>
        <w:pStyle w:val="Heading1"/>
        <w:spacing w:line="240" w:lineRule="auto"/>
        <w:ind w:left="1440" w:firstLine="720"/>
        <w:rPr>
          <w:rFonts w:ascii="Georgia" w:hAnsi="Georgia" w:cs="Georgia"/>
          <w:sz w:val="52"/>
          <w:szCs w:val="52"/>
          <w:u w:val="single"/>
          <w:lang w:val="en-IN"/>
        </w:rPr>
      </w:pPr>
      <w:r w:rsidRPr="00C6422C">
        <w:rPr>
          <w:noProof/>
          <w:sz w:val="22"/>
          <w:szCs w:val="22"/>
          <w:lang w:val="en-IN"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 wp14:anchorId="2B76ACFE" wp14:editId="3B90AD41">
                <wp:simplePos x="0" y="0"/>
                <wp:positionH relativeFrom="margin">
                  <wp:posOffset>5382029</wp:posOffset>
                </wp:positionH>
                <wp:positionV relativeFrom="margin">
                  <wp:posOffset>-914400</wp:posOffset>
                </wp:positionV>
                <wp:extent cx="1260475" cy="990600"/>
                <wp:effectExtent l="0" t="0" r="0" b="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C1F36" w14:textId="223022A6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Name: Asmita Patil</w:t>
                            </w:r>
                          </w:p>
                          <w:p w14:paraId="4BCCB4B7" w14:textId="0F84675B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Branch: CESE</w:t>
                            </w: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br/>
                              <w:t>Div: B3</w:t>
                            </w:r>
                          </w:p>
                          <w:p w14:paraId="22E128AE" w14:textId="7960861F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Roll No: 59</w:t>
                            </w:r>
                          </w:p>
                          <w:p w14:paraId="188ED00D" w14:textId="3FF51D54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PRN: 12411211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6ACFE" id="Rectangle 54" o:spid="_x0000_s1026" style="position:absolute;left:0;text-align:left;margin-left:423.8pt;margin-top:-1in;width:99.25pt;height:78pt;z-index:25166131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aOuWwIAACUFAAAOAAAAZHJzL2Uyb0RvYy54bWysVEtv2zAMvg/YfxB0X+0EWbcGcYogRYYB&#10;QRu0HXpWZCkxJosapcTOfv0o2Xms26XDLjZF8fnxoya3bW3YXqGvwBZ8cJVzpqyEsrKbgn97Xnz4&#10;zJkPwpbCgFUFPyjPb6fv300aN1ZD2IIpFTIKYv24cQXfhuDGWeblVtXCX4FTli41YC0CHXGTlSga&#10;il6bbJjn11kDWDoEqbwn7V13yacpvtZKhgetvQrMFJxqC+mL6buO32w6EeMNCretZF+G+IcqalFZ&#10;SnoKdSeCYDus/ghVVxLBgw5XEuoMtK6kSj1QN4P8VTdPW+FU6oXA8e4Ek/9/YeX9/smtkGBonB97&#10;EmMXrcY6/qk+1iawDiewVBuYJOVgeJ2PPn3kTNLdzU1+nSc0s7O3Qx++KKhZFAqONIyEkdgvfaCM&#10;ZHo0icksLCpj0kCM/U1BhlGTnUtMUjgYFe2MfVSaVWWqNCq8xM16bpB1gyYm0uiP407ByCEaakr4&#10;Rt/eJXqrxK83+p+cUn6w4eRfVxYwAZTYr2IDe0G8Lb8PIk+pcN3ZH6HoAIhYhHbd9jNcQ3lYUevQ&#10;cd07uagI/6XwYSWQyE1Y0MKGB/poA03BoZc42wL+/Js+2hPn6Jazhpal4P7HTqDizHy1xMabwWgU&#10;t+vygJeH9eXB7uo5UF8DehqcTCI5YzBHUSPUL7TXs5iVroSVlLvg4SjOQzdZehekms2SEe2TE2Fp&#10;n5yMoSO8kV3P7YtA11MwEHnv4bhWYvyKiZ1t9LQw2wXQVaJpBLhDtQeedjGNo3834rJfnpPV+XWb&#10;/gIAAP//AwBQSwMEFAAGAAgAAAAhABS2uCPiAAAADAEAAA8AAABkcnMvZG93bnJldi54bWxMj01L&#10;w0AQhu+C/2EZwVu7mxJjidkUFUQURe0H9LjNjknofoTdbRv/vdOT3maYl2eet1qM1rAjhth7JyGb&#10;CmDoGq9710pYr54mc2AxKaeV8Q4l/GCERX15UalS+5P7wuMytYwgLpZKQpfSUHIemw6tilM/oKPb&#10;tw9WJVpDy3VQJ4Jbw2dCFNyq3tGHTg342GGzXx4sUfb2dfsZ3p8trrYfby83m4e12Uh5fTXe3wFL&#10;OKa/MJz1SR1qctr5g9ORGQnz/LagqIRJlufU6hwReZEB29E0E8Driv8vUf8CAAD//wMAUEsBAi0A&#10;FAAGAAgAAAAhALaDOJL+AAAA4QEAABMAAAAAAAAAAAAAAAAAAAAAAFtDb250ZW50X1R5cGVzXS54&#10;bWxQSwECLQAUAAYACAAAACEAOP0h/9YAAACUAQAACwAAAAAAAAAAAAAAAAAvAQAAX3JlbHMvLnJl&#10;bHNQSwECLQAUAAYACAAAACEAPPGjrlsCAAAlBQAADgAAAAAAAAAAAAAAAAAuAgAAZHJzL2Uyb0Rv&#10;Yy54bWxQSwECLQAUAAYACAAAACEAFLa4I+IAAAAMAQAADwAAAAAAAAAAAAAAAAC1BAAAZHJzL2Rv&#10;d25yZXYueG1sUEsFBgAAAAAEAAQA8wAAAMQFAAAAAA==&#10;" filled="f" stroked="f">
                <v:textbox inset=",7.2pt,,7.2pt">
                  <w:txbxContent>
                    <w:p w14:paraId="2FAC1F36" w14:textId="223022A6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Name: Asmita Patil</w:t>
                      </w:r>
                    </w:p>
                    <w:p w14:paraId="4BCCB4B7" w14:textId="0F84675B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Branch: CESE</w:t>
                      </w:r>
                      <w:r w:rsidRPr="00560846">
                        <w:rPr>
                          <w:rStyle w:val="Emphasis"/>
                          <w:b/>
                          <w:bCs/>
                        </w:rPr>
                        <w:br/>
                        <w:t>Div: B3</w:t>
                      </w:r>
                    </w:p>
                    <w:p w14:paraId="22E128AE" w14:textId="7960861F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Roll No: 59</w:t>
                      </w:r>
                    </w:p>
                    <w:p w14:paraId="188ED00D" w14:textId="3FF51D54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PRN: 12411211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87B9B">
        <w:rPr>
          <w:rFonts w:ascii="Georgia" w:hAnsi="Georgia" w:cs="Georgia"/>
          <w:sz w:val="52"/>
          <w:szCs w:val="52"/>
          <w:u w:val="single"/>
          <w:lang w:val="en-IN"/>
        </w:rPr>
        <w:t>Agile Methodology</w:t>
      </w:r>
    </w:p>
    <w:p w14:paraId="3513FA6A" w14:textId="6818B411" w:rsidR="00280F3F" w:rsidRPr="00560846" w:rsidRDefault="009371AB">
      <w:pPr>
        <w:pStyle w:val="Heading2"/>
        <w:jc w:val="center"/>
        <w:rPr>
          <w:rFonts w:asciiTheme="minorHAnsi" w:hAnsiTheme="minorHAnsi" w:cstheme="minorHAnsi" w:hint="default"/>
          <w:lang w:val="en-IN"/>
        </w:rPr>
      </w:pPr>
      <w:r w:rsidRPr="00560846">
        <w:rPr>
          <w:rFonts w:asciiTheme="minorHAnsi" w:hAnsiTheme="minorHAnsi" w:cstheme="minorHAnsi" w:hint="default"/>
          <w:lang w:val="en-IN"/>
        </w:rPr>
        <w:t xml:space="preserve">Assignment- </w:t>
      </w:r>
      <w:r w:rsidR="004E7B82">
        <w:rPr>
          <w:rFonts w:asciiTheme="minorHAnsi" w:hAnsiTheme="minorHAnsi" w:cstheme="minorHAnsi" w:hint="default"/>
          <w:lang w:val="en-IN"/>
        </w:rPr>
        <w:t>5</w:t>
      </w:r>
    </w:p>
    <w:p w14:paraId="0B1262BE" w14:textId="77777777" w:rsidR="004E7B82" w:rsidRPr="004E7B82" w:rsidRDefault="004E7B82" w:rsidP="004E7B82">
      <w:pPr>
        <w:rPr>
          <w:rFonts w:cstheme="minorHAnsi"/>
          <w:sz w:val="24"/>
          <w:szCs w:val="24"/>
          <w:lang w:val="en-IN"/>
        </w:rPr>
      </w:pPr>
      <w:r w:rsidRPr="004E7B82">
        <w:rPr>
          <w:rFonts w:cstheme="minorHAnsi"/>
          <w:sz w:val="24"/>
          <w:szCs w:val="24"/>
          <w:lang w:val="en-IN"/>
        </w:rPr>
        <w:t>Case study (Agile in Software Development vs. Other Industries (Manufacturing, Education, Healthcare)</w:t>
      </w:r>
    </w:p>
    <w:p w14:paraId="1FC77FA0" w14:textId="77777777" w:rsidR="008930A5" w:rsidRPr="00560846" w:rsidRDefault="008930A5" w:rsidP="00560846">
      <w:pPr>
        <w:rPr>
          <w:rFonts w:eastAsia="Times New Roman" w:cstheme="minorHAnsi"/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102"/>
        <w:gridCol w:w="1885"/>
        <w:gridCol w:w="1923"/>
        <w:gridCol w:w="1954"/>
      </w:tblGrid>
      <w:tr w:rsidR="004E7B82" w:rsidRPr="004E7B82" w14:paraId="0BACCAAA" w14:textId="77777777" w:rsidTr="004E7B82">
        <w:tc>
          <w:tcPr>
            <w:tcW w:w="0" w:type="auto"/>
            <w:vAlign w:val="center"/>
            <w:hideMark/>
          </w:tcPr>
          <w:p w14:paraId="7890C198" w14:textId="77777777" w:rsidR="004E7B82" w:rsidRPr="004E7B82" w:rsidRDefault="004E7B82" w:rsidP="004E7B82">
            <w:pPr>
              <w:jc w:val="center"/>
              <w:rPr>
                <w:b/>
                <w:bCs/>
                <w:lang w:val="en-IN"/>
              </w:rPr>
            </w:pPr>
            <w:r w:rsidRPr="004E7B82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5FCA58" w14:textId="77777777" w:rsidR="004E7B82" w:rsidRPr="004E7B82" w:rsidRDefault="004E7B82" w:rsidP="004E7B82">
            <w:pPr>
              <w:jc w:val="center"/>
              <w:rPr>
                <w:b/>
                <w:bCs/>
                <w:lang w:val="en-IN"/>
              </w:rPr>
            </w:pPr>
            <w:r w:rsidRPr="004E7B82">
              <w:rPr>
                <w:b/>
                <w:bCs/>
                <w:lang w:val="en-IN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49E281FC" w14:textId="77777777" w:rsidR="004E7B82" w:rsidRPr="004E7B82" w:rsidRDefault="004E7B82" w:rsidP="004E7B82">
            <w:pPr>
              <w:jc w:val="center"/>
              <w:rPr>
                <w:b/>
                <w:bCs/>
                <w:lang w:val="en-IN"/>
              </w:rPr>
            </w:pPr>
            <w:r w:rsidRPr="004E7B82">
              <w:rPr>
                <w:b/>
                <w:bCs/>
                <w:lang w:val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1A18F98" w14:textId="77777777" w:rsidR="004E7B82" w:rsidRPr="004E7B82" w:rsidRDefault="004E7B82" w:rsidP="004E7B82">
            <w:pPr>
              <w:jc w:val="center"/>
              <w:rPr>
                <w:b/>
                <w:bCs/>
                <w:lang w:val="en-IN"/>
              </w:rPr>
            </w:pPr>
            <w:r w:rsidRPr="004E7B82">
              <w:rPr>
                <w:b/>
                <w:bCs/>
                <w:lang w:val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E0E7509" w14:textId="77777777" w:rsidR="004E7B82" w:rsidRPr="004E7B82" w:rsidRDefault="004E7B82" w:rsidP="004E7B82">
            <w:pPr>
              <w:jc w:val="center"/>
              <w:rPr>
                <w:b/>
                <w:bCs/>
                <w:lang w:val="en-IN"/>
              </w:rPr>
            </w:pPr>
            <w:r w:rsidRPr="004E7B82">
              <w:rPr>
                <w:b/>
                <w:bCs/>
                <w:lang w:val="en-IN"/>
              </w:rPr>
              <w:t>Healthcare</w:t>
            </w:r>
          </w:p>
        </w:tc>
      </w:tr>
      <w:tr w:rsidR="004E7B82" w:rsidRPr="004E7B82" w14:paraId="4291EDE1" w14:textId="77777777" w:rsidTr="004E7B82">
        <w:tc>
          <w:tcPr>
            <w:tcW w:w="0" w:type="auto"/>
            <w:vAlign w:val="center"/>
            <w:hideMark/>
          </w:tcPr>
          <w:p w14:paraId="7EE7A0EA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Meaning of Agile</w:t>
            </w:r>
          </w:p>
        </w:tc>
        <w:tc>
          <w:tcPr>
            <w:tcW w:w="0" w:type="auto"/>
            <w:hideMark/>
          </w:tcPr>
          <w:p w14:paraId="66396BEF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Agile means developing software in small, incremental iterations, continuously adapting to changing requirements and customer feedback.</w:t>
            </w:r>
          </w:p>
          <w:p w14:paraId="171523F3" w14:textId="77777777" w:rsidR="004E7B82" w:rsidRPr="004E7B82" w:rsidRDefault="004E7B82" w:rsidP="004E7B82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110ED55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Agile means continuously improving production processes through small changes, quick problem-solving, and collaboration.</w:t>
            </w:r>
          </w:p>
        </w:tc>
        <w:tc>
          <w:tcPr>
            <w:tcW w:w="0" w:type="auto"/>
            <w:hideMark/>
          </w:tcPr>
          <w:p w14:paraId="216D975E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Agile means flexibly adapting teaching, learning, and curriculum based on student needs and continuous feedback.</w:t>
            </w:r>
          </w:p>
        </w:tc>
        <w:tc>
          <w:tcPr>
            <w:tcW w:w="0" w:type="auto"/>
            <w:hideMark/>
          </w:tcPr>
          <w:p w14:paraId="0454C18D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Agile means continuously improving healthcare processes and patient care by adapting to feedback, changing needs, and real-world outcomes.</w:t>
            </w:r>
          </w:p>
        </w:tc>
      </w:tr>
      <w:tr w:rsidR="004E7B82" w:rsidRPr="004E7B82" w14:paraId="77EA6B40" w14:textId="77777777" w:rsidTr="004E7B82">
        <w:tc>
          <w:tcPr>
            <w:tcW w:w="0" w:type="auto"/>
            <w:vAlign w:val="center"/>
            <w:hideMark/>
          </w:tcPr>
          <w:p w14:paraId="735F984B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How It Is Implemented</w:t>
            </w:r>
          </w:p>
        </w:tc>
        <w:tc>
          <w:tcPr>
            <w:tcW w:w="0" w:type="auto"/>
            <w:hideMark/>
          </w:tcPr>
          <w:p w14:paraId="356260FE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Work is divided into short sprints, with planning, development, testing, review, and feedback at the end of each iteration.</w:t>
            </w:r>
          </w:p>
        </w:tc>
        <w:tc>
          <w:tcPr>
            <w:tcW w:w="0" w:type="auto"/>
            <w:hideMark/>
          </w:tcPr>
          <w:p w14:paraId="1A2FD1E8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Teams use short improvement cycles, monitor production, identify problems, test improvements, and continuously optimize the process.</w:t>
            </w:r>
          </w:p>
        </w:tc>
        <w:tc>
          <w:tcPr>
            <w:tcW w:w="0" w:type="auto"/>
            <w:hideMark/>
          </w:tcPr>
          <w:p w14:paraId="37947EC2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Teachers and institutions use iterative lesson planning, frequent assessments, feedback, and adjustments to teaching methods and content.</w:t>
            </w:r>
          </w:p>
        </w:tc>
        <w:tc>
          <w:tcPr>
            <w:tcW w:w="0" w:type="auto"/>
            <w:hideMark/>
          </w:tcPr>
          <w:p w14:paraId="56CFAB45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Healthcare teams work in short improvement cycles, testing changes in workflows or care processes, evaluating results, and making further improvements.</w:t>
            </w:r>
          </w:p>
        </w:tc>
      </w:tr>
      <w:tr w:rsidR="004E7B82" w:rsidRPr="004E7B82" w14:paraId="2CAC75DA" w14:textId="77777777" w:rsidTr="004E7B82">
        <w:tc>
          <w:tcPr>
            <w:tcW w:w="0" w:type="auto"/>
            <w:vAlign w:val="center"/>
            <w:hideMark/>
          </w:tcPr>
          <w:p w14:paraId="772179BF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Agile Application</w:t>
            </w:r>
          </w:p>
        </w:tc>
        <w:tc>
          <w:tcPr>
            <w:tcW w:w="0" w:type="auto"/>
            <w:hideMark/>
          </w:tcPr>
          <w:p w14:paraId="5A488C32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Development is divided into short sprints/iterations, with continuous development, testing, and delivery.</w:t>
            </w:r>
          </w:p>
        </w:tc>
        <w:tc>
          <w:tcPr>
            <w:tcW w:w="0" w:type="auto"/>
            <w:hideMark/>
          </w:tcPr>
          <w:p w14:paraId="2C374517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Production processes are improved in small, continuous cycles, with teams adapting to demand, quality issues, and process changes.</w:t>
            </w:r>
          </w:p>
        </w:tc>
        <w:tc>
          <w:tcPr>
            <w:tcW w:w="0" w:type="auto"/>
            <w:hideMark/>
          </w:tcPr>
          <w:p w14:paraId="5F623E8C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Courses and teaching methods are developed and improved iteratively based on student needs and learning outcomes.</w:t>
            </w:r>
          </w:p>
        </w:tc>
        <w:tc>
          <w:tcPr>
            <w:tcW w:w="0" w:type="auto"/>
            <w:hideMark/>
          </w:tcPr>
          <w:p w14:paraId="57066DBB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Healthcare teams use iterative approaches to improve patient care, workflows, and treatment processes while responding to changing patient needs.</w:t>
            </w:r>
          </w:p>
        </w:tc>
      </w:tr>
      <w:tr w:rsidR="004E7B82" w:rsidRPr="004E7B82" w14:paraId="665F77DA" w14:textId="77777777" w:rsidTr="004E7B82">
        <w:tc>
          <w:tcPr>
            <w:tcW w:w="0" w:type="auto"/>
            <w:vAlign w:val="center"/>
            <w:hideMark/>
          </w:tcPr>
          <w:p w14:paraId="6F31FAA5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hideMark/>
          </w:tcPr>
          <w:p w14:paraId="6B696C99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 software team develops a mobile application by delivering features such as login, profile, and payment in separate sprints.</w:t>
            </w:r>
          </w:p>
        </w:tc>
        <w:tc>
          <w:tcPr>
            <w:tcW w:w="0" w:type="auto"/>
            <w:hideMark/>
          </w:tcPr>
          <w:p w14:paraId="46780FB6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 manufacturing team improves an automobile assembly line step-by-step by identifying defects and optimizing each production stage.</w:t>
            </w:r>
          </w:p>
        </w:tc>
        <w:tc>
          <w:tcPr>
            <w:tcW w:w="0" w:type="auto"/>
            <w:hideMark/>
          </w:tcPr>
          <w:p w14:paraId="06FF82C7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 teacher introduces a new programming module, collects student responses, and modifies the next lessons based on their difficulties.</w:t>
            </w:r>
          </w:p>
        </w:tc>
        <w:tc>
          <w:tcPr>
            <w:tcW w:w="0" w:type="auto"/>
            <w:hideMark/>
          </w:tcPr>
          <w:p w14:paraId="1348AE9D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A hospital introduces a new patient-registration process, observes its performance, collects staff/patient feedback, and improves it in the next cycle.</w:t>
            </w:r>
          </w:p>
        </w:tc>
      </w:tr>
      <w:tr w:rsidR="004E7B82" w:rsidRPr="004E7B82" w14:paraId="2FDC5461" w14:textId="77777777" w:rsidTr="004E7B82">
        <w:tc>
          <w:tcPr>
            <w:tcW w:w="0" w:type="auto"/>
            <w:vAlign w:val="center"/>
            <w:hideMark/>
          </w:tcPr>
          <w:p w14:paraId="7785D696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Feedback</w:t>
            </w:r>
          </w:p>
        </w:tc>
        <w:tc>
          <w:tcPr>
            <w:tcW w:w="0" w:type="auto"/>
            <w:hideMark/>
          </w:tcPr>
          <w:p w14:paraId="64862403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Frequent feedback from customers, product owners, testers, and users after every sprint.</w:t>
            </w:r>
          </w:p>
        </w:tc>
        <w:tc>
          <w:tcPr>
            <w:tcW w:w="0" w:type="auto"/>
            <w:hideMark/>
          </w:tcPr>
          <w:p w14:paraId="09207A1C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 xml:space="preserve">Feedback comes from operators, quality-control teams, supervisors, and customers regarding defects, production speed, </w:t>
            </w:r>
            <w:r w:rsidRPr="004E7B82">
              <w:rPr>
                <w:lang w:val="en-IN"/>
              </w:rPr>
              <w:lastRenderedPageBreak/>
              <w:t>and quality.</w:t>
            </w:r>
          </w:p>
        </w:tc>
        <w:tc>
          <w:tcPr>
            <w:tcW w:w="0" w:type="auto"/>
            <w:hideMark/>
          </w:tcPr>
          <w:p w14:paraId="3DF930AE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lastRenderedPageBreak/>
              <w:t xml:space="preserve">Feedback is collected from students, teachers, and administrators through assessments, discussions, and </w:t>
            </w:r>
            <w:r w:rsidRPr="004E7B82">
              <w:rPr>
                <w:lang w:val="en-IN"/>
              </w:rPr>
              <w:lastRenderedPageBreak/>
              <w:t>surveys.</w:t>
            </w:r>
          </w:p>
        </w:tc>
        <w:tc>
          <w:tcPr>
            <w:tcW w:w="0" w:type="auto"/>
            <w:hideMark/>
          </w:tcPr>
          <w:p w14:paraId="1BCD5902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lastRenderedPageBreak/>
              <w:t xml:space="preserve">Feedback comes from patients, doctors, nurses, and other healthcare staff through outcomes, observations, and </w:t>
            </w:r>
            <w:r w:rsidRPr="004E7B82">
              <w:rPr>
                <w:lang w:val="en-IN"/>
              </w:rPr>
              <w:lastRenderedPageBreak/>
              <w:t>surveys.</w:t>
            </w:r>
          </w:p>
        </w:tc>
      </w:tr>
      <w:tr w:rsidR="004E7B82" w:rsidRPr="004E7B82" w14:paraId="35FAA263" w14:textId="77777777" w:rsidTr="004E7B82">
        <w:tc>
          <w:tcPr>
            <w:tcW w:w="0" w:type="auto"/>
            <w:vAlign w:val="center"/>
            <w:hideMark/>
          </w:tcPr>
          <w:p w14:paraId="329DDEFC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lastRenderedPageBreak/>
              <w:t>Expected Benefits</w:t>
            </w:r>
          </w:p>
        </w:tc>
        <w:tc>
          <w:tcPr>
            <w:tcW w:w="0" w:type="auto"/>
            <w:hideMark/>
          </w:tcPr>
          <w:p w14:paraId="6D8049E7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Faster delivery, better software quality, early identification of problems, customer satisfaction, and flexibility to changing requirements.</w:t>
            </w:r>
          </w:p>
        </w:tc>
        <w:tc>
          <w:tcPr>
            <w:tcW w:w="0" w:type="auto"/>
            <w:hideMark/>
          </w:tcPr>
          <w:p w14:paraId="6DA01362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Reduced waste, improved product quality, faster response to production problems, increased efficiency, and continuous improvement.</w:t>
            </w:r>
          </w:p>
        </w:tc>
        <w:tc>
          <w:tcPr>
            <w:tcW w:w="0" w:type="auto"/>
            <w:hideMark/>
          </w:tcPr>
          <w:p w14:paraId="3114892B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Better student engagement, personalized learning, improved teaching methods, faster adaptation to student needs, and better learning outcomes.</w:t>
            </w:r>
          </w:p>
        </w:tc>
        <w:tc>
          <w:tcPr>
            <w:tcW w:w="0" w:type="auto"/>
            <w:hideMark/>
          </w:tcPr>
          <w:p w14:paraId="7BDF061E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Improved patient experience, better workflow efficiency, faster identification of problems, improved quality of care, and adaptability.</w:t>
            </w:r>
          </w:p>
        </w:tc>
      </w:tr>
      <w:tr w:rsidR="004E7B82" w:rsidRPr="004E7B82" w14:paraId="0A765A2E" w14:textId="77777777" w:rsidTr="004E7B82">
        <w:tc>
          <w:tcPr>
            <w:tcW w:w="0" w:type="auto"/>
            <w:vAlign w:val="center"/>
            <w:hideMark/>
          </w:tcPr>
          <w:p w14:paraId="6B34829C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Team Collaboration</w:t>
            </w:r>
          </w:p>
        </w:tc>
        <w:tc>
          <w:tcPr>
            <w:tcW w:w="0" w:type="auto"/>
            <w:hideMark/>
          </w:tcPr>
          <w:p w14:paraId="588381EC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Developers, testers, designers, product owners, and stakeholders work closely together.</w:t>
            </w:r>
          </w:p>
        </w:tc>
        <w:tc>
          <w:tcPr>
            <w:tcW w:w="0" w:type="auto"/>
            <w:hideMark/>
          </w:tcPr>
          <w:p w14:paraId="481C2043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Operators, engineers, quality teams, production managers, and suppliers collaborate.</w:t>
            </w:r>
          </w:p>
        </w:tc>
        <w:tc>
          <w:tcPr>
            <w:tcW w:w="0" w:type="auto"/>
            <w:hideMark/>
          </w:tcPr>
          <w:p w14:paraId="7A0E88E5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Teachers, students, administrators, and curriculum designers collaborate.</w:t>
            </w:r>
          </w:p>
        </w:tc>
        <w:tc>
          <w:tcPr>
            <w:tcW w:w="0" w:type="auto"/>
            <w:hideMark/>
          </w:tcPr>
          <w:p w14:paraId="1AA6C23D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Doctors, nurses, administrators, technicians, and other healthcare professionals collaborate.</w:t>
            </w:r>
          </w:p>
        </w:tc>
      </w:tr>
      <w:tr w:rsidR="004E7B82" w:rsidRPr="004E7B82" w14:paraId="73EE52F9" w14:textId="77777777" w:rsidTr="004E7B82">
        <w:tc>
          <w:tcPr>
            <w:tcW w:w="0" w:type="auto"/>
            <w:vAlign w:val="center"/>
            <w:hideMark/>
          </w:tcPr>
          <w:p w14:paraId="796E5D24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Adaptability</w:t>
            </w:r>
          </w:p>
        </w:tc>
        <w:tc>
          <w:tcPr>
            <w:tcW w:w="0" w:type="auto"/>
            <w:hideMark/>
          </w:tcPr>
          <w:p w14:paraId="19F82464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Very high — requirements can change frequently during development.</w:t>
            </w:r>
          </w:p>
        </w:tc>
        <w:tc>
          <w:tcPr>
            <w:tcW w:w="0" w:type="auto"/>
            <w:hideMark/>
          </w:tcPr>
          <w:p w14:paraId="5F98E2F9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Moderate to high — changes must consider equipment, safety, materials, and production constraints.</w:t>
            </w:r>
          </w:p>
        </w:tc>
        <w:tc>
          <w:tcPr>
            <w:tcW w:w="0" w:type="auto"/>
            <w:hideMark/>
          </w:tcPr>
          <w:p w14:paraId="074851B6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High — teaching strategies and content can be adjusted according to student performance.</w:t>
            </w:r>
          </w:p>
        </w:tc>
        <w:tc>
          <w:tcPr>
            <w:tcW w:w="0" w:type="auto"/>
            <w:hideMark/>
          </w:tcPr>
          <w:p w14:paraId="7C737221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High but controlled — changes must consider patient safety, regulations, and medical procedures.</w:t>
            </w:r>
          </w:p>
        </w:tc>
      </w:tr>
      <w:tr w:rsidR="004E7B82" w:rsidRPr="004E7B82" w14:paraId="7E1F5D66" w14:textId="77777777" w:rsidTr="004E7B82">
        <w:tc>
          <w:tcPr>
            <w:tcW w:w="0" w:type="auto"/>
            <w:vAlign w:val="center"/>
            <w:hideMark/>
          </w:tcPr>
          <w:p w14:paraId="18F20562" w14:textId="77777777" w:rsidR="004E7B82" w:rsidRPr="004E7B82" w:rsidRDefault="004E7B82" w:rsidP="004E7B82">
            <w:pPr>
              <w:jc w:val="center"/>
              <w:rPr>
                <w:lang w:val="en-IN"/>
              </w:rPr>
            </w:pPr>
            <w:r w:rsidRPr="004E7B82">
              <w:rPr>
                <w:b/>
                <w:bCs/>
                <w:lang w:val="en-IN"/>
              </w:rPr>
              <w:t>Main Challenge</w:t>
            </w:r>
          </w:p>
        </w:tc>
        <w:tc>
          <w:tcPr>
            <w:tcW w:w="0" w:type="auto"/>
            <w:hideMark/>
          </w:tcPr>
          <w:p w14:paraId="17C53BDF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Changing requirements, technical debt, and maintaining development speed and quality.</w:t>
            </w:r>
          </w:p>
        </w:tc>
        <w:tc>
          <w:tcPr>
            <w:tcW w:w="0" w:type="auto"/>
            <w:hideMark/>
          </w:tcPr>
          <w:p w14:paraId="0496A77E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Physical constraints, supply chains, equipment limitations, and safety requirements.</w:t>
            </w:r>
          </w:p>
        </w:tc>
        <w:tc>
          <w:tcPr>
            <w:tcW w:w="0" w:type="auto"/>
            <w:hideMark/>
          </w:tcPr>
          <w:p w14:paraId="22A43935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Different learning speeds, curriculum constraints, and varying student needs.</w:t>
            </w:r>
          </w:p>
        </w:tc>
        <w:tc>
          <w:tcPr>
            <w:tcW w:w="0" w:type="auto"/>
            <w:hideMark/>
          </w:tcPr>
          <w:p w14:paraId="11337515" w14:textId="77777777" w:rsidR="004E7B82" w:rsidRPr="004E7B82" w:rsidRDefault="004E7B82" w:rsidP="004E7B82">
            <w:pPr>
              <w:rPr>
                <w:lang w:val="en-IN"/>
              </w:rPr>
            </w:pPr>
            <w:r w:rsidRPr="004E7B82">
              <w:rPr>
                <w:lang w:val="en-IN"/>
              </w:rPr>
              <w:t>Patient safety, regulatory requirements, ethical considerations, and the critical nature of decisions.</w:t>
            </w:r>
          </w:p>
        </w:tc>
      </w:tr>
    </w:tbl>
    <w:p w14:paraId="44748254" w14:textId="52569803" w:rsidR="00C6422C" w:rsidRPr="00560846" w:rsidRDefault="00C6422C" w:rsidP="004E7B82">
      <w:pPr>
        <w:rPr>
          <w:lang w:val="en-IN"/>
        </w:rPr>
      </w:pPr>
    </w:p>
    <w:sectPr w:rsidR="00C6422C" w:rsidRPr="00560846" w:rsidSect="00087B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38"/>
    <w:multiLevelType w:val="multilevel"/>
    <w:tmpl w:val="254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02AB"/>
    <w:multiLevelType w:val="multilevel"/>
    <w:tmpl w:val="1E2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53FA"/>
    <w:multiLevelType w:val="multilevel"/>
    <w:tmpl w:val="BE0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5182"/>
    <w:multiLevelType w:val="multilevel"/>
    <w:tmpl w:val="731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40B"/>
    <w:multiLevelType w:val="multilevel"/>
    <w:tmpl w:val="91E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5DE3"/>
    <w:multiLevelType w:val="multilevel"/>
    <w:tmpl w:val="40E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32B5"/>
    <w:multiLevelType w:val="multilevel"/>
    <w:tmpl w:val="F46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80590"/>
    <w:multiLevelType w:val="multilevel"/>
    <w:tmpl w:val="311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2CD6"/>
    <w:multiLevelType w:val="multilevel"/>
    <w:tmpl w:val="924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6E8D"/>
    <w:multiLevelType w:val="hybridMultilevel"/>
    <w:tmpl w:val="DDD4C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A2F87"/>
    <w:multiLevelType w:val="multilevel"/>
    <w:tmpl w:val="1AD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317F2"/>
    <w:multiLevelType w:val="multilevel"/>
    <w:tmpl w:val="9E8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B523A"/>
    <w:multiLevelType w:val="multilevel"/>
    <w:tmpl w:val="6D2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0697D"/>
    <w:multiLevelType w:val="multilevel"/>
    <w:tmpl w:val="719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B27B3"/>
    <w:multiLevelType w:val="multilevel"/>
    <w:tmpl w:val="517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7B1"/>
    <w:multiLevelType w:val="multilevel"/>
    <w:tmpl w:val="443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E3CBB"/>
    <w:multiLevelType w:val="multilevel"/>
    <w:tmpl w:val="25E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273CD"/>
    <w:multiLevelType w:val="multilevel"/>
    <w:tmpl w:val="BE0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87D3A"/>
    <w:multiLevelType w:val="multilevel"/>
    <w:tmpl w:val="E46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36FFC"/>
    <w:multiLevelType w:val="multilevel"/>
    <w:tmpl w:val="B26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078E6"/>
    <w:multiLevelType w:val="multilevel"/>
    <w:tmpl w:val="E24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35BCF"/>
    <w:multiLevelType w:val="multilevel"/>
    <w:tmpl w:val="BCB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861DD"/>
    <w:multiLevelType w:val="multilevel"/>
    <w:tmpl w:val="50F8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7092D"/>
    <w:multiLevelType w:val="multilevel"/>
    <w:tmpl w:val="7A7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EE218"/>
    <w:multiLevelType w:val="singleLevel"/>
    <w:tmpl w:val="4CDEE218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5" w15:restartNumberingAfterBreak="0">
    <w:nsid w:val="55317635"/>
    <w:multiLevelType w:val="multilevel"/>
    <w:tmpl w:val="671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A1AFD"/>
    <w:multiLevelType w:val="multilevel"/>
    <w:tmpl w:val="2AE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13E64"/>
    <w:multiLevelType w:val="multilevel"/>
    <w:tmpl w:val="A72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51926"/>
    <w:multiLevelType w:val="multilevel"/>
    <w:tmpl w:val="1ED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C0275"/>
    <w:multiLevelType w:val="multilevel"/>
    <w:tmpl w:val="D4A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D5471"/>
    <w:multiLevelType w:val="multilevel"/>
    <w:tmpl w:val="738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8792A"/>
    <w:multiLevelType w:val="multilevel"/>
    <w:tmpl w:val="35F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A20EB"/>
    <w:multiLevelType w:val="multilevel"/>
    <w:tmpl w:val="39C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C0C20"/>
    <w:multiLevelType w:val="multilevel"/>
    <w:tmpl w:val="BC3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62BCC"/>
    <w:multiLevelType w:val="multilevel"/>
    <w:tmpl w:val="E7C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D6B34"/>
    <w:multiLevelType w:val="multilevel"/>
    <w:tmpl w:val="04B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901E7"/>
    <w:multiLevelType w:val="multilevel"/>
    <w:tmpl w:val="5B1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51038">
    <w:abstractNumId w:val="24"/>
  </w:num>
  <w:num w:numId="2" w16cid:durableId="729692744">
    <w:abstractNumId w:val="9"/>
  </w:num>
  <w:num w:numId="3" w16cid:durableId="1693412435">
    <w:abstractNumId w:val="0"/>
  </w:num>
  <w:num w:numId="4" w16cid:durableId="2134206106">
    <w:abstractNumId w:val="36"/>
  </w:num>
  <w:num w:numId="5" w16cid:durableId="1915510784">
    <w:abstractNumId w:val="30"/>
  </w:num>
  <w:num w:numId="6" w16cid:durableId="451754534">
    <w:abstractNumId w:val="20"/>
  </w:num>
  <w:num w:numId="7" w16cid:durableId="1426267558">
    <w:abstractNumId w:val="33"/>
  </w:num>
  <w:num w:numId="8" w16cid:durableId="235437412">
    <w:abstractNumId w:val="16"/>
  </w:num>
  <w:num w:numId="9" w16cid:durableId="71632664">
    <w:abstractNumId w:val="13"/>
  </w:num>
  <w:num w:numId="10" w16cid:durableId="1262102574">
    <w:abstractNumId w:val="29"/>
  </w:num>
  <w:num w:numId="11" w16cid:durableId="212693416">
    <w:abstractNumId w:val="15"/>
  </w:num>
  <w:num w:numId="12" w16cid:durableId="302934306">
    <w:abstractNumId w:val="6"/>
  </w:num>
  <w:num w:numId="13" w16cid:durableId="2064788870">
    <w:abstractNumId w:val="10"/>
  </w:num>
  <w:num w:numId="14" w16cid:durableId="716512786">
    <w:abstractNumId w:val="14"/>
  </w:num>
  <w:num w:numId="15" w16cid:durableId="892428966">
    <w:abstractNumId w:val="26"/>
  </w:num>
  <w:num w:numId="16" w16cid:durableId="254286130">
    <w:abstractNumId w:val="27"/>
  </w:num>
  <w:num w:numId="17" w16cid:durableId="1029917376">
    <w:abstractNumId w:val="23"/>
  </w:num>
  <w:num w:numId="18" w16cid:durableId="1397318973">
    <w:abstractNumId w:val="28"/>
  </w:num>
  <w:num w:numId="19" w16cid:durableId="1525902292">
    <w:abstractNumId w:val="8"/>
  </w:num>
  <w:num w:numId="20" w16cid:durableId="325402462">
    <w:abstractNumId w:val="1"/>
  </w:num>
  <w:num w:numId="21" w16cid:durableId="1925067562">
    <w:abstractNumId w:val="21"/>
  </w:num>
  <w:num w:numId="22" w16cid:durableId="116025489">
    <w:abstractNumId w:val="5"/>
  </w:num>
  <w:num w:numId="23" w16cid:durableId="572395352">
    <w:abstractNumId w:val="25"/>
  </w:num>
  <w:num w:numId="24" w16cid:durableId="23554598">
    <w:abstractNumId w:val="31"/>
  </w:num>
  <w:num w:numId="25" w16cid:durableId="165169207">
    <w:abstractNumId w:val="34"/>
  </w:num>
  <w:num w:numId="26" w16cid:durableId="1643775396">
    <w:abstractNumId w:val="19"/>
  </w:num>
  <w:num w:numId="27" w16cid:durableId="748039174">
    <w:abstractNumId w:val="7"/>
  </w:num>
  <w:num w:numId="28" w16cid:durableId="1558973501">
    <w:abstractNumId w:val="12"/>
  </w:num>
  <w:num w:numId="29" w16cid:durableId="2110660046">
    <w:abstractNumId w:val="18"/>
  </w:num>
  <w:num w:numId="30" w16cid:durableId="1154486486">
    <w:abstractNumId w:val="11"/>
  </w:num>
  <w:num w:numId="31" w16cid:durableId="1853570696">
    <w:abstractNumId w:val="2"/>
  </w:num>
  <w:num w:numId="32" w16cid:durableId="1387602090">
    <w:abstractNumId w:val="17"/>
  </w:num>
  <w:num w:numId="33" w16cid:durableId="2017222815">
    <w:abstractNumId w:val="22"/>
  </w:num>
  <w:num w:numId="34" w16cid:durableId="339240635">
    <w:abstractNumId w:val="35"/>
  </w:num>
  <w:num w:numId="35" w16cid:durableId="1507013862">
    <w:abstractNumId w:val="32"/>
  </w:num>
  <w:num w:numId="36" w16cid:durableId="99106152">
    <w:abstractNumId w:val="4"/>
  </w:num>
  <w:num w:numId="37" w16cid:durableId="1789542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6E4197"/>
    <w:rsid w:val="00087B9B"/>
    <w:rsid w:val="00151473"/>
    <w:rsid w:val="00280F3F"/>
    <w:rsid w:val="002B5708"/>
    <w:rsid w:val="0039154F"/>
    <w:rsid w:val="004064B3"/>
    <w:rsid w:val="004308F6"/>
    <w:rsid w:val="004A71B7"/>
    <w:rsid w:val="004E7B82"/>
    <w:rsid w:val="00560846"/>
    <w:rsid w:val="005C47D9"/>
    <w:rsid w:val="006F720E"/>
    <w:rsid w:val="007E3B41"/>
    <w:rsid w:val="008930A5"/>
    <w:rsid w:val="008C4A03"/>
    <w:rsid w:val="008C5435"/>
    <w:rsid w:val="009371AB"/>
    <w:rsid w:val="00975129"/>
    <w:rsid w:val="00A3392C"/>
    <w:rsid w:val="00B431D7"/>
    <w:rsid w:val="00C6422C"/>
    <w:rsid w:val="00D437B9"/>
    <w:rsid w:val="00DA0FBD"/>
    <w:rsid w:val="026E4197"/>
    <w:rsid w:val="07170ED5"/>
    <w:rsid w:val="0FD8399D"/>
    <w:rsid w:val="1DA263F2"/>
    <w:rsid w:val="33C87900"/>
    <w:rsid w:val="3A2C6282"/>
    <w:rsid w:val="43561D06"/>
    <w:rsid w:val="510A5DDB"/>
    <w:rsid w:val="5ED91228"/>
    <w:rsid w:val="66677E72"/>
    <w:rsid w:val="66FC26D9"/>
    <w:rsid w:val="6D58589A"/>
    <w:rsid w:val="75DA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D7A13"/>
  <w15:docId w15:val="{D018DB10-DF82-4932-BA77-AC299CE0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B431D7"/>
    <w:pPr>
      <w:ind w:left="720"/>
      <w:contextualSpacing/>
    </w:pPr>
  </w:style>
  <w:style w:type="table" w:styleId="TableGrid">
    <w:name w:val="Table Grid"/>
    <w:basedOn w:val="TableNormal"/>
    <w:rsid w:val="00C64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C642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Asmita Patil</dc:creator>
  <cp:lastModifiedBy>Asmita Patil</cp:lastModifiedBy>
  <cp:revision>17</cp:revision>
  <dcterms:created xsi:type="dcterms:W3CDTF">2024-12-02T08:15:00Z</dcterms:created>
  <dcterms:modified xsi:type="dcterms:W3CDTF">2026-08-17T05:54:00Z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B2C65362CC90402BBC85C9D54BBDCB9E_13</vt:lpwstr>
  </property>
</Properties>
</file>