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aps/>
          <w:color w:val="6B3FE7"/>
          <w:sz w:val="28"/>
          <w:szCs w:val="28"/>
        </w:rPr>
        <w:t xml:space="preserve">Digital Marketing Heroes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D9CDB"/>
          <w:sz w:val="20"/>
          <w:szCs w:val="20"/>
        </w:rPr>
        <w:t xml:space="preserve">digitalheroes.co.in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0d1a"/>
          <w:sz w:val="72"/>
          <w:szCs w:val="72"/>
        </w:rPr>
        <w:t xml:space="preserve">New Leaf Listings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Complete Technical Documentation</w:t>
      </w:r>
    </w:p>
    <w:p>
      <w:pPr>
        <w:pBdr>
          <w:bottom w:val="single" w:color="6B3FE7" w:sz="6"/>
        </w:pBd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Shreyansh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Heroes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· Supabase · Stripe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50+</w:t>
            </w:r>
          </w:p>
        </w:tc>
      </w:tr>
    </w:tbl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"We Launch Brands in New Orbits" — digitalheroes.co.in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01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System Overview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Platform purpose, key features, and capacity metrics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1.1 Platform Purpose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Leaf Listings is a full-stack real estate SaaS platform that connects property buyers and sellers with licensed realtors operating under regional directors. It provides structured listing management, intelligent lead routing, subscription-based access tiers, commission tracking, and multi-CRM synchronisation within a single unified interface.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designed for a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franchise or territory-based real estate agency model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 national or regional administrator oversees multiple geographic territories, each managed by a Director who recruits and supervises Realtors.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Management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5-stage approval pipeline: draft → pending → active → sold/expired. Image galleries, property details, three upgrade tiers.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Intelligent Lead Routing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Scoring engine assigns leads using subscription tier, listing upgrades, territory sponsorship, and current lead load.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Tracking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Multi-recipient records (Realtor 25%, Director 15%, Sponsor 10%) with pending → approved → payable → paid workflow.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Four Stripe-backed plans: Starter $9, Pro $29, Dominator $79, Sponsor $199. Per-plan feature gating.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Synchronisation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Webhook-based sync to GoHighLevel. Retry queue with exponential backoff (5 min → 15 min → 45 min).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significant action recorded in audit_logs with actor, entity, and metadata.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Platform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Tiers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(Starter, Pro, Dominator, Sponsor)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Role Types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(Admin, Director, Realtor)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 TypeScript service modules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18+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Routes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45+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React Hooks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Subscription Plan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Listings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 Sync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Dominator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$79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Sponsor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$199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+ Territory Bonus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02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Architecture &amp; Tech Stack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Frontend, backend, database layer, build tooling and project structure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2.1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New Leaf Listings platform follows a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client-driven SaaS architecture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 React SPA communicates directly with Supabase (PostgreSQL + Auth + Edge Functions) for all data operations. Stripe handles payment processing and webhooks are consumed by serverless Edge Functions. There is no traditional Node.js middleware.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BROWSER / CLIENT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React 19 SPA  (Vite, React Router DOM v7)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┌──────────┐  ┌──────────┐  ┌──────────┐  ┌─────────┐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│  Public  │  │  Admin   │  │ Director │  │Realtor  │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│  Pages   │  │Dashboard │  │Dashboard │  │Dashboard│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└──────────┘  └──────────┘  └──────────┘  └─────────┘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Custom React Hooks (16+)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TypeScript Services (13 modules)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 │ Supabase JS Client (anon key)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┌───────────▼──────────────────────────────┐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│          SUPABASE PLATFORM               │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│  PostgreSQL  │ Auth (JWT)  │ Edge Funcs  │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│  18 tables   │ email/pass  │ (Deno RT)   │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 │ service-role key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┌───────────▼──────────────────────────────┐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│  Stripe Checkout+Webhooks │ GoHighLevel  │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19.2.4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component tree, concurrent rendering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7.13.2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Client-side routing, protected route wrappers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8.0.1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server, HMR, production bundler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4.2.2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Icons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5.6.0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Icon library (HeroIcons, Feather, etc.)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Leaflet + React Leaflet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1.9.4 / 5.0.0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Interactive property map on /map route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@stripe/stripe-js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9.0.0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Stripe.js for client-side checkout redirect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Backend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File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approval/suspension, bulk management via Edge Functions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Fire-and-forget audit log writes via RPC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calculation, approval workflow, payout aggregation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GoHighLevel webhook sync, retry queue, mock mode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CRUD, 180-day attribution lock enforcement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CRUD, status pipeline, upgrade tier management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notifications for lead assignment and listing approval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recording, Stripe checkout session, refund handling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 tier management, upgrade/downgrade cost calculation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routing.service.ts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routing scoring engine, eligible Realtor lookup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lifecycle, feature access checks, MRR stats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CRUD, director assignment, location detection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user.service.ts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profile CRUD, invite links, status changes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03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User Roles &amp; Permissions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Three-tier role model, RBAC matrix, subscription plan gating, and onboarding flow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50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Abilities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Entire platform (1 account)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Approve/reject users and listings, manage all users, set CRM config, view audit logs, override commissions, manage territories.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territory only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View/approve territory listings and leads, assign leads to Realtors, manage Realtors, view commissions, release attribution locks.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listings and leads only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Create/edit own listings, view assigned leads, view own commissions, manage billing, update profile. Gated by subscription plan.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RBAC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0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Realtor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listings.view (all)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listings.create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(plan limit)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listings.approve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(territory)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leads.view (all)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leads.assign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(territory)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leads.release_lock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commissions.view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commissions.approve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users.manage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Realtors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territories.manage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settings.manage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audit.view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billing.manage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(own)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(own)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analytics.view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(Pro+ plan)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Subscription Feature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280"/>
        <w:gridCol w:w="184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Sponsor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limit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limit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Featured listing upgrade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listing upgrade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tracking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page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sync (GoHighLevel)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sponsor bonus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(+25 routing pts)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Onboarding Flow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Realtor signs up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/signup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Profile created with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role = realtor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status = pending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Redirected to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/onboarding/pending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shown a waiting screen.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Admin reviews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the Approvals Queue at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/admin/approvals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approves or rejects.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On approval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status changes 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active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Realtor gains dashboard access.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Director accounts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created by Admin via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/admin/add-user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Invite link sent via Edge Function.</w:t>
      </w:r>
    </w:p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04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Database Schema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18 tables, columns, enums, foreign keys, RLS policies, and performance indexes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4.1 Entity Relationship Overview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auth.users (Supabase Auth)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└──► profiles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id · email · role · status · territory_id · subscription_id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├──► territories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id · state · city · director_id (FK → profiles)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├──► listings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id · title · price · status · upgrade_type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realtor_id (FK → profiles) · territory_id (FK → territories)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├──► leads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id · status · score · attribution_expiry · lock_until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assigned_realtor_id (FK) · assigned_director_id (FK)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├──► subscriptions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id · plan · status · stripe_customer_id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├──► commissions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│        id · amount · status · commission_type · recipient_user_id (FK)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└──► payments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                  id · type · amount · status · stripe_payment_id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auth.users.id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Mirrors Auth email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| director | realtor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| pending | suspended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territories.id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assigned_director_id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profiles.id (for Realtors)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subscriptions.id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license_number / state / expiry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/ DATE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licence info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listings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title, description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Asking price in USD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| pending | active | under_contract | sold | expired | rejected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upgrade_type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 | featured | top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TEXT[]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 of image URLs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profiles.id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territories.id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approved_by / approved_at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/ TIMESTAMPTZ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when approved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Incremented on public detail page 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leads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 | api | manual | referral | partner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| assigned | contacted | showing | offer | converted | lost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 (0–100)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quality score set at routing time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contact_email / phone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PII — masked for non-assigned agents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contact_masked_email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Pre-computed e.g. j***@domain.com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attribution_expiry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to now() + 180 days on assignment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lock_until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Prevents reassignment until this date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crm_synced_at / crm_id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 / TEXT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sync tracking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RLS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 Policy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INSERT/UPDATE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row only (auth.uid() = id)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row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Realtor: own. Director: territory. Admin: all.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Realtor: own. Director: territory. Admin: all.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Realtor: assigned_realtor_id = uid. Director: territory. Admin: all.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New: authenticated. Updates: assigned agent or Admin.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Realtor: own. Director: territory. Admin: all.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only.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(user_id = uid).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Edge Function (service role) only.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only.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role via RPC only.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platform_settings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Authenticated (read). Admin: all.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Performance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idx_listings_status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idx_listings_realtor_id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idx_listings_territory_id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idx_listings_upgrade_type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upgrade_type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idx_leads_status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idx_leads_assigned_realtor_id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assigned_realtor_id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idx_leads_territory_id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idx_leads_score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DESC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idx_profiles_role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idx_profiles_status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idx_territories_director_id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territories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idx_commissions_recipient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recipient_user_id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05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Custom Hooks &amp; State Management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16 custom React hooks — authentication, data fetching, dashboard analytics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5.1 Authentication &amp; RBAC Hooks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useAuth()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Provided by </w:t>
      </w:r>
      <w:r>
        <w:rPr>
          <w:rFonts w:ascii="Courier New" w:cs="Courier New" w:eastAsia="Courier New" w:hAnsi="Courier New"/>
          <w:color w:val="6B3FE7"/>
          <w:sz w:val="20"/>
          <w:szCs w:val="20"/>
          <w:shd w:fill="F0EBFF" w:val="clear"/>
        </w:rPr>
        <w:t xml:space="preserve">AuthContext.jsx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Exposes current Supabase session, profile row, role, subscription status, and all auth action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Function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Auth user object (id, email, metadata)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profiles row for current user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| director | realtor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subscription row (plan, status)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loading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while session and profile are being resolved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login(email, pwd)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in with email and password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signup(email, pwd, meta)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new account with profile metadata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logout()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out, clear localStorage/sessionStorage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updateProfile(data)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own profiles row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useRBAC()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can(permission: string)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role has permission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canAny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canAny(permissions: string[])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role has at least 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canAll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canAll(permissions: string[])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role has all listed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is(role: string)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current role matches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permission list for current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5.2 Core Data Hooks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useLeads()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Value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 of lead records scoped to current user's role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createInquiry(data)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a new buyer/seller lead from public form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updateStatus(leadId, status)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 lead through status pipeline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reassignLead(leadId, realtorId)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Director/Admin only; enforces 180-day lock check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addNote(leadId, note)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Append a note to the lead record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fetchDirectorQueue()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Unassigned leads in Director's territory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fetchAvailableRealtors(territoryId)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Eligible Realtors for manual assignment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useListings()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Value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Role-scoped array of listing records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createListing(data)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in draft status; validates plan listing limit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updateListing(id, data)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Updates own listing fields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submitForApproval(id)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status draft → pending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approveListing(id)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Admin/Director: moves pending → active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rejectListing(id, reason)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Admin/Director: moves pending → rejected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upgradeListingTier(id, type)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Initiates Stripe checkout for featured or top upgrade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useCommissions() — Admin /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Value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commissions scoped to role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approve(id)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pending → approved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reject(id, reason)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pending → rejected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markPayable(id)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approved → payable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markPaid(id)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payable → paid, sets paid_at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overrideAmount(id, amount)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Sets override_amount for manual correction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bulkApprove(ids[])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 approve multiple pending commissions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06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Services Layer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CRM sync, lead routing engine, commission &amp; payment services, notification &amp; audit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6.1 CRM Service (crm.service.ts)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all outbound and inbound communication with GoHighLevel and other webhook-based CRM providers. Features mock mode (90% success), persistent retry queue, exponential backoff, and bidirectional status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syncLead(leadId, provider)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Push full lead data to CRM Contacts API or webhook endpoint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syncLeadStatus(leadId, status, provider)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 status update event to CRM on lead pipeline change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getWebhookConfig(provider)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Retrieve webhook URL and auth credentials from crm_configs table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testConnection(provider)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Sends a test ping and returns success/failure with latency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handleIncomingWebhook(payload, provider)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inbound CRM events — maps CRM statuses to platform statuses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processRetryQueue()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Dequeue failed syncs from crm_sync_queue and retry with backoff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Retry Queue Architecture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Sync fails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error caught inside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syncLead()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Record inserted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crm_sync_queue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status = pending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next_retry_at = now() + 5 min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processRetryQueue()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selects records where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next_retry_at &lt;= now()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Backoff: 5 min → 15 min → 45 min.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After 3 failed attempts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status set 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failed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last_error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stored. Admin can re-trigger from Settings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Inbound Webhook Event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 Event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Action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contact.updated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leads contact fields (name, phone)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lead.status_changed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 CRM status → platform status, call updateLeadStatus()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deal.won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lead status to converted, trigger commission calculation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closed (legacy status)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Remapped to converted (BUG-015 fix)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6.2 Lead Routing Engine (routing.service.ts)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new lead is created without an explicit Realtor assignment, </w:t>
      </w:r>
      <w:r>
        <w:rPr>
          <w:rFonts w:ascii="Courier New" w:cs="Courier New" w:eastAsia="Courier New" w:hAnsi="Courier New"/>
          <w:color w:val="6B3FE7"/>
          <w:sz w:val="20"/>
          <w:szCs w:val="20"/>
          <w:shd w:fill="F0EBFF" w:val="clear"/>
        </w:rPr>
        <w:t xml:space="preserve">routeLead(context)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scores every eligible Realtor in the matching territory and assigns the lead to the highest scorer.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Subscription: Dominator/Sponsor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+40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Highest commitment tier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Subscription: Pro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+30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 tier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Subscription: Starter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+20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tier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upgrade: Top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+20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paid for top placement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upgrade: Featured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+10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paid for featured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upgrade: Standard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+5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placement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Sponsor bonus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+25 pts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holds Sponsor plan in this territory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lead penalty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-2 pts each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 existing open lead, capped at -20 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6.3 Commission Service (commission.service.ts)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calculateCommissions(transactionId, amount)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Realtor (25%), Director (15%), Sponsor (10%) records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approve(commissionId)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pending → approved; records approved_by and approved_at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reject(commissionId, reason)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pending → rejected; stores reason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markPayable(commissionId)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approved → payable; ready for payout batch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markPaid(commissionId)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Moves payable → paid; sets paid_at = now()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bulkApprove(ids[])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 update — single DB round-trip for multiple approvals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overrideAmount(id, amount)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Sets override_amount; takes precedence in payouts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6.4 Notification Service (notification.service.ts)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notifyNewLead(leadId, realtorId)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assigned to Realtor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Realtor via email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notifyDirectorLead(leadId, directorId)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falls back to Director queue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Director via email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notifyListingApproval(listingId)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Admin/Director approves a listing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Listing's Realtor via email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notifyListingRejection(listingId, reason)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rejected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Listing's Realtor via email + in-app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notifyRealtorApproval(userId)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approves new Realtor signup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Newly approved Realtor via email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createInAppNotification(userId, msg, link)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significant event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user's notification bell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07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Pages &amp; Routes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route registry — public pages, auth flows, and the three role-scoped dashboard areas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7.1 Public Routes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 landing page with hero, features, pricing CTA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/browse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BrowseListings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Filterable listing grid using usePublicListings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/map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MapPage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Leaflet map view of all active listings with popups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/listing/:id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PublicListingDetail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SEO-friendly listing detail; includes lead inquiry form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/pricing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PricingPage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 comparison table and Stripe Checkout CTAs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/about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AboutPage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 and platform overview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/contact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ContactPage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form → writes to contact_submissions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/terms-of-service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TermsOfService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terms (/terms redirects here)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PrivacyPolicy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/platform-rules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PlatformRules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7.2 Admin Routes (role: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KPI cards, charts, pending approvals 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/admin/approvals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ApprovalsPage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Realtor signups + listing submissions queue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user management table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/admin/add-user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AddUserPage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Director/Realtor accounts or send invite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Platform-wide lead table with filters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/admin/territories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TerritoriesPage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CRUD + Director assignment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subscriptions, MRR stats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/admin/commissions-admin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CommissionsAdminPage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Approve, reject, pay commissions; bulk ops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/admin/audit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AuditLogPage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audit trail with filters and export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/admin/pricing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AdminPricingPage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 subscription plan prices and upgrade costs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config, platform settings, feature flags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/admin/disputes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DisputesPage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Commission/payment dispute resolution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/admin/payouts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PayoutsPage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Payout request 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/admin/enquiries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EnquiriesPage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form submissions; convert to lead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7.3 Director &amp; Realtor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/director/dashboard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KPIs, lead queue, Realtor performance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/director/listings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DirectorListingsPage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listings in territory; approve/reject pending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/director/leads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DirectorLeadsPage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leads; assign to Realtors from drawer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/director/realtors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DirectorRealtorsPage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Realtors under management; view performance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/director/commissions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DirectorCommissionsPage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commission records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/director/reports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DirectorReportsPage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analytics — listings, leads, revenue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/realtor/dashboard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listings, assigned leads, commission summary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/realtor/listings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RealtorListingsPage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listings with create/edit/submit/upgrade actions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/realtor/leads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RealtorLeadsPage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leads with Lead Drawer detail view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/realtor/commissions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RealtorCommissionsPage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commission records and payout requests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/realtor/billing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BillingPage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management, plan upgrade via Stripe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/realtor/analytics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RealtorAnalyticsPage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 analytics — Pro plan and above only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08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Lead Management Workflows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Lead lifecycle, status pipeline, 180-day attribution lock, and Lead Drawer contact gating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8.1 Lead Lifecycle &amp; Status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Lead Journey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Enquiry submitted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buyer fills the contact form.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useLeads.createInquiry()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inserts lead with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status = new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Auto-routing fires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routeLead()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scores eligible Realtors. Highest scorer wins. Attribution lock starts.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Status moves to `assigned`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Realtor receives email notification and in-app alert.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Realtor contacts buyer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moves status 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contacted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CRM sync fires for Dominator/Sponsor plans.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Showing scheduled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status moves 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showing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Realtor can log notes from the Lead Drawer.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Offer made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status moves 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offer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Director notified; commission calculation initiated.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Converted or lost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converted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triggers commission records.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lost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archives the lead.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Status Transition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Transition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(auto-routing)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created + routing completes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 / 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assignment from queue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marks first contact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Viewing/showing scheduled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Formal offer submitted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/ Director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 closes; commissions triggered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active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/ Director / Admin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withdraws or goes cold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8.2 180-Day Attribution Lock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lead is assigned to a Realtor, two timestamps are written: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`attribution_expiry`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`lock_until`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both set to 180 days from assignment time. During this period, no other Realtor can be assigned the lead.</w:t>
      </w:r>
    </w:p>
    <w:p>
      <w:pPr>
        <w:pBdr>
          <w:left w:val="thick" w:color="6B3FE7" w:sz="12" w:space="8"/>
        </w:pBdr>
        <w:shd w:fill="F7F6FF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6B3FE7"/>
          <w:sz w:val="20"/>
          <w:szCs w:val="20"/>
        </w:rPr>
        <w:t xml:space="preserve">Key invariant: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 lead's `assigned_realtor_id` cannot be changed while `lock_until &gt; now()`. Only a Director or Admin can call `leads.release_lock` to break this protection early.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Lock Release Workflow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Director opens Lead Drawer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for a locked lead. Lock badge shows days remaining in amber.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Clicks "Release Lock"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confirmation modal shown with reason field.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`reassignLead()` called with `force: true`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sets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lock_until = now()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logs to audit.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Reassign dropdown unlocks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Director selects new Realtor, re-starting a fresh 180-day lock.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8.3 Lead Drawer &amp; Contact Gating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Lead Drawer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6B3FE7"/>
          <w:sz w:val="20"/>
          <w:szCs w:val="20"/>
          <w:shd w:fill="F0EBFF" w:val="clear"/>
        </w:rPr>
        <w:t xml:space="preserve">src/components/shared/LeadDrawer.jsx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is a slide-in panel that opens when any lead row is clicked. Contact information is protected by a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contact gating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system that masks sensitive PII for non-assigned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Masked (non-assigned)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Unmasked (assigned / Director / Admin)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j***@gmail.com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john.doe@gmail.com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(•••) •••-4567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(555) 123-4567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visible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visible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visible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visible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Hidden entirely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notes history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09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Commission &amp; Payment System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Commission calculation, approval workflow, Stripe integration, listing upgrades, payout requests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9.1 Commission Calculation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Rate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Setting Key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commission_realtor_rate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Director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commission_director_rate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Territory Sponsor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sponsor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commission_sponsor_rate</w:t>
            </w:r>
          </w:p>
        </w:tc>
      </w:tr>
    </w:tbl>
    <w:p>
      <w:pPr>
        <w:pBdr>
          <w:left w:val="thick" w:color="2D9CDB" w:sz="12" w:space="8"/>
        </w:pBdr>
        <w:shd w:fill="F3F9FF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D9CDB"/>
          <w:sz w:val="20"/>
          <w:szCs w:val="20"/>
        </w:rPr>
        <w:t xml:space="preserve">Note: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Rates are read from `platform_settings` at calculation time. Admin can change rates in Settings without code deployment.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Commission Example ($29 Featured Upgrade)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Amount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$29.00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Commission (25%)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$7.25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Director Commission (15%)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$4.35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Sponsor Commission (10%)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$2.90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Commissions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$14.50 (50% of transaction)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Retention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$14.50 (50% of transaction)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Commission Status Workflow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PENDING → APPROVED → PAYABLE → PAID   (or REJECTED at any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Acts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 Effect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Review commission record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 as payable when ready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Records approved_by, approved_at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payable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payout then mark paid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Included in payout batch export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Sets paid_at = now()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Optionally adjust and re-submit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Reason stored in audit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9.2 Stripe Payment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Event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 Action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Create/update subscriptions record, trigger commission calculation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payment in payments table with status = succeeded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payment as failed, update subscription status to expired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subscription status = cancelled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payment_intent.succeeded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listing upgrade payment, call processListingUpgrade()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Stripe Checkout Session Flow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Realtor clicks Upgrade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useSubscriptions.createCheckoutSession(plan)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called.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Edge Function invoked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creates Stripe Checkout Session with correct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price_id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Browser redirected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Stripe-hosted checkout page.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Payment success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Stripe fires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checkout.session.completed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webhook to Edge Function.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Edge Function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creates/updates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subscriptions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record, calls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calculateCommissions()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Browser returns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/realtor/billing?success=true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displays confirmation toast.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9.3 Listing Upgrade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 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Routing Bonus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Priority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 (free)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+5 pts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+10 pts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Highlighted badge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$79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+20 pts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of search results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10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CRM Integration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GoHighLevel webhook configuration, sync flow, retry queue, and Admin Settings UI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10.1 Supported Providers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GoHighLevel (ghl) · SalesPro (salespro) · Leap (leap) · Custom Webhook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Configuration Sources (Priority Order)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crm_configs 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(highest priority) — Admin saves credentials through Settings page.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Environment variables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(fallback) —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VITE_GHL_WEBHOOK_URL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VITE_GHL_API_KEY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etc.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Mock mode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(dev fallback) — when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VITE_USE_MOCK_CRM=true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90% mock success rate.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Admin Settings UI — CRM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Provider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crm_configs.provider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crm_configs.webhook_url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Header 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crm_configs.auth_header (e.g. Authorization)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Value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 input (masked)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crm_configs.auth_value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Connection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Button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Calls crmService.testConnection(provider)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Enable Mock Mode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platform_settings.mock_crm_enabled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GoHighLevel Payload Shape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{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"firstName":    "John",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"lastName":     "Doe",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"email":        "john.doe@example.com",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"phone":        "+15551234567",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"source":       "website",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"tags":         ["nlv-lead", "buyer"],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"customFields": {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"nlv_lead_id":      "uuid-here",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"budget_min":       200000,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"budget_max":       350000,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  "assigned_realtor": "Jane Smith"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  }</w:t>
      </w:r>
    </w:p>
    <w:p>
      <w:pPr>
        <w:shd w:fill="1A1A2E" w:val="clear"/>
        <w:spacing w:after="0" w:before="0"/>
        <w:ind w:left="200"/>
      </w:pPr>
      <w:r>
        <w:rPr>
          <w:rFonts w:ascii="Courier New" w:cs="Courier New" w:eastAsia="Courier New" w:hAnsi="Courier New"/>
          <w:color w:val="D0D0D0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11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Admin Panel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reference for all admin pages — Approvals, User Management, Settings, Commissions, Audit Log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11.1 Approvals Queue (/admin/approvals)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Approvals page presents two queues: pending Realtor signups and pending listing submissions. Both can be approved or rejected individually or in bulk.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Signups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name, email, phone, territory, sign-up 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 (status = active) or Reject with reason. Triggers welcome email.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 Submissions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Title, address, price, property type, realtor, submitted 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 (status = active, records approved_by) or Reject with reason.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11.2 Settings Page (/admin/settings)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Configuration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Provider, Webhook URL, Auth header, Auth value, Test button, Mock mode toggle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crm_configs table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Settings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Realtor rate, Director rate, Sponsor rate, Attribution lock days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platform_settings keys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 listing approval, Enable referral, Enable disputes, Enable payouts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platform_settings boolean keys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11.3 Commissions Admin (/admin/commissions-admin)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 by status, recipient, date range, commission 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table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Recipient, type, transaction, calculated amount, override amount, status, dates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actions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Approve, Reject, Mark Payable, Mark Paid, Override Amount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multiple → Bulk Approve / Bulk Mark Payable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Download CSV of filtered commissions for accounting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pending, total payable, total paid (filtered period)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11.4 Audit Log Page (/admin/audit)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listing, lead, user, commission, payment, crm, settings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Searchable user dropdown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Free-text search (e.g. lead.assigned)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/ To date pickers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Entity 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search — show all events for one record</w:t>
            </w:r>
          </w:p>
        </w:tc>
      </w:tr>
    </w:tbl>
    <w:p>
      <w:pPr>
        <w:pBdr>
          <w:left w:val="thick" w:color="2D9CDB" w:sz="12" w:space="8"/>
        </w:pBdr>
        <w:shd w:fill="F3F9FF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D9CDB"/>
          <w:sz w:val="20"/>
          <w:szCs w:val="20"/>
        </w:rPr>
        <w:t xml:space="preserve">Audit Action Taxonomy: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listing.created/approved/rejected/upgraded · lead.created/auto_assigned/reassigned/lock_released · user.invited/approved/suspended · commission.approved/rejected/paid · payment.succeeded/failed/refunded</w:t>
      </w:r>
    </w:p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12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Security &amp; Authentication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Auth flow, JWT lifecycle, RLS layers, PII masking, Edge Function privilege model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12.1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+ password (Supabase native)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Format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(HS256). Issued by Supabase Auth, attached to every request.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Lifetime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3600 seconds (1 hour). Auto-refreshed before expiry.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JS client persists to localStorage.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sends reset link. Link opens /reset-password.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onAuthStateChange Event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AuthContext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SIGNED_IN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Load profile from DB with retry + metadata recovery. Set user, profile, role, subscription state.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SIGNED_OUT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Clear all auth state. Remove profile from localStorage. Redirect to /login.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TOKEN_REFRESHED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 profile reload (already in memory). Only update user object.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USER_UPDATED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Re-fetch profile row to pick up any admin-side changes.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12.2 Security Layers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Protects Against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 Guard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&lt;ProtectedRoute&gt; checks useAuth().role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Wrong-role UI access; unauthenticated navigation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RBAC Hook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useRBAC().can() hides UI elements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Accidental action exposure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RLS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Per-table policies using auth.uid()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DB access, API abuse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Validation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verifies signature on every request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forgery, session hijacking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Service-role key only in server env; CORS headers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Client-side escalation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Signature via STRIPE_WEBHOOK_SECRET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Fake payment confirmation payloads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PII Masking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+ pre-computed masked columns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contact data leakage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80" w:before="120"/>
      </w:pPr>
      <w:r>
        <w:rPr>
          <w:rFonts w:ascii="Arial" w:cs="Arial" w:eastAsia="Arial" w:hAnsi="Arial"/>
          <w:b/>
          <w:bCs/>
          <w:caps/>
          <w:color w:val="2D9CDB"/>
          <w:sz w:val="20"/>
          <w:szCs w:val="20"/>
        </w:rPr>
        <w:t xml:space="preserve">SECTION 13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Deployment &amp; Environment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Environment variables, Supabase setup, Edge Functions, Stripe webhook, production checklist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13.1 Environment Variables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Required Frontend Variables (VITE_)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https://abcxyz.supabase.co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eyJhbGc...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VITE_APP_URL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https://yourdomain.com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for invite links &amp; email redirects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VITE_USE_MOCK_CRM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— defaults false in 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Supabase Edge Function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API secret key (sk_live_...)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 signing secret (whsec_...)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STRIPE_STARTER_PRICE_ID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Price ID for Starter plan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STRIPE_PRO_PRICE_ID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Price ID for Pro plan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STRIPE_DOMINATOR_PRICE_ID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Price ID for Dominator plan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STRIPE_SPONSOR_PRICE_ID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Price ID for Sponsor plan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Service-role key for privileged DB operations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13.2 Supabase Setup Steps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Create project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at supabase.com. Note the Project URL and anon key.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Apply schema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run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supabase/schema.sql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Supabase SQL Editor.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Apply migrations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run each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supabase/migrations_*.sql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file in order.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Seed demo data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(optional) — run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supabase/seed_demo.sql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for test accounts.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Set Edge Function secrets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use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supabase secrets set KEY=value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Deploy Edge Functions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use </w:t>
      </w:r>
      <w:r>
        <w:rPr>
          <w:rFonts w:ascii="Courier New" w:cs="Courier New" w:eastAsia="Courier New" w:hAnsi="Courier New"/>
          <w:color w:val="6B3FE7"/>
          <w:sz w:val="20"/>
          <w:szCs w:val="20"/>
        </w:rPr>
        <w:t xml:space="preserve">supabase functions deploy &lt;function-name&gt;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6B3FE7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Register Stripe webhook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point to Edge Function URL, subscribe to 5 events.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Edge Functions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Operation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create-user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Called by admin.service.ts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Supabase Auth user + profile atomically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delete-user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Called by admin.service.ts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Deletes Auth user; cascades profile soft-delete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stripe-webhook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HTTP webhook POST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Validates signature, handles checkout/payment events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create-checkout-session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Called by useSubscriptions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Stripe Checkout Session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send-invite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Called by admin.service.ts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invite token, sends email with accept link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send-notification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Called by notification.service.ts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Dispatches transactional emails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13.3 Production 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project created (Production tier)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schema.sql and all migrations applied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6 Edge Functions deployed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Edge Function secrets configured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 endpoint registered and active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 / SSL certificate active on custom domain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VITE_USE_MOCK_CRM set to 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account created with strong password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 least one territory created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 Director account created via /admin/add-user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Commission rates confirmed in /admin/settings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End-to-end smoke test completed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Recommended</w:t>
            </w:r>
          </w:p>
        </w:tc>
      </w:tr>
    </w:tbl>
    <w:p>
      <w:r>
        <w:br w:type="page"/>
      </w:r>
    </w:p>
    <w:p>
      <w:pPr>
        <w:pBdr>
          <w:bottom w:val="single" w:color="6B3FE7" w:sz="6"/>
        </w:pBdr>
        <w:spacing w:after="200" w:before="240"/>
      </w:pPr>
      <w:r>
        <w:rPr>
          <w:rFonts w:ascii="Arial" w:cs="Arial" w:eastAsia="Arial" w:hAnsi="Arial"/>
          <w:b/>
          <w:bCs/>
          <w:caps/>
          <w:color w:val="0d0d1a"/>
          <w:sz w:val="36"/>
          <w:szCs w:val="36"/>
        </w:rPr>
        <w:t xml:space="preserve">ACCEPTANCE SIGN-OFF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signing below, the associated stakeholders confirm that this documentation has been reviewed, is structurally accurate, is technically sound, and is approved as the authoritative operating manual for the </w:t>
      </w: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New Leaf Listings Platform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Leaf Listings Platform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Shreyansh — Digital Marketing Heroes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Publication 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Authorisation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200"/>
        <w:gridCol w:w="8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Owner: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200"/>
        <w:gridCol w:w="8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Lead: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200"/>
        <w:gridCol w:w="8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Admin: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200"/>
        <w:gridCol w:w="8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Engineering Lead: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200"/>
        <w:gridCol w:w="8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 Sponsor: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666666" w:sz="4"/>
              <w:right w:val="none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2D9CDB" w:sz="12" w:space="8"/>
        </w:pBdr>
        <w:shd w:fill="F3F9FF" w:val="clear"/>
        <w:spacing w:after="120" w:before="12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2D9CDB"/>
          <w:sz w:val="20"/>
          <w:szCs w:val="20"/>
        </w:rPr>
        <w:t xml:space="preserve">Note: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 counter-signed copy of this page must be retained in the project archive as the formal acceptance artefact. Any subsequent revisions require a fresh sign-off on the amended sections.</w:t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"We Launch Brands in New Orbits" — digitalheroes.co.in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8640"/>
      </w:tabs>
      <w:spacing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"We Launch Brands in New Orbits" — digitalheroes.co.in</w:t>
    </w:r>
    <w:r>
      <w:rPr>
        <w:rFonts w:ascii="Arial" w:cs="Arial" w:eastAsia="Arial" w:hAnsi="Arial"/>
        <w:color w:val="555555"/>
        <w:sz w:val="16"/>
        <w:szCs w:val="16"/>
      </w:rPr>
      <w:t xml:space="preserve">		Page </w:t>
    </w:r>
    <w:r>
      <w:rPr>
        <w:rFonts w:ascii="Arial" w:cs="Arial" w:eastAsia="Arial" w:hAnsi="Arial"/>
        <w:b/>
        <w:bCs/>
        <w:color w:val="6B3FE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3FE7" w:sz="4"/>
      </w:pBdr>
      <w:tabs>
        <w:tab w:val="right" w:pos="8640"/>
      </w:tabs>
      <w:spacing w:after="80"/>
    </w:pPr>
    <w:r>
      <w:rPr>
        <w:rFonts w:ascii="Arial" w:cs="Arial" w:eastAsia="Arial" w:hAnsi="Arial"/>
        <w:b/>
        <w:bCs/>
        <w:color w:val="6B3FE7"/>
        <w:sz w:val="18"/>
        <w:szCs w:val="18"/>
      </w:rPr>
      <w:t xml:space="preserve">New Leaf Listings Platform</w:t>
    </w:r>
    <w:r>
      <w:rPr>
        <w:rFonts w:ascii="Arial" w:cs="Arial" w:eastAsia="Arial" w:hAnsi="Arial"/>
        <w:color w:val="555555"/>
        <w:sz w:val="18"/>
        <w:szCs w:val="18"/>
      </w:rPr>
      <w:t xml:space="preserve">		Technical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0d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B3FE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0d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2026-04-22T11:53:37.179Z</dcterms:created>
  <dcterms:modified xsi:type="dcterms:W3CDTF">2026-04-22T11:53:37.181Z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