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4955B" w14:textId="77777777" w:rsidR="00FE170B" w:rsidRPr="00C25FFE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Cs w:val="20"/>
        </w:rPr>
        <w:t xml:space="preserve"> </w:t>
      </w: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900"/>
        <w:gridCol w:w="2700"/>
        <w:gridCol w:w="5760"/>
        <w:gridCol w:w="1260"/>
      </w:tblGrid>
      <w:tr w:rsidR="00FE170B" w:rsidRPr="00263496" w14:paraId="2C972E3A" w14:textId="77777777" w:rsidTr="00263496">
        <w:tc>
          <w:tcPr>
            <w:tcW w:w="4680" w:type="dxa"/>
            <w:gridSpan w:val="2"/>
            <w:vMerge w:val="restart"/>
            <w:shd w:val="clear" w:color="auto" w:fill="auto"/>
          </w:tcPr>
          <w:p w14:paraId="6C6282B2" w14:textId="77777777" w:rsidR="00FE170B" w:rsidRPr="00263496" w:rsidRDefault="00B93B81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3B2E27B4" wp14:editId="74B5FA41">
                  <wp:extent cx="802005" cy="424815"/>
                  <wp:effectExtent l="0" t="0" r="0" b="0"/>
                  <wp:docPr id="1" name="Picture 1" descr="OO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O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70B" w:rsidRPr="00263496">
              <w:rPr>
                <w:rFonts w:cs="Arial"/>
                <w:sz w:val="56"/>
                <w:szCs w:val="56"/>
              </w:rPr>
              <w:t xml:space="preserve">   </w:t>
            </w: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044E95F7" wp14:editId="55DBCC11">
                  <wp:extent cx="1002665" cy="419100"/>
                  <wp:effectExtent l="0" t="0" r="6985" b="0"/>
                  <wp:docPr id="2" name="Picture 2" descr="CGSN_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GSN_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6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3"/>
            <w:shd w:val="clear" w:color="auto" w:fill="auto"/>
            <w:vAlign w:val="center"/>
          </w:tcPr>
          <w:p w14:paraId="1A3CE12D" w14:textId="77777777" w:rsidR="00FE170B" w:rsidRPr="00263496" w:rsidRDefault="00124AD3" w:rsidP="00DF654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 w:rsidRPr="00263496">
              <w:rPr>
                <w:rFonts w:cs="Arial"/>
                <w:b/>
                <w:szCs w:val="20"/>
              </w:rPr>
              <w:t>Q</w:t>
            </w:r>
            <w:r w:rsidR="00C25FFE" w:rsidRPr="00263496">
              <w:rPr>
                <w:rFonts w:cs="Arial"/>
                <w:b/>
                <w:szCs w:val="20"/>
              </w:rPr>
              <w:t>uality Conformance Test</w:t>
            </w:r>
            <w:r w:rsidR="00FE170B" w:rsidRPr="00263496">
              <w:rPr>
                <w:rFonts w:cs="Arial"/>
                <w:b/>
                <w:szCs w:val="20"/>
              </w:rPr>
              <w:t xml:space="preserve"> R</w:t>
            </w:r>
            <w:r w:rsidR="00DF654A">
              <w:rPr>
                <w:rFonts w:cs="Arial"/>
                <w:b/>
                <w:szCs w:val="20"/>
              </w:rPr>
              <w:t>esults</w:t>
            </w:r>
          </w:p>
        </w:tc>
      </w:tr>
      <w:tr w:rsidR="00E37E67" w:rsidRPr="00263496" w14:paraId="10C50055" w14:textId="77777777" w:rsidTr="00F91CBC">
        <w:trPr>
          <w:trHeight w:val="449"/>
        </w:trPr>
        <w:tc>
          <w:tcPr>
            <w:tcW w:w="4680" w:type="dxa"/>
            <w:gridSpan w:val="2"/>
            <w:vMerge/>
            <w:shd w:val="clear" w:color="auto" w:fill="auto"/>
          </w:tcPr>
          <w:p w14:paraId="3ED5275C" w14:textId="77777777" w:rsidR="00E37E67" w:rsidRPr="00263496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1253C86B" w14:textId="77777777" w:rsidR="00E37E67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Doc.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333C7C1A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271B302" w14:textId="77777777" w:rsidR="00E37E67" w:rsidRPr="00C9602D" w:rsidRDefault="00E37E67" w:rsidP="00F90A33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>
              <w:rPr>
                <w:rFonts w:cs="Arial"/>
                <w:b/>
                <w:szCs w:val="20"/>
              </w:rPr>
              <w:t>3305-00101</w:t>
            </w:r>
          </w:p>
        </w:tc>
        <w:tc>
          <w:tcPr>
            <w:tcW w:w="5760" w:type="dxa"/>
            <w:shd w:val="clear" w:color="auto" w:fill="auto"/>
          </w:tcPr>
          <w:p w14:paraId="4EED2B18" w14:textId="77777777" w:rsidR="00E37E67" w:rsidRDefault="00E37E67" w:rsidP="00F90A33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Title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B9B099D" w14:textId="77777777" w:rsidR="00E37E67" w:rsidRPr="00FF0A72" w:rsidRDefault="00E37E67" w:rsidP="00E3331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 xml:space="preserve">Quality Conformance Test for CTDMO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CCBA55" w14:textId="77777777" w:rsidR="00E37E67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A1510BE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53015E7" w14:textId="77777777" w:rsidR="00E37E67" w:rsidRPr="00870843" w:rsidRDefault="004E675D" w:rsidP="00B87D2E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2-</w:t>
            </w:r>
            <w:r w:rsidR="00B87D2E">
              <w:rPr>
                <w:rFonts w:cs="Arial"/>
                <w:b/>
                <w:szCs w:val="20"/>
              </w:rPr>
              <w:t>01</w:t>
            </w:r>
          </w:p>
        </w:tc>
      </w:tr>
      <w:tr w:rsidR="00E37E67" w:rsidRPr="00263496" w14:paraId="17C6B4CF" w14:textId="77777777" w:rsidTr="00F91CBC">
        <w:trPr>
          <w:trHeight w:val="449"/>
        </w:trPr>
        <w:tc>
          <w:tcPr>
            <w:tcW w:w="3780" w:type="dxa"/>
            <w:shd w:val="clear" w:color="auto" w:fill="auto"/>
            <w:vAlign w:val="center"/>
          </w:tcPr>
          <w:p w14:paraId="70AA864E" w14:textId="77777777" w:rsidR="00E37E67" w:rsidRPr="00FD0E59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bCs/>
                <w:szCs w:val="12"/>
              </w:rPr>
            </w:pPr>
            <w:r w:rsidRPr="00FD0E59">
              <w:rPr>
                <w:rFonts w:cs="Arial"/>
                <w:b/>
                <w:bCs/>
                <w:szCs w:val="12"/>
              </w:rPr>
              <w:t>Part No.:</w:t>
            </w:r>
          </w:p>
          <w:p w14:paraId="58EF5ED6" w14:textId="38FEE3E7" w:rsidR="007C75A2" w:rsidRPr="00FD0E59" w:rsidRDefault="00E37E67" w:rsidP="0026349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bCs/>
                <w:szCs w:val="20"/>
              </w:rPr>
            </w:pPr>
            <w:r w:rsidRPr="00FD0E59">
              <w:rPr>
                <w:rFonts w:cs="Arial"/>
                <w:b/>
                <w:bCs/>
                <w:szCs w:val="20"/>
              </w:rPr>
              <w:t>1336-00001-</w:t>
            </w:r>
            <w:r w:rsidR="000D2831" w:rsidRPr="00FD0E59">
              <w:rPr>
                <w:rFonts w:cs="Arial"/>
                <w:b/>
                <w:bCs/>
                <w:szCs w:val="20"/>
              </w:rPr>
              <w:t>partnumber</w:t>
            </w:r>
          </w:p>
          <w:p w14:paraId="56A430A8" w14:textId="3EA94255" w:rsidR="0021288C" w:rsidRPr="00FD0E59" w:rsidRDefault="0021288C" w:rsidP="0021288C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bCs/>
                <w:szCs w:val="16"/>
              </w:rPr>
            </w:pPr>
            <w:r w:rsidRPr="00FD0E59">
              <w:rPr>
                <w:rFonts w:cs="Arial"/>
                <w:b/>
                <w:bCs/>
                <w:szCs w:val="16"/>
              </w:rPr>
              <w:t>Serial No.:</w:t>
            </w:r>
            <w:r w:rsidRPr="00FD0E59">
              <w:rPr>
                <w:rFonts w:cs="Arial"/>
                <w:b/>
                <w:bCs/>
                <w:szCs w:val="16"/>
              </w:rPr>
              <w:tab/>
            </w:r>
            <w:bookmarkStart w:id="0" w:name="_GoBack"/>
            <w:bookmarkEnd w:id="0"/>
          </w:p>
          <w:p w14:paraId="73EB8F25" w14:textId="1ACAA3E2" w:rsidR="0096668A" w:rsidRPr="00FD0E59" w:rsidRDefault="004E5DFC" w:rsidP="002E1C06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bCs/>
                <w:szCs w:val="20"/>
              </w:rPr>
            </w:pPr>
            <w:r w:rsidRPr="00FD0E59">
              <w:rPr>
                <w:rFonts w:cs="Arial"/>
                <w:b/>
                <w:bCs/>
                <w:szCs w:val="20"/>
              </w:rPr>
              <w:t>serialnumber</w:t>
            </w:r>
          </w:p>
        </w:tc>
        <w:tc>
          <w:tcPr>
            <w:tcW w:w="9360" w:type="dxa"/>
            <w:gridSpan w:val="3"/>
            <w:shd w:val="clear" w:color="auto" w:fill="auto"/>
          </w:tcPr>
          <w:p w14:paraId="2EDF70C9" w14:textId="77777777" w:rsidR="00E37E67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2"/>
                <w:szCs w:val="12"/>
              </w:rPr>
              <w:t>Name/Description</w:t>
            </w:r>
            <w:r w:rsidRPr="00AB770C">
              <w:rPr>
                <w:rFonts w:cs="Arial"/>
                <w:b/>
                <w:sz w:val="12"/>
                <w:szCs w:val="12"/>
              </w:rPr>
              <w:t>.:</w:t>
            </w:r>
          </w:p>
          <w:p w14:paraId="4CF689B0" w14:textId="70180164" w:rsidR="0096668A" w:rsidRPr="00F91CBC" w:rsidRDefault="0096668A" w:rsidP="004E675D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F91CBC">
              <w:rPr>
                <w:rFonts w:cs="Arial"/>
                <w:b/>
                <w:szCs w:val="20"/>
              </w:rPr>
              <w:t>CTDMO</w:t>
            </w:r>
            <w:r w:rsidR="00B27499">
              <w:rPr>
                <w:rFonts w:cs="Arial"/>
                <w:b/>
                <w:szCs w:val="20"/>
              </w:rPr>
              <w:t>-seriesletter</w:t>
            </w:r>
            <w:r w:rsidR="004E675D">
              <w:rPr>
                <w:rFonts w:cs="Arial"/>
                <w:b/>
                <w:szCs w:val="20"/>
              </w:rPr>
              <w:t xml:space="preserve"> - </w:t>
            </w:r>
            <w:r w:rsidR="00E37E67" w:rsidRPr="00F91CBC">
              <w:rPr>
                <w:rFonts w:cs="Arial"/>
                <w:b/>
                <w:szCs w:val="20"/>
              </w:rPr>
              <w:t>Sea-Bird 37IM</w:t>
            </w:r>
            <w:r w:rsidR="004E675D">
              <w:rPr>
                <w:rFonts w:cs="Arial"/>
                <w:b/>
                <w:szCs w:val="20"/>
              </w:rPr>
              <w:t xml:space="preserve"> Conductivity, Temperature and Pressure Recorder with Inductive Modem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0D0765" w14:textId="77777777" w:rsidR="00E37E67" w:rsidRDefault="003A296D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No.</w:t>
            </w:r>
            <w:r w:rsidR="00E37E67"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73E17B17" w14:textId="77777777" w:rsidR="00E37E67" w:rsidRPr="002762EF" w:rsidRDefault="00E37E67" w:rsidP="00F90A33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C3C138C" w14:textId="7D1C3EEE" w:rsidR="00E37E67" w:rsidRPr="00603C74" w:rsidRDefault="004E5DFC" w:rsidP="004E5DFC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</w:rPr>
            </w:pPr>
            <w:r w:rsidRPr="00A74679">
              <w:rPr>
                <w:rFonts w:cs="Arial"/>
                <w:b/>
                <w:szCs w:val="20"/>
              </w:rPr>
              <w:t>formnumber</w:t>
            </w:r>
          </w:p>
        </w:tc>
      </w:tr>
    </w:tbl>
    <w:p w14:paraId="3D131F99" w14:textId="77777777" w:rsidR="00FE170B" w:rsidRPr="00081742" w:rsidRDefault="00FE170B" w:rsidP="00FE170B">
      <w:pPr>
        <w:pStyle w:val="Header"/>
        <w:tabs>
          <w:tab w:val="clear" w:pos="4320"/>
          <w:tab w:val="clear" w:pos="8640"/>
          <w:tab w:val="right" w:pos="1080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7200"/>
      </w:tblGrid>
      <w:tr w:rsidR="00904E15" w:rsidRPr="00263496" w14:paraId="408A92CD" w14:textId="77777777" w:rsidTr="00263496">
        <w:trPr>
          <w:trHeight w:val="278"/>
        </w:trPr>
        <w:tc>
          <w:tcPr>
            <w:tcW w:w="7200" w:type="dxa"/>
            <w:shd w:val="clear" w:color="auto" w:fill="auto"/>
          </w:tcPr>
          <w:p w14:paraId="21B0057A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78CEEB70" w14:textId="02EB441B" w:rsidR="00904E15" w:rsidRPr="00263496" w:rsidRDefault="00904E15" w:rsidP="00263496">
            <w:pPr>
              <w:tabs>
                <w:tab w:val="left" w:pos="2511"/>
                <w:tab w:val="left" w:pos="493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/ Inspection Conducted by:</w:t>
            </w:r>
            <w:r w:rsidR="002E1C0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4E5DFC" w:rsidRPr="00A74679">
              <w:rPr>
                <w:rFonts w:cs="Arial"/>
                <w:b/>
                <w:szCs w:val="20"/>
              </w:rPr>
              <w:t>username</w:t>
            </w:r>
            <w:r w:rsidR="004E675D" w:rsidRPr="00A74679">
              <w:rPr>
                <w:rFonts w:cs="Arial"/>
                <w:b/>
                <w:szCs w:val="20"/>
              </w:rPr>
              <w:t xml:space="preserve">  </w:t>
            </w:r>
            <w:r w:rsidR="004E675D">
              <w:rPr>
                <w:rFonts w:cs="Arial"/>
                <w:b/>
                <w:color w:val="0070C0"/>
                <w:szCs w:val="20"/>
              </w:rPr>
              <w:t xml:space="preserve">           </w:t>
            </w:r>
            <w:r w:rsidRPr="00263496">
              <w:rPr>
                <w:rFonts w:cs="Arial"/>
                <w:b/>
                <w:sz w:val="16"/>
                <w:szCs w:val="16"/>
              </w:rPr>
              <w:t>Test Date:</w:t>
            </w:r>
            <w:r w:rsidR="002E1C0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4E5DFC" w:rsidRPr="00A74679">
              <w:rPr>
                <w:rFonts w:cs="Arial"/>
                <w:b/>
                <w:szCs w:val="20"/>
              </w:rPr>
              <w:t>testdate</w:t>
            </w:r>
          </w:p>
          <w:p w14:paraId="352B2AE3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7200" w:type="dxa"/>
            <w:shd w:val="clear" w:color="auto" w:fill="auto"/>
          </w:tcPr>
          <w:p w14:paraId="54192267" w14:textId="77777777" w:rsidR="00904E15" w:rsidRPr="00263496" w:rsidRDefault="00904E15" w:rsidP="00263496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63499E63" w14:textId="6085EC04" w:rsidR="00904E15" w:rsidRPr="00263496" w:rsidRDefault="005C0805" w:rsidP="00263496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Quality Review</w:t>
            </w:r>
            <w:r w:rsidR="00904E15" w:rsidRPr="00263496">
              <w:rPr>
                <w:rFonts w:cs="Arial"/>
                <w:b/>
                <w:sz w:val="16"/>
                <w:szCs w:val="16"/>
              </w:rPr>
              <w:t xml:space="preserve"> by:</w:t>
            </w:r>
            <w:r w:rsidR="004E675D">
              <w:rPr>
                <w:rFonts w:cs="Arial"/>
                <w:b/>
                <w:sz w:val="16"/>
                <w:szCs w:val="16"/>
              </w:rPr>
              <w:t xml:space="preserve">                                 Date:  </w:t>
            </w:r>
          </w:p>
          <w:p w14:paraId="1A4E150F" w14:textId="77777777" w:rsidR="00904E15" w:rsidRPr="00263496" w:rsidRDefault="00904E15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</w:tr>
    </w:tbl>
    <w:p w14:paraId="1F2E9EB6" w14:textId="77777777" w:rsidR="00DC4C31" w:rsidRDefault="00DC4C3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14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440"/>
        <w:gridCol w:w="3684"/>
        <w:gridCol w:w="3684"/>
        <w:gridCol w:w="3612"/>
        <w:gridCol w:w="594"/>
        <w:gridCol w:w="504"/>
      </w:tblGrid>
      <w:tr w:rsidR="00DC4A68" w:rsidRPr="00263496" w14:paraId="33519430" w14:textId="77777777" w:rsidTr="00553241">
        <w:trPr>
          <w:cantSplit/>
        </w:trPr>
        <w:tc>
          <w:tcPr>
            <w:tcW w:w="14418" w:type="dxa"/>
            <w:gridSpan w:val="7"/>
            <w:shd w:val="clear" w:color="auto" w:fill="E6E6E6"/>
          </w:tcPr>
          <w:p w14:paraId="5A8B7698" w14:textId="77777777" w:rsidR="00DC4A68" w:rsidRDefault="00DC4A68" w:rsidP="00DC4A68">
            <w:pPr>
              <w:pStyle w:val="Heading2"/>
            </w:pPr>
            <w:r>
              <w:t>Test Results</w:t>
            </w:r>
          </w:p>
        </w:tc>
      </w:tr>
      <w:tr w:rsidR="00832C10" w:rsidRPr="00263496" w14:paraId="4B0C77FF" w14:textId="77777777" w:rsidTr="00553241">
        <w:trPr>
          <w:cantSplit/>
        </w:trPr>
        <w:tc>
          <w:tcPr>
            <w:tcW w:w="900" w:type="dxa"/>
            <w:shd w:val="clear" w:color="auto" w:fill="auto"/>
          </w:tcPr>
          <w:p w14:paraId="5BAECFA6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Step No.</w:t>
            </w:r>
          </w:p>
        </w:tc>
        <w:tc>
          <w:tcPr>
            <w:tcW w:w="1440" w:type="dxa"/>
            <w:shd w:val="clear" w:color="auto" w:fill="auto"/>
          </w:tcPr>
          <w:p w14:paraId="5C6107D1" w14:textId="77777777" w:rsidR="00832C10" w:rsidRPr="00263496" w:rsidRDefault="00EA51A8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Item</w:t>
            </w:r>
            <w:r w:rsidR="00832C10" w:rsidRPr="00263496">
              <w:rPr>
                <w:rFonts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684" w:type="dxa"/>
            <w:shd w:val="clear" w:color="auto" w:fill="auto"/>
          </w:tcPr>
          <w:p w14:paraId="1175C81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Parameter</w:t>
            </w:r>
          </w:p>
        </w:tc>
        <w:tc>
          <w:tcPr>
            <w:tcW w:w="3684" w:type="dxa"/>
            <w:shd w:val="clear" w:color="auto" w:fill="auto"/>
          </w:tcPr>
          <w:p w14:paraId="6E895100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Specification/Criteria</w:t>
            </w:r>
          </w:p>
        </w:tc>
        <w:tc>
          <w:tcPr>
            <w:tcW w:w="3612" w:type="dxa"/>
            <w:shd w:val="clear" w:color="auto" w:fill="auto"/>
          </w:tcPr>
          <w:p w14:paraId="24F54D82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Test Data</w:t>
            </w:r>
          </w:p>
        </w:tc>
        <w:tc>
          <w:tcPr>
            <w:tcW w:w="594" w:type="dxa"/>
            <w:shd w:val="clear" w:color="auto" w:fill="auto"/>
          </w:tcPr>
          <w:p w14:paraId="71AB4C44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504" w:type="dxa"/>
            <w:shd w:val="clear" w:color="auto" w:fill="auto"/>
          </w:tcPr>
          <w:p w14:paraId="5399B6F3" w14:textId="77777777" w:rsidR="00832C10" w:rsidRPr="00263496" w:rsidRDefault="00832C10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Fail</w:t>
            </w:r>
          </w:p>
        </w:tc>
      </w:tr>
      <w:tr w:rsidR="00E33314" w:rsidRPr="00263496" w14:paraId="1C01E643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386444CF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E7694F">
              <w:rPr>
                <w:rFonts w:cs="Arial"/>
                <w:szCs w:val="20"/>
              </w:rPr>
              <w:t>3.</w:t>
            </w:r>
            <w:r w:rsidR="00C64CF8"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08480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INTF-010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3D81166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communication is established through the RS-232 serial connection.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32022F1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Establishing communication with the unit via the computer and received status.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2E92375" w14:textId="42EF90BF" w:rsidR="00E33314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8.3.5td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5022A47" w14:textId="2E54950B" w:rsidR="00E33314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8.3.5p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F1CB96A" w14:textId="7DE695D1" w:rsidR="00E33314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8.3.5f</w:t>
            </w:r>
          </w:p>
        </w:tc>
      </w:tr>
      <w:tr w:rsidR="00E7694F" w:rsidRPr="00263496" w14:paraId="4822D6D2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FEB4826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3B88EF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7011C55" w14:textId="77777777" w:rsidR="00E7694F" w:rsidRDefault="00E7694F" w:rsidP="00C64CF8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of instruments serial number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20A8A4C0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Serial number listed in the status message matches that printed on the outside of the unit.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0C51240" w14:textId="4D745428" w:rsidR="00E7694F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359D314" w14:textId="4FE2050B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8037817" w14:textId="2CE861D8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8.3.7f</w:t>
            </w:r>
          </w:p>
        </w:tc>
      </w:tr>
      <w:tr w:rsidR="00C64CF8" w:rsidRPr="00263496" w14:paraId="5337E17B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B980AF4" w14:textId="77777777" w:rsidR="00C64CF8" w:rsidRDefault="00C64CF8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E93C96" w14:textId="77777777" w:rsidR="00C64CF8" w:rsidRDefault="00C64CF8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18C60968" w14:textId="77777777" w:rsidR="00C64CF8" w:rsidRDefault="00C64CF8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firmware version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0639621" w14:textId="77777777" w:rsidR="00C64CF8" w:rsidRDefault="00C64CF8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Current firmware version of instrument has not altered and is the same as that noted in a previous QCT results form.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7831E13" w14:textId="02CD5089" w:rsidR="00C64CF8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8.3.7.2td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C256737" w14:textId="79D72E80" w:rsidR="00C64CF8" w:rsidRPr="001D311B" w:rsidRDefault="004E5DFC" w:rsidP="004E5DFC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8.3.7.2p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1F5868E" w14:textId="4F1FEF31" w:rsidR="00C64CF8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8.3.7.2f</w:t>
            </w:r>
          </w:p>
        </w:tc>
      </w:tr>
      <w:tr w:rsidR="00E33314" w:rsidRPr="00263496" w14:paraId="75E1D378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21D21B1B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E7694F">
              <w:rPr>
                <w:rFonts w:cs="Arial"/>
                <w:szCs w:val="20"/>
              </w:rPr>
              <w:t>3.10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66921C" w14:textId="77777777" w:rsidR="00E33314" w:rsidRDefault="00E33314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3DFFF199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time synchronization of clock within unit.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E4419E" w14:textId="77777777" w:rsidR="00E33314" w:rsidRDefault="00E33314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instruments clock was altered</w:t>
            </w:r>
          </w:p>
          <w:p w14:paraId="35B6055E" w14:textId="77777777" w:rsidR="008A4E41" w:rsidRDefault="008A4E41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2F8BF1E" w14:textId="19974E9F" w:rsidR="00E33314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8.3.10td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BC89ED1" w14:textId="7688CAC3" w:rsidR="00E33314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8.3.10p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A818541" w14:textId="78D79964" w:rsidR="00E33314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8.3.10f</w:t>
            </w:r>
          </w:p>
        </w:tc>
      </w:tr>
      <w:tr w:rsidR="00E7694F" w:rsidRPr="00263496" w14:paraId="3271DD37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37AA005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59E2B7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COND-009</w:t>
            </w:r>
          </w:p>
          <w:p w14:paraId="0D5B6CE9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TEMP-007</w:t>
            </w:r>
          </w:p>
          <w:p w14:paraId="076DE5BD" w14:textId="77777777" w:rsidR="00E7694F" w:rsidRDefault="00E7694F" w:rsidP="006C6D7B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PRES-005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E1334E4" w14:textId="77777777" w:rsidR="00E7694F" w:rsidRDefault="00E7694F" w:rsidP="006C6D7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the sampling parameters for conductivity, pressure and temperature can be remotely reconfigured. 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E0CF44" w14:textId="77777777" w:rsidR="00E7694F" w:rsidRDefault="00E7694F" w:rsidP="006C6D7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Recorded data shows change in sampling configuration.   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087C45A3" w14:textId="5CAFDBBD" w:rsidR="00E7694F" w:rsidRPr="00786959" w:rsidRDefault="004E5DFC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8.3.11td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884134" w14:textId="4EBF2DDC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8.3.11p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03A2A33" w14:textId="174F401F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8.3.11f</w:t>
            </w:r>
          </w:p>
        </w:tc>
      </w:tr>
      <w:tr w:rsidR="00E7694F" w:rsidRPr="00263496" w14:paraId="5333B0A5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55405607" w14:textId="77777777" w:rsidR="00E7694F" w:rsidRDefault="00E7694F" w:rsidP="00E7694F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8. 3.12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313C96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COND-008</w:t>
            </w:r>
          </w:p>
          <w:p w14:paraId="1BEE0B81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TEMP-006</w:t>
            </w:r>
          </w:p>
          <w:p w14:paraId="163C1282" w14:textId="77777777" w:rsidR="00E7694F" w:rsidRDefault="00E7694F" w:rsidP="00BD23B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PRES-004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99EB303" w14:textId="77777777" w:rsidR="00E7694F" w:rsidRDefault="00E7694F" w:rsidP="00BD23B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unit sampled conductivity, pressure and temperature at an interval of 1 sample every 10 seconds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78462CE3" w14:textId="77777777" w:rsidR="00E7694F" w:rsidRDefault="00E7694F" w:rsidP="00BD23B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Header file contains required information on data rate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37350683" w14:textId="6A0C5122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8.3.12td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847A7C9" w14:textId="13E2721E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8.3.12p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FFC757A" w14:textId="7140AFA1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8.3.12f</w:t>
            </w:r>
          </w:p>
        </w:tc>
      </w:tr>
      <w:tr w:rsidR="00E7694F" w:rsidRPr="00263496" w14:paraId="756219F4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010C964B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EE6162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INTF-003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61AD7E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data collected contains a date stamp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D97C0E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Collected data contains the date stamp in the part of the data string</w:t>
            </w:r>
          </w:p>
          <w:p w14:paraId="0878F556" w14:textId="77777777" w:rsidR="008A4E41" w:rsidRDefault="008A4E41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2368AC53" w14:textId="75917AB0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1A7BBF5" w14:textId="3552823A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AE24447" w14:textId="395AAD75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8.3.13f</w:t>
            </w:r>
          </w:p>
        </w:tc>
      </w:tr>
      <w:tr w:rsidR="00E7694F" w:rsidRPr="00263496" w14:paraId="435066C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4F8A99E4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3EA5CF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56BB1D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stream appears reasonable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F92756C" w14:textId="77777777" w:rsidR="00E7694F" w:rsidRDefault="00E7694F" w:rsidP="00E7694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is reasonable (i.e. </w:t>
            </w:r>
            <w:r w:rsidRPr="00925D6C">
              <w:rPr>
                <w:rFonts w:cs="Arial"/>
                <w:szCs w:val="20"/>
              </w:rPr>
              <w:t xml:space="preserve">room temperature, </w:t>
            </w:r>
            <w:r>
              <w:rPr>
                <w:rFonts w:cs="Arial"/>
                <w:szCs w:val="20"/>
              </w:rPr>
              <w:t>null</w:t>
            </w:r>
            <w:r w:rsidRPr="00925D6C">
              <w:rPr>
                <w:rFonts w:cs="Arial"/>
                <w:szCs w:val="20"/>
              </w:rPr>
              <w:t xml:space="preserve"> conductivity, </w:t>
            </w:r>
            <w:r>
              <w:rPr>
                <w:rFonts w:cs="Arial"/>
                <w:szCs w:val="20"/>
              </w:rPr>
              <w:t xml:space="preserve">null or slightly negative pressure, </w:t>
            </w:r>
            <w:r w:rsidRPr="00925D6C">
              <w:rPr>
                <w:rFonts w:cs="Arial"/>
                <w:szCs w:val="20"/>
              </w:rPr>
              <w:t>current date and time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60AF94C9" w14:textId="190CA45F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8.3.13</w:t>
            </w:r>
            <w:r w:rsidR="00717CAD" w:rsidRPr="00786959">
              <w:rPr>
                <w:rFonts w:cs="Arial"/>
                <w:color w:val="0070C0"/>
                <w:szCs w:val="20"/>
              </w:rPr>
              <w:t>.2</w:t>
            </w:r>
            <w:r w:rsidRPr="00786959">
              <w:rPr>
                <w:rFonts w:cs="Arial"/>
                <w:color w:val="0070C0"/>
                <w:szCs w:val="20"/>
              </w:rPr>
              <w:t>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AEBDA3B" w14:textId="150A82A4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  <w:r w:rsidR="00717CAD">
              <w:rPr>
                <w:rFonts w:cs="Arial"/>
                <w:szCs w:val="20"/>
              </w:rPr>
              <w:t>.2</w:t>
            </w:r>
            <w:r>
              <w:rPr>
                <w:rFonts w:cs="Arial"/>
                <w:szCs w:val="20"/>
              </w:rPr>
              <w:t>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51FE2E6" w14:textId="4F4294E9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  <w:r w:rsidR="00717CAD">
              <w:rPr>
                <w:rFonts w:cs="Arial"/>
                <w:szCs w:val="20"/>
              </w:rPr>
              <w:t>.2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E7694F" w:rsidRPr="00263496" w14:paraId="0972B400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7E829B61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8FCAF3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E69D013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pressure sensor data stream appears operational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C605638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Pressure sensor data is steady and then fluctuates as pressure sensor is tapped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46D8A325" w14:textId="09C0454C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8.3.15td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FF7A591" w14:textId="19558F00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A97B7CA" w14:textId="025BA2A9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8.3.15f</w:t>
            </w:r>
          </w:p>
        </w:tc>
      </w:tr>
      <w:tr w:rsidR="00E7694F" w:rsidRPr="00263496" w14:paraId="52E3A4B9" w14:textId="77777777" w:rsidTr="00C64CF8">
        <w:trPr>
          <w:cantSplit/>
        </w:trPr>
        <w:tc>
          <w:tcPr>
            <w:tcW w:w="900" w:type="dxa"/>
            <w:shd w:val="clear" w:color="auto" w:fill="auto"/>
            <w:vAlign w:val="center"/>
          </w:tcPr>
          <w:p w14:paraId="107021E5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8.3.16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D10304" w14:textId="77777777" w:rsidR="00E7694F" w:rsidRDefault="00E7694F" w:rsidP="000F5F99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56D8C77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thermocouple data stream appears operational 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6B28D2C" w14:textId="77777777" w:rsidR="00E7694F" w:rsidRDefault="00E7694F" w:rsidP="000F5F99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Thermocouple data is steady and begins to drop as surrounding water cools from the ice.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ADE7F97" w14:textId="302F39D8" w:rsidR="00E7694F" w:rsidRPr="00786959" w:rsidRDefault="006110E9" w:rsidP="00C64CF8">
            <w:pPr>
              <w:tabs>
                <w:tab w:val="right" w:pos="9720"/>
                <w:tab w:val="right" w:pos="10080"/>
              </w:tabs>
              <w:rPr>
                <w:rFonts w:cs="Arial"/>
                <w:color w:val="0070C0"/>
                <w:szCs w:val="20"/>
              </w:rPr>
            </w:pPr>
            <w:r w:rsidRPr="00786959">
              <w:rPr>
                <w:rFonts w:cs="Arial"/>
                <w:color w:val="0070C0"/>
                <w:szCs w:val="20"/>
              </w:rPr>
              <w:t>8.3.16td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D19CF2" w14:textId="78B13C3D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8.3.16p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87EC8A2" w14:textId="4260E8A5" w:rsidR="00E7694F" w:rsidRPr="001D311B" w:rsidRDefault="004E5DFC" w:rsidP="00C64CF8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8.3.16f</w:t>
            </w:r>
          </w:p>
        </w:tc>
      </w:tr>
    </w:tbl>
    <w:p w14:paraId="02333E0E" w14:textId="77777777" w:rsidR="005F2A13" w:rsidRDefault="005F2A13" w:rsidP="000347A0">
      <w:pPr>
        <w:tabs>
          <w:tab w:val="left" w:pos="10340"/>
        </w:tabs>
        <w:rPr>
          <w:rFonts w:cs="Arial"/>
          <w:sz w:val="6"/>
          <w:szCs w:val="6"/>
        </w:rPr>
      </w:pPr>
    </w:p>
    <w:p w14:paraId="02E04155" w14:textId="77777777" w:rsidR="00DC4A68" w:rsidRPr="003761F3" w:rsidRDefault="000347A0" w:rsidP="000347A0">
      <w:pPr>
        <w:tabs>
          <w:tab w:val="left" w:pos="1034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tab/>
      </w:r>
    </w:p>
    <w:tbl>
      <w:tblPr>
        <w:tblW w:w="1439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4"/>
        <w:gridCol w:w="1993"/>
        <w:gridCol w:w="1708"/>
      </w:tblGrid>
      <w:tr w:rsidR="00166B9B" w:rsidRPr="00263496" w14:paraId="0B16A416" w14:textId="77777777" w:rsidTr="00553241">
        <w:tc>
          <w:tcPr>
            <w:tcW w:w="14395" w:type="dxa"/>
            <w:gridSpan w:val="3"/>
            <w:shd w:val="clear" w:color="auto" w:fill="E6E6E6"/>
          </w:tcPr>
          <w:p w14:paraId="70370DBB" w14:textId="77777777" w:rsidR="00166B9B" w:rsidRPr="00166B9B" w:rsidRDefault="00D87FD8" w:rsidP="00166B9B">
            <w:pPr>
              <w:pStyle w:val="Heading2"/>
            </w:pPr>
            <w:r>
              <w:t xml:space="preserve">Test and Measurement </w:t>
            </w:r>
            <w:r w:rsidR="00166B9B">
              <w:t>Equipment</w:t>
            </w:r>
          </w:p>
        </w:tc>
      </w:tr>
      <w:tr w:rsidR="00166B9B" w:rsidRPr="00263496" w14:paraId="576DFEF8" w14:textId="77777777" w:rsidTr="00553241">
        <w:tc>
          <w:tcPr>
            <w:tcW w:w="10694" w:type="dxa"/>
            <w:shd w:val="clear" w:color="auto" w:fill="auto"/>
          </w:tcPr>
          <w:p w14:paraId="7EA19437" w14:textId="77777777" w:rsidR="00166B9B" w:rsidRPr="00263496" w:rsidRDefault="006830A1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 xml:space="preserve">Name </w:t>
            </w:r>
            <w:r w:rsidRPr="00263496">
              <w:rPr>
                <w:rFonts w:cs="Arial"/>
                <w:b/>
                <w:sz w:val="12"/>
                <w:szCs w:val="12"/>
              </w:rPr>
              <w:t>(Make &amp; Model No.)</w:t>
            </w:r>
          </w:p>
        </w:tc>
        <w:tc>
          <w:tcPr>
            <w:tcW w:w="1993" w:type="dxa"/>
            <w:shd w:val="clear" w:color="auto" w:fill="auto"/>
          </w:tcPr>
          <w:p w14:paraId="17BFF2F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ID No. or Serial No.</w:t>
            </w:r>
          </w:p>
        </w:tc>
        <w:tc>
          <w:tcPr>
            <w:tcW w:w="1708" w:type="dxa"/>
            <w:shd w:val="clear" w:color="auto" w:fill="auto"/>
          </w:tcPr>
          <w:p w14:paraId="39D9110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63496">
              <w:rPr>
                <w:rFonts w:cs="Arial"/>
                <w:b/>
                <w:sz w:val="16"/>
                <w:szCs w:val="16"/>
              </w:rPr>
              <w:t>Cal. Due Date</w:t>
            </w:r>
            <w:r w:rsidR="004F7AAD" w:rsidRPr="00263496">
              <w:rPr>
                <w:rFonts w:cs="Arial"/>
                <w:b/>
                <w:sz w:val="16"/>
                <w:szCs w:val="16"/>
              </w:rPr>
              <w:t>*</w:t>
            </w:r>
          </w:p>
        </w:tc>
      </w:tr>
      <w:tr w:rsidR="00166B9B" w:rsidRPr="00263496" w14:paraId="0B2808FE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31DB655C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8CC382A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D937082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C500F7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66EBCE0" w14:textId="77777777" w:rsidR="00166B9B" w:rsidRPr="00263496" w:rsidRDefault="00166B9B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150931A" w14:textId="77777777" w:rsidR="002D277E" w:rsidRPr="00263496" w:rsidRDefault="002D277E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046F21" w:rsidRPr="00263496" w14:paraId="25A9F112" w14:textId="77777777" w:rsidTr="00553241">
        <w:trPr>
          <w:trHeight w:val="350"/>
        </w:trPr>
        <w:tc>
          <w:tcPr>
            <w:tcW w:w="10694" w:type="dxa"/>
            <w:shd w:val="clear" w:color="auto" w:fill="auto"/>
          </w:tcPr>
          <w:p w14:paraId="19EDA2C3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  <w:tc>
          <w:tcPr>
            <w:tcW w:w="1993" w:type="dxa"/>
            <w:shd w:val="clear" w:color="auto" w:fill="auto"/>
          </w:tcPr>
          <w:p w14:paraId="4C89D171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5E34BFE4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8B27C46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256593A" w14:textId="77777777" w:rsidR="00046F21" w:rsidRPr="00263496" w:rsidRDefault="00046F21" w:rsidP="00263496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039201B4" w14:textId="77777777" w:rsidR="00553241" w:rsidRDefault="00C64CF8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  <w:r w:rsidRPr="00C64CF8">
        <w:rPr>
          <w:rFonts w:cs="Arial"/>
          <w:b/>
          <w:sz w:val="16"/>
          <w:szCs w:val="16"/>
        </w:rPr>
        <w:t>* Calibration Due Date only required for equipment that is regularly calibrated</w:t>
      </w:r>
    </w:p>
    <w:tbl>
      <w:tblPr>
        <w:tblW w:w="14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0"/>
      </w:tblGrid>
      <w:tr w:rsidR="00553241" w:rsidRPr="00263496" w14:paraId="35BB6196" w14:textId="77777777" w:rsidTr="00553241">
        <w:trPr>
          <w:trHeight w:val="80"/>
          <w:jc w:val="center"/>
        </w:trPr>
        <w:tc>
          <w:tcPr>
            <w:tcW w:w="14350" w:type="dxa"/>
            <w:shd w:val="clear" w:color="auto" w:fill="E6E6E6"/>
          </w:tcPr>
          <w:p w14:paraId="135818C8" w14:textId="77777777" w:rsidR="00553241" w:rsidRDefault="00553241" w:rsidP="00553241">
            <w:pPr>
              <w:pStyle w:val="Heading2"/>
            </w:pPr>
            <w:r>
              <w:t>Notes</w:t>
            </w:r>
          </w:p>
        </w:tc>
      </w:tr>
      <w:tr w:rsidR="00553241" w:rsidRPr="00263496" w14:paraId="78F41971" w14:textId="77777777" w:rsidTr="00553241">
        <w:trPr>
          <w:trHeight w:val="1367"/>
          <w:jc w:val="center"/>
        </w:trPr>
        <w:tc>
          <w:tcPr>
            <w:tcW w:w="14350" w:type="dxa"/>
            <w:shd w:val="clear" w:color="auto" w:fill="auto"/>
          </w:tcPr>
          <w:p w14:paraId="709B826B" w14:textId="77777777" w:rsidR="00553241" w:rsidRPr="00263496" w:rsidRDefault="00553241" w:rsidP="00F351E4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18E7354A" w14:textId="2A367557" w:rsidR="00553241" w:rsidRPr="00263496" w:rsidRDefault="00A50AD5" w:rsidP="00F35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datafile</w:t>
            </w:r>
          </w:p>
        </w:tc>
      </w:tr>
    </w:tbl>
    <w:p w14:paraId="478101C8" w14:textId="77777777" w:rsidR="00553241" w:rsidRPr="004F7AAD" w:rsidRDefault="00553241" w:rsidP="004F7AAD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</w:p>
    <w:sectPr w:rsidR="00553241" w:rsidRPr="004F7AAD" w:rsidSect="00C25FFE">
      <w:headerReference w:type="default" r:id="rId9"/>
      <w:footerReference w:type="default" r:id="rId10"/>
      <w:headerReference w:type="first" r:id="rId11"/>
      <w:pgSz w:w="15840" w:h="12240" w:orient="landscape" w:code="1"/>
      <w:pgMar w:top="1080" w:right="720" w:bottom="720" w:left="720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7F7C1" w14:textId="77777777" w:rsidR="002D3820" w:rsidRDefault="002D3820">
      <w:r>
        <w:separator/>
      </w:r>
    </w:p>
  </w:endnote>
  <w:endnote w:type="continuationSeparator" w:id="0">
    <w:p w14:paraId="558C11F6" w14:textId="77777777" w:rsidR="002D3820" w:rsidRDefault="002D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57A19" w14:textId="2A703823" w:rsidR="00124AD3" w:rsidRPr="00B23130" w:rsidRDefault="0023668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ab/>
    </w:r>
    <w:r w:rsidR="00124AD3" w:rsidRPr="00B23130">
      <w:rPr>
        <w:rFonts w:cs="Arial"/>
        <w:b/>
        <w:sz w:val="16"/>
        <w:szCs w:val="16"/>
      </w:rPr>
      <w:t xml:space="preserve">Page </w:t>
    </w:r>
    <w:r w:rsidR="006652EE" w:rsidRPr="00B23130">
      <w:rPr>
        <w:rFonts w:cs="Arial"/>
        <w:b/>
        <w:sz w:val="16"/>
        <w:szCs w:val="16"/>
      </w:rPr>
      <w:fldChar w:fldCharType="begin"/>
    </w:r>
    <w:r w:rsidR="00124AD3" w:rsidRPr="00B23130">
      <w:rPr>
        <w:rFonts w:cs="Arial"/>
        <w:b/>
        <w:sz w:val="16"/>
        <w:szCs w:val="16"/>
      </w:rPr>
      <w:instrText xml:space="preserve"> PAGE </w:instrText>
    </w:r>
    <w:r w:rsidR="006652EE" w:rsidRPr="00B23130">
      <w:rPr>
        <w:rFonts w:cs="Arial"/>
        <w:b/>
        <w:sz w:val="16"/>
        <w:szCs w:val="16"/>
      </w:rPr>
      <w:fldChar w:fldCharType="separate"/>
    </w:r>
    <w:r w:rsidR="00FD0E59">
      <w:rPr>
        <w:rFonts w:cs="Arial"/>
        <w:b/>
        <w:noProof/>
        <w:sz w:val="16"/>
        <w:szCs w:val="16"/>
      </w:rPr>
      <w:t>2</w:t>
    </w:r>
    <w:r w:rsidR="006652EE" w:rsidRPr="00B23130">
      <w:rPr>
        <w:rFonts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142E4" w14:textId="77777777" w:rsidR="002D3820" w:rsidRDefault="002D3820">
      <w:r>
        <w:separator/>
      </w:r>
    </w:p>
  </w:footnote>
  <w:footnote w:type="continuationSeparator" w:id="0">
    <w:p w14:paraId="5297BA0D" w14:textId="77777777" w:rsidR="002D3820" w:rsidRDefault="002D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AB9B2" w14:textId="77777777" w:rsidR="00124AD3" w:rsidRDefault="00C25FFE" w:rsidP="00C25FFE">
    <w:pPr>
      <w:tabs>
        <w:tab w:val="center" w:pos="6840"/>
        <w:tab w:val="right" w:pos="14400"/>
      </w:tabs>
      <w:rPr>
        <w:rFonts w:cs="Arial"/>
        <w:sz w:val="16"/>
        <w:szCs w:val="16"/>
      </w:rPr>
    </w:pPr>
    <w:r>
      <w:rPr>
        <w:rFonts w:cs="Arial"/>
        <w:b/>
        <w:sz w:val="16"/>
        <w:szCs w:val="16"/>
      </w:rPr>
      <w:tab/>
    </w:r>
    <w:r w:rsidR="00904E15">
      <w:rPr>
        <w:rFonts w:cs="Arial"/>
        <w:b/>
        <w:szCs w:val="20"/>
      </w:rPr>
      <w:t>QCT</w:t>
    </w:r>
    <w:r w:rsidR="00124AD3" w:rsidRPr="00C25FFE">
      <w:rPr>
        <w:rFonts w:cs="Arial"/>
        <w:b/>
        <w:szCs w:val="20"/>
      </w:rPr>
      <w:t xml:space="preserve"> Re</w:t>
    </w:r>
    <w:r w:rsidR="003A296D">
      <w:rPr>
        <w:rFonts w:cs="Arial"/>
        <w:b/>
        <w:szCs w:val="20"/>
      </w:rPr>
      <w:t>sults</w:t>
    </w:r>
    <w:r w:rsidR="00124AD3">
      <w:rPr>
        <w:rFonts w:cs="Arial"/>
        <w:sz w:val="16"/>
        <w:szCs w:val="16"/>
      </w:rPr>
      <w:tab/>
    </w:r>
    <w:r w:rsidR="007D56AF">
      <w:rPr>
        <w:rFonts w:cs="Arial"/>
        <w:b/>
        <w:sz w:val="16"/>
        <w:szCs w:val="16"/>
      </w:rPr>
      <w:t xml:space="preserve"> </w:t>
    </w:r>
  </w:p>
  <w:p w14:paraId="0112A182" w14:textId="77777777" w:rsidR="00124AD3" w:rsidRPr="00B23130" w:rsidRDefault="00124AD3" w:rsidP="00B23130">
    <w:pPr>
      <w:pStyle w:val="Header"/>
      <w:tabs>
        <w:tab w:val="clear" w:pos="4320"/>
        <w:tab w:val="clear" w:pos="8640"/>
        <w:tab w:val="left" w:pos="12510"/>
      </w:tabs>
      <w:rPr>
        <w:rFonts w:cs="Arial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124AD3" w:rsidRPr="000C1A6B" w14:paraId="350D750D" w14:textId="77777777" w:rsidTr="00DC4C31">
      <w:trPr>
        <w:trHeight w:val="690"/>
      </w:trPr>
      <w:tc>
        <w:tcPr>
          <w:tcW w:w="3600" w:type="dxa"/>
        </w:tcPr>
        <w:p w14:paraId="58642956" w14:textId="77777777" w:rsidR="00124AD3" w:rsidRDefault="00B93B81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50D3DA29" wp14:editId="6A6527D1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025525" cy="415925"/>
                <wp:effectExtent l="0" t="0" r="3175" b="3175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55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24AD3">
            <w:rPr>
              <w:rFonts w:cs="Arial"/>
              <w:sz w:val="56"/>
              <w:szCs w:val="56"/>
            </w:rPr>
            <w:t xml:space="preserve">  </w:t>
          </w:r>
          <w:r w:rsidR="002D3820">
            <w:rPr>
              <w:rFonts w:cs="Arial"/>
              <w:noProof/>
              <w:sz w:val="22"/>
              <w:szCs w:val="22"/>
            </w:rPr>
            <w:object w:dxaOrig="1440" w:dyaOrig="1440" w14:anchorId="45B55D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7" type="#_x0000_t75" style="position:absolute;margin-left:-9.6pt;margin-top:1pt;width:63pt;height:31.95pt;z-index:251659264;visibility:visible;mso-wrap-edited:f;mso-position-horizontal-relative:char;mso-position-vertical-relative:line" o:userdrawn="t">
                <v:imagedata r:id="rId2" o:title=""/>
                <w10:anchorlock/>
              </v:shape>
              <o:OLEObject Type="Embed" ProgID="Word.Picture.8" ShapeID="_x0000_s2067" DrawAspect="Content" ObjectID="_1543235419" r:id="rId3"/>
            </w:object>
          </w:r>
        </w:p>
      </w:tc>
      <w:tc>
        <w:tcPr>
          <w:tcW w:w="6840" w:type="dxa"/>
          <w:vAlign w:val="center"/>
        </w:tcPr>
        <w:p w14:paraId="15929FE9" w14:textId="77777777" w:rsidR="00124AD3" w:rsidRPr="000C1A6B" w:rsidRDefault="00124AD3" w:rsidP="00F20341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>QCT Procedure</w:t>
          </w:r>
        </w:p>
      </w:tc>
    </w:tr>
  </w:tbl>
  <w:p w14:paraId="60505188" w14:textId="77777777" w:rsidR="00124AD3" w:rsidRPr="00913D03" w:rsidRDefault="00124AD3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A53"/>
    <w:multiLevelType w:val="hybridMultilevel"/>
    <w:tmpl w:val="E0EEB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A6D86"/>
    <w:multiLevelType w:val="hybridMultilevel"/>
    <w:tmpl w:val="98B26250"/>
    <w:lvl w:ilvl="0" w:tplc="2E862CD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D30152F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0886074"/>
    <w:multiLevelType w:val="multilevel"/>
    <w:tmpl w:val="D9A2B65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466AD"/>
    <w:multiLevelType w:val="hybridMultilevel"/>
    <w:tmpl w:val="6AA48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AA65A0"/>
    <w:multiLevelType w:val="hybridMultilevel"/>
    <w:tmpl w:val="0BC86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836E5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F6E640C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1591A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b/>
        <w:i w:val="0"/>
        <w:sz w:val="24"/>
      </w:rPr>
    </w:lvl>
  </w:abstractNum>
  <w:abstractNum w:abstractNumId="11" w15:restartNumberingAfterBreak="0">
    <w:nsid w:val="28045E46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C45D28"/>
    <w:multiLevelType w:val="multilevel"/>
    <w:tmpl w:val="89A63F7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3B5566D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57B6814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59003EB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9704077"/>
    <w:multiLevelType w:val="multilevel"/>
    <w:tmpl w:val="A4E0A5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upperLetter"/>
      <w:lvlText w:val="Appendix %9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E8092A"/>
    <w:multiLevelType w:val="multilevel"/>
    <w:tmpl w:val="183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3F2D98"/>
    <w:multiLevelType w:val="multilevel"/>
    <w:tmpl w:val="0409001F"/>
    <w:numStyleLink w:val="111111"/>
  </w:abstractNum>
  <w:abstractNum w:abstractNumId="19" w15:restartNumberingAfterBreak="0">
    <w:nsid w:val="424D4EC4"/>
    <w:multiLevelType w:val="hybridMultilevel"/>
    <w:tmpl w:val="E3EA4C8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458F316C"/>
    <w:multiLevelType w:val="multilevel"/>
    <w:tmpl w:val="C96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3C745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B6E7224"/>
    <w:multiLevelType w:val="multilevel"/>
    <w:tmpl w:val="76587BE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2C328F"/>
    <w:multiLevelType w:val="hybridMultilevel"/>
    <w:tmpl w:val="B4CA5356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519A55F3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5CF3BCF"/>
    <w:multiLevelType w:val="multilevel"/>
    <w:tmpl w:val="89B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7145464"/>
    <w:multiLevelType w:val="hybridMultilevel"/>
    <w:tmpl w:val="A2E00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13148"/>
    <w:multiLevelType w:val="hybridMultilevel"/>
    <w:tmpl w:val="CA4A01E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F853851"/>
    <w:multiLevelType w:val="hybridMultilevel"/>
    <w:tmpl w:val="7458A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8650BF"/>
    <w:multiLevelType w:val="hybridMultilevel"/>
    <w:tmpl w:val="DC60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8A7BE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934481"/>
    <w:multiLevelType w:val="hybridMultilevel"/>
    <w:tmpl w:val="011017D2"/>
    <w:lvl w:ilvl="0" w:tplc="A7B09986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B39BA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6AE5E26"/>
    <w:multiLevelType w:val="multilevel"/>
    <w:tmpl w:val="875A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866F54"/>
    <w:multiLevelType w:val="hybridMultilevel"/>
    <w:tmpl w:val="E32C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F7A11"/>
    <w:multiLevelType w:val="multilevel"/>
    <w:tmpl w:val="CE4267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713D7768"/>
    <w:multiLevelType w:val="hybridMultilevel"/>
    <w:tmpl w:val="487C1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8E559F"/>
    <w:multiLevelType w:val="hybridMultilevel"/>
    <w:tmpl w:val="16F2B38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8" w15:restartNumberingAfterBreak="0">
    <w:nsid w:val="75F92003"/>
    <w:multiLevelType w:val="multilevel"/>
    <w:tmpl w:val="7B54C0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BBC1E50"/>
    <w:multiLevelType w:val="hybridMultilevel"/>
    <w:tmpl w:val="1F2E6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A6072"/>
    <w:multiLevelType w:val="multilevel"/>
    <w:tmpl w:val="A07E8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16"/>
  </w:num>
  <w:num w:numId="5">
    <w:abstractNumId w:val="38"/>
  </w:num>
  <w:num w:numId="6">
    <w:abstractNumId w:val="22"/>
  </w:num>
  <w:num w:numId="7">
    <w:abstractNumId w:val="17"/>
  </w:num>
  <w:num w:numId="8">
    <w:abstractNumId w:val="40"/>
  </w:num>
  <w:num w:numId="9">
    <w:abstractNumId w:val="8"/>
  </w:num>
  <w:num w:numId="10">
    <w:abstractNumId w:val="9"/>
  </w:num>
  <w:num w:numId="11">
    <w:abstractNumId w:val="4"/>
  </w:num>
  <w:num w:numId="12">
    <w:abstractNumId w:val="32"/>
  </w:num>
  <w:num w:numId="13">
    <w:abstractNumId w:val="25"/>
  </w:num>
  <w:num w:numId="14">
    <w:abstractNumId w:val="30"/>
  </w:num>
  <w:num w:numId="15">
    <w:abstractNumId w:val="23"/>
  </w:num>
  <w:num w:numId="16">
    <w:abstractNumId w:val="27"/>
  </w:num>
  <w:num w:numId="17">
    <w:abstractNumId w:val="12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19"/>
  </w:num>
  <w:num w:numId="23">
    <w:abstractNumId w:val="37"/>
  </w:num>
  <w:num w:numId="24">
    <w:abstractNumId w:val="14"/>
  </w:num>
  <w:num w:numId="25">
    <w:abstractNumId w:val="7"/>
  </w:num>
  <w:num w:numId="26">
    <w:abstractNumId w:val="39"/>
  </w:num>
  <w:num w:numId="27">
    <w:abstractNumId w:val="0"/>
  </w:num>
  <w:num w:numId="28">
    <w:abstractNumId w:val="28"/>
  </w:num>
  <w:num w:numId="29">
    <w:abstractNumId w:val="29"/>
  </w:num>
  <w:num w:numId="30">
    <w:abstractNumId w:val="26"/>
  </w:num>
  <w:num w:numId="31">
    <w:abstractNumId w:val="35"/>
  </w:num>
  <w:num w:numId="32">
    <w:abstractNumId w:val="15"/>
  </w:num>
  <w:num w:numId="33">
    <w:abstractNumId w:val="36"/>
  </w:num>
  <w:num w:numId="34">
    <w:abstractNumId w:val="2"/>
  </w:num>
  <w:num w:numId="35">
    <w:abstractNumId w:val="3"/>
  </w:num>
  <w:num w:numId="36">
    <w:abstractNumId w:val="18"/>
  </w:num>
  <w:num w:numId="37">
    <w:abstractNumId w:val="33"/>
  </w:num>
  <w:num w:numId="38">
    <w:abstractNumId w:val="2"/>
    <w:lvlOverride w:ilvl="0">
      <w:startOverride w:val="1"/>
    </w:lvlOverride>
  </w:num>
  <w:num w:numId="39">
    <w:abstractNumId w:val="31"/>
  </w:num>
  <w:num w:numId="40">
    <w:abstractNumId w:val="1"/>
  </w:num>
  <w:num w:numId="41">
    <w:abstractNumId w:val="34"/>
  </w:num>
  <w:num w:numId="42">
    <w:abstractNumId w:val="31"/>
    <w:lvlOverride w:ilvl="0">
      <w:startOverride w:val="1"/>
    </w:lvlOverride>
  </w:num>
  <w:num w:numId="43">
    <w:abstractNumId w:val="31"/>
    <w:lvlOverride w:ilvl="0">
      <w:startOverride w:val="1"/>
    </w:lvlOverride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C1"/>
    <w:rsid w:val="00000267"/>
    <w:rsid w:val="00002447"/>
    <w:rsid w:val="000073B8"/>
    <w:rsid w:val="00007969"/>
    <w:rsid w:val="00021638"/>
    <w:rsid w:val="00030B81"/>
    <w:rsid w:val="000347A0"/>
    <w:rsid w:val="00036DA2"/>
    <w:rsid w:val="00040FD9"/>
    <w:rsid w:val="00044497"/>
    <w:rsid w:val="00046F21"/>
    <w:rsid w:val="000647E2"/>
    <w:rsid w:val="00071365"/>
    <w:rsid w:val="00076265"/>
    <w:rsid w:val="000802B3"/>
    <w:rsid w:val="00081742"/>
    <w:rsid w:val="00083D90"/>
    <w:rsid w:val="00084426"/>
    <w:rsid w:val="000851EC"/>
    <w:rsid w:val="0008688D"/>
    <w:rsid w:val="000934CC"/>
    <w:rsid w:val="00093FFF"/>
    <w:rsid w:val="00095C0C"/>
    <w:rsid w:val="000B2C3C"/>
    <w:rsid w:val="000B5EA6"/>
    <w:rsid w:val="000B69CC"/>
    <w:rsid w:val="000C1A6B"/>
    <w:rsid w:val="000C328C"/>
    <w:rsid w:val="000D2831"/>
    <w:rsid w:val="000D47AA"/>
    <w:rsid w:val="000E56D9"/>
    <w:rsid w:val="000E7C70"/>
    <w:rsid w:val="0010328E"/>
    <w:rsid w:val="00104E15"/>
    <w:rsid w:val="00120835"/>
    <w:rsid w:val="00120EED"/>
    <w:rsid w:val="00124350"/>
    <w:rsid w:val="00124AD3"/>
    <w:rsid w:val="00125084"/>
    <w:rsid w:val="001313D1"/>
    <w:rsid w:val="00134EF6"/>
    <w:rsid w:val="00137EA2"/>
    <w:rsid w:val="00143FD7"/>
    <w:rsid w:val="00146D2E"/>
    <w:rsid w:val="00146FE1"/>
    <w:rsid w:val="00150D33"/>
    <w:rsid w:val="00152501"/>
    <w:rsid w:val="00156B29"/>
    <w:rsid w:val="0016497B"/>
    <w:rsid w:val="00166B9B"/>
    <w:rsid w:val="00172835"/>
    <w:rsid w:val="00184D9D"/>
    <w:rsid w:val="0019214C"/>
    <w:rsid w:val="00197644"/>
    <w:rsid w:val="001B42D2"/>
    <w:rsid w:val="001B4464"/>
    <w:rsid w:val="001C5D6E"/>
    <w:rsid w:val="001D33F9"/>
    <w:rsid w:val="001D47C5"/>
    <w:rsid w:val="001E27BF"/>
    <w:rsid w:val="001E4C96"/>
    <w:rsid w:val="001E7C19"/>
    <w:rsid w:val="001F62E3"/>
    <w:rsid w:val="00206BCD"/>
    <w:rsid w:val="00210B87"/>
    <w:rsid w:val="0021288C"/>
    <w:rsid w:val="00225C76"/>
    <w:rsid w:val="00236680"/>
    <w:rsid w:val="00237A5B"/>
    <w:rsid w:val="002412EC"/>
    <w:rsid w:val="002425DE"/>
    <w:rsid w:val="00261729"/>
    <w:rsid w:val="00261D6B"/>
    <w:rsid w:val="00262801"/>
    <w:rsid w:val="00263496"/>
    <w:rsid w:val="00266D74"/>
    <w:rsid w:val="002726D5"/>
    <w:rsid w:val="002730EA"/>
    <w:rsid w:val="002736AB"/>
    <w:rsid w:val="002762EF"/>
    <w:rsid w:val="00280786"/>
    <w:rsid w:val="002811D1"/>
    <w:rsid w:val="00281A03"/>
    <w:rsid w:val="00286282"/>
    <w:rsid w:val="002912A1"/>
    <w:rsid w:val="0029210B"/>
    <w:rsid w:val="00297B60"/>
    <w:rsid w:val="002B3E3B"/>
    <w:rsid w:val="002B7B68"/>
    <w:rsid w:val="002C19AA"/>
    <w:rsid w:val="002C26AA"/>
    <w:rsid w:val="002D277E"/>
    <w:rsid w:val="002D3820"/>
    <w:rsid w:val="002D7EEF"/>
    <w:rsid w:val="002E1C06"/>
    <w:rsid w:val="002E31B4"/>
    <w:rsid w:val="002E67DA"/>
    <w:rsid w:val="002F2F30"/>
    <w:rsid w:val="002F742D"/>
    <w:rsid w:val="00327D64"/>
    <w:rsid w:val="003426C6"/>
    <w:rsid w:val="003455C6"/>
    <w:rsid w:val="00350044"/>
    <w:rsid w:val="00360A16"/>
    <w:rsid w:val="00365D99"/>
    <w:rsid w:val="00367BEC"/>
    <w:rsid w:val="003761F3"/>
    <w:rsid w:val="00376C2E"/>
    <w:rsid w:val="0038153B"/>
    <w:rsid w:val="00391AF2"/>
    <w:rsid w:val="003A296D"/>
    <w:rsid w:val="003A4609"/>
    <w:rsid w:val="003A613C"/>
    <w:rsid w:val="003B252B"/>
    <w:rsid w:val="003B38D2"/>
    <w:rsid w:val="003C0711"/>
    <w:rsid w:val="003C3271"/>
    <w:rsid w:val="003C4F8A"/>
    <w:rsid w:val="003D4CED"/>
    <w:rsid w:val="003F1D4E"/>
    <w:rsid w:val="003F3D43"/>
    <w:rsid w:val="003F4B69"/>
    <w:rsid w:val="003F62EC"/>
    <w:rsid w:val="00411F0F"/>
    <w:rsid w:val="00412E23"/>
    <w:rsid w:val="00414C5A"/>
    <w:rsid w:val="00422608"/>
    <w:rsid w:val="004260D6"/>
    <w:rsid w:val="00436A0D"/>
    <w:rsid w:val="00452659"/>
    <w:rsid w:val="004554C7"/>
    <w:rsid w:val="004642A6"/>
    <w:rsid w:val="00465E0D"/>
    <w:rsid w:val="00474085"/>
    <w:rsid w:val="00474224"/>
    <w:rsid w:val="00481382"/>
    <w:rsid w:val="0048522C"/>
    <w:rsid w:val="004A2489"/>
    <w:rsid w:val="004A70F7"/>
    <w:rsid w:val="004B0EC7"/>
    <w:rsid w:val="004B296E"/>
    <w:rsid w:val="004B5B3A"/>
    <w:rsid w:val="004C313A"/>
    <w:rsid w:val="004E1BD7"/>
    <w:rsid w:val="004E1F63"/>
    <w:rsid w:val="004E5DFC"/>
    <w:rsid w:val="004E675D"/>
    <w:rsid w:val="004E6C28"/>
    <w:rsid w:val="004F7AAD"/>
    <w:rsid w:val="00500E86"/>
    <w:rsid w:val="00511C88"/>
    <w:rsid w:val="005120C5"/>
    <w:rsid w:val="005127A4"/>
    <w:rsid w:val="005134ED"/>
    <w:rsid w:val="00525EA3"/>
    <w:rsid w:val="0053145A"/>
    <w:rsid w:val="00531606"/>
    <w:rsid w:val="00533D20"/>
    <w:rsid w:val="00542494"/>
    <w:rsid w:val="00547B72"/>
    <w:rsid w:val="00547C2D"/>
    <w:rsid w:val="00550FF9"/>
    <w:rsid w:val="00553241"/>
    <w:rsid w:val="0055768B"/>
    <w:rsid w:val="00567120"/>
    <w:rsid w:val="00572C06"/>
    <w:rsid w:val="00587B88"/>
    <w:rsid w:val="00594282"/>
    <w:rsid w:val="005A2CDE"/>
    <w:rsid w:val="005A7969"/>
    <w:rsid w:val="005B7276"/>
    <w:rsid w:val="005C0805"/>
    <w:rsid w:val="005C122D"/>
    <w:rsid w:val="005C2D2A"/>
    <w:rsid w:val="005D0A6A"/>
    <w:rsid w:val="005D36EC"/>
    <w:rsid w:val="005D5C1F"/>
    <w:rsid w:val="005E14FB"/>
    <w:rsid w:val="005F2A13"/>
    <w:rsid w:val="005F3F5A"/>
    <w:rsid w:val="00603C74"/>
    <w:rsid w:val="00606ED9"/>
    <w:rsid w:val="006110E9"/>
    <w:rsid w:val="0061137F"/>
    <w:rsid w:val="00612D03"/>
    <w:rsid w:val="006149AE"/>
    <w:rsid w:val="00620D11"/>
    <w:rsid w:val="00623B16"/>
    <w:rsid w:val="00630AFD"/>
    <w:rsid w:val="00630FD4"/>
    <w:rsid w:val="0063257C"/>
    <w:rsid w:val="006427C1"/>
    <w:rsid w:val="0064414C"/>
    <w:rsid w:val="00661E9F"/>
    <w:rsid w:val="00662008"/>
    <w:rsid w:val="006652EE"/>
    <w:rsid w:val="00677019"/>
    <w:rsid w:val="006830A1"/>
    <w:rsid w:val="00687505"/>
    <w:rsid w:val="00690479"/>
    <w:rsid w:val="006A3A41"/>
    <w:rsid w:val="006A44C1"/>
    <w:rsid w:val="006A57D5"/>
    <w:rsid w:val="006A67E5"/>
    <w:rsid w:val="006A68CC"/>
    <w:rsid w:val="006B18D5"/>
    <w:rsid w:val="006C2263"/>
    <w:rsid w:val="006D1634"/>
    <w:rsid w:val="006D22F9"/>
    <w:rsid w:val="006E1095"/>
    <w:rsid w:val="006E2280"/>
    <w:rsid w:val="006F1585"/>
    <w:rsid w:val="006F44EF"/>
    <w:rsid w:val="006F6CD5"/>
    <w:rsid w:val="00700876"/>
    <w:rsid w:val="007023DF"/>
    <w:rsid w:val="007128F4"/>
    <w:rsid w:val="00712987"/>
    <w:rsid w:val="00713FCC"/>
    <w:rsid w:val="00717CAD"/>
    <w:rsid w:val="007204B4"/>
    <w:rsid w:val="00720A8D"/>
    <w:rsid w:val="00727142"/>
    <w:rsid w:val="007271ED"/>
    <w:rsid w:val="007413F7"/>
    <w:rsid w:val="007469E3"/>
    <w:rsid w:val="00747C61"/>
    <w:rsid w:val="007538EA"/>
    <w:rsid w:val="007563F0"/>
    <w:rsid w:val="0075712B"/>
    <w:rsid w:val="00772597"/>
    <w:rsid w:val="00780A2A"/>
    <w:rsid w:val="00786959"/>
    <w:rsid w:val="00787ACA"/>
    <w:rsid w:val="00792593"/>
    <w:rsid w:val="0079423E"/>
    <w:rsid w:val="00794348"/>
    <w:rsid w:val="007A0FB4"/>
    <w:rsid w:val="007B2380"/>
    <w:rsid w:val="007B7A93"/>
    <w:rsid w:val="007C2BA1"/>
    <w:rsid w:val="007C75A2"/>
    <w:rsid w:val="007D56AF"/>
    <w:rsid w:val="007F49BA"/>
    <w:rsid w:val="007F7495"/>
    <w:rsid w:val="008065FF"/>
    <w:rsid w:val="0081639A"/>
    <w:rsid w:val="00816BF3"/>
    <w:rsid w:val="008172D3"/>
    <w:rsid w:val="00824A5A"/>
    <w:rsid w:val="008250E8"/>
    <w:rsid w:val="00832C10"/>
    <w:rsid w:val="008427E2"/>
    <w:rsid w:val="00845A45"/>
    <w:rsid w:val="00851965"/>
    <w:rsid w:val="00852728"/>
    <w:rsid w:val="00852BB5"/>
    <w:rsid w:val="0086585E"/>
    <w:rsid w:val="00865A91"/>
    <w:rsid w:val="0086645F"/>
    <w:rsid w:val="00866A80"/>
    <w:rsid w:val="00866E96"/>
    <w:rsid w:val="00870843"/>
    <w:rsid w:val="00877EE9"/>
    <w:rsid w:val="00885765"/>
    <w:rsid w:val="00892830"/>
    <w:rsid w:val="008A4E41"/>
    <w:rsid w:val="008B19AE"/>
    <w:rsid w:val="008B5530"/>
    <w:rsid w:val="008C1A43"/>
    <w:rsid w:val="008C70EF"/>
    <w:rsid w:val="008D2855"/>
    <w:rsid w:val="008D49CB"/>
    <w:rsid w:val="008D7B9E"/>
    <w:rsid w:val="008E2EE7"/>
    <w:rsid w:val="008E66C3"/>
    <w:rsid w:val="008F007A"/>
    <w:rsid w:val="008F302E"/>
    <w:rsid w:val="008F5385"/>
    <w:rsid w:val="008F7C00"/>
    <w:rsid w:val="0090331D"/>
    <w:rsid w:val="00903941"/>
    <w:rsid w:val="00904E15"/>
    <w:rsid w:val="00906BD9"/>
    <w:rsid w:val="009114C5"/>
    <w:rsid w:val="00913D03"/>
    <w:rsid w:val="00915994"/>
    <w:rsid w:val="00934F26"/>
    <w:rsid w:val="009419B3"/>
    <w:rsid w:val="009638FC"/>
    <w:rsid w:val="0096668A"/>
    <w:rsid w:val="00975882"/>
    <w:rsid w:val="00984EC9"/>
    <w:rsid w:val="00985DA5"/>
    <w:rsid w:val="00992E29"/>
    <w:rsid w:val="009A7177"/>
    <w:rsid w:val="009B0BCE"/>
    <w:rsid w:val="009B1A75"/>
    <w:rsid w:val="009B2CBB"/>
    <w:rsid w:val="009B39C8"/>
    <w:rsid w:val="009C0266"/>
    <w:rsid w:val="009C317B"/>
    <w:rsid w:val="009C37F9"/>
    <w:rsid w:val="009C3F98"/>
    <w:rsid w:val="009C4A85"/>
    <w:rsid w:val="009D1666"/>
    <w:rsid w:val="009D47ED"/>
    <w:rsid w:val="009E19E3"/>
    <w:rsid w:val="009E7F6C"/>
    <w:rsid w:val="009F4EEE"/>
    <w:rsid w:val="009F5AE5"/>
    <w:rsid w:val="00A104A7"/>
    <w:rsid w:val="00A21AE2"/>
    <w:rsid w:val="00A22C94"/>
    <w:rsid w:val="00A23DA8"/>
    <w:rsid w:val="00A24521"/>
    <w:rsid w:val="00A24F1A"/>
    <w:rsid w:val="00A2518E"/>
    <w:rsid w:val="00A27373"/>
    <w:rsid w:val="00A31C31"/>
    <w:rsid w:val="00A33694"/>
    <w:rsid w:val="00A341E4"/>
    <w:rsid w:val="00A3490D"/>
    <w:rsid w:val="00A37BC9"/>
    <w:rsid w:val="00A4244E"/>
    <w:rsid w:val="00A46E6A"/>
    <w:rsid w:val="00A50AD5"/>
    <w:rsid w:val="00A51982"/>
    <w:rsid w:val="00A538FF"/>
    <w:rsid w:val="00A7278B"/>
    <w:rsid w:val="00A74679"/>
    <w:rsid w:val="00A865C5"/>
    <w:rsid w:val="00A92E91"/>
    <w:rsid w:val="00AA2761"/>
    <w:rsid w:val="00AA2789"/>
    <w:rsid w:val="00AA4E9C"/>
    <w:rsid w:val="00AB2734"/>
    <w:rsid w:val="00AB3341"/>
    <w:rsid w:val="00AB770C"/>
    <w:rsid w:val="00AC190B"/>
    <w:rsid w:val="00AD3462"/>
    <w:rsid w:val="00AD3945"/>
    <w:rsid w:val="00AE273E"/>
    <w:rsid w:val="00AE4565"/>
    <w:rsid w:val="00AF224F"/>
    <w:rsid w:val="00AF7F47"/>
    <w:rsid w:val="00B016BF"/>
    <w:rsid w:val="00B02F9E"/>
    <w:rsid w:val="00B104C7"/>
    <w:rsid w:val="00B111C7"/>
    <w:rsid w:val="00B1514B"/>
    <w:rsid w:val="00B1683C"/>
    <w:rsid w:val="00B23130"/>
    <w:rsid w:val="00B233CC"/>
    <w:rsid w:val="00B27499"/>
    <w:rsid w:val="00B32E26"/>
    <w:rsid w:val="00B46B1C"/>
    <w:rsid w:val="00B50738"/>
    <w:rsid w:val="00B5374E"/>
    <w:rsid w:val="00B55AE4"/>
    <w:rsid w:val="00B63E01"/>
    <w:rsid w:val="00B6715C"/>
    <w:rsid w:val="00B76E2C"/>
    <w:rsid w:val="00B80152"/>
    <w:rsid w:val="00B844D2"/>
    <w:rsid w:val="00B85AC7"/>
    <w:rsid w:val="00B872CC"/>
    <w:rsid w:val="00B87D2E"/>
    <w:rsid w:val="00B93B81"/>
    <w:rsid w:val="00BA196A"/>
    <w:rsid w:val="00BA1D20"/>
    <w:rsid w:val="00BA3A17"/>
    <w:rsid w:val="00BA3CC6"/>
    <w:rsid w:val="00BA491B"/>
    <w:rsid w:val="00BB09FF"/>
    <w:rsid w:val="00BB20DB"/>
    <w:rsid w:val="00BC4337"/>
    <w:rsid w:val="00BD1603"/>
    <w:rsid w:val="00BE3E8F"/>
    <w:rsid w:val="00BE4D95"/>
    <w:rsid w:val="00BF0259"/>
    <w:rsid w:val="00BF0703"/>
    <w:rsid w:val="00BF28B3"/>
    <w:rsid w:val="00BF391E"/>
    <w:rsid w:val="00BF784C"/>
    <w:rsid w:val="00C176ED"/>
    <w:rsid w:val="00C17FBB"/>
    <w:rsid w:val="00C24752"/>
    <w:rsid w:val="00C25FFE"/>
    <w:rsid w:val="00C318F3"/>
    <w:rsid w:val="00C31E9D"/>
    <w:rsid w:val="00C37FCE"/>
    <w:rsid w:val="00C4165C"/>
    <w:rsid w:val="00C42C28"/>
    <w:rsid w:val="00C476E7"/>
    <w:rsid w:val="00C53602"/>
    <w:rsid w:val="00C624C8"/>
    <w:rsid w:val="00C64CF8"/>
    <w:rsid w:val="00C759C4"/>
    <w:rsid w:val="00C85648"/>
    <w:rsid w:val="00C95790"/>
    <w:rsid w:val="00C9602D"/>
    <w:rsid w:val="00CA6A71"/>
    <w:rsid w:val="00CC0ED4"/>
    <w:rsid w:val="00CC52A2"/>
    <w:rsid w:val="00CD2184"/>
    <w:rsid w:val="00CD2C2C"/>
    <w:rsid w:val="00CD43EF"/>
    <w:rsid w:val="00CE5AE1"/>
    <w:rsid w:val="00CE665F"/>
    <w:rsid w:val="00CF06A3"/>
    <w:rsid w:val="00CF2E4C"/>
    <w:rsid w:val="00CF7768"/>
    <w:rsid w:val="00D01040"/>
    <w:rsid w:val="00D038EA"/>
    <w:rsid w:val="00D11B07"/>
    <w:rsid w:val="00D11ECE"/>
    <w:rsid w:val="00D15488"/>
    <w:rsid w:val="00D211AE"/>
    <w:rsid w:val="00D21823"/>
    <w:rsid w:val="00D21FE8"/>
    <w:rsid w:val="00D24771"/>
    <w:rsid w:val="00D30889"/>
    <w:rsid w:val="00D33111"/>
    <w:rsid w:val="00D3497E"/>
    <w:rsid w:val="00D35D9D"/>
    <w:rsid w:val="00D436DC"/>
    <w:rsid w:val="00D44204"/>
    <w:rsid w:val="00D50325"/>
    <w:rsid w:val="00D519DF"/>
    <w:rsid w:val="00D556C1"/>
    <w:rsid w:val="00D61659"/>
    <w:rsid w:val="00D643CE"/>
    <w:rsid w:val="00D668C6"/>
    <w:rsid w:val="00D6709B"/>
    <w:rsid w:val="00D76269"/>
    <w:rsid w:val="00D87FD8"/>
    <w:rsid w:val="00D961B8"/>
    <w:rsid w:val="00DB7B59"/>
    <w:rsid w:val="00DC2DD8"/>
    <w:rsid w:val="00DC4A68"/>
    <w:rsid w:val="00DC4C31"/>
    <w:rsid w:val="00DC5C78"/>
    <w:rsid w:val="00DE3588"/>
    <w:rsid w:val="00DE4A9B"/>
    <w:rsid w:val="00DF1B46"/>
    <w:rsid w:val="00DF654A"/>
    <w:rsid w:val="00DF6854"/>
    <w:rsid w:val="00DF7D04"/>
    <w:rsid w:val="00E179E1"/>
    <w:rsid w:val="00E21B0A"/>
    <w:rsid w:val="00E22545"/>
    <w:rsid w:val="00E24095"/>
    <w:rsid w:val="00E33314"/>
    <w:rsid w:val="00E33B05"/>
    <w:rsid w:val="00E33E90"/>
    <w:rsid w:val="00E37E67"/>
    <w:rsid w:val="00E42E7D"/>
    <w:rsid w:val="00E471A7"/>
    <w:rsid w:val="00E4795D"/>
    <w:rsid w:val="00E6075F"/>
    <w:rsid w:val="00E62673"/>
    <w:rsid w:val="00E634D1"/>
    <w:rsid w:val="00E7065F"/>
    <w:rsid w:val="00E75351"/>
    <w:rsid w:val="00E7694F"/>
    <w:rsid w:val="00E97C96"/>
    <w:rsid w:val="00EA51A8"/>
    <w:rsid w:val="00EB06C5"/>
    <w:rsid w:val="00EB42F1"/>
    <w:rsid w:val="00EB4D54"/>
    <w:rsid w:val="00EC35A5"/>
    <w:rsid w:val="00ED0DBE"/>
    <w:rsid w:val="00ED6D4C"/>
    <w:rsid w:val="00ED729B"/>
    <w:rsid w:val="00ED76D3"/>
    <w:rsid w:val="00EE0D7C"/>
    <w:rsid w:val="00EE2855"/>
    <w:rsid w:val="00F13903"/>
    <w:rsid w:val="00F145A7"/>
    <w:rsid w:val="00F2017B"/>
    <w:rsid w:val="00F20341"/>
    <w:rsid w:val="00F22C74"/>
    <w:rsid w:val="00F24881"/>
    <w:rsid w:val="00F414AF"/>
    <w:rsid w:val="00F4473B"/>
    <w:rsid w:val="00F542C1"/>
    <w:rsid w:val="00F618ED"/>
    <w:rsid w:val="00F77E88"/>
    <w:rsid w:val="00F837FD"/>
    <w:rsid w:val="00F91CBC"/>
    <w:rsid w:val="00FA184B"/>
    <w:rsid w:val="00FA3E35"/>
    <w:rsid w:val="00FA466B"/>
    <w:rsid w:val="00FB3E24"/>
    <w:rsid w:val="00FB3E56"/>
    <w:rsid w:val="00FB4EC6"/>
    <w:rsid w:val="00FB5E21"/>
    <w:rsid w:val="00FC4029"/>
    <w:rsid w:val="00FC468B"/>
    <w:rsid w:val="00FD0E59"/>
    <w:rsid w:val="00FE170B"/>
    <w:rsid w:val="00FE5E74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3254383A"/>
  <w15:docId w15:val="{2ACDD51F-4D11-43AD-9493-F8F9CBB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38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9"/>
      </w:numPr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rsid w:val="0021288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OI%20User\Application%20Data\Microsoft\Templates\CGO_Procedur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CGO_Procedure_Template.dot</Template>
  <TotalTime>137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SN_37-10214_QCT_Results_Form_CTDMO-G</vt:lpstr>
    </vt:vector>
  </TitlesOfParts>
  <Company>OOI CGSN WHOI</Company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SN_37-10214_QCT_Results_Form_CTDMO-G</dc:title>
  <dc:subject>CTDMP QCT Procedure</dc:subject>
  <dc:creator>Stiffel</dc:creator>
  <cp:lastModifiedBy>A. Smith</cp:lastModifiedBy>
  <cp:revision>11</cp:revision>
  <cp:lastPrinted>2014-06-06T16:03:00Z</cp:lastPrinted>
  <dcterms:created xsi:type="dcterms:W3CDTF">2016-02-18T16:55:00Z</dcterms:created>
  <dcterms:modified xsi:type="dcterms:W3CDTF">2016-12-14T20:44:00Z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