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7EA9" w14:textId="567BF38F" w:rsidR="00B550C1" w:rsidRDefault="008B099C">
      <w:r>
        <w:t>Claim Document Batch</w:t>
      </w:r>
    </w:p>
    <w:p w14:paraId="065A852C" w14:textId="545A355B" w:rsidR="008B099C" w:rsidRDefault="008B099C">
      <w:r w:rsidRPr="00373E62">
        <w:rPr>
          <w:highlight w:val="yellow"/>
        </w:rPr>
        <w:t xml:space="preserve">DTN# should be first page endorsing string. When we scan the endorsing string is inked on the bottom of the page. That goes into our document </w:t>
      </w:r>
      <w:proofErr w:type="gramStart"/>
      <w:r w:rsidRPr="00373E62">
        <w:rPr>
          <w:highlight w:val="yellow"/>
        </w:rPr>
        <w:t>tracking number</w:t>
      </w:r>
      <w:proofErr w:type="gramEnd"/>
      <w:r w:rsidRPr="00373E62">
        <w:rPr>
          <w:highlight w:val="yellow"/>
        </w:rPr>
        <w:t xml:space="preserve"> key word.</w:t>
      </w:r>
      <w:r>
        <w:t xml:space="preserve"> </w:t>
      </w:r>
    </w:p>
    <w:p w14:paraId="0C5BAA3A" w14:textId="52BE790A" w:rsidR="008B099C" w:rsidRDefault="008B099C">
      <w:r>
        <w:rPr>
          <w:noProof/>
        </w:rPr>
        <w:drawing>
          <wp:inline distT="0" distB="0" distL="0" distR="0" wp14:anchorId="70364C4C" wp14:editId="27EDF29F">
            <wp:extent cx="5943600" cy="213995"/>
            <wp:effectExtent l="0" t="0" r="0" b="0"/>
            <wp:docPr id="43034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43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BC5F" w14:textId="30FFF348" w:rsidR="008B099C" w:rsidRDefault="008B099C">
      <w:r>
        <w:rPr>
          <w:noProof/>
        </w:rPr>
        <w:drawing>
          <wp:inline distT="0" distB="0" distL="0" distR="0" wp14:anchorId="6624EA8B" wp14:editId="7E9FB5AA">
            <wp:extent cx="5943600" cy="4643755"/>
            <wp:effectExtent l="0" t="0" r="0" b="4445"/>
            <wp:docPr id="199584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4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DDB8" w14:textId="2BDAE97B" w:rsidR="00F203A6" w:rsidRDefault="00F203A6">
      <w:r>
        <w:t xml:space="preserve">Claim </w:t>
      </w:r>
      <w:proofErr w:type="spellStart"/>
      <w:r>
        <w:t>Documents_KIC</w:t>
      </w:r>
      <w:proofErr w:type="spellEnd"/>
      <w:r>
        <w:t xml:space="preserve"> does not get scanned on the scanner so we do not have an </w:t>
      </w:r>
      <w:proofErr w:type="gramStart"/>
      <w:r>
        <w:t>endorsing #</w:t>
      </w:r>
      <w:proofErr w:type="gramEnd"/>
      <w:r>
        <w:t xml:space="preserve"> so this would need to stay as current date. </w:t>
      </w:r>
    </w:p>
    <w:p w14:paraId="3949FC9C" w14:textId="77777777" w:rsidR="00F203A6" w:rsidRDefault="00F203A6" w:rsidP="00F203A6">
      <w:pPr>
        <w:ind w:left="720" w:firstLine="720"/>
      </w:pPr>
    </w:p>
    <w:p w14:paraId="75C9241B" w14:textId="77777777" w:rsidR="00F203A6" w:rsidRDefault="00F203A6" w:rsidP="00F203A6">
      <w:pPr>
        <w:ind w:left="720" w:firstLine="720"/>
      </w:pPr>
    </w:p>
    <w:p w14:paraId="4ACD8FC6" w14:textId="77777777" w:rsidR="00F203A6" w:rsidRDefault="00F203A6" w:rsidP="00F203A6">
      <w:pPr>
        <w:ind w:left="720" w:firstLine="720"/>
      </w:pPr>
    </w:p>
    <w:p w14:paraId="775E9A3A" w14:textId="77777777" w:rsidR="00F203A6" w:rsidRDefault="00F203A6" w:rsidP="00F203A6">
      <w:pPr>
        <w:ind w:left="720" w:firstLine="720"/>
      </w:pPr>
    </w:p>
    <w:p w14:paraId="21E6DE37" w14:textId="77777777" w:rsidR="00F203A6" w:rsidRDefault="00F203A6" w:rsidP="00F203A6">
      <w:pPr>
        <w:ind w:left="720" w:firstLine="720"/>
      </w:pPr>
    </w:p>
    <w:p w14:paraId="6179A6BD" w14:textId="77777777" w:rsidR="00F203A6" w:rsidRDefault="00F203A6" w:rsidP="00F203A6"/>
    <w:p w14:paraId="48B6C646" w14:textId="77777777" w:rsidR="00F203A6" w:rsidRDefault="00F203A6" w:rsidP="00F203A6"/>
    <w:p w14:paraId="0CFC259A" w14:textId="26E14951" w:rsidR="00F203A6" w:rsidRDefault="00F203A6" w:rsidP="00F203A6">
      <w:r>
        <w:lastRenderedPageBreak/>
        <w:t>Corr Received Batch looks good</w:t>
      </w:r>
    </w:p>
    <w:p w14:paraId="6E079479" w14:textId="219FC92C" w:rsidR="00F203A6" w:rsidRDefault="00F203A6">
      <w:r>
        <w:rPr>
          <w:noProof/>
        </w:rPr>
        <w:drawing>
          <wp:inline distT="0" distB="0" distL="0" distR="0" wp14:anchorId="09F56C0A" wp14:editId="55F010D3">
            <wp:extent cx="5943600" cy="3307080"/>
            <wp:effectExtent l="0" t="0" r="0" b="7620"/>
            <wp:docPr id="20535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59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68E6" w14:textId="77777777" w:rsidR="00F203A6" w:rsidRDefault="00F203A6"/>
    <w:p w14:paraId="2A459E93" w14:textId="5CB08976" w:rsidR="00F203A6" w:rsidRDefault="00F203A6">
      <w:r w:rsidRPr="00F203A6">
        <w:t>Correspondence Sent</w:t>
      </w:r>
      <w:r>
        <w:t xml:space="preserve"> Batch looks good</w:t>
      </w:r>
    </w:p>
    <w:p w14:paraId="709D55B2" w14:textId="2A4D5C26" w:rsidR="00F203A6" w:rsidRDefault="00F203A6">
      <w:r>
        <w:rPr>
          <w:noProof/>
        </w:rPr>
        <w:drawing>
          <wp:inline distT="0" distB="0" distL="0" distR="0" wp14:anchorId="74D4E057" wp14:editId="51D6A589">
            <wp:extent cx="5943600" cy="2729230"/>
            <wp:effectExtent l="0" t="0" r="0" b="0"/>
            <wp:docPr id="31977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77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63B3" w14:textId="7FE9EBCE" w:rsidR="00F203A6" w:rsidRDefault="00F203A6"/>
    <w:p w14:paraId="42F9AEB1" w14:textId="77777777" w:rsidR="00F203A6" w:rsidRDefault="00F203A6"/>
    <w:p w14:paraId="0E84503A" w14:textId="77777777" w:rsidR="00F203A6" w:rsidRDefault="00F203A6"/>
    <w:p w14:paraId="65052145" w14:textId="77777777" w:rsidR="00F203A6" w:rsidRDefault="00F203A6"/>
    <w:p w14:paraId="1EEBDA43" w14:textId="0DE553A4" w:rsidR="00F203A6" w:rsidRDefault="00F203A6">
      <w:r>
        <w:lastRenderedPageBreak/>
        <w:t>Lead Sheets Batch looks good this validation script should be the same as Claims Documents.</w:t>
      </w:r>
    </w:p>
    <w:p w14:paraId="044F0477" w14:textId="3C7C5791" w:rsidR="00F203A6" w:rsidRDefault="00F203A6">
      <w:r>
        <w:rPr>
          <w:noProof/>
        </w:rPr>
        <w:drawing>
          <wp:inline distT="0" distB="0" distL="0" distR="0" wp14:anchorId="09383477" wp14:editId="0A48BBD2">
            <wp:extent cx="5943600" cy="2574925"/>
            <wp:effectExtent l="0" t="0" r="0" b="0"/>
            <wp:docPr id="137890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01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3192" w14:textId="77777777" w:rsidR="00F203A6" w:rsidRDefault="00F203A6"/>
    <w:p w14:paraId="05D19785" w14:textId="67AEB9FE" w:rsidR="00F203A6" w:rsidRDefault="00373E62">
      <w:r>
        <w:t>Loss Control Documents Batch looks good</w:t>
      </w:r>
    </w:p>
    <w:p w14:paraId="61DC8E61" w14:textId="1A0F5074" w:rsidR="00373E62" w:rsidRDefault="00373E62">
      <w:r>
        <w:rPr>
          <w:noProof/>
        </w:rPr>
        <w:drawing>
          <wp:inline distT="0" distB="0" distL="0" distR="0" wp14:anchorId="26296C2B" wp14:editId="4B1B5E9E">
            <wp:extent cx="5943600" cy="2402840"/>
            <wp:effectExtent l="0" t="0" r="0" b="0"/>
            <wp:docPr id="40741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14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49EA" w14:textId="77777777" w:rsidR="00373E62" w:rsidRDefault="00373E62"/>
    <w:p w14:paraId="1C00DD68" w14:textId="77777777" w:rsidR="00373E62" w:rsidRDefault="00373E62"/>
    <w:p w14:paraId="190E73B9" w14:textId="77777777" w:rsidR="00373E62" w:rsidRDefault="00373E62"/>
    <w:p w14:paraId="1E5CA3E5" w14:textId="77777777" w:rsidR="00373E62" w:rsidRDefault="00373E62"/>
    <w:p w14:paraId="4E44BC86" w14:textId="77777777" w:rsidR="00373E62" w:rsidRDefault="00373E62"/>
    <w:p w14:paraId="2E439C30" w14:textId="77777777" w:rsidR="00373E62" w:rsidRDefault="00373E62" w:rsidP="00373E62"/>
    <w:p w14:paraId="0A6E658C" w14:textId="77777777" w:rsidR="00373E62" w:rsidRDefault="00373E62" w:rsidP="00373E62"/>
    <w:p w14:paraId="7CCD2F44" w14:textId="222047AC" w:rsidR="00373E62" w:rsidRDefault="00373E62" w:rsidP="00373E62">
      <w:r>
        <w:lastRenderedPageBreak/>
        <w:t>On-Demands look good</w:t>
      </w:r>
    </w:p>
    <w:p w14:paraId="7918B8C7" w14:textId="6795E709" w:rsidR="00373E62" w:rsidRDefault="00373E62" w:rsidP="00373E62">
      <w:r>
        <w:rPr>
          <w:noProof/>
        </w:rPr>
        <w:drawing>
          <wp:inline distT="0" distB="0" distL="0" distR="0" wp14:anchorId="3B0E6B78" wp14:editId="2D54F12C">
            <wp:extent cx="5461000" cy="2305756"/>
            <wp:effectExtent l="0" t="0" r="6350" b="0"/>
            <wp:docPr id="32499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92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417" cy="231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75C6" w14:textId="77777777" w:rsidR="00373E62" w:rsidRDefault="00373E62" w:rsidP="00373E62"/>
    <w:p w14:paraId="36386B60" w14:textId="129E59F4" w:rsidR="00373E62" w:rsidRDefault="00373E62" w:rsidP="00373E62">
      <w:r w:rsidRPr="00373E62">
        <w:t>PCRB Documents</w:t>
      </w:r>
      <w:r>
        <w:t xml:space="preserve"> Batch</w:t>
      </w:r>
    </w:p>
    <w:p w14:paraId="2D98D914" w14:textId="206B2878" w:rsidR="00373E62" w:rsidRDefault="00373E62" w:rsidP="00373E62">
      <w:r w:rsidRPr="00373E62">
        <w:rPr>
          <w:highlight w:val="yellow"/>
        </w:rPr>
        <w:t>Need to add the DTN# first page endorsing string</w:t>
      </w:r>
      <w:r>
        <w:t xml:space="preserve"> </w:t>
      </w:r>
    </w:p>
    <w:p w14:paraId="3934A447" w14:textId="176BE515" w:rsidR="00373E62" w:rsidRDefault="00373E62" w:rsidP="00373E62">
      <w:r>
        <w:rPr>
          <w:noProof/>
        </w:rPr>
        <w:drawing>
          <wp:inline distT="0" distB="0" distL="0" distR="0" wp14:anchorId="21400C34" wp14:editId="1C24FA13">
            <wp:extent cx="5943600" cy="2408555"/>
            <wp:effectExtent l="0" t="0" r="0" b="0"/>
            <wp:docPr id="119512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28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ABCF" w14:textId="77777777" w:rsidR="00373E62" w:rsidRDefault="00373E62" w:rsidP="00373E62"/>
    <w:p w14:paraId="7DAD5D70" w14:textId="77777777" w:rsidR="00373E62" w:rsidRDefault="00373E62" w:rsidP="00373E62"/>
    <w:p w14:paraId="32D59D13" w14:textId="77777777" w:rsidR="00373E62" w:rsidRDefault="00373E62" w:rsidP="00373E62"/>
    <w:p w14:paraId="0596DD73" w14:textId="77777777" w:rsidR="00373E62" w:rsidRDefault="00373E62" w:rsidP="00373E62"/>
    <w:p w14:paraId="0EA5406F" w14:textId="77777777" w:rsidR="00373E62" w:rsidRDefault="00373E62" w:rsidP="00373E62"/>
    <w:p w14:paraId="1122B79F" w14:textId="77777777" w:rsidR="00373E62" w:rsidRDefault="00373E62" w:rsidP="00373E62"/>
    <w:p w14:paraId="509E38AA" w14:textId="77777777" w:rsidR="00373E62" w:rsidRDefault="00373E62" w:rsidP="00373E62"/>
    <w:p w14:paraId="0E6F21AD" w14:textId="560BCC62" w:rsidR="00373E62" w:rsidRDefault="00373E62" w:rsidP="00373E62">
      <w:r w:rsidRPr="00373E62">
        <w:lastRenderedPageBreak/>
        <w:t>Policy backfile</w:t>
      </w:r>
      <w:r>
        <w:t xml:space="preserve"> Batch </w:t>
      </w:r>
    </w:p>
    <w:p w14:paraId="597B1484" w14:textId="77777777" w:rsidR="00373E62" w:rsidRDefault="00373E62" w:rsidP="00373E62">
      <w:r w:rsidRPr="00373E62">
        <w:rPr>
          <w:highlight w:val="yellow"/>
        </w:rPr>
        <w:t>Need to add the DTN# first page endorsing string</w:t>
      </w:r>
      <w:r>
        <w:t xml:space="preserve"> </w:t>
      </w:r>
    </w:p>
    <w:p w14:paraId="2C1AA7DB" w14:textId="01D243AE" w:rsidR="00373E62" w:rsidRDefault="00373E62">
      <w:r>
        <w:rPr>
          <w:noProof/>
        </w:rPr>
        <w:drawing>
          <wp:inline distT="0" distB="0" distL="0" distR="0" wp14:anchorId="7A7B25ED" wp14:editId="3B9D4C4D">
            <wp:extent cx="5943600" cy="2229485"/>
            <wp:effectExtent l="0" t="0" r="0" b="0"/>
            <wp:docPr id="143377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76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F83F" w14:textId="77777777" w:rsidR="00373E62" w:rsidRDefault="00373E62"/>
    <w:p w14:paraId="52678127" w14:textId="543EF483" w:rsidR="00373E62" w:rsidRDefault="00373E62">
      <w:r>
        <w:t>Policy Document Batch</w:t>
      </w:r>
    </w:p>
    <w:p w14:paraId="7AE53B55" w14:textId="7BCD44CF" w:rsidR="00373E62" w:rsidRDefault="00373E62" w:rsidP="00373E62">
      <w:r w:rsidRPr="00373E62">
        <w:rPr>
          <w:highlight w:val="yellow"/>
        </w:rPr>
        <w:t>Need to add the DTN# first page endorsing string</w:t>
      </w:r>
      <w:r>
        <w:t xml:space="preserve"> this is also where I do not get a </w:t>
      </w:r>
      <w:proofErr w:type="gramStart"/>
      <w:r>
        <w:t>drop down</w:t>
      </w:r>
      <w:proofErr w:type="gramEnd"/>
      <w:r>
        <w:t xml:space="preserve"> list for </w:t>
      </w:r>
      <w:r w:rsidR="00FF7A81">
        <w:t xml:space="preserve">policy document types only the shortcuts. </w:t>
      </w:r>
    </w:p>
    <w:p w14:paraId="1745E90D" w14:textId="090A759C" w:rsidR="00373E62" w:rsidRDefault="00373E62">
      <w:r>
        <w:rPr>
          <w:noProof/>
        </w:rPr>
        <w:drawing>
          <wp:inline distT="0" distB="0" distL="0" distR="0" wp14:anchorId="714E8CFA" wp14:editId="230BF344">
            <wp:extent cx="5943600" cy="2291080"/>
            <wp:effectExtent l="0" t="0" r="0" b="0"/>
            <wp:docPr id="17240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5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F372" w14:textId="77777777" w:rsidR="00FF7A81" w:rsidRDefault="00FF7A81"/>
    <w:p w14:paraId="2CC5DB2B" w14:textId="77777777" w:rsidR="00FF7A81" w:rsidRDefault="00FF7A81"/>
    <w:p w14:paraId="6998FD16" w14:textId="77777777" w:rsidR="00FF7A81" w:rsidRDefault="00FF7A81"/>
    <w:p w14:paraId="76559D31" w14:textId="77777777" w:rsidR="00FF7A81" w:rsidRDefault="00FF7A81"/>
    <w:p w14:paraId="36ADE02E" w14:textId="77777777" w:rsidR="00FF7A81" w:rsidRDefault="00FF7A81"/>
    <w:p w14:paraId="496D1B2A" w14:textId="77777777" w:rsidR="00FF7A81" w:rsidRDefault="00FF7A81"/>
    <w:p w14:paraId="466C34BC" w14:textId="4E5996B3" w:rsidR="00FF7A81" w:rsidRPr="00FF7A81" w:rsidRDefault="00FF7A81">
      <w:pPr>
        <w:rPr>
          <w:highlight w:val="yellow"/>
        </w:rPr>
      </w:pPr>
      <w:r w:rsidRPr="00FF7A81">
        <w:rPr>
          <w:highlight w:val="yellow"/>
        </w:rPr>
        <w:lastRenderedPageBreak/>
        <w:t xml:space="preserve">Provider Change Request Batch </w:t>
      </w:r>
    </w:p>
    <w:p w14:paraId="6FAFC73F" w14:textId="1D7A14F9" w:rsidR="00FF7A81" w:rsidRDefault="00FF7A81">
      <w:r w:rsidRPr="00FF7A81">
        <w:rPr>
          <w:highlight w:val="yellow"/>
        </w:rPr>
        <w:t xml:space="preserve">I think the Provider Name needs to be True and verify false. We </w:t>
      </w:r>
      <w:proofErr w:type="gramStart"/>
      <w:r w:rsidRPr="00FF7A81">
        <w:rPr>
          <w:highlight w:val="yellow"/>
        </w:rPr>
        <w:t>have to</w:t>
      </w:r>
      <w:proofErr w:type="gramEnd"/>
      <w:r w:rsidRPr="00FF7A81">
        <w:rPr>
          <w:highlight w:val="yellow"/>
        </w:rPr>
        <w:t xml:space="preserve"> type Tax id and provider name </w:t>
      </w:r>
      <w:proofErr w:type="gramStart"/>
      <w:r w:rsidRPr="00FF7A81">
        <w:rPr>
          <w:highlight w:val="yellow"/>
        </w:rPr>
        <w:t>in to</w:t>
      </w:r>
      <w:proofErr w:type="gramEnd"/>
      <w:r w:rsidRPr="00FF7A81">
        <w:rPr>
          <w:highlight w:val="yellow"/>
        </w:rPr>
        <w:t xml:space="preserve"> both fields. There is not </w:t>
      </w:r>
      <w:proofErr w:type="gramStart"/>
      <w:r w:rsidRPr="00FF7A81">
        <w:rPr>
          <w:highlight w:val="yellow"/>
        </w:rPr>
        <w:t>a</w:t>
      </w:r>
      <w:proofErr w:type="gramEnd"/>
      <w:r w:rsidRPr="00FF7A81">
        <w:rPr>
          <w:highlight w:val="yellow"/>
        </w:rPr>
        <w:t xml:space="preserve"> autofill process for this.</w:t>
      </w:r>
      <w:r>
        <w:t xml:space="preserve"> </w:t>
      </w:r>
    </w:p>
    <w:p w14:paraId="56875171" w14:textId="15DBA147" w:rsidR="00FF7A81" w:rsidRDefault="00FF7A81">
      <w:r>
        <w:rPr>
          <w:noProof/>
        </w:rPr>
        <w:drawing>
          <wp:inline distT="0" distB="0" distL="0" distR="0" wp14:anchorId="25C6D82B" wp14:editId="72DB1D37">
            <wp:extent cx="5943600" cy="2065655"/>
            <wp:effectExtent l="0" t="0" r="0" b="0"/>
            <wp:docPr id="25720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00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991F" w14:textId="77777777" w:rsidR="00FF7A81" w:rsidRDefault="00FF7A81"/>
    <w:p w14:paraId="4D6FF602" w14:textId="28A5BE3E" w:rsidR="00FF7A81" w:rsidRDefault="00FF7A81">
      <w:r>
        <w:t xml:space="preserve">RCI’s Batch Looks good </w:t>
      </w:r>
    </w:p>
    <w:p w14:paraId="6F3E3ECD" w14:textId="4EC4C3DA" w:rsidR="00FF7A81" w:rsidRDefault="00FF7A81">
      <w:r>
        <w:rPr>
          <w:noProof/>
        </w:rPr>
        <w:drawing>
          <wp:inline distT="0" distB="0" distL="0" distR="0" wp14:anchorId="6D9A6ADE" wp14:editId="3467A442">
            <wp:extent cx="5943600" cy="2518410"/>
            <wp:effectExtent l="0" t="0" r="0" b="0"/>
            <wp:docPr id="158042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6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7034" w14:textId="77777777" w:rsidR="00FF7A81" w:rsidRDefault="00FF7A81"/>
    <w:p w14:paraId="5667213D" w14:textId="77777777" w:rsidR="00FF7A81" w:rsidRDefault="00FF7A81"/>
    <w:p w14:paraId="52E83492" w14:textId="77777777" w:rsidR="00FF7A81" w:rsidRDefault="00FF7A81"/>
    <w:p w14:paraId="732AF7BE" w14:textId="77777777" w:rsidR="00FF7A81" w:rsidRDefault="00FF7A81"/>
    <w:p w14:paraId="0B59731B" w14:textId="77777777" w:rsidR="00FF7A81" w:rsidRDefault="00FF7A81"/>
    <w:p w14:paraId="2BB51B30" w14:textId="77777777" w:rsidR="00FF7A81" w:rsidRDefault="00FF7A81"/>
    <w:p w14:paraId="11124D4C" w14:textId="77777777" w:rsidR="00FF7A81" w:rsidRDefault="00FF7A81"/>
    <w:p w14:paraId="28495143" w14:textId="781FCD59" w:rsidR="00FF7A81" w:rsidRDefault="00FF7A81">
      <w:r w:rsidRPr="00FF7A81">
        <w:rPr>
          <w:highlight w:val="yellow"/>
        </w:rPr>
        <w:lastRenderedPageBreak/>
        <w:t>WF – Payroll Report Batch</w:t>
      </w:r>
      <w:r>
        <w:t xml:space="preserve"> </w:t>
      </w:r>
    </w:p>
    <w:p w14:paraId="2C414EBB" w14:textId="77777777" w:rsidR="00FF7A81" w:rsidRPr="00FF7A81" w:rsidRDefault="00FF7A81" w:rsidP="00FF7A81">
      <w:r w:rsidRPr="00FF7A81">
        <w:t xml:space="preserve">Payroll Report Document Date should be the date we type in not current date. </w:t>
      </w:r>
    </w:p>
    <w:p w14:paraId="607632D9" w14:textId="77777777" w:rsidR="00FF7A81" w:rsidRPr="00FF7A81" w:rsidRDefault="00FF7A81" w:rsidP="00FF7A81"/>
    <w:p w14:paraId="0857D19A" w14:textId="58CCC8EC" w:rsidR="00FF7A81" w:rsidRPr="00FF7A81" w:rsidRDefault="00FF7A81" w:rsidP="00FF7A81">
      <w:r w:rsidRPr="00FF7A81">
        <w:rPr>
          <w:noProof/>
        </w:rPr>
        <w:drawing>
          <wp:inline distT="0" distB="0" distL="0" distR="0" wp14:anchorId="734DAD27" wp14:editId="2110DC12">
            <wp:extent cx="5943600" cy="2611755"/>
            <wp:effectExtent l="0" t="0" r="0" b="17145"/>
            <wp:docPr id="452533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C090" w14:textId="77777777" w:rsidR="00FF7A81" w:rsidRPr="00FF7A81" w:rsidRDefault="00FF7A81" w:rsidP="00FF7A81"/>
    <w:p w14:paraId="19B80FF5" w14:textId="77777777" w:rsidR="00FF7A81" w:rsidRPr="00FF7A81" w:rsidRDefault="00FF7A81" w:rsidP="00FF7A81"/>
    <w:p w14:paraId="4548F3F5" w14:textId="77777777" w:rsidR="00FF7A81" w:rsidRPr="00FF7A81" w:rsidRDefault="00FF7A81" w:rsidP="00FF7A81">
      <w:r w:rsidRPr="00FF7A81">
        <w:t>DTN is not current date.</w:t>
      </w:r>
    </w:p>
    <w:p w14:paraId="1AC3E28F" w14:textId="77777777" w:rsidR="00FF7A81" w:rsidRPr="00FF7A81" w:rsidRDefault="00FF7A81" w:rsidP="00FF7A81"/>
    <w:p w14:paraId="274BCAA6" w14:textId="6C21F26D" w:rsidR="00FF7A81" w:rsidRDefault="00FF7A81" w:rsidP="00FF7A81">
      <w:r w:rsidRPr="00FF7A81">
        <w:rPr>
          <w:noProof/>
        </w:rPr>
        <w:drawing>
          <wp:inline distT="0" distB="0" distL="0" distR="0" wp14:anchorId="05F8938D" wp14:editId="751CC797">
            <wp:extent cx="5943600" cy="335280"/>
            <wp:effectExtent l="0" t="0" r="0" b="7620"/>
            <wp:docPr id="1454574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136E" w14:textId="77777777" w:rsidR="00FF7A81" w:rsidRDefault="00FF7A81" w:rsidP="00FF7A81"/>
    <w:p w14:paraId="2F6ED563" w14:textId="77777777" w:rsidR="00A56E38" w:rsidRDefault="00A56E38" w:rsidP="00FF7A81">
      <w:pPr>
        <w:rPr>
          <w:highlight w:val="yellow"/>
        </w:rPr>
      </w:pPr>
    </w:p>
    <w:p w14:paraId="08614FB7" w14:textId="77777777" w:rsidR="00A56E38" w:rsidRDefault="00A56E38" w:rsidP="00FF7A81">
      <w:pPr>
        <w:rPr>
          <w:highlight w:val="yellow"/>
        </w:rPr>
      </w:pPr>
    </w:p>
    <w:p w14:paraId="4B3B259D" w14:textId="77777777" w:rsidR="00A56E38" w:rsidRDefault="00A56E38" w:rsidP="00FF7A81">
      <w:pPr>
        <w:rPr>
          <w:highlight w:val="yellow"/>
        </w:rPr>
      </w:pPr>
    </w:p>
    <w:p w14:paraId="353266DE" w14:textId="77777777" w:rsidR="00A56E38" w:rsidRDefault="00A56E38" w:rsidP="00FF7A81">
      <w:pPr>
        <w:rPr>
          <w:highlight w:val="yellow"/>
        </w:rPr>
      </w:pPr>
    </w:p>
    <w:p w14:paraId="6388935F" w14:textId="77777777" w:rsidR="00A56E38" w:rsidRDefault="00A56E38" w:rsidP="00FF7A81">
      <w:pPr>
        <w:rPr>
          <w:highlight w:val="yellow"/>
        </w:rPr>
      </w:pPr>
    </w:p>
    <w:p w14:paraId="21A14FBD" w14:textId="77777777" w:rsidR="00A56E38" w:rsidRDefault="00A56E38" w:rsidP="00FF7A81">
      <w:pPr>
        <w:rPr>
          <w:highlight w:val="yellow"/>
        </w:rPr>
      </w:pPr>
    </w:p>
    <w:p w14:paraId="03947A53" w14:textId="77777777" w:rsidR="00A56E38" w:rsidRDefault="00A56E38" w:rsidP="00FF7A81">
      <w:pPr>
        <w:rPr>
          <w:highlight w:val="yellow"/>
        </w:rPr>
      </w:pPr>
    </w:p>
    <w:p w14:paraId="235D84CF" w14:textId="77777777" w:rsidR="00A56E38" w:rsidRDefault="00A56E38" w:rsidP="00FF7A81">
      <w:pPr>
        <w:rPr>
          <w:highlight w:val="yellow"/>
        </w:rPr>
      </w:pPr>
    </w:p>
    <w:p w14:paraId="481BCFB7" w14:textId="77777777" w:rsidR="00A56E38" w:rsidRDefault="00A56E38" w:rsidP="00FF7A81">
      <w:pPr>
        <w:rPr>
          <w:highlight w:val="yellow"/>
        </w:rPr>
      </w:pPr>
    </w:p>
    <w:p w14:paraId="429AF61F" w14:textId="77777777" w:rsidR="00A56E38" w:rsidRDefault="00A56E38" w:rsidP="00FF7A81">
      <w:pPr>
        <w:rPr>
          <w:highlight w:val="yellow"/>
        </w:rPr>
      </w:pPr>
    </w:p>
    <w:p w14:paraId="44B80E88" w14:textId="55BCAF39" w:rsidR="00FF7A81" w:rsidRDefault="00A56E38" w:rsidP="00FF7A81">
      <w:r w:rsidRPr="00A56E38">
        <w:rPr>
          <w:highlight w:val="yellow"/>
        </w:rPr>
        <w:lastRenderedPageBreak/>
        <w:t xml:space="preserve">WF - Payroll </w:t>
      </w:r>
      <w:proofErr w:type="spellStart"/>
      <w:r w:rsidRPr="00A56E38">
        <w:rPr>
          <w:highlight w:val="yellow"/>
        </w:rPr>
        <w:t>Report_KIC</w:t>
      </w:r>
      <w:proofErr w:type="spellEnd"/>
    </w:p>
    <w:p w14:paraId="38539ACE" w14:textId="7A66B0BE" w:rsidR="00A56E38" w:rsidRDefault="00A56E38" w:rsidP="00FF7A81">
      <w:r>
        <w:t>does not get scanned on the scanner so we do not have an endorsing # so this would need to stay as current date.</w:t>
      </w:r>
    </w:p>
    <w:p w14:paraId="487D69DF" w14:textId="0E537D7C" w:rsidR="00A56E38" w:rsidRDefault="00A56E38" w:rsidP="00FF7A81">
      <w:r w:rsidRPr="00FF7A81">
        <w:rPr>
          <w:noProof/>
        </w:rPr>
        <w:drawing>
          <wp:inline distT="0" distB="0" distL="0" distR="0" wp14:anchorId="3401BFFC" wp14:editId="05782702">
            <wp:extent cx="5943600" cy="2611755"/>
            <wp:effectExtent l="0" t="0" r="0" b="0"/>
            <wp:docPr id="527227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7539" w14:textId="77777777" w:rsidR="009E23DF" w:rsidRDefault="009E23DF" w:rsidP="00FF7A81"/>
    <w:p w14:paraId="31839597" w14:textId="77777777" w:rsidR="009357B5" w:rsidRDefault="009E23DF" w:rsidP="009357B5">
      <w:r w:rsidRPr="009E23DF">
        <w:rPr>
          <w:highlight w:val="yellow"/>
        </w:rPr>
        <w:t xml:space="preserve">WF – PCRB </w:t>
      </w:r>
      <w:proofErr w:type="spellStart"/>
      <w:r w:rsidRPr="009E23DF">
        <w:rPr>
          <w:highlight w:val="yellow"/>
        </w:rPr>
        <w:t>Correspondence_KIC</w:t>
      </w:r>
      <w:proofErr w:type="spellEnd"/>
      <w:r w:rsidRPr="009E23DF">
        <w:rPr>
          <w:highlight w:val="yellow"/>
        </w:rPr>
        <w:t xml:space="preserve"> needs name changed to WF-Policy </w:t>
      </w:r>
      <w:proofErr w:type="spellStart"/>
      <w:r w:rsidRPr="009E23DF">
        <w:rPr>
          <w:highlight w:val="yellow"/>
        </w:rPr>
        <w:t>Documents_KIC</w:t>
      </w:r>
      <w:proofErr w:type="spellEnd"/>
      <w:r w:rsidRPr="009E23DF">
        <w:rPr>
          <w:highlight w:val="yellow"/>
        </w:rPr>
        <w:t xml:space="preserve"> </w:t>
      </w:r>
      <w:r w:rsidR="009357B5">
        <w:t xml:space="preserve">does not get scanned on the scanner so we do not have an endorsing # so this would need to stay as current date. </w:t>
      </w:r>
    </w:p>
    <w:p w14:paraId="4D51F74E" w14:textId="200E9900" w:rsidR="009E23DF" w:rsidRDefault="009E23DF" w:rsidP="00FF7A81">
      <w:r>
        <w:rPr>
          <w:noProof/>
        </w:rPr>
        <w:drawing>
          <wp:inline distT="0" distB="0" distL="0" distR="0" wp14:anchorId="69865026" wp14:editId="69677532">
            <wp:extent cx="5943600" cy="2318385"/>
            <wp:effectExtent l="0" t="0" r="0" b="5715"/>
            <wp:docPr id="6290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7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2514" w14:textId="77777777" w:rsidR="009E23DF" w:rsidRDefault="009E23DF" w:rsidP="00FF7A81"/>
    <w:p w14:paraId="0C6A24E5" w14:textId="77777777" w:rsidR="009357B5" w:rsidRDefault="009357B5" w:rsidP="00FF7A81"/>
    <w:p w14:paraId="6BD19FE8" w14:textId="77777777" w:rsidR="009357B5" w:rsidRDefault="009357B5" w:rsidP="00FF7A81"/>
    <w:p w14:paraId="19D8BC6B" w14:textId="77777777" w:rsidR="009357B5" w:rsidRDefault="009357B5" w:rsidP="00FF7A81"/>
    <w:p w14:paraId="4E668218" w14:textId="77777777" w:rsidR="009357B5" w:rsidRDefault="009357B5" w:rsidP="00FF7A81"/>
    <w:p w14:paraId="48B822AD" w14:textId="2AC122F3" w:rsidR="009357B5" w:rsidRDefault="009357B5" w:rsidP="00FF7A81">
      <w:r w:rsidRPr="009357B5">
        <w:rPr>
          <w:highlight w:val="yellow"/>
        </w:rPr>
        <w:lastRenderedPageBreak/>
        <w:t>WF-Policy Documents Batch</w:t>
      </w:r>
    </w:p>
    <w:p w14:paraId="15863085" w14:textId="75670A3F" w:rsidR="009357B5" w:rsidRDefault="009357B5" w:rsidP="00FF7A81">
      <w:r w:rsidRPr="009357B5">
        <w:rPr>
          <w:highlight w:val="yellow"/>
        </w:rPr>
        <w:t>Document Date we enter the stamp date from mailroom, so this is not going to always be current date.</w:t>
      </w:r>
    </w:p>
    <w:p w14:paraId="1F789FD9" w14:textId="77777777" w:rsidR="009357B5" w:rsidRDefault="009357B5" w:rsidP="009357B5">
      <w:r w:rsidRPr="00373E62">
        <w:rPr>
          <w:highlight w:val="yellow"/>
        </w:rPr>
        <w:t>Need to add the DTN# first page endorsing string</w:t>
      </w:r>
      <w:r>
        <w:t xml:space="preserve"> </w:t>
      </w:r>
    </w:p>
    <w:p w14:paraId="6D786B5A" w14:textId="0FAD63A2" w:rsidR="009357B5" w:rsidRDefault="009357B5" w:rsidP="00FF7A81">
      <w:r>
        <w:rPr>
          <w:noProof/>
        </w:rPr>
        <w:drawing>
          <wp:inline distT="0" distB="0" distL="0" distR="0" wp14:anchorId="09D3ED49" wp14:editId="3B07B280">
            <wp:extent cx="5943600" cy="2072005"/>
            <wp:effectExtent l="0" t="0" r="0" b="4445"/>
            <wp:docPr id="16146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0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2CC5" w14:textId="77777777" w:rsidR="009357B5" w:rsidRDefault="009357B5" w:rsidP="00FF7A81"/>
    <w:p w14:paraId="20A0250A" w14:textId="064A629B" w:rsidR="009357B5" w:rsidRDefault="009357B5" w:rsidP="00FF7A81">
      <w:r w:rsidRPr="009357B5">
        <w:rPr>
          <w:highlight w:val="yellow"/>
        </w:rPr>
        <w:t>WF-QA106 – PPAF Batch</w:t>
      </w:r>
    </w:p>
    <w:p w14:paraId="6B7685DE" w14:textId="77777777" w:rsidR="009357B5" w:rsidRDefault="009357B5" w:rsidP="009357B5">
      <w:r w:rsidRPr="00373E62">
        <w:rPr>
          <w:highlight w:val="yellow"/>
        </w:rPr>
        <w:t>Need to add the DTN# first page endorsing string</w:t>
      </w:r>
      <w:r>
        <w:t xml:space="preserve"> </w:t>
      </w:r>
    </w:p>
    <w:p w14:paraId="70E40583" w14:textId="6782C8AE" w:rsidR="009357B5" w:rsidRDefault="009357B5" w:rsidP="009357B5">
      <w:r>
        <w:rPr>
          <w:noProof/>
        </w:rPr>
        <w:drawing>
          <wp:inline distT="0" distB="0" distL="0" distR="0" wp14:anchorId="1F59AF5A" wp14:editId="3A1683D4">
            <wp:extent cx="5943600" cy="2289810"/>
            <wp:effectExtent l="0" t="0" r="0" b="0"/>
            <wp:docPr id="130282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26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9CBC" w14:textId="77777777" w:rsidR="009357B5" w:rsidRDefault="009357B5" w:rsidP="009357B5"/>
    <w:p w14:paraId="3E063801" w14:textId="77777777" w:rsidR="00E713B0" w:rsidRDefault="00E713B0" w:rsidP="009357B5"/>
    <w:p w14:paraId="6EA01937" w14:textId="77777777" w:rsidR="00E713B0" w:rsidRDefault="00E713B0" w:rsidP="009357B5"/>
    <w:p w14:paraId="4D534D64" w14:textId="77777777" w:rsidR="00E713B0" w:rsidRDefault="00E713B0" w:rsidP="009357B5"/>
    <w:p w14:paraId="3FE3CE68" w14:textId="77777777" w:rsidR="00E713B0" w:rsidRDefault="00E713B0" w:rsidP="009357B5"/>
    <w:p w14:paraId="34A6FBCF" w14:textId="4F38961E" w:rsidR="000A2F42" w:rsidRDefault="000A2F42">
      <w:r>
        <w:br w:type="page"/>
      </w:r>
    </w:p>
    <w:p w14:paraId="48E3CC52" w14:textId="77777777" w:rsidR="00E713B0" w:rsidRDefault="00E713B0" w:rsidP="009357B5"/>
    <w:p w14:paraId="07088CA4" w14:textId="1047EC9B" w:rsidR="009357B5" w:rsidRPr="00E713B0" w:rsidRDefault="009357B5" w:rsidP="009357B5">
      <w:pPr>
        <w:rPr>
          <w:highlight w:val="yellow"/>
        </w:rPr>
      </w:pPr>
      <w:r w:rsidRPr="00E713B0">
        <w:rPr>
          <w:highlight w:val="yellow"/>
        </w:rPr>
        <w:t xml:space="preserve">WF-Application Batch </w:t>
      </w:r>
    </w:p>
    <w:p w14:paraId="60B3451B" w14:textId="73C60F5A" w:rsidR="00E713B0" w:rsidRDefault="00E713B0" w:rsidP="009357B5">
      <w:r w:rsidRPr="00E713B0">
        <w:rPr>
          <w:highlight w:val="yellow"/>
        </w:rPr>
        <w:t>We have never used this flag. It can be removed.</w:t>
      </w:r>
      <w:r>
        <w:t xml:space="preserve"> </w:t>
      </w:r>
    </w:p>
    <w:p w14:paraId="03CA3E88" w14:textId="0240B164" w:rsidR="009357B5" w:rsidRDefault="00E713B0" w:rsidP="009357B5">
      <w:r>
        <w:rPr>
          <w:noProof/>
        </w:rPr>
        <w:drawing>
          <wp:inline distT="0" distB="0" distL="0" distR="0" wp14:anchorId="06E20BF1" wp14:editId="67DD108E">
            <wp:extent cx="5943600" cy="2508885"/>
            <wp:effectExtent l="0" t="0" r="0" b="5715"/>
            <wp:docPr id="34721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9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6324" w14:textId="77777777" w:rsidR="00E713B0" w:rsidRDefault="00E713B0" w:rsidP="009357B5"/>
    <w:p w14:paraId="7B7A0D98" w14:textId="4D9C058F" w:rsidR="00E713B0" w:rsidRPr="00E713B0" w:rsidRDefault="00E713B0" w:rsidP="009357B5">
      <w:pPr>
        <w:rPr>
          <w:highlight w:val="yellow"/>
        </w:rPr>
      </w:pPr>
      <w:r w:rsidRPr="00E713B0">
        <w:rPr>
          <w:highlight w:val="yellow"/>
        </w:rPr>
        <w:t xml:space="preserve">WF-HCFA Hoover Bills Batch </w:t>
      </w:r>
    </w:p>
    <w:p w14:paraId="386510D6" w14:textId="77777777" w:rsidR="001879B9" w:rsidRPr="001879B9" w:rsidRDefault="001879B9" w:rsidP="001879B9">
      <w:pPr>
        <w:rPr>
          <w:highlight w:val="yellow"/>
        </w:rPr>
      </w:pPr>
      <w:r w:rsidRPr="001879B9">
        <w:rPr>
          <w:highlight w:val="yellow"/>
        </w:rPr>
        <w:t>These are the batches that need to have the workflow flag keyword set to “Y”</w:t>
      </w:r>
    </w:p>
    <w:p w14:paraId="3F7CF8AF" w14:textId="77777777" w:rsidR="001879B9" w:rsidRPr="001879B9" w:rsidRDefault="001879B9" w:rsidP="001879B9">
      <w:r w:rsidRPr="001879B9">
        <w:rPr>
          <w:highlight w:val="yellow"/>
        </w:rPr>
        <w:t xml:space="preserve">I did notice that on the sticky fields that I </w:t>
      </w:r>
      <w:proofErr w:type="gramStart"/>
      <w:r w:rsidRPr="001879B9">
        <w:rPr>
          <w:highlight w:val="yellow"/>
        </w:rPr>
        <w:t>have to</w:t>
      </w:r>
      <w:proofErr w:type="gramEnd"/>
      <w:r w:rsidRPr="001879B9">
        <w:rPr>
          <w:highlight w:val="yellow"/>
        </w:rPr>
        <w:t xml:space="preserve"> still type the doc type in. It does not just let me hit enter. Example would be the WF-HCFA, WF-UB 92, WF-Prescription.</w:t>
      </w:r>
    </w:p>
    <w:p w14:paraId="718FCF77" w14:textId="77777777" w:rsidR="001879B9" w:rsidRDefault="001879B9" w:rsidP="009357B5"/>
    <w:p w14:paraId="40992868" w14:textId="14EE29C9" w:rsidR="00E713B0" w:rsidRDefault="00E713B0" w:rsidP="009357B5">
      <w:r>
        <w:rPr>
          <w:noProof/>
        </w:rPr>
        <w:drawing>
          <wp:inline distT="0" distB="0" distL="0" distR="0" wp14:anchorId="0FC5C62F" wp14:editId="38181AB5">
            <wp:extent cx="5943600" cy="2887980"/>
            <wp:effectExtent l="0" t="0" r="0" b="7620"/>
            <wp:docPr id="107301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109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883A" w14:textId="77777777" w:rsidR="00E713B0" w:rsidRDefault="00E713B0" w:rsidP="009357B5"/>
    <w:p w14:paraId="03A72789" w14:textId="5ABBA431" w:rsidR="009357B5" w:rsidRDefault="001879B9" w:rsidP="009357B5">
      <w:r w:rsidRPr="001879B9">
        <w:rPr>
          <w:highlight w:val="yellow"/>
        </w:rPr>
        <w:t>WF-Prescription Hoover Bills</w:t>
      </w:r>
    </w:p>
    <w:p w14:paraId="617BE997" w14:textId="77777777" w:rsidR="001879B9" w:rsidRPr="001879B9" w:rsidRDefault="001879B9" w:rsidP="001879B9">
      <w:pPr>
        <w:rPr>
          <w:highlight w:val="yellow"/>
        </w:rPr>
      </w:pPr>
      <w:r w:rsidRPr="001879B9">
        <w:rPr>
          <w:highlight w:val="yellow"/>
        </w:rPr>
        <w:t>These are the batches that need to have the workflow flag keyword set to “Y”</w:t>
      </w:r>
    </w:p>
    <w:p w14:paraId="69BD2EE7" w14:textId="77777777" w:rsidR="001879B9" w:rsidRPr="001879B9" w:rsidRDefault="001879B9" w:rsidP="001879B9">
      <w:r w:rsidRPr="001879B9">
        <w:rPr>
          <w:highlight w:val="yellow"/>
        </w:rPr>
        <w:t xml:space="preserve">I did notice that on the sticky fields that I </w:t>
      </w:r>
      <w:proofErr w:type="gramStart"/>
      <w:r w:rsidRPr="001879B9">
        <w:rPr>
          <w:highlight w:val="yellow"/>
        </w:rPr>
        <w:t>have to</w:t>
      </w:r>
      <w:proofErr w:type="gramEnd"/>
      <w:r w:rsidRPr="001879B9">
        <w:rPr>
          <w:highlight w:val="yellow"/>
        </w:rPr>
        <w:t xml:space="preserve"> still type the doc type in. It does not just let me hit enter. Example would be the WF-HCFA, WF-UB 92, WF-Prescription.</w:t>
      </w:r>
    </w:p>
    <w:p w14:paraId="114BA036" w14:textId="01AE028E" w:rsidR="001879B9" w:rsidRDefault="001879B9" w:rsidP="009357B5">
      <w:r>
        <w:rPr>
          <w:noProof/>
        </w:rPr>
        <w:drawing>
          <wp:inline distT="0" distB="0" distL="0" distR="0" wp14:anchorId="0BA4B60A" wp14:editId="17779BCE">
            <wp:extent cx="5943600" cy="2723515"/>
            <wp:effectExtent l="0" t="0" r="0" b="635"/>
            <wp:docPr id="10746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36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23C1" w14:textId="77777777" w:rsidR="009357B5" w:rsidRDefault="009357B5" w:rsidP="00FF7A81"/>
    <w:p w14:paraId="4307B422" w14:textId="74AF7882" w:rsidR="009357B5" w:rsidRDefault="001879B9" w:rsidP="00FF7A81">
      <w:r w:rsidRPr="001879B9">
        <w:rPr>
          <w:highlight w:val="yellow"/>
        </w:rPr>
        <w:t>WF-UB 92 Hoover Bills Batch</w:t>
      </w:r>
    </w:p>
    <w:p w14:paraId="21C0C528" w14:textId="77777777" w:rsidR="001879B9" w:rsidRPr="001879B9" w:rsidRDefault="001879B9" w:rsidP="001879B9">
      <w:pPr>
        <w:rPr>
          <w:highlight w:val="yellow"/>
        </w:rPr>
      </w:pPr>
      <w:r w:rsidRPr="001879B9">
        <w:rPr>
          <w:highlight w:val="yellow"/>
        </w:rPr>
        <w:t>These are the batches that need to have the workflow flag keyword set to “Y”</w:t>
      </w:r>
    </w:p>
    <w:p w14:paraId="7B584ACC" w14:textId="77777777" w:rsidR="001879B9" w:rsidRPr="001879B9" w:rsidRDefault="001879B9" w:rsidP="001879B9">
      <w:r w:rsidRPr="001879B9">
        <w:rPr>
          <w:highlight w:val="yellow"/>
        </w:rPr>
        <w:t xml:space="preserve">I did notice that on the sticky fields that I </w:t>
      </w:r>
      <w:proofErr w:type="gramStart"/>
      <w:r w:rsidRPr="001879B9">
        <w:rPr>
          <w:highlight w:val="yellow"/>
        </w:rPr>
        <w:t>have to</w:t>
      </w:r>
      <w:proofErr w:type="gramEnd"/>
      <w:r w:rsidRPr="001879B9">
        <w:rPr>
          <w:highlight w:val="yellow"/>
        </w:rPr>
        <w:t xml:space="preserve"> still type the doc type in. It does not just let me hit enter. Example would be the WF-HCFA, WF-UB 92, WF-Prescription.</w:t>
      </w:r>
    </w:p>
    <w:p w14:paraId="7935D888" w14:textId="5EAF73F7" w:rsidR="001879B9" w:rsidRDefault="001879B9" w:rsidP="00FF7A81">
      <w:r>
        <w:rPr>
          <w:noProof/>
        </w:rPr>
        <w:lastRenderedPageBreak/>
        <w:drawing>
          <wp:inline distT="0" distB="0" distL="0" distR="0" wp14:anchorId="0C00A7F2" wp14:editId="6497437F">
            <wp:extent cx="5943600" cy="2757805"/>
            <wp:effectExtent l="0" t="0" r="0" b="4445"/>
            <wp:docPr id="41114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42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9C"/>
    <w:rsid w:val="000A2F42"/>
    <w:rsid w:val="001879B9"/>
    <w:rsid w:val="0019584D"/>
    <w:rsid w:val="00373E62"/>
    <w:rsid w:val="00455D60"/>
    <w:rsid w:val="008B099C"/>
    <w:rsid w:val="008F1CEA"/>
    <w:rsid w:val="00913F97"/>
    <w:rsid w:val="009357B5"/>
    <w:rsid w:val="009408AC"/>
    <w:rsid w:val="009E23DF"/>
    <w:rsid w:val="00A56E38"/>
    <w:rsid w:val="00B550C1"/>
    <w:rsid w:val="00C801A7"/>
    <w:rsid w:val="00CD25A6"/>
    <w:rsid w:val="00E1686F"/>
    <w:rsid w:val="00E713B0"/>
    <w:rsid w:val="00F203A6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37D4"/>
  <w15:chartTrackingRefBased/>
  <w15:docId w15:val="{D13832DD-C27E-4B15-B1C1-5CBF35C3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7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cid:image003.png@01DC6DF2.DEA34EF0" TargetMode="External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cid:image004.png@01DC6DF3.DB64F760" TargetMode="External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F8C370EDF644BBC76681BD5F36050" ma:contentTypeVersion="4" ma:contentTypeDescription="Create a new document." ma:contentTypeScope="" ma:versionID="23646c3008a764e921abc19975a3c208">
  <xsd:schema xmlns:xsd="http://www.w3.org/2001/XMLSchema" xmlns:xs="http://www.w3.org/2001/XMLSchema" xmlns:p="http://schemas.microsoft.com/office/2006/metadata/properties" xmlns:ns2="3e9fca8c-cfa3-43f3-af09-69d3c92e5e4a" targetNamespace="http://schemas.microsoft.com/office/2006/metadata/properties" ma:root="true" ma:fieldsID="29455f53f01442619f273c4ae756deb0" ns2:_="">
    <xsd:import namespace="3e9fca8c-cfa3-43f3-af09-69d3c92e5e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fca8c-cfa3-43f3-af09-69d3c92e5e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3629A3-9C41-4075-BB33-A57CF169B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9fca8c-cfa3-43f3-af09-69d3c92e5e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C4F21E-4010-4C41-B0C2-569C7B4623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DCA60B-94EE-4878-AC79-2362D0FF47A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12</Pages>
  <Words>487</Words>
  <Characters>2183</Characters>
  <Application>Microsoft Office Word</Application>
  <DocSecurity>0</DocSecurity>
  <Lines>146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Slack, Darlene</dc:creator>
  <cp:keywords/>
  <dc:description/>
  <cp:lastModifiedBy>Fred Bullmer</cp:lastModifiedBy>
  <cp:revision>5</cp:revision>
  <dcterms:created xsi:type="dcterms:W3CDTF">2025-12-16T00:24:00Z</dcterms:created>
  <dcterms:modified xsi:type="dcterms:W3CDTF">2025-12-16T20:58:00Z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0x01010096DF8C370EDF644BBC76681BD5F36050</vt:lpwstr>
  </property>
</Properties>
</file>