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E85" w:rsidRPr="00B62E85" w:rsidRDefault="00B62E85" w:rsidP="00F93E50">
      <w:pPr>
        <w:autoSpaceDE w:val="0"/>
        <w:autoSpaceDN w:val="0"/>
        <w:adjustRightInd w:val="0"/>
        <w:spacing w:after="240" w:line="300" w:lineRule="atLeast"/>
        <w:rPr>
          <w:rFonts w:cstheme="minorHAnsi"/>
          <w:b/>
          <w:color w:val="000000"/>
          <w:lang w:val="en-US"/>
        </w:rPr>
      </w:pPr>
      <w:proofErr w:type="spellStart"/>
      <w:r w:rsidRPr="00B62E85">
        <w:rPr>
          <w:rFonts w:cstheme="minorHAnsi"/>
          <w:b/>
          <w:color w:val="000000"/>
          <w:lang w:val="en-US"/>
        </w:rPr>
        <w:t>InfluxDB</w:t>
      </w:r>
      <w:proofErr w:type="spellEnd"/>
      <w:r w:rsidRPr="00B62E85">
        <w:rPr>
          <w:rFonts w:cstheme="minorHAnsi"/>
          <w:b/>
          <w:color w:val="000000"/>
          <w:lang w:val="en-US"/>
        </w:rPr>
        <w:t xml:space="preserve"> section:</w:t>
      </w:r>
    </w:p>
    <w:p w:rsidR="00F93E50" w:rsidRPr="00B62E85" w:rsidRDefault="00F93E50" w:rsidP="00F93E50">
      <w:pPr>
        <w:autoSpaceDE w:val="0"/>
        <w:autoSpaceDN w:val="0"/>
        <w:adjustRightInd w:val="0"/>
        <w:spacing w:after="240" w:line="300" w:lineRule="atLeast"/>
        <w:rPr>
          <w:rFonts w:cstheme="minorHAnsi"/>
          <w:color w:val="000000"/>
          <w:lang w:val="en-US"/>
        </w:rPr>
      </w:pPr>
      <w:r w:rsidRPr="00B62E85">
        <w:rPr>
          <w:rFonts w:cstheme="minorHAnsi"/>
          <w:color w:val="000000"/>
          <w:lang w:val="en-US"/>
        </w:rPr>
        <w:t>To store the data, we use the open source</w:t>
      </w:r>
      <w:r w:rsidRPr="00B62E85">
        <w:rPr>
          <w:rFonts w:cstheme="minorHAnsi"/>
          <w:color w:val="000000"/>
          <w:lang w:val="en-US"/>
        </w:rPr>
        <w:t xml:space="preserve"> time-series database system </w:t>
      </w:r>
      <w:proofErr w:type="spellStart"/>
      <w:r w:rsidRPr="00B62E85">
        <w:rPr>
          <w:rFonts w:cstheme="minorHAnsi"/>
          <w:color w:val="000000"/>
          <w:lang w:val="en-US"/>
        </w:rPr>
        <w:t>InfuxDB</w:t>
      </w:r>
      <w:proofErr w:type="spellEnd"/>
      <w:r w:rsidRPr="00B62E85">
        <w:rPr>
          <w:rFonts w:cstheme="minorHAnsi"/>
          <w:color w:val="000000"/>
          <w:lang w:val="en-US"/>
        </w:rPr>
        <w:t>.</w:t>
      </w:r>
      <w:r w:rsidRPr="00B62E85">
        <w:rPr>
          <w:rFonts w:cstheme="minorHAnsi"/>
          <w:color w:val="000000"/>
          <w:lang w:val="en-US"/>
        </w:rPr>
        <w:t xml:space="preserve"> A time-series database is ideal because we want data to be constantly added to the database over time. Thus, it makes sense for the data to be indexed by time and use a database that is optimized for this usage.</w:t>
      </w:r>
      <w:r w:rsidRPr="00B62E85">
        <w:rPr>
          <w:rFonts w:cstheme="minorHAnsi"/>
          <w:color w:val="000000"/>
          <w:lang w:val="en-US"/>
        </w:rPr>
        <w:t xml:space="preserve"> One of the reasons this particular</w:t>
      </w:r>
      <w:r w:rsidRPr="00B62E85">
        <w:rPr>
          <w:rFonts w:cstheme="minorHAnsi"/>
          <w:color w:val="000000"/>
          <w:lang w:val="en-US"/>
        </w:rPr>
        <w:t xml:space="preserve"> database was chosen is</w:t>
      </w:r>
      <w:r w:rsidRPr="00B62E85">
        <w:rPr>
          <w:rFonts w:cstheme="minorHAnsi"/>
          <w:color w:val="000000"/>
          <w:lang w:val="en-US"/>
        </w:rPr>
        <w:t xml:space="preserve"> that it provides integration with data analyti</w:t>
      </w:r>
      <w:r w:rsidRPr="00B62E85">
        <w:rPr>
          <w:rFonts w:cstheme="minorHAnsi"/>
          <w:color w:val="000000"/>
          <w:lang w:val="en-US"/>
        </w:rPr>
        <w:t>cs and visualization software like</w:t>
      </w:r>
      <w:r w:rsidRPr="00B62E85">
        <w:rPr>
          <w:rFonts w:cstheme="minorHAnsi"/>
          <w:color w:val="000000"/>
          <w:lang w:val="en-US"/>
        </w:rPr>
        <w:t xml:space="preserve"> </w:t>
      </w:r>
      <w:proofErr w:type="spellStart"/>
      <w:r w:rsidRPr="00B62E85">
        <w:rPr>
          <w:rFonts w:cstheme="minorHAnsi"/>
          <w:color w:val="000000"/>
          <w:lang w:val="en-US"/>
        </w:rPr>
        <w:t>Grafana</w:t>
      </w:r>
      <w:proofErr w:type="spellEnd"/>
      <w:r w:rsidRPr="00B62E85">
        <w:rPr>
          <w:rFonts w:cstheme="minorHAnsi"/>
          <w:color w:val="000000"/>
          <w:lang w:val="en-US"/>
        </w:rPr>
        <w:t xml:space="preserve">. </w:t>
      </w:r>
    </w:p>
    <w:p w:rsidR="00F93E50" w:rsidRPr="00B62E85" w:rsidRDefault="00F93E50" w:rsidP="00F93E50">
      <w:pPr>
        <w:autoSpaceDE w:val="0"/>
        <w:autoSpaceDN w:val="0"/>
        <w:adjustRightInd w:val="0"/>
        <w:spacing w:after="240" w:line="300" w:lineRule="atLeast"/>
        <w:rPr>
          <w:rFonts w:cstheme="minorHAnsi"/>
          <w:color w:val="000000"/>
          <w:lang w:val="en-US"/>
        </w:rPr>
      </w:pPr>
      <w:r w:rsidRPr="00B62E85">
        <w:rPr>
          <w:rFonts w:cstheme="minorHAnsi"/>
          <w:color w:val="000000"/>
          <w:lang w:val="en-US"/>
        </w:rPr>
        <w:t>The datab</w:t>
      </w:r>
      <w:r w:rsidRPr="00B62E85">
        <w:rPr>
          <w:rFonts w:cstheme="minorHAnsi"/>
          <w:color w:val="000000"/>
          <w:lang w:val="en-US"/>
        </w:rPr>
        <w:t>ase was created on a laptop which</w:t>
      </w:r>
      <w:r w:rsidRPr="00B62E85">
        <w:rPr>
          <w:rFonts w:cstheme="minorHAnsi"/>
          <w:color w:val="000000"/>
          <w:lang w:val="en-US"/>
        </w:rPr>
        <w:t xml:space="preserve"> is connected to the same network as the </w:t>
      </w:r>
      <w:proofErr w:type="spellStart"/>
      <w:r w:rsidRPr="00B62E85">
        <w:rPr>
          <w:rFonts w:cstheme="minorHAnsi"/>
          <w:color w:val="000000"/>
          <w:lang w:val="en-US"/>
        </w:rPr>
        <w:t>IoT</w:t>
      </w:r>
      <w:proofErr w:type="spellEnd"/>
      <w:r w:rsidRPr="00B62E85">
        <w:rPr>
          <w:rFonts w:cstheme="minorHAnsi"/>
          <w:color w:val="000000"/>
          <w:lang w:val="en-US"/>
        </w:rPr>
        <w:t xml:space="preserve"> end device. As data is generated, it is sent through HTTP requests with the format shown in </w:t>
      </w:r>
      <w:r w:rsidRPr="00B62E85">
        <w:rPr>
          <w:rFonts w:cstheme="minorHAnsi"/>
          <w:color w:val="000000"/>
          <w:lang w:val="en-US"/>
        </w:rPr>
        <w:t>fi</w:t>
      </w:r>
      <w:r w:rsidRPr="00B62E85">
        <w:rPr>
          <w:rFonts w:cstheme="minorHAnsi"/>
          <w:color w:val="000000"/>
          <w:lang w:val="en-US"/>
        </w:rPr>
        <w:t>gure 4</w:t>
      </w:r>
      <w:r w:rsidRPr="00B62E85">
        <w:rPr>
          <w:rFonts w:cstheme="minorHAnsi"/>
          <w:color w:val="000000"/>
          <w:lang w:val="en-US"/>
        </w:rPr>
        <w:t>. It is necessary to concatenate an “</w:t>
      </w:r>
      <w:proofErr w:type="spellStart"/>
      <w:r w:rsidRPr="00B62E85">
        <w:rPr>
          <w:rFonts w:cstheme="minorHAnsi"/>
          <w:color w:val="000000"/>
          <w:lang w:val="en-US"/>
        </w:rPr>
        <w:t>i</w:t>
      </w:r>
      <w:proofErr w:type="spellEnd"/>
      <w:r w:rsidRPr="00B62E85">
        <w:rPr>
          <w:rFonts w:cstheme="minorHAnsi"/>
          <w:color w:val="000000"/>
          <w:lang w:val="en-US"/>
        </w:rPr>
        <w:t xml:space="preserve">” to the number so </w:t>
      </w:r>
      <w:proofErr w:type="spellStart"/>
      <w:r w:rsidRPr="00B62E85">
        <w:rPr>
          <w:rFonts w:cstheme="minorHAnsi"/>
          <w:color w:val="000000"/>
          <w:lang w:val="en-US"/>
        </w:rPr>
        <w:t>InfluxDB</w:t>
      </w:r>
      <w:proofErr w:type="spellEnd"/>
      <w:r w:rsidRPr="00B62E85">
        <w:rPr>
          <w:rFonts w:cstheme="minorHAnsi"/>
          <w:color w:val="000000"/>
          <w:lang w:val="en-US"/>
        </w:rPr>
        <w:t xml:space="preserve"> knows to read that number as an integer. Without this, </w:t>
      </w:r>
      <w:proofErr w:type="spellStart"/>
      <w:r w:rsidRPr="00B62E85">
        <w:rPr>
          <w:rFonts w:cstheme="minorHAnsi"/>
          <w:color w:val="000000"/>
          <w:lang w:val="en-US"/>
        </w:rPr>
        <w:t>InfluxDB</w:t>
      </w:r>
      <w:proofErr w:type="spellEnd"/>
      <w:r w:rsidRPr="00B62E85">
        <w:rPr>
          <w:rFonts w:cstheme="minorHAnsi"/>
          <w:color w:val="000000"/>
          <w:lang w:val="en-US"/>
        </w:rPr>
        <w:t xml:space="preserve"> reads the number as a float by default, which cannot be properly processed later in </w:t>
      </w:r>
      <w:proofErr w:type="spellStart"/>
      <w:r w:rsidRPr="00B62E85">
        <w:rPr>
          <w:rFonts w:cstheme="minorHAnsi"/>
          <w:color w:val="000000"/>
          <w:lang w:val="en-US"/>
        </w:rPr>
        <w:t>Grafana</w:t>
      </w:r>
      <w:proofErr w:type="spellEnd"/>
      <w:r w:rsidRPr="00B62E85">
        <w:rPr>
          <w:rFonts w:cstheme="minorHAnsi"/>
          <w:color w:val="000000"/>
          <w:lang w:val="en-US"/>
        </w:rPr>
        <w:t xml:space="preserve">. </w:t>
      </w:r>
    </w:p>
    <w:p w:rsidR="00F93E50" w:rsidRPr="00B62E85" w:rsidRDefault="00F93E50" w:rsidP="00F93E50">
      <w:pPr>
        <w:autoSpaceDE w:val="0"/>
        <w:autoSpaceDN w:val="0"/>
        <w:adjustRightInd w:val="0"/>
        <w:spacing w:after="240" w:line="300" w:lineRule="atLeast"/>
        <w:rPr>
          <w:rFonts w:cstheme="minorHAnsi"/>
          <w:color w:val="000000"/>
          <w:lang w:val="en-US"/>
        </w:rPr>
      </w:pPr>
      <w:r w:rsidRPr="00B62E85">
        <w:rPr>
          <w:rFonts w:cstheme="minorHAnsi"/>
          <w:color w:val="000000"/>
          <w:lang w:val="en-US"/>
        </w:rPr>
        <w:t xml:space="preserve">When an error </w:t>
      </w:r>
      <w:proofErr w:type="gramStart"/>
      <w:r w:rsidRPr="00B62E85">
        <w:rPr>
          <w:rFonts w:cstheme="minorHAnsi"/>
          <w:color w:val="000000"/>
          <w:lang w:val="en-US"/>
        </w:rPr>
        <w:t>occurs</w:t>
      </w:r>
      <w:proofErr w:type="gramEnd"/>
      <w:r w:rsidRPr="00B62E85">
        <w:rPr>
          <w:rFonts w:cstheme="minorHAnsi"/>
          <w:color w:val="000000"/>
          <w:lang w:val="en-US"/>
        </w:rPr>
        <w:t xml:space="preserve"> and the system shuts down because it doesn't have enough information to act properly, it sends a </w:t>
      </w:r>
      <w:r w:rsidR="00B62E85" w:rsidRPr="00B62E85">
        <w:rPr>
          <w:rFonts w:cstheme="minorHAnsi"/>
          <w:color w:val="000000"/>
          <w:lang w:val="en-US"/>
        </w:rPr>
        <w:t xml:space="preserve">Boolean value of failure to a </w:t>
      </w:r>
      <w:r w:rsidRPr="00B62E85">
        <w:rPr>
          <w:rFonts w:cstheme="minorHAnsi"/>
          <w:color w:val="000000"/>
          <w:lang w:val="en-US"/>
        </w:rPr>
        <w:t>s</w:t>
      </w:r>
      <w:r w:rsidRPr="00B62E85">
        <w:rPr>
          <w:rFonts w:cstheme="minorHAnsi"/>
          <w:color w:val="000000"/>
          <w:lang w:val="en-US"/>
        </w:rPr>
        <w:t xml:space="preserve">pecial </w:t>
      </w:r>
      <w:r w:rsidR="00B62E85" w:rsidRPr="00B62E85">
        <w:rPr>
          <w:rFonts w:cstheme="minorHAnsi"/>
          <w:color w:val="000000"/>
          <w:lang w:val="en-US"/>
        </w:rPr>
        <w:t>column of the database</w:t>
      </w:r>
      <w:r w:rsidRPr="00B62E85">
        <w:rPr>
          <w:rFonts w:cstheme="minorHAnsi"/>
          <w:color w:val="000000"/>
          <w:lang w:val="en-US"/>
        </w:rPr>
        <w:t xml:space="preserve"> that triggers an alarm </w:t>
      </w:r>
      <w:r w:rsidR="00B62E85" w:rsidRPr="00B62E85">
        <w:rPr>
          <w:rFonts w:cstheme="minorHAnsi"/>
          <w:color w:val="000000"/>
          <w:lang w:val="en-US"/>
        </w:rPr>
        <w:t>to inform</w:t>
      </w:r>
      <w:r w:rsidRPr="00B62E85">
        <w:rPr>
          <w:rFonts w:cstheme="minorHAnsi"/>
          <w:color w:val="000000"/>
          <w:lang w:val="en-US"/>
        </w:rPr>
        <w:t xml:space="preserve"> the user. </w:t>
      </w:r>
    </w:p>
    <w:p w:rsidR="00E0058C" w:rsidRPr="00B62E85" w:rsidRDefault="00A7621D">
      <w:pPr>
        <w:rPr>
          <w:rFonts w:cstheme="minorHAnsi"/>
        </w:rPr>
      </w:pPr>
    </w:p>
    <w:p w:rsidR="00B62E85" w:rsidRPr="00B62E85" w:rsidRDefault="00B62E85">
      <w:pPr>
        <w:rPr>
          <w:rFonts w:cstheme="minorHAnsi"/>
        </w:rPr>
      </w:pPr>
    </w:p>
    <w:p w:rsidR="00B62E85" w:rsidRPr="00B62E85" w:rsidRDefault="00B62E85">
      <w:pPr>
        <w:rPr>
          <w:rFonts w:cstheme="minorHAnsi"/>
          <w:b/>
        </w:rPr>
      </w:pPr>
      <w:proofErr w:type="spellStart"/>
      <w:r w:rsidRPr="00B62E85">
        <w:rPr>
          <w:rFonts w:cstheme="minorHAnsi"/>
          <w:b/>
        </w:rPr>
        <w:t>Grafana</w:t>
      </w:r>
      <w:proofErr w:type="spellEnd"/>
      <w:r w:rsidRPr="00B62E85">
        <w:rPr>
          <w:rFonts w:cstheme="minorHAnsi"/>
          <w:b/>
        </w:rPr>
        <w:t xml:space="preserve"> </w:t>
      </w:r>
      <w:proofErr w:type="spellStart"/>
      <w:r w:rsidRPr="00B62E85">
        <w:rPr>
          <w:rFonts w:cstheme="minorHAnsi"/>
          <w:b/>
        </w:rPr>
        <w:t>section</w:t>
      </w:r>
      <w:proofErr w:type="spellEnd"/>
      <w:r w:rsidRPr="00B62E85">
        <w:rPr>
          <w:rFonts w:cstheme="minorHAnsi"/>
          <w:b/>
        </w:rPr>
        <w:t>:</w:t>
      </w:r>
    </w:p>
    <w:p w:rsidR="00B62E85" w:rsidRPr="00B62E85" w:rsidRDefault="00B62E85">
      <w:pPr>
        <w:rPr>
          <w:rFonts w:cstheme="minorHAnsi"/>
        </w:rPr>
      </w:pPr>
    </w:p>
    <w:p w:rsidR="00EE137C" w:rsidRDefault="00B62E85" w:rsidP="00B62E85">
      <w:pPr>
        <w:autoSpaceDE w:val="0"/>
        <w:autoSpaceDN w:val="0"/>
        <w:adjustRightInd w:val="0"/>
        <w:spacing w:after="240" w:line="300" w:lineRule="atLeast"/>
        <w:rPr>
          <w:rFonts w:cstheme="minorHAnsi"/>
          <w:color w:val="000000"/>
          <w:lang w:val="en-US"/>
        </w:rPr>
      </w:pPr>
      <w:r w:rsidRPr="00B62E85">
        <w:rPr>
          <w:rFonts w:cstheme="minorHAnsi"/>
          <w:color w:val="000000"/>
          <w:lang w:val="en-US"/>
        </w:rPr>
        <w:t xml:space="preserve">The </w:t>
      </w:r>
      <w:proofErr w:type="spellStart"/>
      <w:r w:rsidRPr="00B62E85">
        <w:rPr>
          <w:rFonts w:cstheme="minorHAnsi"/>
          <w:color w:val="000000"/>
          <w:lang w:val="en-US"/>
        </w:rPr>
        <w:t>Grafana</w:t>
      </w:r>
      <w:proofErr w:type="spellEnd"/>
      <w:r w:rsidRPr="00B62E85">
        <w:rPr>
          <w:rFonts w:cstheme="minorHAnsi"/>
          <w:color w:val="000000"/>
          <w:lang w:val="en-US"/>
        </w:rPr>
        <w:t xml:space="preserve"> software provides a solution for the visualizatio</w:t>
      </w:r>
      <w:r>
        <w:rPr>
          <w:rFonts w:cstheme="minorHAnsi"/>
          <w:color w:val="000000"/>
          <w:lang w:val="en-US"/>
        </w:rPr>
        <w:t>n of the stored time series data</w:t>
      </w:r>
      <w:r w:rsidRPr="00B62E85">
        <w:rPr>
          <w:rFonts w:cstheme="minorHAnsi"/>
          <w:color w:val="000000"/>
          <w:lang w:val="en-US"/>
        </w:rPr>
        <w:t xml:space="preserve">. A dashboard is created </w:t>
      </w:r>
      <w:r>
        <w:rPr>
          <w:rFonts w:cstheme="minorHAnsi"/>
          <w:color w:val="000000"/>
          <w:lang w:val="en-US"/>
        </w:rPr>
        <w:t xml:space="preserve">with a panel for every graph </w:t>
      </w:r>
      <w:r w:rsidR="003D7F97">
        <w:rPr>
          <w:rFonts w:cstheme="minorHAnsi"/>
          <w:color w:val="000000"/>
          <w:lang w:val="en-US"/>
        </w:rPr>
        <w:t>the user</w:t>
      </w:r>
      <w:r>
        <w:rPr>
          <w:rFonts w:cstheme="minorHAnsi"/>
          <w:color w:val="000000"/>
          <w:lang w:val="en-US"/>
        </w:rPr>
        <w:t xml:space="preserve"> want</w:t>
      </w:r>
      <w:r w:rsidR="003D7F97">
        <w:rPr>
          <w:rFonts w:cstheme="minorHAnsi"/>
          <w:color w:val="000000"/>
          <w:lang w:val="en-US"/>
        </w:rPr>
        <w:t>s</w:t>
      </w:r>
      <w:r>
        <w:rPr>
          <w:rFonts w:cstheme="minorHAnsi"/>
          <w:color w:val="000000"/>
          <w:lang w:val="en-US"/>
        </w:rPr>
        <w:t xml:space="preserve"> to display. Here, the user can</w:t>
      </w:r>
      <w:r w:rsidRPr="00B62E85">
        <w:rPr>
          <w:rFonts w:cstheme="minorHAnsi"/>
          <w:color w:val="000000"/>
          <w:lang w:val="en-US"/>
        </w:rPr>
        <w:t xml:space="preserve"> </w:t>
      </w:r>
      <w:r w:rsidR="00EE137C">
        <w:rPr>
          <w:rFonts w:cstheme="minorHAnsi"/>
          <w:color w:val="000000"/>
          <w:lang w:val="en-US"/>
        </w:rPr>
        <w:t>access</w:t>
      </w:r>
      <w:r>
        <w:rPr>
          <w:rFonts w:cstheme="minorHAnsi"/>
          <w:color w:val="000000"/>
          <w:lang w:val="en-US"/>
        </w:rPr>
        <w:t xml:space="preserve"> and easily interpret the </w:t>
      </w:r>
      <w:r w:rsidRPr="00B62E85">
        <w:rPr>
          <w:rFonts w:cstheme="minorHAnsi"/>
          <w:color w:val="000000"/>
          <w:lang w:val="en-US"/>
        </w:rPr>
        <w:t>complete history of the monitored</w:t>
      </w:r>
      <w:r>
        <w:rPr>
          <w:rFonts w:cstheme="minorHAnsi"/>
          <w:color w:val="000000"/>
          <w:lang w:val="en-US"/>
        </w:rPr>
        <w:t xml:space="preserve"> environmental parameters</w:t>
      </w:r>
      <w:r w:rsidRPr="00B62E85">
        <w:rPr>
          <w:rFonts w:cstheme="minorHAnsi"/>
          <w:color w:val="000000"/>
          <w:lang w:val="en-US"/>
        </w:rPr>
        <w:t xml:space="preserve">. </w:t>
      </w:r>
    </w:p>
    <w:p w:rsidR="00EE137C" w:rsidRDefault="00EE137C" w:rsidP="00B62E85">
      <w:pPr>
        <w:autoSpaceDE w:val="0"/>
        <w:autoSpaceDN w:val="0"/>
        <w:adjustRightInd w:val="0"/>
        <w:spacing w:after="240" w:line="300" w:lineRule="atLeast"/>
        <w:rPr>
          <w:rFonts w:cstheme="minorHAnsi"/>
          <w:color w:val="000000"/>
          <w:lang w:val="en-US"/>
        </w:rPr>
      </w:pPr>
      <w:r>
        <w:rPr>
          <w:rFonts w:cstheme="minorHAnsi"/>
          <w:color w:val="000000"/>
          <w:lang w:val="en-US"/>
        </w:rPr>
        <w:t xml:space="preserve">Setting up </w:t>
      </w:r>
      <w:proofErr w:type="spellStart"/>
      <w:r>
        <w:rPr>
          <w:rFonts w:cstheme="minorHAnsi"/>
          <w:color w:val="000000"/>
          <w:lang w:val="en-US"/>
        </w:rPr>
        <w:t>Grafana</w:t>
      </w:r>
      <w:proofErr w:type="spellEnd"/>
      <w:r>
        <w:rPr>
          <w:rFonts w:cstheme="minorHAnsi"/>
          <w:color w:val="000000"/>
          <w:lang w:val="en-US"/>
        </w:rPr>
        <w:t xml:space="preserve"> had its challenges. For each panel, we had to enter the metrics for the graph which consists of a query to the database. For testing when the data </w:t>
      </w:r>
      <w:r w:rsidR="003D7F97">
        <w:rPr>
          <w:rFonts w:cstheme="minorHAnsi"/>
          <w:color w:val="000000"/>
          <w:lang w:val="en-US"/>
        </w:rPr>
        <w:t xml:space="preserve">failed to show up on the graph, </w:t>
      </w:r>
      <w:r>
        <w:rPr>
          <w:rFonts w:cstheme="minorHAnsi"/>
          <w:color w:val="000000"/>
          <w:lang w:val="en-US"/>
        </w:rPr>
        <w:t xml:space="preserve">I was able to determine whether or not the data reached </w:t>
      </w:r>
      <w:proofErr w:type="spellStart"/>
      <w:r>
        <w:rPr>
          <w:rFonts w:cstheme="minorHAnsi"/>
          <w:color w:val="000000"/>
          <w:lang w:val="en-US"/>
        </w:rPr>
        <w:t>Grafana</w:t>
      </w:r>
      <w:proofErr w:type="spellEnd"/>
      <w:r>
        <w:rPr>
          <w:rFonts w:cstheme="minorHAnsi"/>
          <w:color w:val="000000"/>
          <w:lang w:val="en-US"/>
        </w:rPr>
        <w:t xml:space="preserve"> through looking at the results of the Query Inspector. When it didn’t, I checked whether or not the data reached the database by searching the same query directly in the database via the command line. </w:t>
      </w:r>
    </w:p>
    <w:p w:rsidR="00B62E85" w:rsidRPr="00A7621D" w:rsidRDefault="00EE137C" w:rsidP="00A7621D">
      <w:pPr>
        <w:autoSpaceDE w:val="0"/>
        <w:autoSpaceDN w:val="0"/>
        <w:adjustRightInd w:val="0"/>
        <w:spacing w:after="240" w:line="300" w:lineRule="atLeast"/>
        <w:rPr>
          <w:rFonts w:cstheme="minorHAnsi"/>
          <w:color w:val="000000"/>
          <w:lang w:val="en-US"/>
        </w:rPr>
      </w:pPr>
      <w:r>
        <w:rPr>
          <w:rFonts w:cstheme="minorHAnsi"/>
          <w:color w:val="000000"/>
          <w:lang w:val="en-US"/>
        </w:rPr>
        <w:t xml:space="preserve">Then, </w:t>
      </w:r>
      <w:proofErr w:type="spellStart"/>
      <w:r>
        <w:rPr>
          <w:rFonts w:cstheme="minorHAnsi"/>
          <w:color w:val="000000"/>
          <w:lang w:val="en-US"/>
        </w:rPr>
        <w:t>Grafana</w:t>
      </w:r>
      <w:proofErr w:type="spellEnd"/>
      <w:r>
        <w:rPr>
          <w:rFonts w:cstheme="minorHAnsi"/>
          <w:color w:val="000000"/>
          <w:lang w:val="en-US"/>
        </w:rPr>
        <w:t xml:space="preserve"> allows </w:t>
      </w:r>
      <w:r w:rsidR="003D7F97">
        <w:rPr>
          <w:rFonts w:cstheme="minorHAnsi"/>
          <w:color w:val="000000"/>
          <w:lang w:val="en-US"/>
        </w:rPr>
        <w:t>users</w:t>
      </w:r>
      <w:r>
        <w:rPr>
          <w:rFonts w:cstheme="minorHAnsi"/>
          <w:color w:val="000000"/>
          <w:lang w:val="en-US"/>
        </w:rPr>
        <w:t xml:space="preserve"> to customize the label and scale of the axes, how the data is displayed, what time period of data gets displayed, and more. Anot</w:t>
      </w:r>
      <w:r w:rsidR="003D7F97">
        <w:rPr>
          <w:rFonts w:cstheme="minorHAnsi"/>
          <w:color w:val="000000"/>
          <w:lang w:val="en-US"/>
        </w:rPr>
        <w:t>her helpful feature is the alert</w:t>
      </w:r>
      <w:r>
        <w:rPr>
          <w:rFonts w:cstheme="minorHAnsi"/>
          <w:color w:val="000000"/>
          <w:lang w:val="en-US"/>
        </w:rPr>
        <w:t xml:space="preserve">. This </w:t>
      </w:r>
      <w:r w:rsidR="003D7F97">
        <w:rPr>
          <w:rFonts w:cstheme="minorHAnsi"/>
          <w:color w:val="000000"/>
          <w:lang w:val="en-US"/>
        </w:rPr>
        <w:t>is</w:t>
      </w:r>
      <w:r>
        <w:rPr>
          <w:rFonts w:cstheme="minorHAnsi"/>
          <w:color w:val="000000"/>
          <w:lang w:val="en-US"/>
        </w:rPr>
        <w:t xml:space="preserve"> useful for </w:t>
      </w:r>
      <w:r w:rsidR="003D7F97">
        <w:rPr>
          <w:rFonts w:cstheme="minorHAnsi"/>
          <w:color w:val="000000"/>
          <w:lang w:val="en-US"/>
        </w:rPr>
        <w:t>the error panel. On that panel, we display a graph which shows each instance that a failure occurs. Since we probably want the user to be notified when this happens, we configure alerts to alert the user</w:t>
      </w:r>
      <w:r w:rsidR="00A7621D">
        <w:rPr>
          <w:rFonts w:cstheme="minorHAnsi"/>
          <w:color w:val="000000"/>
          <w:lang w:val="en-US"/>
        </w:rPr>
        <w:t>,</w:t>
      </w:r>
      <w:bookmarkStart w:id="0" w:name="_GoBack"/>
      <w:bookmarkEnd w:id="0"/>
      <w:r w:rsidR="003D7F97">
        <w:rPr>
          <w:rFonts w:cstheme="minorHAnsi"/>
          <w:color w:val="000000"/>
          <w:lang w:val="en-US"/>
        </w:rPr>
        <w:t xml:space="preserve"> so they know when</w:t>
      </w:r>
      <w:r w:rsidR="00A7621D">
        <w:rPr>
          <w:rFonts w:cstheme="minorHAnsi"/>
          <w:color w:val="000000"/>
          <w:lang w:val="en-US"/>
        </w:rPr>
        <w:t xml:space="preserve"> something is going wrong, like a sensor </w:t>
      </w:r>
      <w:r w:rsidR="003D7F97">
        <w:rPr>
          <w:rFonts w:cstheme="minorHAnsi"/>
          <w:color w:val="000000"/>
          <w:lang w:val="en-US"/>
        </w:rPr>
        <w:t>malfunctioning.</w:t>
      </w:r>
    </w:p>
    <w:sectPr w:rsidR="00B62E85" w:rsidRPr="00A7621D" w:rsidSect="00B54DE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E50"/>
    <w:rsid w:val="00244F0D"/>
    <w:rsid w:val="0029267F"/>
    <w:rsid w:val="003D7F97"/>
    <w:rsid w:val="005177E7"/>
    <w:rsid w:val="00856DEB"/>
    <w:rsid w:val="00A7621D"/>
    <w:rsid w:val="00B6066D"/>
    <w:rsid w:val="00B62E85"/>
    <w:rsid w:val="00EE137C"/>
    <w:rsid w:val="00F93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D509FD"/>
  <w15:chartTrackingRefBased/>
  <w15:docId w15:val="{6F11C685-F4F6-E94E-95B3-AC64B794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2018-07-01T05:00:00Z</dcterms:created>
  <dcterms:modified xsi:type="dcterms:W3CDTF">2018-07-01T05:46:00Z</dcterms:modified>
</cp:coreProperties>
</file>