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2" w:after="0" w:line="240"/>
        <w:ind w:right="0" w:left="366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  <w:t xml:space="preserve">                       </w:t>
      </w:r>
      <w:r>
        <w:rPr>
          <w:rFonts w:ascii="Arial MT" w:hAnsi="Arial MT" w:cs="Arial MT" w:eastAsia="Arial MT"/>
          <w:color w:val="004DBB"/>
          <w:spacing w:val="0"/>
          <w:position w:val="0"/>
          <w:sz w:val="32"/>
          <w:shd w:fill="auto" w:val="clear"/>
        </w:rPr>
        <w:t xml:space="preserve">BOOK COVER USING CANVA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</w:pPr>
    </w:p>
    <w:p>
      <w:pPr>
        <w:spacing w:before="24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5395"/>
          <w:spacing w:val="-2"/>
          <w:position w:val="0"/>
          <w:sz w:val="32"/>
          <w:shd w:fill="auto" w:val="clear"/>
        </w:rPr>
        <w:t xml:space="preserve">Introduction:</w:t>
      </w:r>
    </w:p>
    <w:p>
      <w:pPr>
        <w:spacing w:before="270" w:after="0" w:line="259"/>
        <w:ind w:right="0" w:left="100" w:firstLine="1525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</w:t>
      </w:r>
      <w:r>
        <w:rPr>
          <w:rFonts w:ascii="Calibri Light" w:hAnsi="Calibri Light" w:cs="Calibri Light" w:eastAsia="Calibri Light"/>
          <w:color w:val="2E5395"/>
          <w:spacing w:val="-10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small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card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bearing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information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(such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as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name</w:t>
      </w:r>
      <w:r>
        <w:rPr>
          <w:rFonts w:ascii="Calibri Light" w:hAnsi="Calibri Light" w:cs="Calibri Light" w:eastAsia="Calibri Light"/>
          <w:color w:val="2E5395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and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address) about a business or business representative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"/>
        </w:numPr>
        <w:tabs>
          <w:tab w:val="left" w:pos="573" w:leader="none"/>
        </w:tabs>
        <w:spacing w:before="0" w:after="0" w:line="240"/>
        <w:ind w:right="0" w:left="573" w:hanging="473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Overview of</w:t>
      </w:r>
      <w:r>
        <w:rPr>
          <w:rFonts w:ascii="Calibri Light" w:hAnsi="Calibri Light" w:cs="Calibri Light" w:eastAsia="Calibri Light"/>
          <w:color w:val="2E5395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the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-2"/>
          <w:position w:val="0"/>
          <w:sz w:val="32"/>
          <w:shd w:fill="auto" w:val="clear"/>
        </w:rPr>
        <w:t xml:space="preserve">broject:</w:t>
      </w:r>
    </w:p>
    <w:p>
      <w:pPr>
        <w:spacing w:before="270" w:after="0" w:line="259"/>
        <w:ind w:right="233" w:left="100" w:firstLine="2971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In this project, first we create the empathy map about</w:t>
      </w:r>
      <w:r>
        <w:rPr>
          <w:rFonts w:ascii="Calibri Light" w:hAnsi="Calibri Light" w:cs="Calibri Light" w:eastAsia="Calibri Light"/>
          <w:color w:val="2E5395"/>
          <w:spacing w:val="-6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the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topic</w:t>
      </w:r>
      <w:r>
        <w:rPr>
          <w:rFonts w:ascii="Calibri Light" w:hAnsi="Calibri Light" w:cs="Calibri Light" w:eastAsia="Calibri Light"/>
          <w:color w:val="2E5395"/>
          <w:spacing w:val="-7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DESIGNING</w:t>
      </w:r>
      <w:r>
        <w:rPr>
          <w:rFonts w:ascii="Calibri Light" w:hAnsi="Calibri Light" w:cs="Calibri Light" w:eastAsia="Calibri Light"/>
          <w:color w:val="2E5395"/>
          <w:spacing w:val="-6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</w:t>
      </w:r>
      <w:r>
        <w:rPr>
          <w:rFonts w:ascii="Calibri Light" w:hAnsi="Calibri Light" w:cs="Calibri Light" w:eastAsia="Calibri Light"/>
          <w:color w:val="2E5395"/>
          <w:spacing w:val="-6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RESUME/CV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USING</w:t>
      </w:r>
      <w:r>
        <w:rPr>
          <w:rFonts w:ascii="Calibri Light" w:hAnsi="Calibri Light" w:cs="Calibri Light" w:eastAsia="Calibri Light"/>
          <w:color w:val="2E5395"/>
          <w:spacing w:val="-6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Canva.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Next,we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design the brain</w:t>
      </w:r>
      <w:r>
        <w:rPr>
          <w:rFonts w:ascii="Calibri Light" w:hAnsi="Calibri Light" w:cs="Calibri Light" w:eastAsia="Calibri Light"/>
          <w:color w:val="2E5395"/>
          <w:spacing w:val="40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stroming map by collecting the ideas from the group members. By brainstroaming ideas, we design the professional.</w:t>
      </w:r>
    </w:p>
    <w:p>
      <w:pPr>
        <w:spacing w:before="137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Book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Cover</w:t>
      </w:r>
      <w:r>
        <w:rPr>
          <w:rFonts w:ascii="Calibri Light" w:hAnsi="Calibri Light" w:cs="Calibri Light" w:eastAsia="Calibri Light"/>
          <w:color w:val="2E5395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Using</w:t>
      </w:r>
      <w:r>
        <w:rPr>
          <w:rFonts w:ascii="Calibri Light" w:hAnsi="Calibri Light" w:cs="Calibri Light" w:eastAsia="Calibri Light"/>
          <w:color w:val="2E5395"/>
          <w:spacing w:val="-2"/>
          <w:position w:val="0"/>
          <w:sz w:val="32"/>
          <w:shd w:fill="auto" w:val="clear"/>
        </w:rPr>
        <w:t xml:space="preserve"> canva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spacing w:before="234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4"/>
        </w:numPr>
        <w:tabs>
          <w:tab w:val="left" w:pos="573" w:leader="none"/>
        </w:tabs>
        <w:spacing w:before="0" w:after="0" w:line="240"/>
        <w:ind w:right="0" w:left="573" w:hanging="473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Purpose</w:t>
      </w:r>
      <w:r>
        <w:rPr>
          <w:rFonts w:ascii="Calibri Light" w:hAnsi="Calibri Light" w:cs="Calibri Light" w:eastAsia="Calibri Light"/>
          <w:color w:val="2E5395"/>
          <w:spacing w:val="-1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of</w:t>
      </w:r>
      <w:r>
        <w:rPr>
          <w:rFonts w:ascii="Calibri Light" w:hAnsi="Calibri Light" w:cs="Calibri Light" w:eastAsia="Calibri Light"/>
          <w:color w:val="2E5395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the book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cover</w:t>
      </w:r>
      <w:r>
        <w:rPr>
          <w:rFonts w:ascii="Calibri Light" w:hAnsi="Calibri Light" w:cs="Calibri Light" w:eastAsia="Calibri Light"/>
          <w:color w:val="2E5395"/>
          <w:spacing w:val="-2"/>
          <w:position w:val="0"/>
          <w:sz w:val="32"/>
          <w:shd w:fill="auto" w:val="clear"/>
        </w:rPr>
        <w:t xml:space="preserve"> using:</w:t>
      </w:r>
    </w:p>
    <w:p>
      <w:pPr>
        <w:spacing w:before="169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59"/>
        <w:ind w:right="0" w:left="100" w:firstLine="3551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 thoughtfully-designed Book Cover Using does more than carry your contact information. It will make your look professional,</w:t>
      </w:r>
      <w:r>
        <w:rPr>
          <w:rFonts w:ascii="Calibri Light" w:hAnsi="Calibri Light" w:cs="Calibri Light" w:eastAsia="Calibri Light"/>
          <w:color w:val="2E5395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built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trust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in</w:t>
      </w:r>
      <w:r>
        <w:rPr>
          <w:rFonts w:ascii="Calibri Light" w:hAnsi="Calibri Light" w:cs="Calibri Light" w:eastAsia="Calibri Light"/>
          <w:color w:val="2E5395"/>
          <w:spacing w:val="-6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customers,</w:t>
      </w:r>
      <w:r>
        <w:rPr>
          <w:rFonts w:ascii="Calibri Light" w:hAnsi="Calibri Light" w:cs="Calibri Light" w:eastAsia="Calibri Light"/>
          <w:color w:val="2E5395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and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set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your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small</w:t>
      </w:r>
      <w:r>
        <w:rPr>
          <w:rFonts w:ascii="Calibri Light" w:hAnsi="Calibri Light" w:cs="Calibri Light" w:eastAsia="Calibri Light"/>
          <w:color w:val="2E5395"/>
          <w:spacing w:val="-9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business</w:t>
      </w:r>
      <w:r>
        <w:rPr>
          <w:rFonts w:ascii="Calibri Light" w:hAnsi="Calibri Light" w:cs="Calibri Light" w:eastAsia="Calibri Light"/>
          <w:color w:val="2E5395"/>
          <w:spacing w:val="-3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apart from others.</w: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spacing w:before="16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9"/>
        </w:numPr>
        <w:tabs>
          <w:tab w:val="left" w:pos="338" w:leader="none"/>
        </w:tabs>
        <w:spacing w:before="0" w:after="0" w:line="240"/>
        <w:ind w:right="0" w:left="338" w:hanging="238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PROBLEM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DEFINITION AND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DESIGN</w:t>
      </w:r>
      <w:r>
        <w:rPr>
          <w:rFonts w:ascii="Calibri Light" w:hAnsi="Calibri Light" w:cs="Calibri Light" w:eastAsia="Calibri Light"/>
          <w:color w:val="2E5395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-2"/>
          <w:position w:val="0"/>
          <w:sz w:val="32"/>
          <w:shd w:fill="auto" w:val="clear"/>
        </w:rPr>
        <w:t xml:space="preserve">THINKING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1"/>
        </w:numPr>
        <w:tabs>
          <w:tab w:val="left" w:pos="573" w:leader="none"/>
        </w:tabs>
        <w:spacing w:before="81" w:after="0" w:line="240"/>
        <w:ind w:right="0" w:left="573" w:hanging="473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object w:dxaOrig="4656" w:dyaOrig="9676">
          <v:rect xmlns:o="urn:schemas-microsoft-com:office:office" xmlns:v="urn:schemas-microsoft-com:vml" id="rectole0000000000" style="width:232.800000pt;height:48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Empathy</w:t>
      </w:r>
      <w:r>
        <w:rPr>
          <w:rFonts w:ascii="Calibri Light" w:hAnsi="Calibri Light" w:cs="Calibri Light" w:eastAsia="Calibri Light"/>
          <w:color w:val="2E5395"/>
          <w:spacing w:val="-8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-4"/>
          <w:position w:val="0"/>
          <w:sz w:val="32"/>
          <w:shd w:fill="auto" w:val="clear"/>
        </w:rPr>
        <w:t xml:space="preserve">map: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  <w:r>
        <w:object w:dxaOrig="8994" w:dyaOrig="12902">
          <v:rect xmlns:o="urn:schemas-microsoft-com:office:office" xmlns:v="urn:schemas-microsoft-com:vml" id="rectole0000000001" style="width:449.700000pt;height:645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37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  <w:r>
        <w:object w:dxaOrig="7103" w:dyaOrig="10316">
          <v:rect xmlns:o="urn:schemas-microsoft-com:office:office" xmlns:v="urn:schemas-microsoft-com:vml" id="rectole0000000002" style="width:355.150000pt;height:515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  <w:r>
        <w:object w:dxaOrig="4622" w:dyaOrig="9835">
          <v:rect xmlns:o="urn:schemas-microsoft-com:office:office" xmlns:v="urn:schemas-microsoft-com:vml" id="rectole0000000003" style="width:231.100000pt;height:491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  <w:r>
        <w:object w:dxaOrig="4794" w:dyaOrig="4664">
          <v:rect xmlns:o="urn:schemas-microsoft-com:office:office" xmlns:v="urn:schemas-microsoft-com:vml" id="rectole0000000004" style="width:239.700000pt;height:23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93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  <w:r>
        <w:object w:dxaOrig="4909" w:dyaOrig="5588">
          <v:rect xmlns:o="urn:schemas-microsoft-com:office:office" xmlns:v="urn:schemas-microsoft-com:vml" id="rectole0000000005" style="width:245.450000pt;height:279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  <w:r>
        <w:object w:dxaOrig="4401" w:dyaOrig="5132">
          <v:rect xmlns:o="urn:schemas-microsoft-com:office:office" xmlns:v="urn:schemas-microsoft-com:vml" id="rectole0000000006" style="width:220.050000pt;height:256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126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  <w:r>
        <w:object w:dxaOrig="2465" w:dyaOrig="4998">
          <v:rect xmlns:o="urn:schemas-microsoft-com:office:office" xmlns:v="urn:schemas-microsoft-com:vml" id="rectole0000000007" style="width:123.250000pt;height:249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  <w:r>
        <w:object w:dxaOrig="5297" w:dyaOrig="5509">
          <v:rect xmlns:o="urn:schemas-microsoft-com:office:office" xmlns:v="urn:schemas-microsoft-com:vml" id="rectole0000000008" style="width:264.850000pt;height:275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0"/>
          <w:shd w:fill="auto" w:val="clear"/>
        </w:rPr>
      </w:pPr>
      <w:r>
        <w:object w:dxaOrig="4420" w:dyaOrig="6912">
          <v:rect xmlns:o="urn:schemas-microsoft-com:office:office" xmlns:v="urn:schemas-microsoft-com:vml" id="rectole0000000009" style="width:221.000000pt;height:345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322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4</w:t>
      </w:r>
      <w:r>
        <w:rPr>
          <w:rFonts w:ascii="Calibri Light" w:hAnsi="Calibri Light" w:cs="Calibri Light" w:eastAsia="Calibri Light"/>
          <w:color w:val="2E5395"/>
          <w:spacing w:val="-1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ADVANDAGES</w:t>
      </w:r>
      <w:r>
        <w:rPr>
          <w:rFonts w:ascii="Calibri Light" w:hAnsi="Calibri Light" w:cs="Calibri Light" w:eastAsia="Calibri Light"/>
          <w:color w:val="2E5395"/>
          <w:spacing w:val="1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5395"/>
          <w:spacing w:val="0"/>
          <w:position w:val="0"/>
          <w:sz w:val="32"/>
          <w:shd w:fill="auto" w:val="clear"/>
        </w:rPr>
        <w:t xml:space="preserve">AND</w:t>
      </w:r>
      <w:r>
        <w:rPr>
          <w:rFonts w:ascii="Calibri Light" w:hAnsi="Calibri Light" w:cs="Calibri Light" w:eastAsia="Calibri Light"/>
          <w:color w:val="2E5395"/>
          <w:spacing w:val="-2"/>
          <w:position w:val="0"/>
          <w:sz w:val="32"/>
          <w:shd w:fill="auto" w:val="clear"/>
        </w:rPr>
        <w:t xml:space="preserve"> DISADVANDAGES</w:t>
      </w:r>
    </w:p>
    <w:p>
      <w:pPr>
        <w:spacing w:before="90" w:after="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Advantages</w:t>
      </w:r>
    </w:p>
    <w:p>
      <w:pPr>
        <w:spacing w:before="181" w:after="0" w:line="403"/>
        <w:ind w:right="1307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#Desugning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cards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best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convey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unique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personlity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brand. #The benefit of using the business cards is their affordability. When compared to other</w:t>
      </w:r>
    </w:p>
    <w:p>
      <w:pPr>
        <w:spacing w:before="0" w:after="0" w:line="259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Advertusubg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optiions such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billboards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digital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marketing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campaign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campaign,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cards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 extremely cheap choice.</w:t>
      </w:r>
    </w:p>
    <w:p>
      <w:pPr>
        <w:spacing w:before="158" w:after="0" w:line="259"/>
        <w:ind w:right="233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#One thing that is often overlooked about company cards is the professionalism that they convey. Persinal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cards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been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around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highly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respected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among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people-handling our a business vard lets people know that your’re serious.</w:t>
      </w:r>
    </w:p>
    <w:p>
      <w:pPr>
        <w:spacing w:before="161" w:after="0" w:line="259"/>
        <w:ind w:right="233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#As,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human,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often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remember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things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better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have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aids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assist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card does this perfectly, linking Contant details with attractive, eye-catching branding.</w:t>
      </w:r>
    </w:p>
    <w:p>
      <w:pPr>
        <w:spacing w:before="16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Disadvantages: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59"/>
        <w:ind w:right="8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#A business cards need to be kept up-to-date. If you're business that frequently updates its contact details,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social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platforms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marketing strategy,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regularly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hires,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be</w:t>
      </w:r>
    </w:p>
    <w:p>
      <w:pPr>
        <w:spacing w:before="16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Expensive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keep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reprinting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cards.</w:t>
      </w:r>
    </w:p>
    <w:p>
      <w:pPr>
        <w:spacing w:before="182" w:after="0" w:line="240"/>
        <w:ind w:right="0" w:left="8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#With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small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format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size,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isn’t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possible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everything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yourself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your</w:t>
      </w:r>
    </w:p>
    <w:p>
      <w:pPr>
        <w:spacing w:before="21" w:after="0" w:line="403"/>
        <w:ind w:right="521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company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cards.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5.APPLICATIONS</w:t>
      </w:r>
    </w:p>
    <w:p>
      <w:pPr>
        <w:spacing w:before="0" w:after="0" w:line="267"/>
        <w:ind w:right="0" w:left="8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Easily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sharing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contact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information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shaping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potential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customers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perspectives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your</w:t>
      </w:r>
    </w:p>
    <w:p>
      <w:pPr>
        <w:spacing w:before="21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venture,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you’ll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meet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potential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customer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partner,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smart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cards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hand</w:t>
      </w:r>
    </w:p>
    <w:p>
      <w:pPr>
        <w:spacing w:before="22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share</w:t>
      </w:r>
    </w:p>
    <w:p>
      <w:pPr>
        <w:spacing w:before="181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card,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you’re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handling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recipients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tidy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overview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 who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do.</w:t>
      </w:r>
    </w:p>
    <w:p>
      <w:pPr>
        <w:numPr>
          <w:ilvl w:val="0"/>
          <w:numId w:val="59"/>
        </w:numPr>
        <w:tabs>
          <w:tab w:val="left" w:pos="264" w:leader="none"/>
        </w:tabs>
        <w:spacing w:before="182" w:after="0" w:line="240"/>
        <w:ind w:right="0" w:left="264" w:hanging="16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CONCLIUSION</w:t>
      </w:r>
    </w:p>
    <w:p>
      <w:pPr>
        <w:spacing w:before="182" w:after="0" w:line="240"/>
        <w:ind w:right="0" w:left="8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creative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design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features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incredible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pattern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clean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typeface.</w:t>
      </w:r>
    </w:p>
    <w:p>
      <w:pPr>
        <w:numPr>
          <w:ilvl w:val="0"/>
          <w:numId w:val="61"/>
        </w:numPr>
        <w:tabs>
          <w:tab w:val="left" w:pos="264" w:leader="none"/>
        </w:tabs>
        <w:spacing w:before="181" w:after="0" w:line="240"/>
        <w:ind w:right="0" w:left="264" w:hanging="164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FUTURE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SCOPE</w:t>
      </w:r>
    </w:p>
    <w:p>
      <w:pPr>
        <w:spacing w:before="177" w:after="0" w:line="259"/>
        <w:ind w:right="308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the appearance of digital marking, the shapes and style of the business cards are constantly changing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example,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integrating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business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cards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technology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this</w:t>
      </w:r>
    </w:p>
    <w:p>
      <w:pPr>
        <w:spacing w:before="16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Promotional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tool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more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interactive.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8">
    <w:abstractNumId w:val="30"/>
  </w:num>
  <w:num w:numId="14">
    <w:abstractNumId w:val="24"/>
  </w:num>
  <w:num w:numId="19">
    <w:abstractNumId w:val="18"/>
  </w:num>
  <w:num w:numId="21">
    <w:abstractNumId w:val="12"/>
  </w:num>
  <w:num w:numId="59">
    <w:abstractNumId w:val="6"/>
  </w:num>
  <w:num w:numId="6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