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3.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38"/>
        <w:gridCol w:w="1281"/>
        <w:gridCol w:w="715"/>
        <w:gridCol w:w="567"/>
        <w:gridCol w:w="1283"/>
        <w:gridCol w:w="524"/>
        <w:gridCol w:w="758"/>
        <w:gridCol w:w="75"/>
        <w:gridCol w:w="707"/>
        <w:gridCol w:w="408"/>
        <w:gridCol w:w="93"/>
        <w:gridCol w:w="473"/>
        <w:gridCol w:w="426"/>
        <w:gridCol w:w="383"/>
        <w:gridCol w:w="1283"/>
        <w:gridCol w:w="10"/>
      </w:tblGrid>
      <w:tr w:rsidR="0088078C" w:rsidRPr="00334418" w14:paraId="5DF2F8A8" w14:textId="77777777" w:rsidTr="00756EF9">
        <w:tblPrEx>
          <w:tblCellMar>
            <w:top w:w="0" w:type="dxa"/>
            <w:bottom w:w="0" w:type="dxa"/>
          </w:tblCellMar>
        </w:tblPrEx>
        <w:trPr>
          <w:cantSplit/>
          <w:trHeight w:val="1550"/>
        </w:trPr>
        <w:tc>
          <w:tcPr>
            <w:tcW w:w="8158" w:type="dxa"/>
            <w:gridSpan w:val="10"/>
            <w:shd w:val="clear" w:color="auto" w:fill="D9D9D9"/>
            <w:vAlign w:val="center"/>
          </w:tcPr>
          <w:p w14:paraId="7437E411" w14:textId="77777777" w:rsidR="0088078C" w:rsidRPr="00E2538A" w:rsidRDefault="00E2538A" w:rsidP="00E2538A">
            <w:pPr>
              <w:jc w:val="center"/>
              <w:rPr>
                <w:rFonts w:ascii="Verdana" w:hAnsi="Verdana"/>
                <w:b/>
                <w:bCs/>
                <w:sz w:val="36"/>
                <w:szCs w:val="36"/>
              </w:rPr>
            </w:pPr>
            <w:bookmarkStart w:id="0" w:name="_Hlk86671217"/>
            <w:r>
              <w:rPr>
                <w:rFonts w:ascii="Verdana" w:hAnsi="Verdana"/>
                <w:b/>
                <w:bCs/>
                <w:sz w:val="36"/>
                <w:szCs w:val="36"/>
              </w:rPr>
              <w:t>Environment</w:t>
            </w:r>
            <w:r w:rsidR="000A2D56" w:rsidRPr="00E2538A">
              <w:rPr>
                <w:rFonts w:ascii="Verdana" w:hAnsi="Verdana"/>
                <w:b/>
                <w:bCs/>
                <w:sz w:val="36"/>
                <w:szCs w:val="36"/>
              </w:rPr>
              <w:t xml:space="preserve"> manual</w:t>
            </w:r>
          </w:p>
        </w:tc>
        <w:tc>
          <w:tcPr>
            <w:tcW w:w="2666" w:type="dxa"/>
            <w:gridSpan w:val="6"/>
            <w:vAlign w:val="center"/>
          </w:tcPr>
          <w:p w14:paraId="1F3561BB" w14:textId="3680BE14" w:rsidR="0088078C" w:rsidRPr="00334418" w:rsidRDefault="00993454" w:rsidP="006645D3">
            <w:pPr>
              <w:jc w:val="center"/>
              <w:rPr>
                <w:rFonts w:ascii="Verdana" w:eastAsia="맑은 고딕" w:hAnsi="Verdana"/>
              </w:rPr>
            </w:pPr>
            <w:r w:rsidRPr="00AA2902">
              <w:rPr>
                <w:noProof/>
              </w:rPr>
              <w:drawing>
                <wp:inline distT="0" distB="0" distL="0" distR="0" wp14:anchorId="4EF55A09" wp14:editId="79B5D8EB">
                  <wp:extent cx="1302385" cy="38798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02385" cy="387985"/>
                          </a:xfrm>
                          <a:prstGeom prst="rect">
                            <a:avLst/>
                          </a:prstGeom>
                          <a:noFill/>
                          <a:ln>
                            <a:noFill/>
                          </a:ln>
                        </pic:spPr>
                      </pic:pic>
                    </a:graphicData>
                  </a:graphic>
                </wp:inline>
              </w:drawing>
            </w:r>
          </w:p>
        </w:tc>
      </w:tr>
      <w:tr w:rsidR="00292421" w:rsidRPr="00334418" w14:paraId="64990767" w14:textId="77777777" w:rsidTr="00756EF9">
        <w:tblPrEx>
          <w:tblCellMar>
            <w:top w:w="0" w:type="dxa"/>
            <w:bottom w:w="0" w:type="dxa"/>
          </w:tblCellMar>
        </w:tblPrEx>
        <w:trPr>
          <w:cantSplit/>
          <w:trHeight w:val="305"/>
        </w:trPr>
        <w:tc>
          <w:tcPr>
            <w:tcW w:w="3836" w:type="dxa"/>
            <w:gridSpan w:val="3"/>
          </w:tcPr>
          <w:p w14:paraId="4D3A27F0" w14:textId="77777777" w:rsidR="00292421" w:rsidRPr="00334418" w:rsidRDefault="00292421">
            <w:pPr>
              <w:jc w:val="center"/>
              <w:rPr>
                <w:rFonts w:ascii="Verdana" w:eastAsia="맑은 고딕" w:hAnsi="Verdana"/>
                <w:b/>
                <w:bCs/>
              </w:rPr>
            </w:pPr>
            <w:r w:rsidRPr="00334418">
              <w:rPr>
                <w:rFonts w:ascii="Verdana" w:eastAsia="맑은 고딕" w:hAnsi="Verdana"/>
                <w:b/>
                <w:bCs/>
              </w:rPr>
              <w:t xml:space="preserve">Document no </w:t>
            </w:r>
          </w:p>
        </w:tc>
        <w:tc>
          <w:tcPr>
            <w:tcW w:w="3207" w:type="dxa"/>
            <w:gridSpan w:val="5"/>
          </w:tcPr>
          <w:p w14:paraId="4B1AF309" w14:textId="77777777" w:rsidR="00292421" w:rsidRPr="00721993" w:rsidRDefault="00292421" w:rsidP="007901C5">
            <w:pPr>
              <w:jc w:val="center"/>
              <w:rPr>
                <w:rFonts w:ascii="Verdana" w:eastAsia="맑은 고딕" w:hAnsi="Verdana"/>
                <w:b/>
                <w:bCs/>
                <w:color w:val="0000FF"/>
              </w:rPr>
            </w:pPr>
            <w:r>
              <w:rPr>
                <w:rFonts w:ascii="Verdana" w:eastAsia="맑은 고딕" w:hAnsi="Verdana"/>
                <w:b/>
                <w:bCs/>
                <w:color w:val="0000FF"/>
              </w:rPr>
              <w:t>R</w:t>
            </w:r>
            <w:r w:rsidR="00D47D00">
              <w:rPr>
                <w:rFonts w:ascii="Verdana" w:eastAsia="맑은 고딕" w:hAnsi="Verdana"/>
                <w:b/>
                <w:bCs/>
                <w:color w:val="0000FF"/>
              </w:rPr>
              <w:t>S</w:t>
            </w:r>
            <w:r w:rsidRPr="00721993">
              <w:rPr>
                <w:rFonts w:ascii="Verdana" w:eastAsia="맑은 고딕" w:hAnsi="Verdana"/>
                <w:b/>
                <w:bCs/>
                <w:color w:val="0000FF"/>
              </w:rPr>
              <w:t>-</w:t>
            </w:r>
            <w:r w:rsidR="000153E0">
              <w:rPr>
                <w:rFonts w:ascii="Verdana" w:eastAsia="맑은 고딕" w:hAnsi="Verdana"/>
                <w:b/>
                <w:bCs/>
                <w:color w:val="0000FF"/>
              </w:rPr>
              <w:t>E</w:t>
            </w:r>
            <w:r>
              <w:rPr>
                <w:rFonts w:ascii="Verdana" w:eastAsia="맑은 고딕" w:hAnsi="Verdana"/>
                <w:b/>
                <w:bCs/>
                <w:color w:val="0000FF"/>
              </w:rPr>
              <w:t>M-01</w:t>
            </w:r>
          </w:p>
        </w:tc>
        <w:tc>
          <w:tcPr>
            <w:tcW w:w="1681" w:type="dxa"/>
            <w:gridSpan w:val="4"/>
            <w:vMerge w:val="restart"/>
            <w:vAlign w:val="center"/>
          </w:tcPr>
          <w:p w14:paraId="63EA79BB" w14:textId="77777777" w:rsidR="00292421" w:rsidRPr="00FE5BCA" w:rsidRDefault="00292421" w:rsidP="00D55235">
            <w:pPr>
              <w:jc w:val="center"/>
              <w:rPr>
                <w:rFonts w:ascii="Verdana" w:eastAsia="맑은 고딕" w:hAnsi="Verdana"/>
                <w:b/>
                <w:bCs/>
              </w:rPr>
            </w:pPr>
            <w:r>
              <w:rPr>
                <w:rFonts w:ascii="Verdana" w:eastAsia="맑은 고딕" w:hAnsi="Verdana" w:hint="eastAsia"/>
                <w:b/>
                <w:bCs/>
              </w:rPr>
              <w:t>W</w:t>
            </w:r>
            <w:r>
              <w:rPr>
                <w:rFonts w:ascii="Verdana" w:eastAsia="맑은 고딕" w:hAnsi="Verdana"/>
                <w:b/>
                <w:bCs/>
              </w:rPr>
              <w:t>ritten by</w:t>
            </w:r>
          </w:p>
        </w:tc>
        <w:tc>
          <w:tcPr>
            <w:tcW w:w="2098" w:type="dxa"/>
            <w:gridSpan w:val="4"/>
            <w:vMerge w:val="restart"/>
            <w:vAlign w:val="center"/>
          </w:tcPr>
          <w:p w14:paraId="354CF67E" w14:textId="77777777" w:rsidR="00292421" w:rsidRPr="00A13AA1" w:rsidRDefault="001B35C5" w:rsidP="00D55235">
            <w:pPr>
              <w:jc w:val="center"/>
              <w:rPr>
                <w:rFonts w:ascii="Verdana" w:eastAsia="맑은 고딕" w:hAnsi="Verdana"/>
                <w:bCs/>
                <w:color w:val="0000FF"/>
              </w:rPr>
            </w:pPr>
            <w:r>
              <w:rPr>
                <w:rFonts w:ascii="Verdana" w:eastAsia="맑은 고딕" w:hAnsi="Verdana"/>
                <w:bCs/>
                <w:color w:val="0000FF"/>
              </w:rPr>
              <w:t>Mark</w:t>
            </w:r>
            <w:r w:rsidR="00292421">
              <w:rPr>
                <w:rFonts w:ascii="Verdana" w:eastAsia="맑은 고딕" w:hAnsi="Verdana"/>
                <w:bCs/>
                <w:color w:val="0000FF"/>
              </w:rPr>
              <w:t>.</w:t>
            </w:r>
            <w:r w:rsidR="00292421">
              <w:rPr>
                <w:rFonts w:ascii="Verdana" w:eastAsia="맑은 고딕" w:hAnsi="Verdana" w:hint="eastAsia"/>
                <w:bCs/>
                <w:color w:val="0000FF"/>
              </w:rPr>
              <w:t>K</w:t>
            </w:r>
            <w:r w:rsidR="00292421">
              <w:rPr>
                <w:rFonts w:ascii="Verdana" w:eastAsia="맑은 고딕" w:hAnsi="Verdana"/>
                <w:bCs/>
                <w:color w:val="0000FF"/>
              </w:rPr>
              <w:t>im</w:t>
            </w:r>
          </w:p>
        </w:tc>
      </w:tr>
      <w:tr w:rsidR="00292421" w:rsidRPr="00334418" w14:paraId="7A8C7515" w14:textId="77777777" w:rsidTr="00756EF9">
        <w:tblPrEx>
          <w:tblCellMar>
            <w:top w:w="0" w:type="dxa"/>
            <w:bottom w:w="0" w:type="dxa"/>
          </w:tblCellMar>
        </w:tblPrEx>
        <w:trPr>
          <w:cantSplit/>
          <w:trHeight w:val="305"/>
        </w:trPr>
        <w:tc>
          <w:tcPr>
            <w:tcW w:w="3836" w:type="dxa"/>
            <w:gridSpan w:val="3"/>
          </w:tcPr>
          <w:p w14:paraId="5DBDED22" w14:textId="77777777" w:rsidR="00292421" w:rsidRPr="00334418" w:rsidRDefault="00292421">
            <w:pPr>
              <w:jc w:val="center"/>
              <w:rPr>
                <w:rFonts w:ascii="Verdana" w:eastAsia="맑은 고딕" w:hAnsi="Verdana"/>
                <w:b/>
                <w:bCs/>
              </w:rPr>
            </w:pPr>
            <w:r>
              <w:rPr>
                <w:rFonts w:ascii="Verdana" w:eastAsia="맑은 고딕" w:hAnsi="Verdana" w:hint="eastAsia"/>
                <w:b/>
                <w:bCs/>
              </w:rPr>
              <w:t>R</w:t>
            </w:r>
            <w:r>
              <w:rPr>
                <w:rFonts w:ascii="Verdana" w:eastAsia="맑은 고딕" w:hAnsi="Verdana"/>
                <w:b/>
                <w:bCs/>
              </w:rPr>
              <w:t>ev no</w:t>
            </w:r>
          </w:p>
        </w:tc>
        <w:tc>
          <w:tcPr>
            <w:tcW w:w="3207" w:type="dxa"/>
            <w:gridSpan w:val="5"/>
          </w:tcPr>
          <w:p w14:paraId="5A3F0EB6" w14:textId="77777777" w:rsidR="00292421" w:rsidRDefault="00292421" w:rsidP="007901C5">
            <w:pPr>
              <w:jc w:val="center"/>
              <w:rPr>
                <w:rFonts w:ascii="Verdana" w:eastAsia="맑은 고딕" w:hAnsi="Verdana"/>
                <w:b/>
                <w:bCs/>
                <w:color w:val="0000FF"/>
              </w:rPr>
            </w:pPr>
            <w:r>
              <w:rPr>
                <w:rFonts w:ascii="Verdana" w:eastAsia="맑은 고딕" w:hAnsi="Verdana" w:hint="eastAsia"/>
                <w:b/>
                <w:bCs/>
                <w:color w:val="0000FF"/>
              </w:rPr>
              <w:t>0</w:t>
            </w:r>
            <w:r>
              <w:rPr>
                <w:rFonts w:ascii="Verdana" w:eastAsia="맑은 고딕" w:hAnsi="Verdana"/>
                <w:b/>
                <w:bCs/>
                <w:color w:val="0000FF"/>
              </w:rPr>
              <w:t>01</w:t>
            </w:r>
          </w:p>
        </w:tc>
        <w:tc>
          <w:tcPr>
            <w:tcW w:w="1681" w:type="dxa"/>
            <w:gridSpan w:val="4"/>
            <w:vMerge/>
          </w:tcPr>
          <w:p w14:paraId="40244265" w14:textId="77777777" w:rsidR="00292421" w:rsidRDefault="00292421" w:rsidP="00D55235">
            <w:pPr>
              <w:jc w:val="center"/>
              <w:rPr>
                <w:rFonts w:ascii="Verdana" w:eastAsia="맑은 고딕" w:hAnsi="Verdana" w:hint="eastAsia"/>
                <w:b/>
                <w:bCs/>
              </w:rPr>
            </w:pPr>
          </w:p>
        </w:tc>
        <w:tc>
          <w:tcPr>
            <w:tcW w:w="2098" w:type="dxa"/>
            <w:gridSpan w:val="4"/>
            <w:vMerge/>
          </w:tcPr>
          <w:p w14:paraId="4A13F435" w14:textId="77777777" w:rsidR="00292421" w:rsidRDefault="00292421" w:rsidP="00D55235">
            <w:pPr>
              <w:jc w:val="center"/>
              <w:rPr>
                <w:rFonts w:ascii="Verdana" w:eastAsia="맑은 고딕" w:hAnsi="Verdana" w:hint="eastAsia"/>
                <w:bCs/>
                <w:color w:val="0000FF"/>
              </w:rPr>
            </w:pPr>
          </w:p>
        </w:tc>
      </w:tr>
      <w:tr w:rsidR="00692A49" w:rsidRPr="00334418" w14:paraId="22186109" w14:textId="77777777" w:rsidTr="00756EF9">
        <w:tblPrEx>
          <w:tblCellMar>
            <w:top w:w="0" w:type="dxa"/>
            <w:bottom w:w="0" w:type="dxa"/>
          </w:tblCellMar>
        </w:tblPrEx>
        <w:trPr>
          <w:gridAfter w:val="1"/>
          <w:wAfter w:w="10" w:type="dxa"/>
          <w:cantSplit/>
          <w:trHeight w:val="294"/>
        </w:trPr>
        <w:tc>
          <w:tcPr>
            <w:tcW w:w="1839" w:type="dxa"/>
          </w:tcPr>
          <w:p w14:paraId="7974B30B" w14:textId="77777777" w:rsidR="00692A49" w:rsidRPr="00B20555" w:rsidRDefault="00692A49" w:rsidP="00B20555">
            <w:pPr>
              <w:rPr>
                <w:rFonts w:hint="eastAsia"/>
              </w:rPr>
            </w:pPr>
            <w:r w:rsidRPr="00B20555">
              <w:rPr>
                <w:rFonts w:ascii="Verdana" w:eastAsia="맑은 고딕" w:hAnsi="Verdana" w:hint="eastAsia"/>
                <w:b/>
                <w:bCs/>
              </w:rPr>
              <w:t>R</w:t>
            </w:r>
            <w:r w:rsidRPr="00B20555">
              <w:rPr>
                <w:rFonts w:ascii="Verdana" w:eastAsia="맑은 고딕" w:hAnsi="Verdana"/>
                <w:b/>
                <w:bCs/>
              </w:rPr>
              <w:t>ev.</w:t>
            </w:r>
            <w:r w:rsidR="001D3318">
              <w:rPr>
                <w:rFonts w:ascii="Verdana" w:eastAsia="맑은 고딕" w:hAnsi="Verdana"/>
                <w:b/>
                <w:bCs/>
              </w:rPr>
              <w:t xml:space="preserve"> </w:t>
            </w:r>
            <w:r w:rsidRPr="00B20555">
              <w:rPr>
                <w:rFonts w:ascii="Verdana" w:eastAsia="맑은 고딕" w:hAnsi="Verdana"/>
                <w:b/>
                <w:bCs/>
              </w:rPr>
              <w:t>date</w:t>
            </w:r>
          </w:p>
        </w:tc>
        <w:tc>
          <w:tcPr>
            <w:tcW w:w="5203" w:type="dxa"/>
            <w:gridSpan w:val="7"/>
          </w:tcPr>
          <w:p w14:paraId="0D059620" w14:textId="77777777" w:rsidR="00692A49" w:rsidRPr="007C2093" w:rsidRDefault="00692A49" w:rsidP="00D55235">
            <w:pPr>
              <w:jc w:val="center"/>
              <w:rPr>
                <w:rFonts w:ascii="Verdana" w:eastAsia="맑은 고딕" w:hAnsi="Verdana"/>
                <w:bCs/>
              </w:rPr>
            </w:pPr>
            <w:r>
              <w:rPr>
                <w:rFonts w:ascii="Verdana" w:eastAsia="맑은 고딕" w:hAnsi="Verdana"/>
                <w:bCs/>
                <w:color w:val="0000FF"/>
              </w:rPr>
              <w:t xml:space="preserve"> </w:t>
            </w:r>
            <w:r w:rsidR="00287494">
              <w:rPr>
                <w:rFonts w:ascii="Verdana" w:eastAsia="맑은 고딕" w:hAnsi="Verdana"/>
                <w:bCs/>
                <w:color w:val="0000FF"/>
              </w:rPr>
              <w:t>2022.</w:t>
            </w:r>
            <w:r w:rsidR="000153E0">
              <w:rPr>
                <w:rFonts w:ascii="Verdana" w:eastAsia="맑은 고딕" w:hAnsi="Verdana"/>
                <w:bCs/>
                <w:color w:val="0000FF"/>
              </w:rPr>
              <w:t>10.20</w:t>
            </w:r>
          </w:p>
        </w:tc>
        <w:tc>
          <w:tcPr>
            <w:tcW w:w="1681" w:type="dxa"/>
            <w:gridSpan w:val="4"/>
          </w:tcPr>
          <w:p w14:paraId="2A5CF71C" w14:textId="77777777" w:rsidR="00692A49" w:rsidRPr="00FE5BCA" w:rsidRDefault="00692A49" w:rsidP="00D55235">
            <w:pPr>
              <w:jc w:val="center"/>
              <w:rPr>
                <w:rFonts w:ascii="Verdana" w:eastAsia="맑은 고딕" w:hAnsi="Verdana"/>
                <w:b/>
                <w:bCs/>
              </w:rPr>
            </w:pPr>
            <w:r>
              <w:rPr>
                <w:rFonts w:ascii="Verdana" w:eastAsia="맑은 고딕" w:hAnsi="Verdana"/>
                <w:b/>
                <w:bCs/>
              </w:rPr>
              <w:t>Department</w:t>
            </w:r>
          </w:p>
        </w:tc>
        <w:tc>
          <w:tcPr>
            <w:tcW w:w="2091" w:type="dxa"/>
            <w:gridSpan w:val="3"/>
          </w:tcPr>
          <w:p w14:paraId="4B80AA76" w14:textId="77777777" w:rsidR="00692A49" w:rsidRPr="00A13AA1" w:rsidRDefault="00692A49" w:rsidP="00D55235">
            <w:pPr>
              <w:jc w:val="center"/>
              <w:rPr>
                <w:rFonts w:ascii="Verdana" w:eastAsia="맑은 고딕" w:hAnsi="Verdana"/>
                <w:bCs/>
                <w:color w:val="0000FF"/>
              </w:rPr>
            </w:pPr>
            <w:r>
              <w:rPr>
                <w:rFonts w:ascii="Verdana" w:eastAsia="맑은 고딕" w:hAnsi="Verdana"/>
                <w:bCs/>
                <w:color w:val="0000FF"/>
              </w:rPr>
              <w:t xml:space="preserve"> </w:t>
            </w:r>
            <w:r w:rsidR="00293D0B">
              <w:rPr>
                <w:rFonts w:ascii="Verdana" w:eastAsia="맑은 고딕" w:hAnsi="Verdana" w:hint="eastAsia"/>
                <w:bCs/>
                <w:color w:val="0000FF"/>
              </w:rPr>
              <w:t>Q</w:t>
            </w:r>
            <w:r w:rsidR="00293D0B">
              <w:rPr>
                <w:rFonts w:ascii="Verdana" w:eastAsia="맑은 고딕" w:hAnsi="Verdana"/>
                <w:bCs/>
                <w:color w:val="0000FF"/>
              </w:rPr>
              <w:t>M</w:t>
            </w:r>
          </w:p>
        </w:tc>
      </w:tr>
      <w:tr w:rsidR="007C2093" w:rsidRPr="00334418" w14:paraId="0F1611F4" w14:textId="77777777" w:rsidTr="00756EF9">
        <w:tblPrEx>
          <w:tblCellMar>
            <w:top w:w="0" w:type="dxa"/>
            <w:bottom w:w="0" w:type="dxa"/>
          </w:tblCellMar>
        </w:tblPrEx>
        <w:trPr>
          <w:cantSplit/>
          <w:trHeight w:val="305"/>
        </w:trPr>
        <w:tc>
          <w:tcPr>
            <w:tcW w:w="6210" w:type="dxa"/>
            <w:gridSpan w:val="6"/>
            <w:vMerge w:val="restart"/>
          </w:tcPr>
          <w:p w14:paraId="1C4F6CE4" w14:textId="77777777" w:rsidR="007C2093" w:rsidRPr="00334418" w:rsidRDefault="007C2093">
            <w:pPr>
              <w:rPr>
                <w:rFonts w:ascii="Verdana" w:eastAsia="맑은 고딕" w:hAnsi="Verdana"/>
                <w:b/>
                <w:bCs/>
              </w:rPr>
            </w:pPr>
            <w:r w:rsidRPr="00334418">
              <w:rPr>
                <w:rFonts w:ascii="Verdana" w:eastAsia="맑은 고딕" w:hAnsi="Verdana"/>
                <w:b/>
                <w:bCs/>
              </w:rPr>
              <w:t>Revised contents</w:t>
            </w:r>
          </w:p>
          <w:p w14:paraId="2E111968" w14:textId="77777777" w:rsidR="00746865" w:rsidRPr="00692A49" w:rsidRDefault="00746865" w:rsidP="00692A49">
            <w:pPr>
              <w:rPr>
                <w:rFonts w:ascii="Verdana" w:eastAsia="맑은 고딕" w:hAnsi="Verdana"/>
                <w:color w:val="0033CC"/>
                <w:sz w:val="18"/>
                <w:szCs w:val="18"/>
              </w:rPr>
            </w:pPr>
          </w:p>
        </w:tc>
        <w:tc>
          <w:tcPr>
            <w:tcW w:w="1540" w:type="dxa"/>
            <w:gridSpan w:val="3"/>
          </w:tcPr>
          <w:p w14:paraId="6108758F" w14:textId="77777777" w:rsidR="007C2093" w:rsidRPr="00A5587D" w:rsidRDefault="007C2093" w:rsidP="00FF231E">
            <w:pPr>
              <w:jc w:val="center"/>
              <w:rPr>
                <w:rFonts w:ascii="Verdana" w:hAnsi="Verdana"/>
                <w:b/>
                <w:bCs/>
              </w:rPr>
            </w:pPr>
            <w:r w:rsidRPr="00A5587D">
              <w:rPr>
                <w:rFonts w:ascii="Verdana" w:hAnsi="Verdana"/>
                <w:b/>
                <w:bCs/>
              </w:rPr>
              <w:t>Drift</w:t>
            </w:r>
          </w:p>
        </w:tc>
        <w:tc>
          <w:tcPr>
            <w:tcW w:w="1400" w:type="dxa"/>
            <w:gridSpan w:val="4"/>
          </w:tcPr>
          <w:p w14:paraId="1C92D36E" w14:textId="77777777" w:rsidR="007C2093" w:rsidRPr="00A5587D" w:rsidRDefault="007C2093" w:rsidP="00FF231E">
            <w:pPr>
              <w:jc w:val="center"/>
              <w:rPr>
                <w:rFonts w:ascii="Verdana" w:hAnsi="Verdana"/>
                <w:b/>
                <w:bCs/>
              </w:rPr>
            </w:pPr>
            <w:r w:rsidRPr="00A5587D">
              <w:rPr>
                <w:rFonts w:ascii="Verdana" w:hAnsi="Verdana"/>
                <w:b/>
                <w:bCs/>
              </w:rPr>
              <w:t>Review</w:t>
            </w:r>
          </w:p>
        </w:tc>
        <w:tc>
          <w:tcPr>
            <w:tcW w:w="1672" w:type="dxa"/>
            <w:gridSpan w:val="3"/>
          </w:tcPr>
          <w:p w14:paraId="47C5ECB1" w14:textId="77777777" w:rsidR="007C2093" w:rsidRPr="00A5587D" w:rsidRDefault="007C2093" w:rsidP="00FF231E">
            <w:pPr>
              <w:jc w:val="center"/>
              <w:rPr>
                <w:rFonts w:ascii="Verdana" w:hAnsi="Verdana"/>
                <w:b/>
                <w:bCs/>
              </w:rPr>
            </w:pPr>
            <w:r w:rsidRPr="00A5587D">
              <w:rPr>
                <w:rFonts w:ascii="Verdana" w:hAnsi="Verdana"/>
                <w:b/>
                <w:bCs/>
              </w:rPr>
              <w:t>Approval</w:t>
            </w:r>
          </w:p>
        </w:tc>
      </w:tr>
      <w:tr w:rsidR="007C2093" w:rsidRPr="00334418" w14:paraId="0786F2C2" w14:textId="77777777" w:rsidTr="00756EF9">
        <w:tblPrEx>
          <w:tblCellMar>
            <w:top w:w="0" w:type="dxa"/>
            <w:bottom w:w="0" w:type="dxa"/>
          </w:tblCellMar>
        </w:tblPrEx>
        <w:trPr>
          <w:cantSplit/>
          <w:trHeight w:val="1489"/>
        </w:trPr>
        <w:tc>
          <w:tcPr>
            <w:tcW w:w="6210" w:type="dxa"/>
            <w:gridSpan w:val="6"/>
            <w:vMerge/>
          </w:tcPr>
          <w:p w14:paraId="5CBB7456" w14:textId="77777777" w:rsidR="007C2093" w:rsidRPr="00334418" w:rsidRDefault="007C2093">
            <w:pPr>
              <w:rPr>
                <w:rFonts w:ascii="Verdana" w:eastAsia="맑은 고딕" w:hAnsi="Verdana"/>
                <w:b/>
                <w:bCs/>
              </w:rPr>
            </w:pPr>
          </w:p>
        </w:tc>
        <w:tc>
          <w:tcPr>
            <w:tcW w:w="1540" w:type="dxa"/>
            <w:gridSpan w:val="3"/>
          </w:tcPr>
          <w:p w14:paraId="1E6AF803" w14:textId="77777777" w:rsidR="007C2093" w:rsidRPr="00334418" w:rsidRDefault="007C2093">
            <w:pPr>
              <w:rPr>
                <w:rFonts w:ascii="Verdana" w:eastAsia="맑은 고딕" w:hAnsi="Verdana"/>
                <w:b/>
                <w:bCs/>
              </w:rPr>
            </w:pPr>
          </w:p>
          <w:p w14:paraId="08B94CBB" w14:textId="77777777" w:rsidR="007C2093" w:rsidRPr="00334418" w:rsidRDefault="007C2093">
            <w:pPr>
              <w:rPr>
                <w:rFonts w:ascii="Verdana" w:eastAsia="맑은 고딕" w:hAnsi="Verdana"/>
                <w:b/>
                <w:bCs/>
              </w:rPr>
            </w:pPr>
          </w:p>
        </w:tc>
        <w:tc>
          <w:tcPr>
            <w:tcW w:w="1400" w:type="dxa"/>
            <w:gridSpan w:val="4"/>
          </w:tcPr>
          <w:p w14:paraId="47C159E8" w14:textId="77777777" w:rsidR="007C2093" w:rsidRPr="00334418" w:rsidRDefault="007C2093">
            <w:pPr>
              <w:rPr>
                <w:rFonts w:ascii="Verdana" w:eastAsia="맑은 고딕" w:hAnsi="Verdana"/>
                <w:b/>
                <w:bCs/>
              </w:rPr>
            </w:pPr>
          </w:p>
        </w:tc>
        <w:tc>
          <w:tcPr>
            <w:tcW w:w="1672" w:type="dxa"/>
            <w:gridSpan w:val="3"/>
          </w:tcPr>
          <w:p w14:paraId="5FA2E70E" w14:textId="77777777" w:rsidR="007C2093" w:rsidRPr="00334418" w:rsidRDefault="007C2093">
            <w:pPr>
              <w:rPr>
                <w:rFonts w:ascii="Verdana" w:eastAsia="맑은 고딕" w:hAnsi="Verdana"/>
                <w:b/>
                <w:bCs/>
              </w:rPr>
            </w:pPr>
          </w:p>
        </w:tc>
      </w:tr>
      <w:tr w:rsidR="007C2093" w:rsidRPr="00334418" w14:paraId="03541D7C" w14:textId="77777777" w:rsidTr="00756EF9">
        <w:tblPrEx>
          <w:tblCellMar>
            <w:top w:w="0" w:type="dxa"/>
            <w:bottom w:w="0" w:type="dxa"/>
          </w:tblCellMar>
        </w:tblPrEx>
        <w:trPr>
          <w:cantSplit/>
          <w:trHeight w:val="524"/>
        </w:trPr>
        <w:tc>
          <w:tcPr>
            <w:tcW w:w="6210" w:type="dxa"/>
            <w:gridSpan w:val="6"/>
            <w:vMerge/>
          </w:tcPr>
          <w:p w14:paraId="5F1BBAD1" w14:textId="77777777" w:rsidR="007C2093" w:rsidRPr="00334418" w:rsidRDefault="007C2093">
            <w:pPr>
              <w:rPr>
                <w:rFonts w:ascii="Verdana" w:eastAsia="맑은 고딕" w:hAnsi="Verdana"/>
                <w:b/>
                <w:bCs/>
              </w:rPr>
            </w:pPr>
          </w:p>
        </w:tc>
        <w:tc>
          <w:tcPr>
            <w:tcW w:w="1540" w:type="dxa"/>
            <w:gridSpan w:val="3"/>
          </w:tcPr>
          <w:p w14:paraId="45DAC28F" w14:textId="77777777" w:rsidR="007C2093" w:rsidRPr="00334418" w:rsidRDefault="007C2093">
            <w:pPr>
              <w:jc w:val="center"/>
              <w:rPr>
                <w:rFonts w:ascii="Verdana" w:eastAsia="맑은 고딕" w:hAnsi="Verdana"/>
                <w:b/>
                <w:bCs/>
              </w:rPr>
            </w:pPr>
            <w:r w:rsidRPr="00334418">
              <w:rPr>
                <w:rFonts w:ascii="Verdana" w:eastAsia="맑은 고딕" w:hAnsi="Verdana"/>
                <w:b/>
                <w:bCs/>
              </w:rPr>
              <w:t>/</w:t>
            </w:r>
          </w:p>
        </w:tc>
        <w:tc>
          <w:tcPr>
            <w:tcW w:w="1400" w:type="dxa"/>
            <w:gridSpan w:val="4"/>
          </w:tcPr>
          <w:p w14:paraId="7466D198" w14:textId="77777777" w:rsidR="007C2093" w:rsidRPr="00334418" w:rsidRDefault="007C2093">
            <w:pPr>
              <w:jc w:val="center"/>
              <w:rPr>
                <w:rFonts w:ascii="Verdana" w:eastAsia="맑은 고딕" w:hAnsi="Verdana"/>
                <w:b/>
                <w:bCs/>
              </w:rPr>
            </w:pPr>
            <w:r w:rsidRPr="00334418">
              <w:rPr>
                <w:rFonts w:ascii="Verdana" w:eastAsia="맑은 고딕" w:hAnsi="Verdana"/>
                <w:b/>
                <w:bCs/>
              </w:rPr>
              <w:t>/</w:t>
            </w:r>
          </w:p>
        </w:tc>
        <w:tc>
          <w:tcPr>
            <w:tcW w:w="1672" w:type="dxa"/>
            <w:gridSpan w:val="3"/>
          </w:tcPr>
          <w:p w14:paraId="2783B8C5" w14:textId="77777777" w:rsidR="007C2093" w:rsidRPr="00334418" w:rsidRDefault="007C2093">
            <w:pPr>
              <w:jc w:val="center"/>
              <w:rPr>
                <w:rFonts w:ascii="Verdana" w:eastAsia="맑은 고딕" w:hAnsi="Verdana"/>
                <w:b/>
                <w:bCs/>
              </w:rPr>
            </w:pPr>
            <w:r w:rsidRPr="00334418">
              <w:rPr>
                <w:rFonts w:ascii="Verdana" w:eastAsia="맑은 고딕" w:hAnsi="Verdana"/>
                <w:b/>
                <w:bCs/>
              </w:rPr>
              <w:t>/</w:t>
            </w:r>
          </w:p>
        </w:tc>
      </w:tr>
      <w:tr w:rsidR="007C2093" w:rsidRPr="00334418" w14:paraId="296FC54E" w14:textId="77777777" w:rsidTr="00756EF9">
        <w:tblPrEx>
          <w:tblCellMar>
            <w:top w:w="0" w:type="dxa"/>
            <w:bottom w:w="0" w:type="dxa"/>
          </w:tblCellMar>
        </w:tblPrEx>
        <w:trPr>
          <w:gridAfter w:val="1"/>
          <w:wAfter w:w="9" w:type="dxa"/>
          <w:cantSplit/>
          <w:trHeight w:val="305"/>
        </w:trPr>
        <w:tc>
          <w:tcPr>
            <w:tcW w:w="1839" w:type="dxa"/>
            <w:vAlign w:val="center"/>
          </w:tcPr>
          <w:p w14:paraId="4CFBCF33" w14:textId="77777777" w:rsidR="00B20555" w:rsidRPr="00B20555" w:rsidRDefault="00B20555" w:rsidP="00B20555">
            <w:pPr>
              <w:rPr>
                <w:rFonts w:hint="eastAsia"/>
              </w:rPr>
            </w:pPr>
            <w:r w:rsidRPr="00692A49">
              <w:rPr>
                <w:rFonts w:ascii="Verdana" w:eastAsia="맑은 고딕" w:hAnsi="Verdana" w:hint="eastAsia"/>
                <w:b/>
                <w:bCs/>
              </w:rPr>
              <w:t>R</w:t>
            </w:r>
            <w:r w:rsidRPr="00692A49">
              <w:rPr>
                <w:rFonts w:ascii="Verdana" w:eastAsia="맑은 고딕" w:hAnsi="Verdana"/>
                <w:b/>
                <w:bCs/>
              </w:rPr>
              <w:t>evised Items</w:t>
            </w:r>
          </w:p>
        </w:tc>
        <w:tc>
          <w:tcPr>
            <w:tcW w:w="4370" w:type="dxa"/>
            <w:gridSpan w:val="5"/>
          </w:tcPr>
          <w:p w14:paraId="7348B75C" w14:textId="77777777" w:rsidR="007C2093" w:rsidRPr="00334418" w:rsidRDefault="00AD0B17">
            <w:pPr>
              <w:jc w:val="center"/>
              <w:rPr>
                <w:rFonts w:ascii="Verdana" w:eastAsia="맑은 고딕" w:hAnsi="Verdana"/>
                <w:b/>
                <w:bCs/>
              </w:rPr>
            </w:pPr>
            <w:r>
              <w:rPr>
                <w:rFonts w:ascii="Verdana" w:eastAsia="맑은 고딕" w:hAnsi="Verdana" w:hint="eastAsia"/>
                <w:b/>
                <w:bCs/>
              </w:rPr>
              <w:t>A</w:t>
            </w:r>
            <w:r>
              <w:rPr>
                <w:rFonts w:ascii="Verdana" w:eastAsia="맑은 고딕" w:hAnsi="Verdana"/>
                <w:b/>
                <w:bCs/>
              </w:rPr>
              <w:t>S IS</w:t>
            </w:r>
          </w:p>
        </w:tc>
        <w:tc>
          <w:tcPr>
            <w:tcW w:w="4606" w:type="dxa"/>
            <w:gridSpan w:val="9"/>
          </w:tcPr>
          <w:p w14:paraId="47AF417A" w14:textId="77777777" w:rsidR="007C2093" w:rsidRPr="00334418" w:rsidRDefault="00AD0B17">
            <w:pPr>
              <w:jc w:val="center"/>
              <w:rPr>
                <w:rFonts w:ascii="Verdana" w:eastAsia="맑은 고딕" w:hAnsi="Verdana"/>
                <w:b/>
                <w:bCs/>
              </w:rPr>
            </w:pPr>
            <w:r>
              <w:rPr>
                <w:rFonts w:ascii="Verdana" w:eastAsia="맑은 고딕" w:hAnsi="Verdana" w:hint="eastAsia"/>
                <w:b/>
                <w:bCs/>
              </w:rPr>
              <w:t>T</w:t>
            </w:r>
            <w:r>
              <w:rPr>
                <w:rFonts w:ascii="Verdana" w:eastAsia="맑은 고딕" w:hAnsi="Verdana"/>
                <w:b/>
                <w:bCs/>
              </w:rPr>
              <w:t>O BE</w:t>
            </w:r>
          </w:p>
        </w:tc>
      </w:tr>
      <w:tr w:rsidR="00125C92" w:rsidRPr="00334418" w14:paraId="3F28BAEE" w14:textId="77777777" w:rsidTr="00326168">
        <w:tblPrEx>
          <w:tblCellMar>
            <w:top w:w="0" w:type="dxa"/>
            <w:bottom w:w="0" w:type="dxa"/>
          </w:tblCellMar>
        </w:tblPrEx>
        <w:trPr>
          <w:gridAfter w:val="1"/>
          <w:wAfter w:w="9" w:type="dxa"/>
          <w:cantSplit/>
          <w:trHeight w:val="3790"/>
        </w:trPr>
        <w:tc>
          <w:tcPr>
            <w:tcW w:w="1839" w:type="dxa"/>
            <w:vAlign w:val="center"/>
          </w:tcPr>
          <w:p w14:paraId="3FF10EF6" w14:textId="77777777" w:rsidR="006645D3" w:rsidRDefault="006645D3" w:rsidP="003163B4">
            <w:pPr>
              <w:jc w:val="center"/>
              <w:rPr>
                <w:rFonts w:ascii="Verdana" w:eastAsia="맑은 고딕" w:hAnsi="Verdana"/>
                <w:color w:val="0033CC"/>
              </w:rPr>
            </w:pPr>
          </w:p>
          <w:p w14:paraId="1DD7D41A" w14:textId="77777777" w:rsidR="00692A49" w:rsidRDefault="00692A49" w:rsidP="003163B4">
            <w:pPr>
              <w:jc w:val="center"/>
              <w:rPr>
                <w:rFonts w:ascii="Verdana" w:eastAsia="맑은 고딕" w:hAnsi="Verdana"/>
                <w:color w:val="0033CC"/>
              </w:rPr>
            </w:pPr>
          </w:p>
          <w:p w14:paraId="7BF0B006" w14:textId="77777777" w:rsidR="00692A49" w:rsidRDefault="00692A49" w:rsidP="003163B4">
            <w:pPr>
              <w:jc w:val="center"/>
              <w:rPr>
                <w:rFonts w:ascii="Verdana" w:eastAsia="맑은 고딕" w:hAnsi="Verdana"/>
                <w:color w:val="0033CC"/>
              </w:rPr>
            </w:pPr>
          </w:p>
          <w:p w14:paraId="5B9DDA6D" w14:textId="77777777" w:rsidR="00692A49" w:rsidRDefault="00692A49" w:rsidP="003163B4">
            <w:pPr>
              <w:jc w:val="center"/>
              <w:rPr>
                <w:rFonts w:ascii="Verdana" w:eastAsia="맑은 고딕" w:hAnsi="Verdana"/>
                <w:color w:val="0033CC"/>
              </w:rPr>
            </w:pPr>
          </w:p>
          <w:p w14:paraId="51D1785D" w14:textId="77777777" w:rsidR="00692A49" w:rsidRDefault="00692A49" w:rsidP="003163B4">
            <w:pPr>
              <w:jc w:val="center"/>
              <w:rPr>
                <w:rFonts w:ascii="Verdana" w:eastAsia="맑은 고딕" w:hAnsi="Verdana"/>
                <w:color w:val="0033CC"/>
              </w:rPr>
            </w:pPr>
          </w:p>
          <w:p w14:paraId="6C036FC9" w14:textId="77777777" w:rsidR="00692A49" w:rsidRDefault="00692A49" w:rsidP="003163B4">
            <w:pPr>
              <w:jc w:val="center"/>
              <w:rPr>
                <w:rFonts w:ascii="Verdana" w:eastAsia="맑은 고딕" w:hAnsi="Verdana"/>
                <w:color w:val="0033CC"/>
              </w:rPr>
            </w:pPr>
          </w:p>
          <w:p w14:paraId="5AE4505A" w14:textId="77777777" w:rsidR="00692A49" w:rsidRDefault="00692A49" w:rsidP="003163B4">
            <w:pPr>
              <w:jc w:val="center"/>
              <w:rPr>
                <w:rFonts w:ascii="Verdana" w:eastAsia="맑은 고딕" w:hAnsi="Verdana"/>
                <w:color w:val="0033CC"/>
              </w:rPr>
            </w:pPr>
          </w:p>
          <w:p w14:paraId="03EB80EA" w14:textId="77777777" w:rsidR="00692A49" w:rsidRDefault="00692A49" w:rsidP="003163B4">
            <w:pPr>
              <w:jc w:val="center"/>
              <w:rPr>
                <w:rFonts w:ascii="Verdana" w:eastAsia="맑은 고딕" w:hAnsi="Verdana"/>
                <w:color w:val="0033CC"/>
              </w:rPr>
            </w:pPr>
          </w:p>
          <w:p w14:paraId="7CBD39EA" w14:textId="77777777" w:rsidR="00692A49" w:rsidRDefault="00692A49" w:rsidP="003163B4">
            <w:pPr>
              <w:jc w:val="center"/>
              <w:rPr>
                <w:rFonts w:ascii="Verdana" w:eastAsia="맑은 고딕" w:hAnsi="Verdana"/>
                <w:color w:val="0033CC"/>
              </w:rPr>
            </w:pPr>
          </w:p>
          <w:p w14:paraId="0263CCF5" w14:textId="77777777" w:rsidR="00692A49" w:rsidRDefault="00692A49" w:rsidP="003163B4">
            <w:pPr>
              <w:jc w:val="center"/>
              <w:rPr>
                <w:rFonts w:ascii="Verdana" w:eastAsia="맑은 고딕" w:hAnsi="Verdana"/>
                <w:color w:val="0033CC"/>
              </w:rPr>
            </w:pPr>
          </w:p>
          <w:p w14:paraId="49BA8BB9" w14:textId="77777777" w:rsidR="00692A49" w:rsidRDefault="00692A49" w:rsidP="003163B4">
            <w:pPr>
              <w:jc w:val="center"/>
              <w:rPr>
                <w:rFonts w:ascii="Verdana" w:eastAsia="맑은 고딕" w:hAnsi="Verdana"/>
                <w:color w:val="0033CC"/>
              </w:rPr>
            </w:pPr>
          </w:p>
          <w:p w14:paraId="148F254F" w14:textId="77777777" w:rsidR="00692A49" w:rsidRDefault="00692A49" w:rsidP="003163B4">
            <w:pPr>
              <w:jc w:val="center"/>
              <w:rPr>
                <w:rFonts w:ascii="Verdana" w:eastAsia="맑은 고딕" w:hAnsi="Verdana"/>
                <w:color w:val="0033CC"/>
              </w:rPr>
            </w:pPr>
          </w:p>
          <w:p w14:paraId="5296FDCC" w14:textId="77777777" w:rsidR="00692A49" w:rsidRDefault="00692A49" w:rsidP="003163B4">
            <w:pPr>
              <w:jc w:val="center"/>
              <w:rPr>
                <w:rFonts w:ascii="Verdana" w:eastAsia="맑은 고딕" w:hAnsi="Verdana"/>
                <w:color w:val="0033CC"/>
              </w:rPr>
            </w:pPr>
          </w:p>
          <w:p w14:paraId="05935A7F" w14:textId="77777777" w:rsidR="00692A49" w:rsidRDefault="00692A49" w:rsidP="003163B4">
            <w:pPr>
              <w:jc w:val="center"/>
              <w:rPr>
                <w:rFonts w:ascii="Verdana" w:eastAsia="맑은 고딕" w:hAnsi="Verdana"/>
                <w:color w:val="0033CC"/>
              </w:rPr>
            </w:pPr>
          </w:p>
          <w:p w14:paraId="01037662" w14:textId="77777777" w:rsidR="00692A49" w:rsidRPr="00E4120D" w:rsidRDefault="00692A49" w:rsidP="003163B4">
            <w:pPr>
              <w:jc w:val="center"/>
              <w:rPr>
                <w:rFonts w:ascii="Verdana" w:eastAsia="맑은 고딕" w:hAnsi="Verdana" w:hint="eastAsia"/>
                <w:color w:val="0033CC"/>
              </w:rPr>
            </w:pPr>
          </w:p>
        </w:tc>
        <w:tc>
          <w:tcPr>
            <w:tcW w:w="4370" w:type="dxa"/>
            <w:gridSpan w:val="5"/>
          </w:tcPr>
          <w:p w14:paraId="7CE14293" w14:textId="77777777" w:rsidR="00125C92" w:rsidRPr="00CC168A" w:rsidRDefault="00125C92" w:rsidP="004B2C71">
            <w:pPr>
              <w:widowControl/>
              <w:wordWrap/>
              <w:autoSpaceDE/>
              <w:autoSpaceDN/>
              <w:ind w:firstLineChars="100" w:firstLine="200"/>
              <w:jc w:val="left"/>
              <w:rPr>
                <w:rFonts w:ascii="Verdana" w:eastAsia="돋움" w:hAnsi="Verdana"/>
                <w:color w:val="0000FF"/>
                <w:szCs w:val="20"/>
              </w:rPr>
            </w:pPr>
          </w:p>
        </w:tc>
        <w:tc>
          <w:tcPr>
            <w:tcW w:w="4606" w:type="dxa"/>
            <w:gridSpan w:val="9"/>
          </w:tcPr>
          <w:p w14:paraId="68C3EB5A" w14:textId="77777777" w:rsidR="00BB0BB7" w:rsidRPr="00CC168A" w:rsidRDefault="00BB0BB7" w:rsidP="00BB0BB7">
            <w:pPr>
              <w:widowControl/>
              <w:wordWrap/>
              <w:autoSpaceDE/>
              <w:autoSpaceDN/>
              <w:spacing w:line="300" w:lineRule="exact"/>
              <w:ind w:firstLineChars="200" w:firstLine="400"/>
              <w:jc w:val="left"/>
              <w:rPr>
                <w:rFonts w:ascii="Verdana" w:eastAsia="돋움" w:hAnsi="Verdana"/>
                <w:color w:val="0000FF"/>
                <w:szCs w:val="20"/>
              </w:rPr>
            </w:pPr>
          </w:p>
        </w:tc>
      </w:tr>
      <w:tr w:rsidR="000A2D56" w:rsidRPr="00334418" w14:paraId="3B3CD2CD" w14:textId="77777777" w:rsidTr="00756EF9">
        <w:tblPrEx>
          <w:tblCellMar>
            <w:top w:w="0" w:type="dxa"/>
            <w:bottom w:w="0" w:type="dxa"/>
          </w:tblCellMar>
        </w:tblPrEx>
        <w:trPr>
          <w:gridAfter w:val="1"/>
          <w:wAfter w:w="8" w:type="dxa"/>
          <w:cantSplit/>
          <w:trHeight w:val="237"/>
        </w:trPr>
        <w:tc>
          <w:tcPr>
            <w:tcW w:w="1839" w:type="dxa"/>
            <w:vMerge w:val="restart"/>
            <w:vAlign w:val="center"/>
          </w:tcPr>
          <w:p w14:paraId="18981122" w14:textId="77777777" w:rsidR="00B20555" w:rsidRPr="00B20555" w:rsidRDefault="00B20555" w:rsidP="00B20555">
            <w:pPr>
              <w:rPr>
                <w:rFonts w:hint="eastAsia"/>
              </w:rPr>
            </w:pPr>
            <w:r w:rsidRPr="00B20555">
              <w:rPr>
                <w:rFonts w:ascii="Verdana" w:eastAsia="맑은 고딕" w:hAnsi="Verdana" w:hint="eastAsia"/>
                <w:b/>
                <w:bCs/>
              </w:rPr>
              <w:t>A</w:t>
            </w:r>
            <w:r w:rsidRPr="00B20555">
              <w:rPr>
                <w:rFonts w:ascii="Verdana" w:eastAsia="맑은 고딕" w:hAnsi="Verdana"/>
                <w:b/>
                <w:bCs/>
              </w:rPr>
              <w:t>greement</w:t>
            </w:r>
          </w:p>
        </w:tc>
        <w:tc>
          <w:tcPr>
            <w:tcW w:w="1282" w:type="dxa"/>
          </w:tcPr>
          <w:p w14:paraId="1CD60292" w14:textId="77777777" w:rsidR="00125C92" w:rsidRPr="006645D3" w:rsidRDefault="00A57CEF" w:rsidP="000644B2">
            <w:pPr>
              <w:jc w:val="center"/>
              <w:rPr>
                <w:rFonts w:ascii="Verdana" w:eastAsia="맑은 고딕" w:hAnsi="Verdana"/>
                <w:b/>
                <w:bCs/>
                <w:sz w:val="16"/>
                <w:szCs w:val="16"/>
              </w:rPr>
            </w:pPr>
            <w:r>
              <w:rPr>
                <w:rFonts w:ascii="Verdana" w:eastAsia="맑은 고딕" w:hAnsi="Verdana" w:hint="eastAsia"/>
                <w:b/>
                <w:bCs/>
                <w:sz w:val="16"/>
                <w:szCs w:val="16"/>
              </w:rPr>
              <w:t>Q</w:t>
            </w:r>
            <w:r>
              <w:rPr>
                <w:rFonts w:ascii="Verdana" w:eastAsia="맑은 고딕" w:hAnsi="Verdana"/>
                <w:b/>
                <w:bCs/>
                <w:sz w:val="16"/>
                <w:szCs w:val="16"/>
              </w:rPr>
              <w:t>M</w:t>
            </w:r>
          </w:p>
        </w:tc>
        <w:tc>
          <w:tcPr>
            <w:tcW w:w="1282" w:type="dxa"/>
            <w:gridSpan w:val="2"/>
          </w:tcPr>
          <w:p w14:paraId="592D5DE0" w14:textId="77777777" w:rsidR="00125C92" w:rsidRPr="006645D3" w:rsidRDefault="00A57CEF" w:rsidP="000644B2">
            <w:pPr>
              <w:jc w:val="center"/>
              <w:rPr>
                <w:rFonts w:ascii="Verdana" w:eastAsia="맑은 고딕" w:hAnsi="Verdana"/>
                <w:b/>
                <w:bCs/>
                <w:sz w:val="16"/>
                <w:szCs w:val="16"/>
              </w:rPr>
            </w:pPr>
            <w:r>
              <w:rPr>
                <w:rFonts w:ascii="Verdana" w:eastAsia="맑은 고딕" w:hAnsi="Verdana" w:hint="eastAsia"/>
                <w:b/>
                <w:bCs/>
                <w:sz w:val="16"/>
                <w:szCs w:val="16"/>
              </w:rPr>
              <w:t>R</w:t>
            </w:r>
            <w:r>
              <w:rPr>
                <w:rFonts w:ascii="Verdana" w:eastAsia="맑은 고딕" w:hAnsi="Verdana"/>
                <w:b/>
                <w:bCs/>
                <w:sz w:val="16"/>
                <w:szCs w:val="16"/>
              </w:rPr>
              <w:t>&amp;D</w:t>
            </w:r>
          </w:p>
        </w:tc>
        <w:tc>
          <w:tcPr>
            <w:tcW w:w="1283" w:type="dxa"/>
          </w:tcPr>
          <w:p w14:paraId="3C77351D" w14:textId="77777777" w:rsidR="00125C92" w:rsidRPr="006645D3" w:rsidRDefault="00125C92" w:rsidP="000644B2">
            <w:pPr>
              <w:jc w:val="center"/>
              <w:rPr>
                <w:rFonts w:ascii="Verdana" w:eastAsia="맑은 고딕" w:hAnsi="Verdana"/>
                <w:b/>
                <w:bCs/>
                <w:sz w:val="16"/>
                <w:szCs w:val="16"/>
              </w:rPr>
            </w:pPr>
          </w:p>
        </w:tc>
        <w:tc>
          <w:tcPr>
            <w:tcW w:w="1282" w:type="dxa"/>
            <w:gridSpan w:val="2"/>
          </w:tcPr>
          <w:p w14:paraId="443D721A" w14:textId="77777777" w:rsidR="00125C92" w:rsidRPr="006645D3" w:rsidRDefault="00125C92">
            <w:pPr>
              <w:jc w:val="center"/>
              <w:rPr>
                <w:rFonts w:ascii="Verdana" w:eastAsia="맑은 고딕" w:hAnsi="Verdana"/>
                <w:b/>
                <w:bCs/>
                <w:sz w:val="16"/>
                <w:szCs w:val="16"/>
              </w:rPr>
            </w:pPr>
          </w:p>
        </w:tc>
        <w:tc>
          <w:tcPr>
            <w:tcW w:w="1283" w:type="dxa"/>
            <w:gridSpan w:val="4"/>
          </w:tcPr>
          <w:p w14:paraId="044F1DC0" w14:textId="77777777" w:rsidR="00125C92" w:rsidRPr="006645D3" w:rsidRDefault="00125C92">
            <w:pPr>
              <w:rPr>
                <w:rFonts w:ascii="Verdana" w:eastAsia="맑은 고딕" w:hAnsi="Verdana"/>
                <w:b/>
                <w:bCs/>
                <w:sz w:val="16"/>
                <w:szCs w:val="16"/>
              </w:rPr>
            </w:pPr>
          </w:p>
        </w:tc>
        <w:tc>
          <w:tcPr>
            <w:tcW w:w="1282" w:type="dxa"/>
            <w:gridSpan w:val="3"/>
          </w:tcPr>
          <w:p w14:paraId="6A34FB1B" w14:textId="77777777" w:rsidR="00125C92" w:rsidRPr="006645D3" w:rsidRDefault="00125C92">
            <w:pPr>
              <w:rPr>
                <w:rFonts w:ascii="Verdana" w:eastAsia="맑은 고딕" w:hAnsi="Verdana"/>
                <w:b/>
                <w:bCs/>
                <w:sz w:val="16"/>
                <w:szCs w:val="16"/>
              </w:rPr>
            </w:pPr>
          </w:p>
        </w:tc>
        <w:tc>
          <w:tcPr>
            <w:tcW w:w="1283" w:type="dxa"/>
          </w:tcPr>
          <w:p w14:paraId="0D922908" w14:textId="77777777" w:rsidR="00125C92" w:rsidRPr="006645D3" w:rsidRDefault="00125C92">
            <w:pPr>
              <w:rPr>
                <w:rFonts w:ascii="Verdana" w:eastAsia="맑은 고딕" w:hAnsi="Verdana"/>
                <w:b/>
                <w:bCs/>
                <w:sz w:val="16"/>
                <w:szCs w:val="16"/>
              </w:rPr>
            </w:pPr>
          </w:p>
        </w:tc>
      </w:tr>
      <w:tr w:rsidR="000A2D56" w:rsidRPr="00334418" w14:paraId="0947F4C0" w14:textId="77777777" w:rsidTr="00756EF9">
        <w:tblPrEx>
          <w:tblCellMar>
            <w:top w:w="0" w:type="dxa"/>
            <w:bottom w:w="0" w:type="dxa"/>
          </w:tblCellMar>
        </w:tblPrEx>
        <w:trPr>
          <w:gridAfter w:val="1"/>
          <w:wAfter w:w="8" w:type="dxa"/>
          <w:cantSplit/>
          <w:trHeight w:val="1487"/>
        </w:trPr>
        <w:tc>
          <w:tcPr>
            <w:tcW w:w="1839" w:type="dxa"/>
            <w:vMerge/>
            <w:vAlign w:val="center"/>
          </w:tcPr>
          <w:p w14:paraId="276FD379" w14:textId="77777777" w:rsidR="00125C92" w:rsidRPr="00334418" w:rsidRDefault="00125C92">
            <w:pPr>
              <w:jc w:val="center"/>
              <w:rPr>
                <w:rFonts w:ascii="Verdana" w:eastAsia="맑은 고딕" w:hAnsi="Verdana"/>
              </w:rPr>
            </w:pPr>
          </w:p>
        </w:tc>
        <w:tc>
          <w:tcPr>
            <w:tcW w:w="1282" w:type="dxa"/>
          </w:tcPr>
          <w:p w14:paraId="08108A00" w14:textId="77777777" w:rsidR="00125C92" w:rsidRPr="00334418" w:rsidRDefault="00125C92">
            <w:pPr>
              <w:rPr>
                <w:rFonts w:ascii="Verdana" w:eastAsia="맑은 고딕" w:hAnsi="Verdana"/>
                <w:b/>
                <w:bCs/>
              </w:rPr>
            </w:pPr>
          </w:p>
          <w:p w14:paraId="7D8AC896" w14:textId="77777777" w:rsidR="00125C92" w:rsidRPr="00334418" w:rsidRDefault="00125C92">
            <w:pPr>
              <w:rPr>
                <w:rFonts w:ascii="Verdana" w:eastAsia="맑은 고딕" w:hAnsi="Verdana"/>
                <w:b/>
                <w:bCs/>
              </w:rPr>
            </w:pPr>
          </w:p>
        </w:tc>
        <w:tc>
          <w:tcPr>
            <w:tcW w:w="1282" w:type="dxa"/>
            <w:gridSpan w:val="2"/>
          </w:tcPr>
          <w:p w14:paraId="503E113C" w14:textId="77777777" w:rsidR="00125C92" w:rsidRPr="00334418" w:rsidRDefault="00125C92">
            <w:pPr>
              <w:rPr>
                <w:rFonts w:ascii="Verdana" w:eastAsia="맑은 고딕" w:hAnsi="Verdana"/>
                <w:b/>
                <w:bCs/>
              </w:rPr>
            </w:pPr>
          </w:p>
          <w:p w14:paraId="7828169E" w14:textId="77777777" w:rsidR="00125C92" w:rsidRPr="00334418" w:rsidRDefault="00125C92">
            <w:pPr>
              <w:rPr>
                <w:rFonts w:ascii="Verdana" w:eastAsia="맑은 고딕" w:hAnsi="Verdana"/>
                <w:b/>
                <w:bCs/>
              </w:rPr>
            </w:pPr>
          </w:p>
        </w:tc>
        <w:tc>
          <w:tcPr>
            <w:tcW w:w="1283" w:type="dxa"/>
          </w:tcPr>
          <w:p w14:paraId="34F893D9" w14:textId="77777777" w:rsidR="00125C92" w:rsidRPr="00334418" w:rsidRDefault="00125C92">
            <w:pPr>
              <w:rPr>
                <w:rFonts w:ascii="Verdana" w:eastAsia="맑은 고딕" w:hAnsi="Verdana"/>
                <w:b/>
                <w:bCs/>
              </w:rPr>
            </w:pPr>
          </w:p>
          <w:p w14:paraId="3F4CCDC4" w14:textId="77777777" w:rsidR="00125C92" w:rsidRPr="00334418" w:rsidRDefault="00125C92">
            <w:pPr>
              <w:rPr>
                <w:rFonts w:ascii="Verdana" w:eastAsia="맑은 고딕" w:hAnsi="Verdana"/>
                <w:b/>
                <w:bCs/>
              </w:rPr>
            </w:pPr>
          </w:p>
        </w:tc>
        <w:tc>
          <w:tcPr>
            <w:tcW w:w="1282" w:type="dxa"/>
            <w:gridSpan w:val="2"/>
          </w:tcPr>
          <w:p w14:paraId="007E9B31" w14:textId="77777777" w:rsidR="00125C92" w:rsidRPr="00334418" w:rsidRDefault="00125C92">
            <w:pPr>
              <w:rPr>
                <w:rFonts w:ascii="Verdana" w:eastAsia="맑은 고딕" w:hAnsi="Verdana"/>
                <w:b/>
                <w:bCs/>
              </w:rPr>
            </w:pPr>
          </w:p>
          <w:p w14:paraId="1414691E" w14:textId="77777777" w:rsidR="00125C92" w:rsidRPr="00334418" w:rsidRDefault="00125C92">
            <w:pPr>
              <w:rPr>
                <w:rFonts w:ascii="Verdana" w:eastAsia="맑은 고딕" w:hAnsi="Verdana"/>
                <w:b/>
                <w:bCs/>
              </w:rPr>
            </w:pPr>
          </w:p>
        </w:tc>
        <w:tc>
          <w:tcPr>
            <w:tcW w:w="1283" w:type="dxa"/>
            <w:gridSpan w:val="4"/>
          </w:tcPr>
          <w:p w14:paraId="6E114DDB" w14:textId="77777777" w:rsidR="00125C92" w:rsidRPr="00334418" w:rsidRDefault="00125C92">
            <w:pPr>
              <w:rPr>
                <w:rFonts w:ascii="Verdana" w:eastAsia="맑은 고딕" w:hAnsi="Verdana"/>
                <w:b/>
                <w:bCs/>
              </w:rPr>
            </w:pPr>
          </w:p>
        </w:tc>
        <w:tc>
          <w:tcPr>
            <w:tcW w:w="1282" w:type="dxa"/>
            <w:gridSpan w:val="3"/>
          </w:tcPr>
          <w:p w14:paraId="28E4CB79" w14:textId="77777777" w:rsidR="00125C92" w:rsidRPr="00334418" w:rsidRDefault="00125C92">
            <w:pPr>
              <w:rPr>
                <w:rFonts w:ascii="Verdana" w:eastAsia="맑은 고딕" w:hAnsi="Verdana"/>
                <w:b/>
                <w:bCs/>
              </w:rPr>
            </w:pPr>
          </w:p>
        </w:tc>
        <w:tc>
          <w:tcPr>
            <w:tcW w:w="1283" w:type="dxa"/>
          </w:tcPr>
          <w:p w14:paraId="6C5EBB65" w14:textId="77777777" w:rsidR="00125C92" w:rsidRPr="00334418" w:rsidRDefault="00125C92">
            <w:pPr>
              <w:rPr>
                <w:rFonts w:ascii="Verdana" w:eastAsia="맑은 고딕" w:hAnsi="Verdana"/>
                <w:b/>
                <w:bCs/>
              </w:rPr>
            </w:pPr>
          </w:p>
        </w:tc>
      </w:tr>
      <w:tr w:rsidR="00125C92" w:rsidRPr="00334418" w14:paraId="135A4A40" w14:textId="77777777" w:rsidTr="00326168">
        <w:tblPrEx>
          <w:tblCellMar>
            <w:top w:w="0" w:type="dxa"/>
            <w:bottom w:w="0" w:type="dxa"/>
          </w:tblCellMar>
        </w:tblPrEx>
        <w:trPr>
          <w:gridAfter w:val="1"/>
          <w:wAfter w:w="8" w:type="dxa"/>
          <w:cantSplit/>
          <w:trHeight w:val="1626"/>
        </w:trPr>
        <w:tc>
          <w:tcPr>
            <w:tcW w:w="1839" w:type="dxa"/>
            <w:vMerge/>
            <w:vAlign w:val="center"/>
          </w:tcPr>
          <w:p w14:paraId="28852253" w14:textId="77777777" w:rsidR="00125C92" w:rsidRPr="00334418" w:rsidRDefault="00125C92">
            <w:pPr>
              <w:jc w:val="center"/>
              <w:rPr>
                <w:rFonts w:ascii="Verdana" w:eastAsia="맑은 고딕" w:hAnsi="Verdana"/>
              </w:rPr>
            </w:pPr>
          </w:p>
        </w:tc>
        <w:tc>
          <w:tcPr>
            <w:tcW w:w="8977" w:type="dxa"/>
            <w:gridSpan w:val="14"/>
          </w:tcPr>
          <w:p w14:paraId="168282F3" w14:textId="77777777" w:rsidR="00125C92" w:rsidRDefault="00125C92">
            <w:pPr>
              <w:rPr>
                <w:rFonts w:ascii="Verdana" w:eastAsia="맑은 고딕" w:hAnsi="Verdana"/>
                <w:bCs/>
              </w:rPr>
            </w:pPr>
            <w:r w:rsidRPr="007C2093">
              <w:rPr>
                <w:rFonts w:ascii="Verdana" w:eastAsia="맑은 고딕" w:hAnsi="Verdana"/>
                <w:bCs/>
              </w:rPr>
              <w:t xml:space="preserve">Opinion: </w:t>
            </w:r>
          </w:p>
          <w:p w14:paraId="27E671FB" w14:textId="77777777" w:rsidR="00326168" w:rsidRDefault="00326168">
            <w:pPr>
              <w:rPr>
                <w:rFonts w:ascii="Verdana" w:eastAsia="맑은 고딕" w:hAnsi="Verdana"/>
                <w:bCs/>
              </w:rPr>
            </w:pPr>
          </w:p>
          <w:p w14:paraId="4EAF6B85" w14:textId="77777777" w:rsidR="00326168" w:rsidRDefault="00326168">
            <w:pPr>
              <w:rPr>
                <w:rFonts w:ascii="Verdana" w:eastAsia="맑은 고딕" w:hAnsi="Verdana"/>
                <w:bCs/>
              </w:rPr>
            </w:pPr>
          </w:p>
          <w:p w14:paraId="3ABCB624" w14:textId="77777777" w:rsidR="00326168" w:rsidRDefault="00326168">
            <w:pPr>
              <w:rPr>
                <w:rFonts w:ascii="Verdana" w:eastAsia="맑은 고딕" w:hAnsi="Verdana"/>
                <w:bCs/>
              </w:rPr>
            </w:pPr>
          </w:p>
          <w:p w14:paraId="74A46156" w14:textId="77777777" w:rsidR="00326168" w:rsidRDefault="00326168">
            <w:pPr>
              <w:rPr>
                <w:rFonts w:ascii="Verdana" w:eastAsia="맑은 고딕" w:hAnsi="Verdana"/>
                <w:bCs/>
              </w:rPr>
            </w:pPr>
          </w:p>
          <w:p w14:paraId="61370D69" w14:textId="77777777" w:rsidR="00326168" w:rsidRDefault="00326168">
            <w:pPr>
              <w:rPr>
                <w:rFonts w:ascii="Verdana" w:eastAsia="맑은 고딕" w:hAnsi="Verdana"/>
                <w:bCs/>
              </w:rPr>
            </w:pPr>
          </w:p>
          <w:p w14:paraId="180A6803" w14:textId="77777777" w:rsidR="00326168" w:rsidRDefault="00326168">
            <w:pPr>
              <w:rPr>
                <w:rFonts w:ascii="Verdana" w:eastAsia="맑은 고딕" w:hAnsi="Verdana"/>
                <w:bCs/>
              </w:rPr>
            </w:pPr>
          </w:p>
          <w:p w14:paraId="62450006" w14:textId="77777777" w:rsidR="00326168" w:rsidRDefault="00326168">
            <w:pPr>
              <w:rPr>
                <w:rFonts w:ascii="Verdana" w:eastAsia="맑은 고딕" w:hAnsi="Verdana"/>
                <w:bCs/>
              </w:rPr>
            </w:pPr>
          </w:p>
          <w:p w14:paraId="0C1EC438" w14:textId="77777777" w:rsidR="00326168" w:rsidRPr="007C2093" w:rsidRDefault="00326168">
            <w:pPr>
              <w:rPr>
                <w:rFonts w:ascii="Verdana" w:eastAsia="맑은 고딕" w:hAnsi="Verdana" w:hint="eastAsia"/>
                <w:bCs/>
              </w:rPr>
            </w:pPr>
          </w:p>
        </w:tc>
      </w:tr>
      <w:tr w:rsidR="00125C92" w:rsidRPr="00334418" w14:paraId="519B6F0D" w14:textId="77777777" w:rsidTr="00326168">
        <w:tblPrEx>
          <w:tblCellMar>
            <w:top w:w="0" w:type="dxa"/>
            <w:bottom w:w="0" w:type="dxa"/>
          </w:tblCellMar>
        </w:tblPrEx>
        <w:trPr>
          <w:cantSplit/>
          <w:trHeight w:val="983"/>
        </w:trPr>
        <w:tc>
          <w:tcPr>
            <w:tcW w:w="10824" w:type="dxa"/>
            <w:gridSpan w:val="16"/>
            <w:vAlign w:val="center"/>
          </w:tcPr>
          <w:p w14:paraId="09DF2BAE" w14:textId="41883202" w:rsidR="00326168" w:rsidRPr="00326168" w:rsidRDefault="00756EF9" w:rsidP="00326168">
            <w:pPr>
              <w:ind w:right="440"/>
              <w:jc w:val="center"/>
              <w:rPr>
                <w:rFonts w:hint="eastAsia"/>
                <w:noProof/>
              </w:rPr>
            </w:pPr>
            <w:r>
              <w:rPr>
                <w:rFonts w:ascii="Verdana" w:eastAsia="맑은 고딕" w:hAnsi="Verdana"/>
                <w:b/>
                <w:i/>
                <w:iCs/>
                <w:sz w:val="40"/>
                <w:szCs w:val="40"/>
              </w:rPr>
              <w:t xml:space="preserve"> </w:t>
            </w:r>
            <w:r w:rsidR="00993454" w:rsidRPr="00AA2902">
              <w:rPr>
                <w:noProof/>
              </w:rPr>
              <w:drawing>
                <wp:inline distT="0" distB="0" distL="0" distR="0" wp14:anchorId="358BFB4A" wp14:editId="6489134A">
                  <wp:extent cx="1302385" cy="387985"/>
                  <wp:effectExtent l="0" t="0" r="0" b="0"/>
                  <wp:docPr id="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02385" cy="387985"/>
                          </a:xfrm>
                          <a:prstGeom prst="rect">
                            <a:avLst/>
                          </a:prstGeom>
                          <a:noFill/>
                          <a:ln>
                            <a:noFill/>
                          </a:ln>
                        </pic:spPr>
                      </pic:pic>
                    </a:graphicData>
                  </a:graphic>
                </wp:inline>
              </w:drawing>
            </w:r>
          </w:p>
        </w:tc>
      </w:tr>
    </w:tbl>
    <w:p w14:paraId="53003271" w14:textId="77777777" w:rsidR="00326168" w:rsidRDefault="00326168" w:rsidP="005F3A30">
      <w:pPr>
        <w:widowControl/>
        <w:wordWrap/>
        <w:autoSpaceDE/>
        <w:autoSpaceDN/>
        <w:jc w:val="left"/>
        <w:rPr>
          <w:rFonts w:ascii="맑은 고딕" w:eastAsia="맑은 고딕" w:hAnsi="맑은 고딕" w:cs="맑은 고딕"/>
          <w:b/>
          <w:sz w:val="26"/>
          <w:szCs w:val="26"/>
        </w:rPr>
        <w:sectPr w:rsidR="00326168" w:rsidSect="00F97F19">
          <w:headerReference w:type="even" r:id="rId12"/>
          <w:headerReference w:type="default" r:id="rId13"/>
          <w:footerReference w:type="default" r:id="rId14"/>
          <w:headerReference w:type="first" r:id="rId15"/>
          <w:pgSz w:w="11906" w:h="16838"/>
          <w:pgMar w:top="720" w:right="566" w:bottom="539" w:left="720" w:header="851" w:footer="992" w:gutter="0"/>
          <w:cols w:space="425"/>
          <w:docGrid w:type="lines" w:linePitch="360"/>
        </w:sectPr>
      </w:pPr>
      <w:bookmarkStart w:id="1" w:name="_Hlk86671273"/>
      <w:bookmarkEnd w:id="0"/>
    </w:p>
    <w:p w14:paraId="499C0865" w14:textId="77777777" w:rsidR="00C40FF1" w:rsidRPr="0040198E" w:rsidRDefault="0040198E" w:rsidP="005F3A30">
      <w:pPr>
        <w:widowControl/>
        <w:wordWrap/>
        <w:autoSpaceDE/>
        <w:autoSpaceDN/>
        <w:jc w:val="left"/>
        <w:rPr>
          <w:rFonts w:ascii="Verdana" w:eastAsia="돋움" w:hAnsi="Verdana" w:hint="eastAsia"/>
          <w:b/>
          <w:sz w:val="26"/>
          <w:szCs w:val="26"/>
        </w:rPr>
      </w:pPr>
      <w:r>
        <w:rPr>
          <w:rFonts w:ascii="맑은 고딕" w:eastAsia="맑은 고딕" w:hAnsi="맑은 고딕" w:cs="맑은 고딕" w:hint="eastAsia"/>
          <w:b/>
          <w:sz w:val="26"/>
          <w:szCs w:val="26"/>
        </w:rPr>
        <w:lastRenderedPageBreak/>
        <w:t>[</w:t>
      </w:r>
      <w:r>
        <w:rPr>
          <w:rFonts w:ascii="맑은 고딕" w:eastAsia="맑은 고딕" w:hAnsi="맑은 고딕" w:cs="맑은 고딕"/>
          <w:b/>
          <w:sz w:val="26"/>
          <w:szCs w:val="26"/>
        </w:rPr>
        <w:t>Revision history]</w:t>
      </w:r>
    </w:p>
    <w:tbl>
      <w:tblPr>
        <w:tblW w:w="10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49"/>
        <w:gridCol w:w="1345"/>
        <w:gridCol w:w="5388"/>
        <w:gridCol w:w="1419"/>
        <w:gridCol w:w="1334"/>
      </w:tblGrid>
      <w:tr w:rsidR="00AD0B17" w:rsidRPr="00334418" w14:paraId="30750440" w14:textId="77777777" w:rsidTr="00650966">
        <w:tblPrEx>
          <w:tblCellMar>
            <w:top w:w="0" w:type="dxa"/>
            <w:bottom w:w="0" w:type="dxa"/>
          </w:tblCellMar>
        </w:tblPrEx>
        <w:trPr>
          <w:cantSplit/>
          <w:trHeight w:val="371"/>
        </w:trPr>
        <w:tc>
          <w:tcPr>
            <w:tcW w:w="8082" w:type="dxa"/>
            <w:gridSpan w:val="3"/>
            <w:vMerge w:val="restart"/>
            <w:shd w:val="clear" w:color="auto" w:fill="D9D9D9"/>
            <w:vAlign w:val="center"/>
          </w:tcPr>
          <w:p w14:paraId="01FAE163" w14:textId="77777777" w:rsidR="003A44F7" w:rsidRPr="003A44F7" w:rsidRDefault="003A44F7" w:rsidP="003A44F7">
            <w:pPr>
              <w:rPr>
                <w:rFonts w:hint="eastAsia"/>
                <w:sz w:val="34"/>
                <w:szCs w:val="34"/>
              </w:rPr>
            </w:pPr>
            <w:r w:rsidRPr="003A44F7">
              <w:rPr>
                <w:rFonts w:ascii="Verdana" w:eastAsia="돋움" w:hAnsi="Verdana" w:hint="eastAsia"/>
                <w:b/>
                <w:bCs/>
                <w:sz w:val="34"/>
                <w:szCs w:val="34"/>
              </w:rPr>
              <w:t>R</w:t>
            </w:r>
            <w:r w:rsidRPr="003A44F7">
              <w:rPr>
                <w:rFonts w:ascii="Verdana" w:eastAsia="돋움" w:hAnsi="Verdana"/>
                <w:b/>
                <w:bCs/>
                <w:sz w:val="34"/>
                <w:szCs w:val="34"/>
              </w:rPr>
              <w:t>evision history summary</w:t>
            </w:r>
          </w:p>
        </w:tc>
        <w:tc>
          <w:tcPr>
            <w:tcW w:w="2753" w:type="dxa"/>
            <w:gridSpan w:val="2"/>
            <w:shd w:val="clear" w:color="auto" w:fill="D9D9D9"/>
            <w:vAlign w:val="center"/>
          </w:tcPr>
          <w:p w14:paraId="10A54C83" w14:textId="77777777" w:rsidR="00AD0B17" w:rsidRPr="00334418" w:rsidRDefault="007D76CC" w:rsidP="006C6D3C">
            <w:pPr>
              <w:pStyle w:val="3"/>
              <w:rPr>
                <w:rFonts w:ascii="Verdana" w:eastAsia="맑은 고딕" w:hAnsi="Verdana"/>
              </w:rPr>
            </w:pPr>
            <w:r w:rsidRPr="007D76CC">
              <w:rPr>
                <w:rFonts w:ascii="Verdana" w:eastAsia="돋움" w:hAnsi="Verdana"/>
              </w:rPr>
              <w:t>R</w:t>
            </w:r>
            <w:r w:rsidR="00D47D00">
              <w:rPr>
                <w:rFonts w:ascii="Verdana" w:eastAsia="돋움" w:hAnsi="Verdana"/>
              </w:rPr>
              <w:t>S</w:t>
            </w:r>
            <w:r w:rsidRPr="007D76CC">
              <w:rPr>
                <w:rFonts w:ascii="Verdana" w:eastAsia="돋움" w:hAnsi="Verdana"/>
              </w:rPr>
              <w:t>-</w:t>
            </w:r>
            <w:r w:rsidR="000153E0">
              <w:rPr>
                <w:rFonts w:ascii="Verdana" w:eastAsia="돋움" w:hAnsi="Verdana"/>
              </w:rPr>
              <w:t>E</w:t>
            </w:r>
            <w:r w:rsidRPr="007D76CC">
              <w:rPr>
                <w:rFonts w:ascii="Verdana" w:eastAsia="돋움" w:hAnsi="Verdana"/>
              </w:rPr>
              <w:t>M</w:t>
            </w:r>
            <w:r w:rsidR="000153E0">
              <w:rPr>
                <w:rFonts w:ascii="Verdana" w:eastAsia="돋움" w:hAnsi="Verdana"/>
              </w:rPr>
              <w:t>-</w:t>
            </w:r>
            <w:r w:rsidRPr="007D76CC">
              <w:rPr>
                <w:rFonts w:ascii="Verdana" w:eastAsia="돋움" w:hAnsi="Verdana"/>
              </w:rPr>
              <w:t>01</w:t>
            </w:r>
          </w:p>
        </w:tc>
      </w:tr>
      <w:tr w:rsidR="004D3FB5" w:rsidRPr="00E4120D" w14:paraId="14C6814B" w14:textId="77777777" w:rsidTr="00650966">
        <w:tblPrEx>
          <w:tblCellMar>
            <w:top w:w="0" w:type="dxa"/>
            <w:bottom w:w="0" w:type="dxa"/>
          </w:tblCellMar>
        </w:tblPrEx>
        <w:trPr>
          <w:cantSplit/>
          <w:trHeight w:val="385"/>
        </w:trPr>
        <w:tc>
          <w:tcPr>
            <w:tcW w:w="8082" w:type="dxa"/>
            <w:gridSpan w:val="3"/>
            <w:vMerge/>
            <w:shd w:val="clear" w:color="auto" w:fill="D9D9D9"/>
          </w:tcPr>
          <w:p w14:paraId="1430E0BF" w14:textId="77777777" w:rsidR="00AD0B17" w:rsidRPr="00334418" w:rsidRDefault="00AD0B17" w:rsidP="006C6D3C">
            <w:pPr>
              <w:rPr>
                <w:rFonts w:ascii="Verdana" w:eastAsia="맑은 고딕" w:hAnsi="Verdana"/>
                <w:b/>
                <w:bCs/>
              </w:rPr>
            </w:pPr>
          </w:p>
        </w:tc>
        <w:tc>
          <w:tcPr>
            <w:tcW w:w="1419" w:type="dxa"/>
            <w:shd w:val="clear" w:color="auto" w:fill="D9D9D9"/>
            <w:vAlign w:val="center"/>
          </w:tcPr>
          <w:p w14:paraId="322ABC88" w14:textId="77777777" w:rsidR="00AD0B17" w:rsidRPr="0021694F" w:rsidRDefault="00AD0B17" w:rsidP="006C6D3C">
            <w:pPr>
              <w:jc w:val="center"/>
              <w:rPr>
                <w:rFonts w:ascii="Verdana" w:eastAsia="돋움" w:hAnsi="Verdana"/>
                <w:b/>
                <w:bCs/>
              </w:rPr>
            </w:pPr>
            <w:r w:rsidRPr="0021694F">
              <w:rPr>
                <w:rFonts w:ascii="Verdana" w:eastAsia="돋움" w:hAnsi="Verdana"/>
                <w:b/>
                <w:bCs/>
              </w:rPr>
              <w:t>Revision</w:t>
            </w:r>
          </w:p>
        </w:tc>
        <w:tc>
          <w:tcPr>
            <w:tcW w:w="1334" w:type="dxa"/>
            <w:shd w:val="clear" w:color="auto" w:fill="D9D9D9"/>
            <w:vAlign w:val="center"/>
          </w:tcPr>
          <w:p w14:paraId="2C8F6947" w14:textId="77777777" w:rsidR="00AD0B17" w:rsidRPr="00E4120D" w:rsidRDefault="00AD0B17" w:rsidP="006C6D3C">
            <w:pPr>
              <w:jc w:val="center"/>
              <w:rPr>
                <w:rFonts w:ascii="Verdana" w:eastAsia="맑은 고딕" w:hAnsi="Verdana"/>
                <w:b/>
                <w:bCs/>
                <w:color w:val="0033CC"/>
              </w:rPr>
            </w:pPr>
            <w:r>
              <w:rPr>
                <w:rFonts w:ascii="Verdana" w:eastAsia="맑은 고딕" w:hAnsi="Verdana"/>
                <w:b/>
                <w:bCs/>
                <w:color w:val="0033CC"/>
              </w:rPr>
              <w:t>0</w:t>
            </w:r>
            <w:r w:rsidR="003A44F7">
              <w:rPr>
                <w:rFonts w:ascii="Verdana" w:eastAsia="맑은 고딕" w:hAnsi="Verdana"/>
                <w:b/>
                <w:bCs/>
                <w:color w:val="0033CC"/>
              </w:rPr>
              <w:t>01</w:t>
            </w:r>
          </w:p>
        </w:tc>
      </w:tr>
      <w:tr w:rsidR="004D3FB5" w:rsidRPr="00DD57D2" w14:paraId="5197E3C0" w14:textId="77777777" w:rsidTr="00650966">
        <w:tblPrEx>
          <w:tblCellMar>
            <w:top w:w="0" w:type="dxa"/>
            <w:bottom w:w="0" w:type="dxa"/>
          </w:tblCellMar>
        </w:tblPrEx>
        <w:trPr>
          <w:cantSplit/>
          <w:trHeight w:val="371"/>
        </w:trPr>
        <w:tc>
          <w:tcPr>
            <w:tcW w:w="8082" w:type="dxa"/>
            <w:gridSpan w:val="3"/>
            <w:vMerge/>
            <w:shd w:val="clear" w:color="auto" w:fill="D9D9D9"/>
          </w:tcPr>
          <w:p w14:paraId="1E5ACC13" w14:textId="77777777" w:rsidR="00AD0B17" w:rsidRPr="00334418" w:rsidRDefault="00AD0B17" w:rsidP="006C6D3C">
            <w:pPr>
              <w:rPr>
                <w:rFonts w:ascii="Verdana" w:eastAsia="맑은 고딕" w:hAnsi="Verdana"/>
                <w:b/>
                <w:bCs/>
              </w:rPr>
            </w:pPr>
          </w:p>
        </w:tc>
        <w:tc>
          <w:tcPr>
            <w:tcW w:w="1419" w:type="dxa"/>
            <w:shd w:val="clear" w:color="auto" w:fill="D9D9D9"/>
            <w:vAlign w:val="center"/>
          </w:tcPr>
          <w:p w14:paraId="1C53C6BA" w14:textId="77777777" w:rsidR="00AD0B17" w:rsidRPr="0021694F" w:rsidRDefault="00AD0B17" w:rsidP="006C6D3C">
            <w:pPr>
              <w:jc w:val="center"/>
              <w:rPr>
                <w:rFonts w:ascii="Verdana" w:eastAsia="돋움" w:hAnsi="Verdana"/>
                <w:bCs/>
                <w:sz w:val="18"/>
                <w:szCs w:val="18"/>
              </w:rPr>
            </w:pPr>
            <w:r w:rsidRPr="0021694F">
              <w:rPr>
                <w:rFonts w:ascii="Verdana" w:eastAsia="돋움" w:hAnsi="Verdana"/>
                <w:bCs/>
                <w:sz w:val="18"/>
                <w:szCs w:val="18"/>
              </w:rPr>
              <w:t>Confidential</w:t>
            </w:r>
          </w:p>
        </w:tc>
        <w:tc>
          <w:tcPr>
            <w:tcW w:w="1334" w:type="dxa"/>
            <w:shd w:val="clear" w:color="auto" w:fill="D9D9D9"/>
            <w:vAlign w:val="center"/>
          </w:tcPr>
          <w:p w14:paraId="54FB8E88" w14:textId="77777777" w:rsidR="00AD0B17" w:rsidRPr="00DD57D2" w:rsidRDefault="00287494" w:rsidP="006C6D3C">
            <w:pPr>
              <w:jc w:val="center"/>
              <w:rPr>
                <w:rFonts w:ascii="Verdana" w:eastAsia="맑은 고딕" w:hAnsi="Verdana"/>
                <w:bCs/>
              </w:rPr>
            </w:pPr>
            <w:r>
              <w:rPr>
                <w:rFonts w:ascii="Verdana" w:eastAsia="맑은 고딕" w:hAnsi="Verdana" w:hint="eastAsia"/>
                <w:bCs/>
              </w:rPr>
              <w:t>G</w:t>
            </w:r>
            <w:r>
              <w:rPr>
                <w:rFonts w:ascii="Verdana" w:eastAsia="맑은 고딕" w:hAnsi="Verdana"/>
                <w:bCs/>
              </w:rPr>
              <w:t>1</w:t>
            </w:r>
          </w:p>
        </w:tc>
      </w:tr>
      <w:tr w:rsidR="00AD0B17" w:rsidRPr="0021694F" w14:paraId="286A0D8D" w14:textId="77777777" w:rsidTr="00650966">
        <w:tblPrEx>
          <w:tblCellMar>
            <w:top w:w="0" w:type="dxa"/>
            <w:bottom w:w="0" w:type="dxa"/>
          </w:tblCellMar>
        </w:tblPrEx>
        <w:trPr>
          <w:cantSplit/>
          <w:trHeight w:val="371"/>
        </w:trPr>
        <w:tc>
          <w:tcPr>
            <w:tcW w:w="1349" w:type="dxa"/>
            <w:vAlign w:val="center"/>
          </w:tcPr>
          <w:p w14:paraId="4B092F9D" w14:textId="77777777" w:rsidR="00AD0B17" w:rsidRPr="0021694F" w:rsidRDefault="00AD0B17" w:rsidP="006C6D3C">
            <w:pPr>
              <w:jc w:val="center"/>
              <w:rPr>
                <w:rFonts w:ascii="Verdana" w:eastAsia="돋움" w:hAnsi="Verdana"/>
                <w:b/>
                <w:bCs/>
              </w:rPr>
            </w:pPr>
            <w:r>
              <w:rPr>
                <w:rFonts w:ascii="Verdana" w:eastAsia="돋움" w:hAnsi="Verdana"/>
                <w:b/>
                <w:bCs/>
              </w:rPr>
              <w:t>Rev</w:t>
            </w:r>
            <w:r>
              <w:rPr>
                <w:rFonts w:ascii="Verdana" w:eastAsia="돋움" w:hAnsi="Verdana" w:hint="eastAsia"/>
                <w:b/>
                <w:bCs/>
              </w:rPr>
              <w:t xml:space="preserve">. </w:t>
            </w:r>
            <w:r w:rsidRPr="0021694F">
              <w:rPr>
                <w:rFonts w:ascii="Verdana" w:eastAsia="돋움" w:hAnsi="Verdana"/>
                <w:b/>
                <w:bCs/>
              </w:rPr>
              <w:t>no</w:t>
            </w:r>
          </w:p>
        </w:tc>
        <w:tc>
          <w:tcPr>
            <w:tcW w:w="1345" w:type="dxa"/>
            <w:vAlign w:val="center"/>
          </w:tcPr>
          <w:p w14:paraId="3A748555" w14:textId="77777777" w:rsidR="00AD0B17" w:rsidRPr="0021694F" w:rsidRDefault="00AD0B17" w:rsidP="006C6D3C">
            <w:pPr>
              <w:pStyle w:val="20"/>
              <w:jc w:val="center"/>
              <w:rPr>
                <w:rFonts w:ascii="Verdana" w:eastAsia="돋움" w:hAnsi="Verdana"/>
              </w:rPr>
            </w:pPr>
            <w:r>
              <w:rPr>
                <w:rFonts w:ascii="Verdana" w:eastAsia="돋움" w:hAnsi="Verdana"/>
              </w:rPr>
              <w:t>Rev</w:t>
            </w:r>
            <w:r>
              <w:rPr>
                <w:rFonts w:ascii="Verdana" w:eastAsia="돋움" w:hAnsi="Verdana" w:hint="eastAsia"/>
              </w:rPr>
              <w:t xml:space="preserve">. </w:t>
            </w:r>
            <w:r w:rsidRPr="0021694F">
              <w:rPr>
                <w:rFonts w:ascii="Verdana" w:eastAsia="돋움" w:hAnsi="Verdana"/>
              </w:rPr>
              <w:t>date</w:t>
            </w:r>
          </w:p>
        </w:tc>
        <w:tc>
          <w:tcPr>
            <w:tcW w:w="5387" w:type="dxa"/>
            <w:vAlign w:val="center"/>
          </w:tcPr>
          <w:p w14:paraId="232BEBEA" w14:textId="77777777" w:rsidR="00AD0B17" w:rsidRPr="0021694F" w:rsidRDefault="00AD0B17" w:rsidP="006C6D3C">
            <w:pPr>
              <w:jc w:val="center"/>
              <w:rPr>
                <w:rFonts w:ascii="Verdana" w:eastAsia="돋움" w:hAnsi="Verdana"/>
                <w:b/>
                <w:bCs/>
              </w:rPr>
            </w:pPr>
            <w:r w:rsidRPr="0021694F">
              <w:rPr>
                <w:rFonts w:ascii="Verdana" w:eastAsia="돋움" w:hAnsi="Verdana"/>
                <w:b/>
                <w:bCs/>
              </w:rPr>
              <w:t>Simple description of changed contents</w:t>
            </w:r>
          </w:p>
        </w:tc>
        <w:tc>
          <w:tcPr>
            <w:tcW w:w="1419" w:type="dxa"/>
            <w:vAlign w:val="center"/>
          </w:tcPr>
          <w:p w14:paraId="67064845" w14:textId="77777777" w:rsidR="00AD0B17" w:rsidRPr="0021694F" w:rsidRDefault="00AD0B17" w:rsidP="006C6D3C">
            <w:pPr>
              <w:jc w:val="center"/>
              <w:rPr>
                <w:rFonts w:ascii="Verdana" w:eastAsia="돋움" w:hAnsi="Verdana"/>
                <w:b/>
                <w:bCs/>
              </w:rPr>
            </w:pPr>
            <w:r w:rsidRPr="0021694F">
              <w:rPr>
                <w:rFonts w:ascii="Verdana" w:eastAsia="돋움" w:hAnsi="Verdana"/>
                <w:b/>
                <w:bCs/>
              </w:rPr>
              <w:t>Author</w:t>
            </w:r>
          </w:p>
        </w:tc>
        <w:tc>
          <w:tcPr>
            <w:tcW w:w="1334" w:type="dxa"/>
            <w:vAlign w:val="center"/>
          </w:tcPr>
          <w:p w14:paraId="770F7E37" w14:textId="77777777" w:rsidR="00AD0B17" w:rsidRPr="0021694F" w:rsidRDefault="00AD0B17" w:rsidP="006C6D3C">
            <w:pPr>
              <w:jc w:val="center"/>
              <w:rPr>
                <w:rFonts w:ascii="Verdana" w:eastAsia="돋움" w:hAnsi="Verdana"/>
                <w:b/>
                <w:bCs/>
              </w:rPr>
            </w:pPr>
            <w:r w:rsidRPr="0021694F">
              <w:rPr>
                <w:rFonts w:ascii="Verdana" w:eastAsia="돋움" w:hAnsi="Verdana"/>
                <w:b/>
                <w:bCs/>
              </w:rPr>
              <w:t>Post</w:t>
            </w:r>
          </w:p>
        </w:tc>
      </w:tr>
      <w:tr w:rsidR="00AD0B17" w:rsidRPr="006645D3" w14:paraId="7B207424" w14:textId="77777777" w:rsidTr="00650966">
        <w:tblPrEx>
          <w:tblCellMar>
            <w:top w:w="0" w:type="dxa"/>
            <w:bottom w:w="0" w:type="dxa"/>
          </w:tblCellMar>
        </w:tblPrEx>
        <w:trPr>
          <w:cantSplit/>
          <w:trHeight w:val="331"/>
        </w:trPr>
        <w:tc>
          <w:tcPr>
            <w:tcW w:w="1349" w:type="dxa"/>
            <w:vAlign w:val="center"/>
          </w:tcPr>
          <w:p w14:paraId="0796A096" w14:textId="77777777" w:rsidR="00AD0B17" w:rsidRPr="006645D3" w:rsidRDefault="001D3318" w:rsidP="006C6D3C">
            <w:pPr>
              <w:jc w:val="center"/>
              <w:rPr>
                <w:rFonts w:ascii="Verdana" w:eastAsia="맑은 고딕" w:hAnsi="Verdana"/>
                <w:bCs/>
                <w:sz w:val="18"/>
                <w:szCs w:val="18"/>
              </w:rPr>
            </w:pPr>
            <w:r>
              <w:rPr>
                <w:rFonts w:ascii="Verdana" w:eastAsia="맑은 고딕" w:hAnsi="Verdana" w:hint="eastAsia"/>
                <w:bCs/>
                <w:sz w:val="18"/>
                <w:szCs w:val="18"/>
              </w:rPr>
              <w:t>0</w:t>
            </w:r>
            <w:r>
              <w:rPr>
                <w:rFonts w:ascii="Verdana" w:eastAsia="맑은 고딕" w:hAnsi="Verdana"/>
                <w:bCs/>
                <w:sz w:val="18"/>
                <w:szCs w:val="18"/>
              </w:rPr>
              <w:t>01</w:t>
            </w:r>
          </w:p>
        </w:tc>
        <w:tc>
          <w:tcPr>
            <w:tcW w:w="1345" w:type="dxa"/>
            <w:vAlign w:val="center"/>
          </w:tcPr>
          <w:p w14:paraId="389B3D1C" w14:textId="77777777" w:rsidR="00AD0B17" w:rsidRPr="006645D3" w:rsidRDefault="00287494" w:rsidP="006C6D3C">
            <w:pPr>
              <w:jc w:val="center"/>
              <w:rPr>
                <w:rFonts w:ascii="Verdana" w:eastAsia="맑은 고딕" w:hAnsi="Verdana"/>
                <w:bCs/>
                <w:sz w:val="18"/>
                <w:szCs w:val="18"/>
              </w:rPr>
            </w:pPr>
            <w:r>
              <w:rPr>
                <w:rFonts w:ascii="Verdana" w:eastAsia="맑은 고딕" w:hAnsi="Verdana" w:hint="eastAsia"/>
                <w:bCs/>
                <w:sz w:val="18"/>
                <w:szCs w:val="18"/>
              </w:rPr>
              <w:t>2</w:t>
            </w:r>
            <w:r>
              <w:rPr>
                <w:rFonts w:ascii="Verdana" w:eastAsia="맑은 고딕" w:hAnsi="Verdana"/>
                <w:bCs/>
                <w:sz w:val="18"/>
                <w:szCs w:val="18"/>
              </w:rPr>
              <w:t>022.</w:t>
            </w:r>
            <w:r w:rsidR="000153E0">
              <w:rPr>
                <w:rFonts w:ascii="Verdana" w:eastAsia="맑은 고딕" w:hAnsi="Verdana"/>
                <w:bCs/>
                <w:sz w:val="18"/>
                <w:szCs w:val="18"/>
              </w:rPr>
              <w:t>10.20</w:t>
            </w:r>
          </w:p>
        </w:tc>
        <w:tc>
          <w:tcPr>
            <w:tcW w:w="5387" w:type="dxa"/>
            <w:vAlign w:val="center"/>
          </w:tcPr>
          <w:p w14:paraId="368431DD" w14:textId="77777777" w:rsidR="00AD0B17" w:rsidRPr="006645D3" w:rsidRDefault="003A44F7" w:rsidP="006C6D3C">
            <w:pPr>
              <w:pStyle w:val="3"/>
              <w:ind w:left="450" w:hangingChars="250" w:hanging="450"/>
              <w:jc w:val="left"/>
              <w:rPr>
                <w:rFonts w:ascii="Verdana" w:eastAsia="맑은 고딕" w:hAnsi="Verdana"/>
                <w:b w:val="0"/>
                <w:bCs w:val="0"/>
                <w:sz w:val="18"/>
                <w:szCs w:val="18"/>
              </w:rPr>
            </w:pPr>
            <w:r>
              <w:rPr>
                <w:rFonts w:ascii="Verdana" w:eastAsia="맑은 고딕" w:hAnsi="Verdana"/>
                <w:b w:val="0"/>
                <w:bCs w:val="0"/>
                <w:sz w:val="18"/>
                <w:szCs w:val="18"/>
              </w:rPr>
              <w:t>Newly established.</w:t>
            </w:r>
          </w:p>
        </w:tc>
        <w:tc>
          <w:tcPr>
            <w:tcW w:w="1419" w:type="dxa"/>
            <w:vAlign w:val="center"/>
          </w:tcPr>
          <w:p w14:paraId="0879CB32" w14:textId="77777777" w:rsidR="00AD0B17" w:rsidRPr="006645D3" w:rsidRDefault="00AD0B17" w:rsidP="006C6D3C">
            <w:pPr>
              <w:jc w:val="center"/>
              <w:rPr>
                <w:rFonts w:ascii="Verdana" w:eastAsia="맑은 고딕" w:hAnsi="Verdana"/>
                <w:bCs/>
                <w:sz w:val="18"/>
                <w:szCs w:val="18"/>
              </w:rPr>
            </w:pPr>
          </w:p>
        </w:tc>
        <w:tc>
          <w:tcPr>
            <w:tcW w:w="1334" w:type="dxa"/>
            <w:vAlign w:val="center"/>
          </w:tcPr>
          <w:p w14:paraId="437503D2" w14:textId="77777777" w:rsidR="00AD0B17" w:rsidRPr="006645D3" w:rsidRDefault="00AD0B17" w:rsidP="006C6D3C">
            <w:pPr>
              <w:jc w:val="center"/>
              <w:rPr>
                <w:rFonts w:ascii="Verdana" w:eastAsia="맑은 고딕" w:hAnsi="Verdana"/>
                <w:bCs/>
                <w:sz w:val="18"/>
                <w:szCs w:val="18"/>
              </w:rPr>
            </w:pPr>
          </w:p>
        </w:tc>
      </w:tr>
      <w:tr w:rsidR="00AD0B17" w:rsidRPr="006645D3" w14:paraId="25184A8B" w14:textId="77777777" w:rsidTr="00650966">
        <w:tblPrEx>
          <w:tblCellMar>
            <w:top w:w="0" w:type="dxa"/>
            <w:bottom w:w="0" w:type="dxa"/>
          </w:tblCellMar>
        </w:tblPrEx>
        <w:trPr>
          <w:cantSplit/>
          <w:trHeight w:val="331"/>
        </w:trPr>
        <w:tc>
          <w:tcPr>
            <w:tcW w:w="1349" w:type="dxa"/>
            <w:vAlign w:val="center"/>
          </w:tcPr>
          <w:p w14:paraId="271475A7" w14:textId="77777777" w:rsidR="00AD0B17" w:rsidRPr="006645D3" w:rsidRDefault="00AD0B17" w:rsidP="006C6D3C">
            <w:pPr>
              <w:jc w:val="center"/>
              <w:rPr>
                <w:rFonts w:ascii="Verdana" w:eastAsia="맑은 고딕" w:hAnsi="Verdana"/>
                <w:bCs/>
                <w:color w:val="0033CC"/>
                <w:sz w:val="18"/>
                <w:szCs w:val="18"/>
              </w:rPr>
            </w:pPr>
          </w:p>
        </w:tc>
        <w:tc>
          <w:tcPr>
            <w:tcW w:w="1345" w:type="dxa"/>
            <w:vAlign w:val="center"/>
          </w:tcPr>
          <w:p w14:paraId="56F242C9" w14:textId="77777777" w:rsidR="00AD0B17" w:rsidRPr="006645D3" w:rsidRDefault="00AD0B17" w:rsidP="006C6D3C">
            <w:pPr>
              <w:jc w:val="center"/>
              <w:rPr>
                <w:rFonts w:ascii="Verdana" w:eastAsia="맑은 고딕" w:hAnsi="Verdana"/>
                <w:bCs/>
                <w:color w:val="0033CC"/>
                <w:sz w:val="18"/>
                <w:szCs w:val="18"/>
              </w:rPr>
            </w:pPr>
          </w:p>
        </w:tc>
        <w:tc>
          <w:tcPr>
            <w:tcW w:w="5387" w:type="dxa"/>
            <w:vAlign w:val="center"/>
          </w:tcPr>
          <w:p w14:paraId="26F8FEED" w14:textId="77777777" w:rsidR="00AD0B17" w:rsidRPr="006645D3" w:rsidRDefault="00AD0B17" w:rsidP="006C6D3C">
            <w:pPr>
              <w:pStyle w:val="3"/>
              <w:ind w:left="450" w:hangingChars="250" w:hanging="450"/>
              <w:jc w:val="left"/>
              <w:rPr>
                <w:rFonts w:ascii="Verdana" w:eastAsia="맑은 고딕" w:hAnsi="Verdana"/>
                <w:b w:val="0"/>
                <w:bCs w:val="0"/>
                <w:color w:val="0033CC"/>
                <w:sz w:val="18"/>
                <w:szCs w:val="18"/>
              </w:rPr>
            </w:pPr>
          </w:p>
        </w:tc>
        <w:tc>
          <w:tcPr>
            <w:tcW w:w="1419" w:type="dxa"/>
            <w:vAlign w:val="center"/>
          </w:tcPr>
          <w:p w14:paraId="39587EC6" w14:textId="77777777" w:rsidR="00AD0B17" w:rsidRPr="006645D3" w:rsidRDefault="00AD0B17" w:rsidP="006C6D3C">
            <w:pPr>
              <w:jc w:val="center"/>
              <w:rPr>
                <w:rFonts w:ascii="Verdana" w:eastAsia="맑은 고딕" w:hAnsi="Verdana"/>
                <w:bCs/>
                <w:color w:val="0033CC"/>
                <w:sz w:val="18"/>
                <w:szCs w:val="18"/>
              </w:rPr>
            </w:pPr>
          </w:p>
        </w:tc>
        <w:tc>
          <w:tcPr>
            <w:tcW w:w="1334" w:type="dxa"/>
            <w:vAlign w:val="center"/>
          </w:tcPr>
          <w:p w14:paraId="13044002" w14:textId="77777777" w:rsidR="00AD0B17" w:rsidRPr="006645D3" w:rsidRDefault="00AD0B17" w:rsidP="006C6D3C">
            <w:pPr>
              <w:jc w:val="center"/>
              <w:rPr>
                <w:rFonts w:ascii="Verdana" w:eastAsia="맑은 고딕" w:hAnsi="Verdana"/>
                <w:bCs/>
                <w:color w:val="0033CC"/>
                <w:sz w:val="18"/>
                <w:szCs w:val="18"/>
              </w:rPr>
            </w:pPr>
          </w:p>
        </w:tc>
      </w:tr>
      <w:tr w:rsidR="00AD0B17" w:rsidRPr="006645D3" w14:paraId="238F22A4" w14:textId="77777777" w:rsidTr="00650966">
        <w:tblPrEx>
          <w:tblCellMar>
            <w:top w:w="0" w:type="dxa"/>
            <w:bottom w:w="0" w:type="dxa"/>
          </w:tblCellMar>
        </w:tblPrEx>
        <w:trPr>
          <w:cantSplit/>
          <w:trHeight w:val="331"/>
        </w:trPr>
        <w:tc>
          <w:tcPr>
            <w:tcW w:w="1349" w:type="dxa"/>
            <w:vAlign w:val="center"/>
          </w:tcPr>
          <w:p w14:paraId="2FF08AB8" w14:textId="77777777" w:rsidR="00AD0B17" w:rsidRPr="006645D3" w:rsidRDefault="00AD0B17" w:rsidP="006C6D3C">
            <w:pPr>
              <w:jc w:val="center"/>
              <w:rPr>
                <w:rFonts w:ascii="Verdana" w:eastAsia="맑은 고딕" w:hAnsi="Verdana"/>
                <w:b/>
                <w:bCs/>
                <w:sz w:val="18"/>
                <w:szCs w:val="18"/>
              </w:rPr>
            </w:pPr>
          </w:p>
        </w:tc>
        <w:tc>
          <w:tcPr>
            <w:tcW w:w="1345" w:type="dxa"/>
            <w:vAlign w:val="center"/>
          </w:tcPr>
          <w:p w14:paraId="3A066E9D" w14:textId="77777777" w:rsidR="00AD0B17" w:rsidRPr="006645D3" w:rsidRDefault="00AD0B17" w:rsidP="006C6D3C">
            <w:pPr>
              <w:jc w:val="center"/>
              <w:rPr>
                <w:rFonts w:ascii="Verdana" w:eastAsia="맑은 고딕" w:hAnsi="Verdana"/>
                <w:b/>
                <w:bCs/>
                <w:sz w:val="18"/>
                <w:szCs w:val="18"/>
              </w:rPr>
            </w:pPr>
          </w:p>
        </w:tc>
        <w:tc>
          <w:tcPr>
            <w:tcW w:w="5387" w:type="dxa"/>
            <w:vAlign w:val="center"/>
          </w:tcPr>
          <w:p w14:paraId="23CE5899" w14:textId="77777777" w:rsidR="00AD0B17" w:rsidRPr="006645D3" w:rsidRDefault="00AD0B17" w:rsidP="006C6D3C">
            <w:pPr>
              <w:rPr>
                <w:rFonts w:ascii="Verdana" w:eastAsia="맑은 고딕" w:hAnsi="Verdana"/>
                <w:b/>
                <w:bCs/>
                <w:sz w:val="18"/>
                <w:szCs w:val="18"/>
              </w:rPr>
            </w:pPr>
          </w:p>
        </w:tc>
        <w:tc>
          <w:tcPr>
            <w:tcW w:w="1419" w:type="dxa"/>
            <w:vAlign w:val="center"/>
          </w:tcPr>
          <w:p w14:paraId="3E29BE13" w14:textId="77777777" w:rsidR="00AD0B17" w:rsidRPr="006645D3" w:rsidRDefault="00AD0B17" w:rsidP="006C6D3C">
            <w:pPr>
              <w:jc w:val="center"/>
              <w:rPr>
                <w:rFonts w:ascii="Verdana" w:eastAsia="맑은 고딕" w:hAnsi="Verdana"/>
                <w:b/>
                <w:bCs/>
                <w:sz w:val="18"/>
                <w:szCs w:val="18"/>
              </w:rPr>
            </w:pPr>
          </w:p>
        </w:tc>
        <w:tc>
          <w:tcPr>
            <w:tcW w:w="1334" w:type="dxa"/>
            <w:vAlign w:val="center"/>
          </w:tcPr>
          <w:p w14:paraId="626DA63B" w14:textId="77777777" w:rsidR="00AD0B17" w:rsidRPr="006645D3" w:rsidRDefault="00AD0B17" w:rsidP="006C6D3C">
            <w:pPr>
              <w:jc w:val="center"/>
              <w:rPr>
                <w:rFonts w:ascii="Verdana" w:eastAsia="맑은 고딕" w:hAnsi="Verdana"/>
                <w:b/>
                <w:bCs/>
                <w:sz w:val="18"/>
                <w:szCs w:val="18"/>
              </w:rPr>
            </w:pPr>
          </w:p>
        </w:tc>
      </w:tr>
      <w:tr w:rsidR="00AD0B17" w:rsidRPr="006645D3" w14:paraId="29D335FB" w14:textId="77777777" w:rsidTr="00650966">
        <w:tblPrEx>
          <w:tblCellMar>
            <w:top w:w="0" w:type="dxa"/>
            <w:bottom w:w="0" w:type="dxa"/>
          </w:tblCellMar>
        </w:tblPrEx>
        <w:trPr>
          <w:cantSplit/>
          <w:trHeight w:val="331"/>
        </w:trPr>
        <w:tc>
          <w:tcPr>
            <w:tcW w:w="1349" w:type="dxa"/>
            <w:vAlign w:val="center"/>
          </w:tcPr>
          <w:p w14:paraId="4530B50F" w14:textId="77777777" w:rsidR="00AD0B17" w:rsidRPr="006645D3" w:rsidRDefault="00AD0B17" w:rsidP="006C6D3C">
            <w:pPr>
              <w:jc w:val="center"/>
              <w:rPr>
                <w:rFonts w:ascii="Verdana" w:eastAsia="맑은 고딕" w:hAnsi="Verdana"/>
                <w:b/>
                <w:bCs/>
                <w:sz w:val="18"/>
                <w:szCs w:val="18"/>
              </w:rPr>
            </w:pPr>
          </w:p>
        </w:tc>
        <w:tc>
          <w:tcPr>
            <w:tcW w:w="1345" w:type="dxa"/>
            <w:vAlign w:val="center"/>
          </w:tcPr>
          <w:p w14:paraId="789EE53A" w14:textId="77777777" w:rsidR="00AD0B17" w:rsidRPr="006645D3" w:rsidRDefault="00AD0B17" w:rsidP="006C6D3C">
            <w:pPr>
              <w:jc w:val="center"/>
              <w:rPr>
                <w:rFonts w:ascii="Verdana" w:eastAsia="맑은 고딕" w:hAnsi="Verdana"/>
                <w:b/>
                <w:bCs/>
                <w:sz w:val="18"/>
                <w:szCs w:val="18"/>
              </w:rPr>
            </w:pPr>
          </w:p>
        </w:tc>
        <w:tc>
          <w:tcPr>
            <w:tcW w:w="5387" w:type="dxa"/>
            <w:vAlign w:val="center"/>
          </w:tcPr>
          <w:p w14:paraId="02CCC7AD" w14:textId="77777777" w:rsidR="00AD0B17" w:rsidRPr="006645D3" w:rsidRDefault="00AD0B17" w:rsidP="006C6D3C">
            <w:pPr>
              <w:rPr>
                <w:rFonts w:ascii="Verdana" w:eastAsia="맑은 고딕" w:hAnsi="Verdana"/>
                <w:b/>
                <w:bCs/>
                <w:sz w:val="18"/>
                <w:szCs w:val="18"/>
              </w:rPr>
            </w:pPr>
          </w:p>
        </w:tc>
        <w:tc>
          <w:tcPr>
            <w:tcW w:w="1419" w:type="dxa"/>
            <w:vAlign w:val="center"/>
          </w:tcPr>
          <w:p w14:paraId="0514F704" w14:textId="77777777" w:rsidR="00AD0B17" w:rsidRPr="006645D3" w:rsidRDefault="00AD0B17" w:rsidP="006C6D3C">
            <w:pPr>
              <w:jc w:val="center"/>
              <w:rPr>
                <w:rFonts w:ascii="Verdana" w:eastAsia="맑은 고딕" w:hAnsi="Verdana"/>
                <w:b/>
                <w:bCs/>
                <w:sz w:val="18"/>
                <w:szCs w:val="18"/>
              </w:rPr>
            </w:pPr>
          </w:p>
        </w:tc>
        <w:tc>
          <w:tcPr>
            <w:tcW w:w="1334" w:type="dxa"/>
            <w:vAlign w:val="center"/>
          </w:tcPr>
          <w:p w14:paraId="10550CA8" w14:textId="77777777" w:rsidR="00AD0B17" w:rsidRPr="006645D3" w:rsidRDefault="00AD0B17" w:rsidP="006C6D3C">
            <w:pPr>
              <w:jc w:val="center"/>
              <w:rPr>
                <w:rFonts w:ascii="Verdana" w:eastAsia="맑은 고딕" w:hAnsi="Verdana"/>
                <w:b/>
                <w:bCs/>
                <w:sz w:val="18"/>
                <w:szCs w:val="18"/>
              </w:rPr>
            </w:pPr>
          </w:p>
        </w:tc>
      </w:tr>
      <w:tr w:rsidR="00AD0B17" w:rsidRPr="006645D3" w14:paraId="38A13EFA" w14:textId="77777777" w:rsidTr="00650966">
        <w:tblPrEx>
          <w:tblCellMar>
            <w:top w:w="0" w:type="dxa"/>
            <w:bottom w:w="0" w:type="dxa"/>
          </w:tblCellMar>
        </w:tblPrEx>
        <w:trPr>
          <w:cantSplit/>
          <w:trHeight w:val="344"/>
        </w:trPr>
        <w:tc>
          <w:tcPr>
            <w:tcW w:w="1349" w:type="dxa"/>
            <w:vAlign w:val="center"/>
          </w:tcPr>
          <w:p w14:paraId="26CAA82D" w14:textId="77777777" w:rsidR="00AD0B17" w:rsidRPr="006645D3" w:rsidRDefault="00AD0B17" w:rsidP="006C6D3C">
            <w:pPr>
              <w:jc w:val="center"/>
              <w:rPr>
                <w:rFonts w:ascii="Verdana" w:eastAsia="맑은 고딕" w:hAnsi="Verdana"/>
                <w:b/>
                <w:bCs/>
                <w:sz w:val="18"/>
                <w:szCs w:val="18"/>
              </w:rPr>
            </w:pPr>
          </w:p>
        </w:tc>
        <w:tc>
          <w:tcPr>
            <w:tcW w:w="1345" w:type="dxa"/>
            <w:vAlign w:val="center"/>
          </w:tcPr>
          <w:p w14:paraId="47A29B34" w14:textId="77777777" w:rsidR="00AD0B17" w:rsidRPr="006645D3" w:rsidRDefault="00AD0B17" w:rsidP="006C6D3C">
            <w:pPr>
              <w:jc w:val="center"/>
              <w:rPr>
                <w:rFonts w:ascii="Verdana" w:eastAsia="맑은 고딕" w:hAnsi="Verdana"/>
                <w:b/>
                <w:bCs/>
                <w:sz w:val="18"/>
                <w:szCs w:val="18"/>
              </w:rPr>
            </w:pPr>
          </w:p>
        </w:tc>
        <w:tc>
          <w:tcPr>
            <w:tcW w:w="5387" w:type="dxa"/>
            <w:vAlign w:val="center"/>
          </w:tcPr>
          <w:p w14:paraId="4428FBB6" w14:textId="77777777" w:rsidR="00AD0B17" w:rsidRPr="006645D3" w:rsidRDefault="00AD0B17" w:rsidP="006C6D3C">
            <w:pPr>
              <w:rPr>
                <w:rFonts w:ascii="Verdana" w:eastAsia="맑은 고딕" w:hAnsi="Verdana"/>
                <w:b/>
                <w:bCs/>
                <w:sz w:val="18"/>
                <w:szCs w:val="18"/>
              </w:rPr>
            </w:pPr>
          </w:p>
        </w:tc>
        <w:tc>
          <w:tcPr>
            <w:tcW w:w="1419" w:type="dxa"/>
            <w:vAlign w:val="center"/>
          </w:tcPr>
          <w:p w14:paraId="734D40CB" w14:textId="77777777" w:rsidR="00AD0B17" w:rsidRPr="006645D3" w:rsidRDefault="00AD0B17" w:rsidP="006C6D3C">
            <w:pPr>
              <w:jc w:val="center"/>
              <w:rPr>
                <w:rFonts w:ascii="Verdana" w:eastAsia="맑은 고딕" w:hAnsi="Verdana"/>
                <w:b/>
                <w:bCs/>
                <w:sz w:val="18"/>
                <w:szCs w:val="18"/>
              </w:rPr>
            </w:pPr>
          </w:p>
        </w:tc>
        <w:tc>
          <w:tcPr>
            <w:tcW w:w="1334" w:type="dxa"/>
            <w:vAlign w:val="center"/>
          </w:tcPr>
          <w:p w14:paraId="75BB971E" w14:textId="77777777" w:rsidR="00AD0B17" w:rsidRPr="006645D3" w:rsidRDefault="00AD0B17" w:rsidP="006C6D3C">
            <w:pPr>
              <w:jc w:val="center"/>
              <w:rPr>
                <w:rFonts w:ascii="Verdana" w:eastAsia="맑은 고딕" w:hAnsi="Verdana"/>
                <w:b/>
                <w:bCs/>
                <w:sz w:val="18"/>
                <w:szCs w:val="18"/>
              </w:rPr>
            </w:pPr>
          </w:p>
        </w:tc>
      </w:tr>
      <w:tr w:rsidR="00AD0B17" w:rsidRPr="006645D3" w14:paraId="115A7FC8" w14:textId="77777777" w:rsidTr="00650966">
        <w:tblPrEx>
          <w:tblCellMar>
            <w:top w:w="0" w:type="dxa"/>
            <w:bottom w:w="0" w:type="dxa"/>
          </w:tblCellMar>
        </w:tblPrEx>
        <w:trPr>
          <w:cantSplit/>
          <w:trHeight w:val="331"/>
        </w:trPr>
        <w:tc>
          <w:tcPr>
            <w:tcW w:w="1349" w:type="dxa"/>
            <w:vAlign w:val="center"/>
          </w:tcPr>
          <w:p w14:paraId="1CF9D803" w14:textId="77777777" w:rsidR="00AD0B17" w:rsidRPr="006645D3" w:rsidRDefault="00AD0B17" w:rsidP="006C6D3C">
            <w:pPr>
              <w:jc w:val="center"/>
              <w:rPr>
                <w:rFonts w:ascii="Verdana" w:eastAsia="맑은 고딕" w:hAnsi="Verdana"/>
                <w:b/>
                <w:bCs/>
                <w:sz w:val="18"/>
                <w:szCs w:val="18"/>
              </w:rPr>
            </w:pPr>
          </w:p>
        </w:tc>
        <w:tc>
          <w:tcPr>
            <w:tcW w:w="1345" w:type="dxa"/>
            <w:vAlign w:val="center"/>
          </w:tcPr>
          <w:p w14:paraId="37E0A0BD" w14:textId="77777777" w:rsidR="00AD0B17" w:rsidRPr="006645D3" w:rsidRDefault="00AD0B17" w:rsidP="006C6D3C">
            <w:pPr>
              <w:jc w:val="center"/>
              <w:rPr>
                <w:rFonts w:ascii="Verdana" w:eastAsia="맑은 고딕" w:hAnsi="Verdana"/>
                <w:b/>
                <w:bCs/>
                <w:sz w:val="18"/>
                <w:szCs w:val="18"/>
              </w:rPr>
            </w:pPr>
          </w:p>
        </w:tc>
        <w:tc>
          <w:tcPr>
            <w:tcW w:w="5387" w:type="dxa"/>
            <w:vAlign w:val="center"/>
          </w:tcPr>
          <w:p w14:paraId="3F834E99" w14:textId="77777777" w:rsidR="00AD0B17" w:rsidRPr="006645D3" w:rsidRDefault="00AD0B17" w:rsidP="006C6D3C">
            <w:pPr>
              <w:rPr>
                <w:rFonts w:ascii="Verdana" w:eastAsia="맑은 고딕" w:hAnsi="Verdana"/>
                <w:b/>
                <w:bCs/>
                <w:sz w:val="18"/>
                <w:szCs w:val="18"/>
              </w:rPr>
            </w:pPr>
          </w:p>
        </w:tc>
        <w:tc>
          <w:tcPr>
            <w:tcW w:w="1419" w:type="dxa"/>
            <w:vAlign w:val="center"/>
          </w:tcPr>
          <w:p w14:paraId="2B6B188D" w14:textId="77777777" w:rsidR="00AD0B17" w:rsidRPr="006645D3" w:rsidRDefault="00AD0B17" w:rsidP="006C6D3C">
            <w:pPr>
              <w:jc w:val="center"/>
              <w:rPr>
                <w:rFonts w:ascii="Verdana" w:eastAsia="맑은 고딕" w:hAnsi="Verdana"/>
                <w:b/>
                <w:bCs/>
                <w:sz w:val="18"/>
                <w:szCs w:val="18"/>
              </w:rPr>
            </w:pPr>
          </w:p>
        </w:tc>
        <w:tc>
          <w:tcPr>
            <w:tcW w:w="1334" w:type="dxa"/>
            <w:vAlign w:val="center"/>
          </w:tcPr>
          <w:p w14:paraId="4699B250" w14:textId="77777777" w:rsidR="00AD0B17" w:rsidRPr="006645D3" w:rsidRDefault="00AD0B17" w:rsidP="006C6D3C">
            <w:pPr>
              <w:jc w:val="center"/>
              <w:rPr>
                <w:rFonts w:ascii="Verdana" w:eastAsia="맑은 고딕" w:hAnsi="Verdana"/>
                <w:b/>
                <w:bCs/>
                <w:sz w:val="18"/>
                <w:szCs w:val="18"/>
              </w:rPr>
            </w:pPr>
          </w:p>
        </w:tc>
      </w:tr>
      <w:tr w:rsidR="00AD0B17" w:rsidRPr="00334418" w14:paraId="3E58F3A8" w14:textId="77777777" w:rsidTr="00650966">
        <w:tblPrEx>
          <w:tblCellMar>
            <w:top w:w="0" w:type="dxa"/>
            <w:bottom w:w="0" w:type="dxa"/>
          </w:tblCellMar>
        </w:tblPrEx>
        <w:trPr>
          <w:cantSplit/>
          <w:trHeight w:val="358"/>
        </w:trPr>
        <w:tc>
          <w:tcPr>
            <w:tcW w:w="1349" w:type="dxa"/>
            <w:vAlign w:val="center"/>
          </w:tcPr>
          <w:p w14:paraId="57E4D187" w14:textId="77777777" w:rsidR="00AD0B17" w:rsidRPr="00334418" w:rsidRDefault="00AD0B17" w:rsidP="006C6D3C">
            <w:pPr>
              <w:jc w:val="center"/>
              <w:rPr>
                <w:rFonts w:ascii="Verdana" w:eastAsia="맑은 고딕" w:hAnsi="Verdana"/>
                <w:b/>
                <w:bCs/>
              </w:rPr>
            </w:pPr>
          </w:p>
        </w:tc>
        <w:tc>
          <w:tcPr>
            <w:tcW w:w="1345" w:type="dxa"/>
            <w:vAlign w:val="center"/>
          </w:tcPr>
          <w:p w14:paraId="004718E4" w14:textId="77777777" w:rsidR="00AD0B17" w:rsidRPr="00334418" w:rsidRDefault="00AD0B17" w:rsidP="006C6D3C">
            <w:pPr>
              <w:jc w:val="center"/>
              <w:rPr>
                <w:rFonts w:ascii="Verdana" w:eastAsia="맑은 고딕" w:hAnsi="Verdana"/>
                <w:b/>
                <w:bCs/>
              </w:rPr>
            </w:pPr>
          </w:p>
        </w:tc>
        <w:tc>
          <w:tcPr>
            <w:tcW w:w="5387" w:type="dxa"/>
            <w:vAlign w:val="center"/>
          </w:tcPr>
          <w:p w14:paraId="42928512" w14:textId="77777777" w:rsidR="00AD0B17" w:rsidRPr="00334418" w:rsidRDefault="00AD0B17" w:rsidP="006C6D3C">
            <w:pPr>
              <w:rPr>
                <w:rFonts w:ascii="Verdana" w:eastAsia="맑은 고딕" w:hAnsi="Verdana"/>
                <w:b/>
                <w:bCs/>
              </w:rPr>
            </w:pPr>
          </w:p>
        </w:tc>
        <w:tc>
          <w:tcPr>
            <w:tcW w:w="1419" w:type="dxa"/>
            <w:vAlign w:val="center"/>
          </w:tcPr>
          <w:p w14:paraId="0A07DDC2" w14:textId="77777777" w:rsidR="00AD0B17" w:rsidRPr="00334418" w:rsidRDefault="00AD0B17" w:rsidP="006C6D3C">
            <w:pPr>
              <w:jc w:val="center"/>
              <w:rPr>
                <w:rFonts w:ascii="Verdana" w:eastAsia="맑은 고딕" w:hAnsi="Verdana"/>
                <w:b/>
                <w:bCs/>
              </w:rPr>
            </w:pPr>
          </w:p>
        </w:tc>
        <w:tc>
          <w:tcPr>
            <w:tcW w:w="1334" w:type="dxa"/>
            <w:vAlign w:val="center"/>
          </w:tcPr>
          <w:p w14:paraId="6AD311A6" w14:textId="77777777" w:rsidR="00AD0B17" w:rsidRPr="00334418" w:rsidRDefault="00AD0B17" w:rsidP="006C6D3C">
            <w:pPr>
              <w:jc w:val="center"/>
              <w:rPr>
                <w:rFonts w:ascii="Verdana" w:eastAsia="맑은 고딕" w:hAnsi="Verdana"/>
                <w:b/>
                <w:bCs/>
              </w:rPr>
            </w:pPr>
          </w:p>
        </w:tc>
      </w:tr>
      <w:tr w:rsidR="001D3318" w:rsidRPr="00334418" w14:paraId="72772ADE" w14:textId="77777777" w:rsidTr="00650966">
        <w:tblPrEx>
          <w:tblCellMar>
            <w:top w:w="0" w:type="dxa"/>
            <w:bottom w:w="0" w:type="dxa"/>
          </w:tblCellMar>
        </w:tblPrEx>
        <w:trPr>
          <w:cantSplit/>
          <w:trHeight w:val="371"/>
        </w:trPr>
        <w:tc>
          <w:tcPr>
            <w:tcW w:w="1349" w:type="dxa"/>
            <w:vAlign w:val="center"/>
          </w:tcPr>
          <w:p w14:paraId="758852AA" w14:textId="77777777" w:rsidR="001D3318" w:rsidRPr="00334418" w:rsidRDefault="001D3318" w:rsidP="006C6D3C">
            <w:pPr>
              <w:jc w:val="center"/>
              <w:rPr>
                <w:rFonts w:ascii="Verdana" w:eastAsia="맑은 고딕" w:hAnsi="Verdana"/>
                <w:b/>
                <w:bCs/>
              </w:rPr>
            </w:pPr>
          </w:p>
        </w:tc>
        <w:tc>
          <w:tcPr>
            <w:tcW w:w="1345" w:type="dxa"/>
            <w:vAlign w:val="center"/>
          </w:tcPr>
          <w:p w14:paraId="09D82D69" w14:textId="77777777" w:rsidR="001D3318" w:rsidRPr="00334418" w:rsidRDefault="001D3318" w:rsidP="006C6D3C">
            <w:pPr>
              <w:jc w:val="center"/>
              <w:rPr>
                <w:rFonts w:ascii="Verdana" w:eastAsia="맑은 고딕" w:hAnsi="Verdana"/>
                <w:b/>
                <w:bCs/>
              </w:rPr>
            </w:pPr>
          </w:p>
        </w:tc>
        <w:tc>
          <w:tcPr>
            <w:tcW w:w="5387" w:type="dxa"/>
            <w:vAlign w:val="center"/>
          </w:tcPr>
          <w:p w14:paraId="4552CD1E" w14:textId="77777777" w:rsidR="001D3318" w:rsidRPr="00334418" w:rsidRDefault="001D3318" w:rsidP="006C6D3C">
            <w:pPr>
              <w:rPr>
                <w:rFonts w:ascii="Verdana" w:eastAsia="맑은 고딕" w:hAnsi="Verdana"/>
                <w:b/>
                <w:bCs/>
              </w:rPr>
            </w:pPr>
          </w:p>
        </w:tc>
        <w:tc>
          <w:tcPr>
            <w:tcW w:w="1419" w:type="dxa"/>
            <w:vAlign w:val="center"/>
          </w:tcPr>
          <w:p w14:paraId="1493C5AD" w14:textId="77777777" w:rsidR="001D3318" w:rsidRPr="00334418" w:rsidRDefault="001D3318" w:rsidP="006C6D3C">
            <w:pPr>
              <w:jc w:val="center"/>
              <w:rPr>
                <w:rFonts w:ascii="Verdana" w:eastAsia="맑은 고딕" w:hAnsi="Verdana"/>
                <w:b/>
                <w:bCs/>
              </w:rPr>
            </w:pPr>
          </w:p>
        </w:tc>
        <w:tc>
          <w:tcPr>
            <w:tcW w:w="1334" w:type="dxa"/>
            <w:vAlign w:val="center"/>
          </w:tcPr>
          <w:p w14:paraId="04134628" w14:textId="77777777" w:rsidR="001D3318" w:rsidRPr="00334418" w:rsidRDefault="001D3318" w:rsidP="006C6D3C">
            <w:pPr>
              <w:jc w:val="center"/>
              <w:rPr>
                <w:rFonts w:ascii="Verdana" w:eastAsia="맑은 고딕" w:hAnsi="Verdana"/>
                <w:b/>
                <w:bCs/>
              </w:rPr>
            </w:pPr>
          </w:p>
        </w:tc>
      </w:tr>
      <w:tr w:rsidR="001D3318" w:rsidRPr="00334418" w14:paraId="19E55614" w14:textId="77777777" w:rsidTr="00650966">
        <w:tblPrEx>
          <w:tblCellMar>
            <w:top w:w="0" w:type="dxa"/>
            <w:bottom w:w="0" w:type="dxa"/>
          </w:tblCellMar>
        </w:tblPrEx>
        <w:trPr>
          <w:cantSplit/>
          <w:trHeight w:val="371"/>
        </w:trPr>
        <w:tc>
          <w:tcPr>
            <w:tcW w:w="1349" w:type="dxa"/>
            <w:vAlign w:val="center"/>
          </w:tcPr>
          <w:p w14:paraId="60B48BA5" w14:textId="77777777" w:rsidR="001D3318" w:rsidRPr="00334418" w:rsidRDefault="001D3318" w:rsidP="006C6D3C">
            <w:pPr>
              <w:jc w:val="center"/>
              <w:rPr>
                <w:rFonts w:ascii="Verdana" w:eastAsia="맑은 고딕" w:hAnsi="Verdana"/>
                <w:b/>
                <w:bCs/>
              </w:rPr>
            </w:pPr>
          </w:p>
        </w:tc>
        <w:tc>
          <w:tcPr>
            <w:tcW w:w="1345" w:type="dxa"/>
            <w:vAlign w:val="center"/>
          </w:tcPr>
          <w:p w14:paraId="095E22AB" w14:textId="77777777" w:rsidR="001D3318" w:rsidRPr="00334418" w:rsidRDefault="001D3318" w:rsidP="006C6D3C">
            <w:pPr>
              <w:jc w:val="center"/>
              <w:rPr>
                <w:rFonts w:ascii="Verdana" w:eastAsia="맑은 고딕" w:hAnsi="Verdana"/>
                <w:b/>
                <w:bCs/>
              </w:rPr>
            </w:pPr>
          </w:p>
        </w:tc>
        <w:tc>
          <w:tcPr>
            <w:tcW w:w="5387" w:type="dxa"/>
            <w:vAlign w:val="center"/>
          </w:tcPr>
          <w:p w14:paraId="7B64B8E8" w14:textId="77777777" w:rsidR="001D3318" w:rsidRPr="00334418" w:rsidRDefault="001D3318" w:rsidP="006C6D3C">
            <w:pPr>
              <w:rPr>
                <w:rFonts w:ascii="Verdana" w:eastAsia="맑은 고딕" w:hAnsi="Verdana"/>
                <w:b/>
                <w:bCs/>
              </w:rPr>
            </w:pPr>
          </w:p>
        </w:tc>
        <w:tc>
          <w:tcPr>
            <w:tcW w:w="1419" w:type="dxa"/>
            <w:vAlign w:val="center"/>
          </w:tcPr>
          <w:p w14:paraId="6216A4B9" w14:textId="77777777" w:rsidR="001D3318" w:rsidRPr="00334418" w:rsidRDefault="001D3318" w:rsidP="006C6D3C">
            <w:pPr>
              <w:jc w:val="center"/>
              <w:rPr>
                <w:rFonts w:ascii="Verdana" w:eastAsia="맑은 고딕" w:hAnsi="Verdana"/>
                <w:b/>
                <w:bCs/>
              </w:rPr>
            </w:pPr>
          </w:p>
        </w:tc>
        <w:tc>
          <w:tcPr>
            <w:tcW w:w="1334" w:type="dxa"/>
            <w:vAlign w:val="center"/>
          </w:tcPr>
          <w:p w14:paraId="19BA4492" w14:textId="77777777" w:rsidR="001D3318" w:rsidRPr="00334418" w:rsidRDefault="001D3318" w:rsidP="006C6D3C">
            <w:pPr>
              <w:jc w:val="center"/>
              <w:rPr>
                <w:rFonts w:ascii="Verdana" w:eastAsia="맑은 고딕" w:hAnsi="Verdana"/>
                <w:b/>
                <w:bCs/>
              </w:rPr>
            </w:pPr>
          </w:p>
        </w:tc>
      </w:tr>
      <w:tr w:rsidR="001D3318" w:rsidRPr="00334418" w14:paraId="60623917" w14:textId="77777777" w:rsidTr="00650966">
        <w:tblPrEx>
          <w:tblCellMar>
            <w:top w:w="0" w:type="dxa"/>
            <w:bottom w:w="0" w:type="dxa"/>
          </w:tblCellMar>
        </w:tblPrEx>
        <w:trPr>
          <w:cantSplit/>
          <w:trHeight w:val="371"/>
        </w:trPr>
        <w:tc>
          <w:tcPr>
            <w:tcW w:w="1349" w:type="dxa"/>
            <w:vAlign w:val="center"/>
          </w:tcPr>
          <w:p w14:paraId="0E240A38" w14:textId="77777777" w:rsidR="001D3318" w:rsidRPr="00334418" w:rsidRDefault="001D3318" w:rsidP="006C6D3C">
            <w:pPr>
              <w:jc w:val="center"/>
              <w:rPr>
                <w:rFonts w:ascii="Verdana" w:eastAsia="맑은 고딕" w:hAnsi="Verdana"/>
                <w:b/>
                <w:bCs/>
              </w:rPr>
            </w:pPr>
          </w:p>
        </w:tc>
        <w:tc>
          <w:tcPr>
            <w:tcW w:w="1345" w:type="dxa"/>
            <w:vAlign w:val="center"/>
          </w:tcPr>
          <w:p w14:paraId="17A8CEBA" w14:textId="77777777" w:rsidR="001D3318" w:rsidRPr="00334418" w:rsidRDefault="001D3318" w:rsidP="006C6D3C">
            <w:pPr>
              <w:jc w:val="center"/>
              <w:rPr>
                <w:rFonts w:ascii="Verdana" w:eastAsia="맑은 고딕" w:hAnsi="Verdana"/>
                <w:b/>
                <w:bCs/>
              </w:rPr>
            </w:pPr>
          </w:p>
        </w:tc>
        <w:tc>
          <w:tcPr>
            <w:tcW w:w="5387" w:type="dxa"/>
            <w:vAlign w:val="center"/>
          </w:tcPr>
          <w:p w14:paraId="420F7AE1" w14:textId="77777777" w:rsidR="001D3318" w:rsidRPr="00334418" w:rsidRDefault="001D3318" w:rsidP="006C6D3C">
            <w:pPr>
              <w:rPr>
                <w:rFonts w:ascii="Verdana" w:eastAsia="맑은 고딕" w:hAnsi="Verdana"/>
                <w:b/>
                <w:bCs/>
              </w:rPr>
            </w:pPr>
          </w:p>
        </w:tc>
        <w:tc>
          <w:tcPr>
            <w:tcW w:w="1419" w:type="dxa"/>
            <w:vAlign w:val="center"/>
          </w:tcPr>
          <w:p w14:paraId="66E9E440" w14:textId="77777777" w:rsidR="001D3318" w:rsidRPr="00334418" w:rsidRDefault="001D3318" w:rsidP="006C6D3C">
            <w:pPr>
              <w:jc w:val="center"/>
              <w:rPr>
                <w:rFonts w:ascii="Verdana" w:eastAsia="맑은 고딕" w:hAnsi="Verdana"/>
                <w:b/>
                <w:bCs/>
              </w:rPr>
            </w:pPr>
          </w:p>
        </w:tc>
        <w:tc>
          <w:tcPr>
            <w:tcW w:w="1334" w:type="dxa"/>
            <w:vAlign w:val="center"/>
          </w:tcPr>
          <w:p w14:paraId="35E65546" w14:textId="77777777" w:rsidR="001D3318" w:rsidRPr="00334418" w:rsidRDefault="001D3318" w:rsidP="006C6D3C">
            <w:pPr>
              <w:jc w:val="center"/>
              <w:rPr>
                <w:rFonts w:ascii="Verdana" w:eastAsia="맑은 고딕" w:hAnsi="Verdana"/>
                <w:b/>
                <w:bCs/>
              </w:rPr>
            </w:pPr>
          </w:p>
        </w:tc>
      </w:tr>
      <w:tr w:rsidR="001D3318" w:rsidRPr="00334418" w14:paraId="64DFD8AE" w14:textId="77777777" w:rsidTr="00650966">
        <w:tblPrEx>
          <w:tblCellMar>
            <w:top w:w="0" w:type="dxa"/>
            <w:bottom w:w="0" w:type="dxa"/>
          </w:tblCellMar>
        </w:tblPrEx>
        <w:trPr>
          <w:cantSplit/>
          <w:trHeight w:val="371"/>
        </w:trPr>
        <w:tc>
          <w:tcPr>
            <w:tcW w:w="1349" w:type="dxa"/>
            <w:vAlign w:val="center"/>
          </w:tcPr>
          <w:p w14:paraId="33351F51" w14:textId="77777777" w:rsidR="001D3318" w:rsidRPr="00334418" w:rsidRDefault="001D3318" w:rsidP="006C6D3C">
            <w:pPr>
              <w:jc w:val="center"/>
              <w:rPr>
                <w:rFonts w:ascii="Verdana" w:eastAsia="맑은 고딕" w:hAnsi="Verdana"/>
                <w:b/>
                <w:bCs/>
              </w:rPr>
            </w:pPr>
          </w:p>
        </w:tc>
        <w:tc>
          <w:tcPr>
            <w:tcW w:w="1345" w:type="dxa"/>
            <w:vAlign w:val="center"/>
          </w:tcPr>
          <w:p w14:paraId="17FF38DA" w14:textId="77777777" w:rsidR="001D3318" w:rsidRPr="00334418" w:rsidRDefault="001D3318" w:rsidP="006C6D3C">
            <w:pPr>
              <w:jc w:val="center"/>
              <w:rPr>
                <w:rFonts w:ascii="Verdana" w:eastAsia="맑은 고딕" w:hAnsi="Verdana"/>
                <w:b/>
                <w:bCs/>
              </w:rPr>
            </w:pPr>
          </w:p>
        </w:tc>
        <w:tc>
          <w:tcPr>
            <w:tcW w:w="5387" w:type="dxa"/>
            <w:vAlign w:val="center"/>
          </w:tcPr>
          <w:p w14:paraId="3534AF2E" w14:textId="77777777" w:rsidR="001D3318" w:rsidRPr="00334418" w:rsidRDefault="001D3318" w:rsidP="006C6D3C">
            <w:pPr>
              <w:rPr>
                <w:rFonts w:ascii="Verdana" w:eastAsia="맑은 고딕" w:hAnsi="Verdana"/>
                <w:b/>
                <w:bCs/>
              </w:rPr>
            </w:pPr>
          </w:p>
        </w:tc>
        <w:tc>
          <w:tcPr>
            <w:tcW w:w="1419" w:type="dxa"/>
            <w:vAlign w:val="center"/>
          </w:tcPr>
          <w:p w14:paraId="41314317" w14:textId="77777777" w:rsidR="001D3318" w:rsidRPr="00334418" w:rsidRDefault="001D3318" w:rsidP="006C6D3C">
            <w:pPr>
              <w:jc w:val="center"/>
              <w:rPr>
                <w:rFonts w:ascii="Verdana" w:eastAsia="맑은 고딕" w:hAnsi="Verdana"/>
                <w:b/>
                <w:bCs/>
              </w:rPr>
            </w:pPr>
          </w:p>
        </w:tc>
        <w:tc>
          <w:tcPr>
            <w:tcW w:w="1334" w:type="dxa"/>
            <w:vAlign w:val="center"/>
          </w:tcPr>
          <w:p w14:paraId="19E798DB" w14:textId="77777777" w:rsidR="001D3318" w:rsidRPr="00334418" w:rsidRDefault="001D3318" w:rsidP="006C6D3C">
            <w:pPr>
              <w:jc w:val="center"/>
              <w:rPr>
                <w:rFonts w:ascii="Verdana" w:eastAsia="맑은 고딕" w:hAnsi="Verdana"/>
                <w:b/>
                <w:bCs/>
              </w:rPr>
            </w:pPr>
          </w:p>
        </w:tc>
      </w:tr>
      <w:tr w:rsidR="001D3318" w:rsidRPr="00334418" w14:paraId="20726787" w14:textId="77777777" w:rsidTr="00650966">
        <w:tblPrEx>
          <w:tblCellMar>
            <w:top w:w="0" w:type="dxa"/>
            <w:bottom w:w="0" w:type="dxa"/>
          </w:tblCellMar>
        </w:tblPrEx>
        <w:trPr>
          <w:cantSplit/>
          <w:trHeight w:val="358"/>
        </w:trPr>
        <w:tc>
          <w:tcPr>
            <w:tcW w:w="1349" w:type="dxa"/>
            <w:vAlign w:val="center"/>
          </w:tcPr>
          <w:p w14:paraId="7A888438" w14:textId="77777777" w:rsidR="001D3318" w:rsidRPr="00334418" w:rsidRDefault="001D3318" w:rsidP="006C6D3C">
            <w:pPr>
              <w:jc w:val="center"/>
              <w:rPr>
                <w:rFonts w:ascii="Verdana" w:eastAsia="맑은 고딕" w:hAnsi="Verdana"/>
                <w:b/>
                <w:bCs/>
              </w:rPr>
            </w:pPr>
          </w:p>
        </w:tc>
        <w:tc>
          <w:tcPr>
            <w:tcW w:w="1345" w:type="dxa"/>
            <w:vAlign w:val="center"/>
          </w:tcPr>
          <w:p w14:paraId="62453F98" w14:textId="77777777" w:rsidR="001D3318" w:rsidRPr="00334418" w:rsidRDefault="001D3318" w:rsidP="006C6D3C">
            <w:pPr>
              <w:jc w:val="center"/>
              <w:rPr>
                <w:rFonts w:ascii="Verdana" w:eastAsia="맑은 고딕" w:hAnsi="Verdana"/>
                <w:b/>
                <w:bCs/>
              </w:rPr>
            </w:pPr>
          </w:p>
        </w:tc>
        <w:tc>
          <w:tcPr>
            <w:tcW w:w="5387" w:type="dxa"/>
            <w:vAlign w:val="center"/>
          </w:tcPr>
          <w:p w14:paraId="15A58FC0" w14:textId="77777777" w:rsidR="001D3318" w:rsidRPr="00334418" w:rsidRDefault="001D3318" w:rsidP="006C6D3C">
            <w:pPr>
              <w:rPr>
                <w:rFonts w:ascii="Verdana" w:eastAsia="맑은 고딕" w:hAnsi="Verdana"/>
                <w:b/>
                <w:bCs/>
              </w:rPr>
            </w:pPr>
          </w:p>
        </w:tc>
        <w:tc>
          <w:tcPr>
            <w:tcW w:w="1419" w:type="dxa"/>
            <w:vAlign w:val="center"/>
          </w:tcPr>
          <w:p w14:paraId="0B8870F3" w14:textId="77777777" w:rsidR="001D3318" w:rsidRPr="00334418" w:rsidRDefault="001D3318" w:rsidP="006C6D3C">
            <w:pPr>
              <w:jc w:val="center"/>
              <w:rPr>
                <w:rFonts w:ascii="Verdana" w:eastAsia="맑은 고딕" w:hAnsi="Verdana"/>
                <w:b/>
                <w:bCs/>
              </w:rPr>
            </w:pPr>
          </w:p>
        </w:tc>
        <w:tc>
          <w:tcPr>
            <w:tcW w:w="1334" w:type="dxa"/>
            <w:vAlign w:val="center"/>
          </w:tcPr>
          <w:p w14:paraId="0C61D699" w14:textId="77777777" w:rsidR="001D3318" w:rsidRPr="00334418" w:rsidRDefault="001D3318" w:rsidP="006C6D3C">
            <w:pPr>
              <w:jc w:val="center"/>
              <w:rPr>
                <w:rFonts w:ascii="Verdana" w:eastAsia="맑은 고딕" w:hAnsi="Verdana"/>
                <w:b/>
                <w:bCs/>
              </w:rPr>
            </w:pPr>
          </w:p>
        </w:tc>
      </w:tr>
      <w:tr w:rsidR="001D3318" w:rsidRPr="00334418" w14:paraId="6F2E5229" w14:textId="77777777" w:rsidTr="00650966">
        <w:tblPrEx>
          <w:tblCellMar>
            <w:top w:w="0" w:type="dxa"/>
            <w:bottom w:w="0" w:type="dxa"/>
          </w:tblCellMar>
        </w:tblPrEx>
        <w:trPr>
          <w:cantSplit/>
          <w:trHeight w:val="371"/>
        </w:trPr>
        <w:tc>
          <w:tcPr>
            <w:tcW w:w="1349" w:type="dxa"/>
            <w:vAlign w:val="center"/>
          </w:tcPr>
          <w:p w14:paraId="5FFA6581" w14:textId="77777777" w:rsidR="001D3318" w:rsidRPr="00334418" w:rsidRDefault="001D3318" w:rsidP="006C6D3C">
            <w:pPr>
              <w:jc w:val="center"/>
              <w:rPr>
                <w:rFonts w:ascii="Verdana" w:eastAsia="맑은 고딕" w:hAnsi="Verdana"/>
                <w:b/>
                <w:bCs/>
              </w:rPr>
            </w:pPr>
          </w:p>
        </w:tc>
        <w:tc>
          <w:tcPr>
            <w:tcW w:w="1345" w:type="dxa"/>
            <w:vAlign w:val="center"/>
          </w:tcPr>
          <w:p w14:paraId="2415004C" w14:textId="77777777" w:rsidR="001D3318" w:rsidRPr="00334418" w:rsidRDefault="001D3318" w:rsidP="006C6D3C">
            <w:pPr>
              <w:jc w:val="center"/>
              <w:rPr>
                <w:rFonts w:ascii="Verdana" w:eastAsia="맑은 고딕" w:hAnsi="Verdana"/>
                <w:b/>
                <w:bCs/>
              </w:rPr>
            </w:pPr>
          </w:p>
        </w:tc>
        <w:tc>
          <w:tcPr>
            <w:tcW w:w="5387" w:type="dxa"/>
            <w:vAlign w:val="center"/>
          </w:tcPr>
          <w:p w14:paraId="54B935CE" w14:textId="77777777" w:rsidR="001D3318" w:rsidRPr="00334418" w:rsidRDefault="001D3318" w:rsidP="006C6D3C">
            <w:pPr>
              <w:rPr>
                <w:rFonts w:ascii="Verdana" w:eastAsia="맑은 고딕" w:hAnsi="Verdana"/>
                <w:b/>
                <w:bCs/>
              </w:rPr>
            </w:pPr>
          </w:p>
        </w:tc>
        <w:tc>
          <w:tcPr>
            <w:tcW w:w="1419" w:type="dxa"/>
            <w:vAlign w:val="center"/>
          </w:tcPr>
          <w:p w14:paraId="605203A4" w14:textId="77777777" w:rsidR="001D3318" w:rsidRPr="00334418" w:rsidRDefault="001D3318" w:rsidP="006C6D3C">
            <w:pPr>
              <w:jc w:val="center"/>
              <w:rPr>
                <w:rFonts w:ascii="Verdana" w:eastAsia="맑은 고딕" w:hAnsi="Verdana"/>
                <w:b/>
                <w:bCs/>
              </w:rPr>
            </w:pPr>
          </w:p>
        </w:tc>
        <w:tc>
          <w:tcPr>
            <w:tcW w:w="1334" w:type="dxa"/>
            <w:vAlign w:val="center"/>
          </w:tcPr>
          <w:p w14:paraId="45628252" w14:textId="77777777" w:rsidR="001D3318" w:rsidRPr="00334418" w:rsidRDefault="001D3318" w:rsidP="006C6D3C">
            <w:pPr>
              <w:jc w:val="center"/>
              <w:rPr>
                <w:rFonts w:ascii="Verdana" w:eastAsia="맑은 고딕" w:hAnsi="Verdana"/>
                <w:b/>
                <w:bCs/>
              </w:rPr>
            </w:pPr>
          </w:p>
        </w:tc>
      </w:tr>
      <w:tr w:rsidR="001D3318" w:rsidRPr="00334418" w14:paraId="1B4EDC94" w14:textId="77777777" w:rsidTr="00650966">
        <w:tblPrEx>
          <w:tblCellMar>
            <w:top w:w="0" w:type="dxa"/>
            <w:bottom w:w="0" w:type="dxa"/>
          </w:tblCellMar>
        </w:tblPrEx>
        <w:trPr>
          <w:cantSplit/>
          <w:trHeight w:val="371"/>
        </w:trPr>
        <w:tc>
          <w:tcPr>
            <w:tcW w:w="1349" w:type="dxa"/>
            <w:vAlign w:val="center"/>
          </w:tcPr>
          <w:p w14:paraId="5F12EEF2" w14:textId="77777777" w:rsidR="001D3318" w:rsidRPr="00334418" w:rsidRDefault="001D3318" w:rsidP="006C6D3C">
            <w:pPr>
              <w:jc w:val="center"/>
              <w:rPr>
                <w:rFonts w:ascii="Verdana" w:eastAsia="맑은 고딕" w:hAnsi="Verdana"/>
                <w:b/>
                <w:bCs/>
              </w:rPr>
            </w:pPr>
          </w:p>
        </w:tc>
        <w:tc>
          <w:tcPr>
            <w:tcW w:w="1345" w:type="dxa"/>
            <w:vAlign w:val="center"/>
          </w:tcPr>
          <w:p w14:paraId="7465A416" w14:textId="77777777" w:rsidR="001D3318" w:rsidRPr="00334418" w:rsidRDefault="001D3318" w:rsidP="006C6D3C">
            <w:pPr>
              <w:jc w:val="center"/>
              <w:rPr>
                <w:rFonts w:ascii="Verdana" w:eastAsia="맑은 고딕" w:hAnsi="Verdana"/>
                <w:b/>
                <w:bCs/>
              </w:rPr>
            </w:pPr>
          </w:p>
        </w:tc>
        <w:tc>
          <w:tcPr>
            <w:tcW w:w="5387" w:type="dxa"/>
            <w:vAlign w:val="center"/>
          </w:tcPr>
          <w:p w14:paraId="7A54C897" w14:textId="77777777" w:rsidR="001D3318" w:rsidRPr="00334418" w:rsidRDefault="001D3318" w:rsidP="006C6D3C">
            <w:pPr>
              <w:rPr>
                <w:rFonts w:ascii="Verdana" w:eastAsia="맑은 고딕" w:hAnsi="Verdana"/>
                <w:b/>
                <w:bCs/>
              </w:rPr>
            </w:pPr>
          </w:p>
        </w:tc>
        <w:tc>
          <w:tcPr>
            <w:tcW w:w="1419" w:type="dxa"/>
            <w:vAlign w:val="center"/>
          </w:tcPr>
          <w:p w14:paraId="21A03893" w14:textId="77777777" w:rsidR="001D3318" w:rsidRPr="00334418" w:rsidRDefault="001D3318" w:rsidP="006C6D3C">
            <w:pPr>
              <w:jc w:val="center"/>
              <w:rPr>
                <w:rFonts w:ascii="Verdana" w:eastAsia="맑은 고딕" w:hAnsi="Verdana"/>
                <w:b/>
                <w:bCs/>
              </w:rPr>
            </w:pPr>
          </w:p>
        </w:tc>
        <w:tc>
          <w:tcPr>
            <w:tcW w:w="1334" w:type="dxa"/>
            <w:vAlign w:val="center"/>
          </w:tcPr>
          <w:p w14:paraId="1AA732A6" w14:textId="77777777" w:rsidR="001D3318" w:rsidRPr="00334418" w:rsidRDefault="001D3318" w:rsidP="006C6D3C">
            <w:pPr>
              <w:jc w:val="center"/>
              <w:rPr>
                <w:rFonts w:ascii="Verdana" w:eastAsia="맑은 고딕" w:hAnsi="Verdana"/>
                <w:b/>
                <w:bCs/>
              </w:rPr>
            </w:pPr>
          </w:p>
        </w:tc>
      </w:tr>
      <w:tr w:rsidR="001D3318" w:rsidRPr="00334418" w14:paraId="5237DA05" w14:textId="77777777" w:rsidTr="00650966">
        <w:tblPrEx>
          <w:tblCellMar>
            <w:top w:w="0" w:type="dxa"/>
            <w:bottom w:w="0" w:type="dxa"/>
          </w:tblCellMar>
        </w:tblPrEx>
        <w:trPr>
          <w:cantSplit/>
          <w:trHeight w:val="371"/>
        </w:trPr>
        <w:tc>
          <w:tcPr>
            <w:tcW w:w="1349" w:type="dxa"/>
            <w:vAlign w:val="center"/>
          </w:tcPr>
          <w:p w14:paraId="3B70DE2D" w14:textId="77777777" w:rsidR="001D3318" w:rsidRPr="00334418" w:rsidRDefault="001D3318" w:rsidP="006C6D3C">
            <w:pPr>
              <w:jc w:val="center"/>
              <w:rPr>
                <w:rFonts w:ascii="Verdana" w:eastAsia="맑은 고딕" w:hAnsi="Verdana"/>
                <w:b/>
                <w:bCs/>
              </w:rPr>
            </w:pPr>
          </w:p>
        </w:tc>
        <w:tc>
          <w:tcPr>
            <w:tcW w:w="1345" w:type="dxa"/>
            <w:vAlign w:val="center"/>
          </w:tcPr>
          <w:p w14:paraId="740837F7" w14:textId="77777777" w:rsidR="001D3318" w:rsidRPr="00334418" w:rsidRDefault="001D3318" w:rsidP="006C6D3C">
            <w:pPr>
              <w:jc w:val="center"/>
              <w:rPr>
                <w:rFonts w:ascii="Verdana" w:eastAsia="맑은 고딕" w:hAnsi="Verdana"/>
                <w:b/>
                <w:bCs/>
              </w:rPr>
            </w:pPr>
          </w:p>
        </w:tc>
        <w:tc>
          <w:tcPr>
            <w:tcW w:w="5387" w:type="dxa"/>
            <w:vAlign w:val="center"/>
          </w:tcPr>
          <w:p w14:paraId="7A57F3D7" w14:textId="77777777" w:rsidR="001D3318" w:rsidRPr="00334418" w:rsidRDefault="001D3318" w:rsidP="006C6D3C">
            <w:pPr>
              <w:rPr>
                <w:rFonts w:ascii="Verdana" w:eastAsia="맑은 고딕" w:hAnsi="Verdana"/>
                <w:b/>
                <w:bCs/>
              </w:rPr>
            </w:pPr>
          </w:p>
        </w:tc>
        <w:tc>
          <w:tcPr>
            <w:tcW w:w="1419" w:type="dxa"/>
            <w:vAlign w:val="center"/>
          </w:tcPr>
          <w:p w14:paraId="1B327BB7" w14:textId="77777777" w:rsidR="001D3318" w:rsidRPr="00334418" w:rsidRDefault="001D3318" w:rsidP="006C6D3C">
            <w:pPr>
              <w:jc w:val="center"/>
              <w:rPr>
                <w:rFonts w:ascii="Verdana" w:eastAsia="맑은 고딕" w:hAnsi="Verdana"/>
                <w:b/>
                <w:bCs/>
              </w:rPr>
            </w:pPr>
          </w:p>
        </w:tc>
        <w:tc>
          <w:tcPr>
            <w:tcW w:w="1334" w:type="dxa"/>
            <w:vAlign w:val="center"/>
          </w:tcPr>
          <w:p w14:paraId="7AC0D1A6" w14:textId="77777777" w:rsidR="001D3318" w:rsidRPr="00334418" w:rsidRDefault="001D3318" w:rsidP="006C6D3C">
            <w:pPr>
              <w:jc w:val="center"/>
              <w:rPr>
                <w:rFonts w:ascii="Verdana" w:eastAsia="맑은 고딕" w:hAnsi="Verdana"/>
                <w:b/>
                <w:bCs/>
              </w:rPr>
            </w:pPr>
          </w:p>
        </w:tc>
      </w:tr>
      <w:tr w:rsidR="001D3318" w:rsidRPr="00334418" w14:paraId="421F998C" w14:textId="77777777" w:rsidTr="00650966">
        <w:tblPrEx>
          <w:tblCellMar>
            <w:top w:w="0" w:type="dxa"/>
            <w:bottom w:w="0" w:type="dxa"/>
          </w:tblCellMar>
        </w:tblPrEx>
        <w:trPr>
          <w:cantSplit/>
          <w:trHeight w:val="358"/>
        </w:trPr>
        <w:tc>
          <w:tcPr>
            <w:tcW w:w="1349" w:type="dxa"/>
            <w:vAlign w:val="center"/>
          </w:tcPr>
          <w:p w14:paraId="43B3D073" w14:textId="77777777" w:rsidR="001D3318" w:rsidRPr="00334418" w:rsidRDefault="001D3318" w:rsidP="006C6D3C">
            <w:pPr>
              <w:jc w:val="center"/>
              <w:rPr>
                <w:rFonts w:ascii="Verdana" w:eastAsia="맑은 고딕" w:hAnsi="Verdana"/>
                <w:b/>
                <w:bCs/>
              </w:rPr>
            </w:pPr>
          </w:p>
        </w:tc>
        <w:tc>
          <w:tcPr>
            <w:tcW w:w="1345" w:type="dxa"/>
            <w:vAlign w:val="center"/>
          </w:tcPr>
          <w:p w14:paraId="6450B56D" w14:textId="77777777" w:rsidR="001D3318" w:rsidRPr="00334418" w:rsidRDefault="001D3318" w:rsidP="006C6D3C">
            <w:pPr>
              <w:jc w:val="center"/>
              <w:rPr>
                <w:rFonts w:ascii="Verdana" w:eastAsia="맑은 고딕" w:hAnsi="Verdana"/>
                <w:b/>
                <w:bCs/>
              </w:rPr>
            </w:pPr>
          </w:p>
        </w:tc>
        <w:tc>
          <w:tcPr>
            <w:tcW w:w="5387" w:type="dxa"/>
            <w:vAlign w:val="center"/>
          </w:tcPr>
          <w:p w14:paraId="074CF4C9" w14:textId="77777777" w:rsidR="001D3318" w:rsidRPr="00334418" w:rsidRDefault="001D3318" w:rsidP="006C6D3C">
            <w:pPr>
              <w:rPr>
                <w:rFonts w:ascii="Verdana" w:eastAsia="맑은 고딕" w:hAnsi="Verdana"/>
                <w:b/>
                <w:bCs/>
              </w:rPr>
            </w:pPr>
          </w:p>
        </w:tc>
        <w:tc>
          <w:tcPr>
            <w:tcW w:w="1419" w:type="dxa"/>
            <w:vAlign w:val="center"/>
          </w:tcPr>
          <w:p w14:paraId="2E5782DC" w14:textId="77777777" w:rsidR="001D3318" w:rsidRPr="00334418" w:rsidRDefault="001D3318" w:rsidP="006C6D3C">
            <w:pPr>
              <w:jc w:val="center"/>
              <w:rPr>
                <w:rFonts w:ascii="Verdana" w:eastAsia="맑은 고딕" w:hAnsi="Verdana"/>
                <w:b/>
                <w:bCs/>
              </w:rPr>
            </w:pPr>
          </w:p>
        </w:tc>
        <w:tc>
          <w:tcPr>
            <w:tcW w:w="1334" w:type="dxa"/>
            <w:vAlign w:val="center"/>
          </w:tcPr>
          <w:p w14:paraId="6E440278" w14:textId="77777777" w:rsidR="001D3318" w:rsidRPr="00334418" w:rsidRDefault="001D3318" w:rsidP="006C6D3C">
            <w:pPr>
              <w:jc w:val="center"/>
              <w:rPr>
                <w:rFonts w:ascii="Verdana" w:eastAsia="맑은 고딕" w:hAnsi="Verdana"/>
                <w:b/>
                <w:bCs/>
              </w:rPr>
            </w:pPr>
          </w:p>
        </w:tc>
      </w:tr>
      <w:tr w:rsidR="001D3318" w:rsidRPr="00334418" w14:paraId="36DB14C0" w14:textId="77777777" w:rsidTr="00650966">
        <w:tblPrEx>
          <w:tblCellMar>
            <w:top w:w="0" w:type="dxa"/>
            <w:bottom w:w="0" w:type="dxa"/>
          </w:tblCellMar>
        </w:tblPrEx>
        <w:trPr>
          <w:cantSplit/>
          <w:trHeight w:val="371"/>
        </w:trPr>
        <w:tc>
          <w:tcPr>
            <w:tcW w:w="1349" w:type="dxa"/>
            <w:vAlign w:val="center"/>
          </w:tcPr>
          <w:p w14:paraId="515275B0" w14:textId="77777777" w:rsidR="001D3318" w:rsidRPr="00334418" w:rsidRDefault="001D3318" w:rsidP="006C6D3C">
            <w:pPr>
              <w:jc w:val="center"/>
              <w:rPr>
                <w:rFonts w:ascii="Verdana" w:eastAsia="맑은 고딕" w:hAnsi="Verdana"/>
                <w:b/>
                <w:bCs/>
              </w:rPr>
            </w:pPr>
          </w:p>
        </w:tc>
        <w:tc>
          <w:tcPr>
            <w:tcW w:w="1345" w:type="dxa"/>
            <w:vAlign w:val="center"/>
          </w:tcPr>
          <w:p w14:paraId="6379B501" w14:textId="77777777" w:rsidR="001D3318" w:rsidRPr="00334418" w:rsidRDefault="001D3318" w:rsidP="006C6D3C">
            <w:pPr>
              <w:jc w:val="center"/>
              <w:rPr>
                <w:rFonts w:ascii="Verdana" w:eastAsia="맑은 고딕" w:hAnsi="Verdana"/>
                <w:b/>
                <w:bCs/>
              </w:rPr>
            </w:pPr>
          </w:p>
        </w:tc>
        <w:tc>
          <w:tcPr>
            <w:tcW w:w="5387" w:type="dxa"/>
            <w:vAlign w:val="center"/>
          </w:tcPr>
          <w:p w14:paraId="4F21DFEC" w14:textId="77777777" w:rsidR="001D3318" w:rsidRPr="00334418" w:rsidRDefault="001D3318" w:rsidP="006C6D3C">
            <w:pPr>
              <w:rPr>
                <w:rFonts w:ascii="Verdana" w:eastAsia="맑은 고딕" w:hAnsi="Verdana"/>
                <w:b/>
                <w:bCs/>
              </w:rPr>
            </w:pPr>
          </w:p>
        </w:tc>
        <w:tc>
          <w:tcPr>
            <w:tcW w:w="1419" w:type="dxa"/>
            <w:vAlign w:val="center"/>
          </w:tcPr>
          <w:p w14:paraId="6198448A" w14:textId="77777777" w:rsidR="001D3318" w:rsidRPr="00334418" w:rsidRDefault="001D3318" w:rsidP="006C6D3C">
            <w:pPr>
              <w:jc w:val="center"/>
              <w:rPr>
                <w:rFonts w:ascii="Verdana" w:eastAsia="맑은 고딕" w:hAnsi="Verdana"/>
                <w:b/>
                <w:bCs/>
              </w:rPr>
            </w:pPr>
          </w:p>
        </w:tc>
        <w:tc>
          <w:tcPr>
            <w:tcW w:w="1334" w:type="dxa"/>
            <w:vAlign w:val="center"/>
          </w:tcPr>
          <w:p w14:paraId="298A39E0" w14:textId="77777777" w:rsidR="001D3318" w:rsidRPr="00334418" w:rsidRDefault="001D3318" w:rsidP="006C6D3C">
            <w:pPr>
              <w:jc w:val="center"/>
              <w:rPr>
                <w:rFonts w:ascii="Verdana" w:eastAsia="맑은 고딕" w:hAnsi="Verdana"/>
                <w:b/>
                <w:bCs/>
              </w:rPr>
            </w:pPr>
          </w:p>
        </w:tc>
      </w:tr>
      <w:tr w:rsidR="001D3318" w:rsidRPr="00334418" w14:paraId="129205FD" w14:textId="77777777" w:rsidTr="00650966">
        <w:tblPrEx>
          <w:tblCellMar>
            <w:top w:w="0" w:type="dxa"/>
            <w:bottom w:w="0" w:type="dxa"/>
          </w:tblCellMar>
        </w:tblPrEx>
        <w:trPr>
          <w:cantSplit/>
          <w:trHeight w:val="371"/>
        </w:trPr>
        <w:tc>
          <w:tcPr>
            <w:tcW w:w="1349" w:type="dxa"/>
            <w:vAlign w:val="center"/>
          </w:tcPr>
          <w:p w14:paraId="0DB7E371" w14:textId="77777777" w:rsidR="001D3318" w:rsidRPr="00334418" w:rsidRDefault="001D3318" w:rsidP="006C6D3C">
            <w:pPr>
              <w:jc w:val="center"/>
              <w:rPr>
                <w:rFonts w:ascii="Verdana" w:eastAsia="맑은 고딕" w:hAnsi="Verdana"/>
                <w:b/>
                <w:bCs/>
              </w:rPr>
            </w:pPr>
          </w:p>
        </w:tc>
        <w:tc>
          <w:tcPr>
            <w:tcW w:w="1345" w:type="dxa"/>
            <w:vAlign w:val="center"/>
          </w:tcPr>
          <w:p w14:paraId="629D29C9" w14:textId="77777777" w:rsidR="001D3318" w:rsidRPr="00334418" w:rsidRDefault="001D3318" w:rsidP="006C6D3C">
            <w:pPr>
              <w:jc w:val="center"/>
              <w:rPr>
                <w:rFonts w:ascii="Verdana" w:eastAsia="맑은 고딕" w:hAnsi="Verdana"/>
                <w:b/>
                <w:bCs/>
              </w:rPr>
            </w:pPr>
          </w:p>
        </w:tc>
        <w:tc>
          <w:tcPr>
            <w:tcW w:w="5387" w:type="dxa"/>
            <w:vAlign w:val="center"/>
          </w:tcPr>
          <w:p w14:paraId="4258E5A7" w14:textId="77777777" w:rsidR="001D3318" w:rsidRPr="00334418" w:rsidRDefault="001D3318" w:rsidP="006C6D3C">
            <w:pPr>
              <w:rPr>
                <w:rFonts w:ascii="Verdana" w:eastAsia="맑은 고딕" w:hAnsi="Verdana"/>
                <w:b/>
                <w:bCs/>
              </w:rPr>
            </w:pPr>
          </w:p>
        </w:tc>
        <w:tc>
          <w:tcPr>
            <w:tcW w:w="1419" w:type="dxa"/>
            <w:vAlign w:val="center"/>
          </w:tcPr>
          <w:p w14:paraId="676F0524" w14:textId="77777777" w:rsidR="001D3318" w:rsidRPr="00334418" w:rsidRDefault="001D3318" w:rsidP="006C6D3C">
            <w:pPr>
              <w:jc w:val="center"/>
              <w:rPr>
                <w:rFonts w:ascii="Verdana" w:eastAsia="맑은 고딕" w:hAnsi="Verdana"/>
                <w:b/>
                <w:bCs/>
              </w:rPr>
            </w:pPr>
          </w:p>
        </w:tc>
        <w:tc>
          <w:tcPr>
            <w:tcW w:w="1334" w:type="dxa"/>
            <w:vAlign w:val="center"/>
          </w:tcPr>
          <w:p w14:paraId="29252F3D" w14:textId="77777777" w:rsidR="001D3318" w:rsidRPr="00334418" w:rsidRDefault="001D3318" w:rsidP="006C6D3C">
            <w:pPr>
              <w:jc w:val="center"/>
              <w:rPr>
                <w:rFonts w:ascii="Verdana" w:eastAsia="맑은 고딕" w:hAnsi="Verdana"/>
                <w:b/>
                <w:bCs/>
              </w:rPr>
            </w:pPr>
          </w:p>
        </w:tc>
      </w:tr>
      <w:tr w:rsidR="001D3318" w:rsidRPr="00334418" w14:paraId="51FC5A8A" w14:textId="77777777" w:rsidTr="00650966">
        <w:tblPrEx>
          <w:tblCellMar>
            <w:top w:w="0" w:type="dxa"/>
            <w:bottom w:w="0" w:type="dxa"/>
          </w:tblCellMar>
        </w:tblPrEx>
        <w:trPr>
          <w:cantSplit/>
          <w:trHeight w:val="371"/>
        </w:trPr>
        <w:tc>
          <w:tcPr>
            <w:tcW w:w="1349" w:type="dxa"/>
            <w:vAlign w:val="center"/>
          </w:tcPr>
          <w:p w14:paraId="06FC71B0" w14:textId="77777777" w:rsidR="001D3318" w:rsidRPr="00334418" w:rsidRDefault="001D3318" w:rsidP="006C6D3C">
            <w:pPr>
              <w:jc w:val="center"/>
              <w:rPr>
                <w:rFonts w:ascii="Verdana" w:eastAsia="맑은 고딕" w:hAnsi="Verdana"/>
                <w:b/>
                <w:bCs/>
              </w:rPr>
            </w:pPr>
          </w:p>
        </w:tc>
        <w:tc>
          <w:tcPr>
            <w:tcW w:w="1345" w:type="dxa"/>
            <w:vAlign w:val="center"/>
          </w:tcPr>
          <w:p w14:paraId="1DA217F3" w14:textId="77777777" w:rsidR="001D3318" w:rsidRPr="00334418" w:rsidRDefault="001D3318" w:rsidP="006C6D3C">
            <w:pPr>
              <w:jc w:val="center"/>
              <w:rPr>
                <w:rFonts w:ascii="Verdana" w:eastAsia="맑은 고딕" w:hAnsi="Verdana"/>
                <w:b/>
                <w:bCs/>
              </w:rPr>
            </w:pPr>
          </w:p>
        </w:tc>
        <w:tc>
          <w:tcPr>
            <w:tcW w:w="5387" w:type="dxa"/>
            <w:vAlign w:val="center"/>
          </w:tcPr>
          <w:p w14:paraId="6E7D82CA" w14:textId="77777777" w:rsidR="001D3318" w:rsidRPr="00334418" w:rsidRDefault="001D3318" w:rsidP="006C6D3C">
            <w:pPr>
              <w:rPr>
                <w:rFonts w:ascii="Verdana" w:eastAsia="맑은 고딕" w:hAnsi="Verdana"/>
                <w:b/>
                <w:bCs/>
              </w:rPr>
            </w:pPr>
          </w:p>
        </w:tc>
        <w:tc>
          <w:tcPr>
            <w:tcW w:w="1419" w:type="dxa"/>
            <w:vAlign w:val="center"/>
          </w:tcPr>
          <w:p w14:paraId="600F8474" w14:textId="77777777" w:rsidR="001D3318" w:rsidRPr="00334418" w:rsidRDefault="001D3318" w:rsidP="006C6D3C">
            <w:pPr>
              <w:jc w:val="center"/>
              <w:rPr>
                <w:rFonts w:ascii="Verdana" w:eastAsia="맑은 고딕" w:hAnsi="Verdana"/>
                <w:b/>
                <w:bCs/>
              </w:rPr>
            </w:pPr>
          </w:p>
        </w:tc>
        <w:tc>
          <w:tcPr>
            <w:tcW w:w="1334" w:type="dxa"/>
            <w:vAlign w:val="center"/>
          </w:tcPr>
          <w:p w14:paraId="4E5946C2" w14:textId="77777777" w:rsidR="001D3318" w:rsidRPr="00334418" w:rsidRDefault="001D3318" w:rsidP="006C6D3C">
            <w:pPr>
              <w:jc w:val="center"/>
              <w:rPr>
                <w:rFonts w:ascii="Verdana" w:eastAsia="맑은 고딕" w:hAnsi="Verdana"/>
                <w:b/>
                <w:bCs/>
              </w:rPr>
            </w:pPr>
          </w:p>
        </w:tc>
      </w:tr>
      <w:tr w:rsidR="001D3318" w:rsidRPr="00334418" w14:paraId="202CEA9F" w14:textId="77777777" w:rsidTr="00650966">
        <w:tblPrEx>
          <w:tblCellMar>
            <w:top w:w="0" w:type="dxa"/>
            <w:bottom w:w="0" w:type="dxa"/>
          </w:tblCellMar>
        </w:tblPrEx>
        <w:trPr>
          <w:cantSplit/>
          <w:trHeight w:val="358"/>
        </w:trPr>
        <w:tc>
          <w:tcPr>
            <w:tcW w:w="1349" w:type="dxa"/>
            <w:vAlign w:val="center"/>
          </w:tcPr>
          <w:p w14:paraId="592A46B5" w14:textId="77777777" w:rsidR="001D3318" w:rsidRPr="00334418" w:rsidRDefault="001D3318" w:rsidP="006C6D3C">
            <w:pPr>
              <w:jc w:val="center"/>
              <w:rPr>
                <w:rFonts w:ascii="Verdana" w:eastAsia="맑은 고딕" w:hAnsi="Verdana"/>
                <w:b/>
                <w:bCs/>
              </w:rPr>
            </w:pPr>
          </w:p>
        </w:tc>
        <w:tc>
          <w:tcPr>
            <w:tcW w:w="1345" w:type="dxa"/>
            <w:vAlign w:val="center"/>
          </w:tcPr>
          <w:p w14:paraId="45E78125" w14:textId="77777777" w:rsidR="001D3318" w:rsidRPr="00334418" w:rsidRDefault="001D3318" w:rsidP="006C6D3C">
            <w:pPr>
              <w:jc w:val="center"/>
              <w:rPr>
                <w:rFonts w:ascii="Verdana" w:eastAsia="맑은 고딕" w:hAnsi="Verdana"/>
                <w:b/>
                <w:bCs/>
              </w:rPr>
            </w:pPr>
          </w:p>
        </w:tc>
        <w:tc>
          <w:tcPr>
            <w:tcW w:w="5387" w:type="dxa"/>
            <w:vAlign w:val="center"/>
          </w:tcPr>
          <w:p w14:paraId="5D5237CA" w14:textId="77777777" w:rsidR="001D3318" w:rsidRPr="00334418" w:rsidRDefault="001D3318" w:rsidP="006C6D3C">
            <w:pPr>
              <w:rPr>
                <w:rFonts w:ascii="Verdana" w:eastAsia="맑은 고딕" w:hAnsi="Verdana"/>
                <w:b/>
                <w:bCs/>
              </w:rPr>
            </w:pPr>
          </w:p>
        </w:tc>
        <w:tc>
          <w:tcPr>
            <w:tcW w:w="1419" w:type="dxa"/>
            <w:vAlign w:val="center"/>
          </w:tcPr>
          <w:p w14:paraId="363327EF" w14:textId="77777777" w:rsidR="001D3318" w:rsidRPr="00334418" w:rsidRDefault="001D3318" w:rsidP="006C6D3C">
            <w:pPr>
              <w:jc w:val="center"/>
              <w:rPr>
                <w:rFonts w:ascii="Verdana" w:eastAsia="맑은 고딕" w:hAnsi="Verdana"/>
                <w:b/>
                <w:bCs/>
              </w:rPr>
            </w:pPr>
          </w:p>
        </w:tc>
        <w:tc>
          <w:tcPr>
            <w:tcW w:w="1334" w:type="dxa"/>
            <w:vAlign w:val="center"/>
          </w:tcPr>
          <w:p w14:paraId="638FD6B6" w14:textId="77777777" w:rsidR="001D3318" w:rsidRPr="00334418" w:rsidRDefault="001D3318" w:rsidP="006C6D3C">
            <w:pPr>
              <w:jc w:val="center"/>
              <w:rPr>
                <w:rFonts w:ascii="Verdana" w:eastAsia="맑은 고딕" w:hAnsi="Verdana"/>
                <w:b/>
                <w:bCs/>
              </w:rPr>
            </w:pPr>
          </w:p>
        </w:tc>
      </w:tr>
      <w:tr w:rsidR="001D3318" w:rsidRPr="00334418" w14:paraId="18203FAF" w14:textId="77777777" w:rsidTr="00650966">
        <w:tblPrEx>
          <w:tblCellMar>
            <w:top w:w="0" w:type="dxa"/>
            <w:bottom w:w="0" w:type="dxa"/>
          </w:tblCellMar>
        </w:tblPrEx>
        <w:trPr>
          <w:cantSplit/>
          <w:trHeight w:val="371"/>
        </w:trPr>
        <w:tc>
          <w:tcPr>
            <w:tcW w:w="1349" w:type="dxa"/>
            <w:vAlign w:val="center"/>
          </w:tcPr>
          <w:p w14:paraId="76319BD1" w14:textId="77777777" w:rsidR="001D3318" w:rsidRPr="00334418" w:rsidRDefault="001D3318" w:rsidP="006C6D3C">
            <w:pPr>
              <w:jc w:val="center"/>
              <w:rPr>
                <w:rFonts w:ascii="Verdana" w:eastAsia="맑은 고딕" w:hAnsi="Verdana"/>
                <w:b/>
                <w:bCs/>
              </w:rPr>
            </w:pPr>
          </w:p>
        </w:tc>
        <w:tc>
          <w:tcPr>
            <w:tcW w:w="1345" w:type="dxa"/>
            <w:vAlign w:val="center"/>
          </w:tcPr>
          <w:p w14:paraId="68339AC2" w14:textId="77777777" w:rsidR="001D3318" w:rsidRPr="00334418" w:rsidRDefault="001D3318" w:rsidP="006C6D3C">
            <w:pPr>
              <w:jc w:val="center"/>
              <w:rPr>
                <w:rFonts w:ascii="Verdana" w:eastAsia="맑은 고딕" w:hAnsi="Verdana"/>
                <w:b/>
                <w:bCs/>
              </w:rPr>
            </w:pPr>
          </w:p>
        </w:tc>
        <w:tc>
          <w:tcPr>
            <w:tcW w:w="5387" w:type="dxa"/>
            <w:vAlign w:val="center"/>
          </w:tcPr>
          <w:p w14:paraId="1EC4EBCE" w14:textId="77777777" w:rsidR="001D3318" w:rsidRPr="00334418" w:rsidRDefault="001D3318" w:rsidP="006C6D3C">
            <w:pPr>
              <w:rPr>
                <w:rFonts w:ascii="Verdana" w:eastAsia="맑은 고딕" w:hAnsi="Verdana"/>
                <w:b/>
                <w:bCs/>
              </w:rPr>
            </w:pPr>
          </w:p>
        </w:tc>
        <w:tc>
          <w:tcPr>
            <w:tcW w:w="1419" w:type="dxa"/>
            <w:vAlign w:val="center"/>
          </w:tcPr>
          <w:p w14:paraId="039703D3" w14:textId="77777777" w:rsidR="001D3318" w:rsidRPr="00334418" w:rsidRDefault="001D3318" w:rsidP="006C6D3C">
            <w:pPr>
              <w:jc w:val="center"/>
              <w:rPr>
                <w:rFonts w:ascii="Verdana" w:eastAsia="맑은 고딕" w:hAnsi="Verdana"/>
                <w:b/>
                <w:bCs/>
              </w:rPr>
            </w:pPr>
          </w:p>
        </w:tc>
        <w:tc>
          <w:tcPr>
            <w:tcW w:w="1334" w:type="dxa"/>
            <w:vAlign w:val="center"/>
          </w:tcPr>
          <w:p w14:paraId="537A5BCA" w14:textId="77777777" w:rsidR="001D3318" w:rsidRPr="00334418" w:rsidRDefault="001D3318" w:rsidP="006C6D3C">
            <w:pPr>
              <w:jc w:val="center"/>
              <w:rPr>
                <w:rFonts w:ascii="Verdana" w:eastAsia="맑은 고딕" w:hAnsi="Verdana"/>
                <w:b/>
                <w:bCs/>
              </w:rPr>
            </w:pPr>
          </w:p>
        </w:tc>
      </w:tr>
      <w:tr w:rsidR="001D3318" w:rsidRPr="00334418" w14:paraId="23BD8C04" w14:textId="77777777" w:rsidTr="00650966">
        <w:tblPrEx>
          <w:tblCellMar>
            <w:top w:w="0" w:type="dxa"/>
            <w:bottom w:w="0" w:type="dxa"/>
          </w:tblCellMar>
        </w:tblPrEx>
        <w:trPr>
          <w:cantSplit/>
          <w:trHeight w:val="371"/>
        </w:trPr>
        <w:tc>
          <w:tcPr>
            <w:tcW w:w="1349" w:type="dxa"/>
            <w:vAlign w:val="center"/>
          </w:tcPr>
          <w:p w14:paraId="2837D43F" w14:textId="77777777" w:rsidR="001D3318" w:rsidRPr="00334418" w:rsidRDefault="001D3318" w:rsidP="006C6D3C">
            <w:pPr>
              <w:jc w:val="center"/>
              <w:rPr>
                <w:rFonts w:ascii="Verdana" w:eastAsia="맑은 고딕" w:hAnsi="Verdana"/>
                <w:b/>
                <w:bCs/>
              </w:rPr>
            </w:pPr>
          </w:p>
        </w:tc>
        <w:tc>
          <w:tcPr>
            <w:tcW w:w="1345" w:type="dxa"/>
            <w:vAlign w:val="center"/>
          </w:tcPr>
          <w:p w14:paraId="00D64D28" w14:textId="77777777" w:rsidR="001D3318" w:rsidRPr="00334418" w:rsidRDefault="001D3318" w:rsidP="006C6D3C">
            <w:pPr>
              <w:jc w:val="center"/>
              <w:rPr>
                <w:rFonts w:ascii="Verdana" w:eastAsia="맑은 고딕" w:hAnsi="Verdana"/>
                <w:b/>
                <w:bCs/>
              </w:rPr>
            </w:pPr>
          </w:p>
        </w:tc>
        <w:tc>
          <w:tcPr>
            <w:tcW w:w="5387" w:type="dxa"/>
            <w:vAlign w:val="center"/>
          </w:tcPr>
          <w:p w14:paraId="385AA9F5" w14:textId="77777777" w:rsidR="001D3318" w:rsidRPr="00334418" w:rsidRDefault="001D3318" w:rsidP="006C6D3C">
            <w:pPr>
              <w:rPr>
                <w:rFonts w:ascii="Verdana" w:eastAsia="맑은 고딕" w:hAnsi="Verdana"/>
                <w:b/>
                <w:bCs/>
              </w:rPr>
            </w:pPr>
          </w:p>
        </w:tc>
        <w:tc>
          <w:tcPr>
            <w:tcW w:w="1419" w:type="dxa"/>
            <w:vAlign w:val="center"/>
          </w:tcPr>
          <w:p w14:paraId="0936FF37" w14:textId="77777777" w:rsidR="001D3318" w:rsidRPr="00334418" w:rsidRDefault="001D3318" w:rsidP="006C6D3C">
            <w:pPr>
              <w:jc w:val="center"/>
              <w:rPr>
                <w:rFonts w:ascii="Verdana" w:eastAsia="맑은 고딕" w:hAnsi="Verdana"/>
                <w:b/>
                <w:bCs/>
              </w:rPr>
            </w:pPr>
          </w:p>
        </w:tc>
        <w:tc>
          <w:tcPr>
            <w:tcW w:w="1334" w:type="dxa"/>
            <w:vAlign w:val="center"/>
          </w:tcPr>
          <w:p w14:paraId="1DE98C71" w14:textId="77777777" w:rsidR="001D3318" w:rsidRPr="00334418" w:rsidRDefault="001D3318" w:rsidP="006C6D3C">
            <w:pPr>
              <w:jc w:val="center"/>
              <w:rPr>
                <w:rFonts w:ascii="Verdana" w:eastAsia="맑은 고딕" w:hAnsi="Verdana"/>
                <w:b/>
                <w:bCs/>
              </w:rPr>
            </w:pPr>
          </w:p>
        </w:tc>
      </w:tr>
      <w:tr w:rsidR="001D3318" w:rsidRPr="00334418" w14:paraId="7ADC464E" w14:textId="77777777" w:rsidTr="00650966">
        <w:tblPrEx>
          <w:tblCellMar>
            <w:top w:w="0" w:type="dxa"/>
            <w:bottom w:w="0" w:type="dxa"/>
          </w:tblCellMar>
        </w:tblPrEx>
        <w:trPr>
          <w:cantSplit/>
          <w:trHeight w:val="371"/>
        </w:trPr>
        <w:tc>
          <w:tcPr>
            <w:tcW w:w="1349" w:type="dxa"/>
            <w:vAlign w:val="center"/>
          </w:tcPr>
          <w:p w14:paraId="39B13B70" w14:textId="77777777" w:rsidR="001D3318" w:rsidRPr="00334418" w:rsidRDefault="001D3318" w:rsidP="006C6D3C">
            <w:pPr>
              <w:jc w:val="center"/>
              <w:rPr>
                <w:rFonts w:ascii="Verdana" w:eastAsia="맑은 고딕" w:hAnsi="Verdana"/>
                <w:b/>
                <w:bCs/>
              </w:rPr>
            </w:pPr>
          </w:p>
        </w:tc>
        <w:tc>
          <w:tcPr>
            <w:tcW w:w="1345" w:type="dxa"/>
            <w:vAlign w:val="center"/>
          </w:tcPr>
          <w:p w14:paraId="5F420430" w14:textId="77777777" w:rsidR="001D3318" w:rsidRPr="00334418" w:rsidRDefault="001D3318" w:rsidP="006C6D3C">
            <w:pPr>
              <w:jc w:val="center"/>
              <w:rPr>
                <w:rFonts w:ascii="Verdana" w:eastAsia="맑은 고딕" w:hAnsi="Verdana"/>
                <w:b/>
                <w:bCs/>
              </w:rPr>
            </w:pPr>
          </w:p>
        </w:tc>
        <w:tc>
          <w:tcPr>
            <w:tcW w:w="5387" w:type="dxa"/>
            <w:vAlign w:val="center"/>
          </w:tcPr>
          <w:p w14:paraId="02A790BD" w14:textId="77777777" w:rsidR="001D3318" w:rsidRPr="00334418" w:rsidRDefault="001D3318" w:rsidP="006C6D3C">
            <w:pPr>
              <w:rPr>
                <w:rFonts w:ascii="Verdana" w:eastAsia="맑은 고딕" w:hAnsi="Verdana"/>
                <w:b/>
                <w:bCs/>
              </w:rPr>
            </w:pPr>
          </w:p>
        </w:tc>
        <w:tc>
          <w:tcPr>
            <w:tcW w:w="1419" w:type="dxa"/>
            <w:vAlign w:val="center"/>
          </w:tcPr>
          <w:p w14:paraId="71685A54" w14:textId="77777777" w:rsidR="001D3318" w:rsidRPr="00334418" w:rsidRDefault="001D3318" w:rsidP="006C6D3C">
            <w:pPr>
              <w:jc w:val="center"/>
              <w:rPr>
                <w:rFonts w:ascii="Verdana" w:eastAsia="맑은 고딕" w:hAnsi="Verdana"/>
                <w:b/>
                <w:bCs/>
              </w:rPr>
            </w:pPr>
          </w:p>
        </w:tc>
        <w:tc>
          <w:tcPr>
            <w:tcW w:w="1334" w:type="dxa"/>
            <w:vAlign w:val="center"/>
          </w:tcPr>
          <w:p w14:paraId="4B5E4725" w14:textId="77777777" w:rsidR="001D3318" w:rsidRPr="00334418" w:rsidRDefault="001D3318" w:rsidP="006C6D3C">
            <w:pPr>
              <w:jc w:val="center"/>
              <w:rPr>
                <w:rFonts w:ascii="Verdana" w:eastAsia="맑은 고딕" w:hAnsi="Verdana"/>
                <w:b/>
                <w:bCs/>
              </w:rPr>
            </w:pPr>
          </w:p>
        </w:tc>
      </w:tr>
      <w:tr w:rsidR="001D3318" w:rsidRPr="00334418" w14:paraId="535DA6C8" w14:textId="77777777" w:rsidTr="00650966">
        <w:tblPrEx>
          <w:tblCellMar>
            <w:top w:w="0" w:type="dxa"/>
            <w:bottom w:w="0" w:type="dxa"/>
          </w:tblCellMar>
        </w:tblPrEx>
        <w:trPr>
          <w:cantSplit/>
          <w:trHeight w:val="358"/>
        </w:trPr>
        <w:tc>
          <w:tcPr>
            <w:tcW w:w="1349" w:type="dxa"/>
            <w:vAlign w:val="center"/>
          </w:tcPr>
          <w:p w14:paraId="6F8225CE" w14:textId="77777777" w:rsidR="001D3318" w:rsidRPr="00334418" w:rsidRDefault="001D3318" w:rsidP="006C6D3C">
            <w:pPr>
              <w:jc w:val="center"/>
              <w:rPr>
                <w:rFonts w:ascii="Verdana" w:eastAsia="맑은 고딕" w:hAnsi="Verdana"/>
                <w:b/>
                <w:bCs/>
              </w:rPr>
            </w:pPr>
          </w:p>
        </w:tc>
        <w:tc>
          <w:tcPr>
            <w:tcW w:w="1345" w:type="dxa"/>
            <w:vAlign w:val="center"/>
          </w:tcPr>
          <w:p w14:paraId="6EF13942" w14:textId="77777777" w:rsidR="001D3318" w:rsidRPr="00334418" w:rsidRDefault="001D3318" w:rsidP="006C6D3C">
            <w:pPr>
              <w:jc w:val="center"/>
              <w:rPr>
                <w:rFonts w:ascii="Verdana" w:eastAsia="맑은 고딕" w:hAnsi="Verdana"/>
                <w:b/>
                <w:bCs/>
              </w:rPr>
            </w:pPr>
          </w:p>
        </w:tc>
        <w:tc>
          <w:tcPr>
            <w:tcW w:w="5387" w:type="dxa"/>
            <w:vAlign w:val="center"/>
          </w:tcPr>
          <w:p w14:paraId="372E88B2" w14:textId="77777777" w:rsidR="001D3318" w:rsidRPr="00334418" w:rsidRDefault="001D3318" w:rsidP="006C6D3C">
            <w:pPr>
              <w:rPr>
                <w:rFonts w:ascii="Verdana" w:eastAsia="맑은 고딕" w:hAnsi="Verdana"/>
                <w:b/>
                <w:bCs/>
              </w:rPr>
            </w:pPr>
          </w:p>
        </w:tc>
        <w:tc>
          <w:tcPr>
            <w:tcW w:w="1419" w:type="dxa"/>
            <w:vAlign w:val="center"/>
          </w:tcPr>
          <w:p w14:paraId="0F3EE7EA" w14:textId="77777777" w:rsidR="001D3318" w:rsidRPr="00334418" w:rsidRDefault="001D3318" w:rsidP="006C6D3C">
            <w:pPr>
              <w:jc w:val="center"/>
              <w:rPr>
                <w:rFonts w:ascii="Verdana" w:eastAsia="맑은 고딕" w:hAnsi="Verdana"/>
                <w:b/>
                <w:bCs/>
              </w:rPr>
            </w:pPr>
          </w:p>
        </w:tc>
        <w:tc>
          <w:tcPr>
            <w:tcW w:w="1334" w:type="dxa"/>
            <w:vAlign w:val="center"/>
          </w:tcPr>
          <w:p w14:paraId="7B53A7EA" w14:textId="77777777" w:rsidR="001D3318" w:rsidRPr="00334418" w:rsidRDefault="001D3318" w:rsidP="006C6D3C">
            <w:pPr>
              <w:jc w:val="center"/>
              <w:rPr>
                <w:rFonts w:ascii="Verdana" w:eastAsia="맑은 고딕" w:hAnsi="Verdana"/>
                <w:b/>
                <w:bCs/>
              </w:rPr>
            </w:pPr>
          </w:p>
        </w:tc>
      </w:tr>
      <w:tr w:rsidR="001D3318" w:rsidRPr="00334418" w14:paraId="102BE041" w14:textId="77777777" w:rsidTr="00650966">
        <w:tblPrEx>
          <w:tblCellMar>
            <w:top w:w="0" w:type="dxa"/>
            <w:bottom w:w="0" w:type="dxa"/>
          </w:tblCellMar>
        </w:tblPrEx>
        <w:trPr>
          <w:cantSplit/>
          <w:trHeight w:val="371"/>
        </w:trPr>
        <w:tc>
          <w:tcPr>
            <w:tcW w:w="1349" w:type="dxa"/>
            <w:vAlign w:val="center"/>
          </w:tcPr>
          <w:p w14:paraId="4AD41A5A" w14:textId="77777777" w:rsidR="001D3318" w:rsidRPr="00334418" w:rsidRDefault="001D3318" w:rsidP="006C6D3C">
            <w:pPr>
              <w:jc w:val="center"/>
              <w:rPr>
                <w:rFonts w:ascii="Verdana" w:eastAsia="맑은 고딕" w:hAnsi="Verdana"/>
                <w:b/>
                <w:bCs/>
              </w:rPr>
            </w:pPr>
          </w:p>
        </w:tc>
        <w:tc>
          <w:tcPr>
            <w:tcW w:w="1345" w:type="dxa"/>
            <w:vAlign w:val="center"/>
          </w:tcPr>
          <w:p w14:paraId="4603C46A" w14:textId="77777777" w:rsidR="001D3318" w:rsidRPr="00334418" w:rsidRDefault="001D3318" w:rsidP="006C6D3C">
            <w:pPr>
              <w:jc w:val="center"/>
              <w:rPr>
                <w:rFonts w:ascii="Verdana" w:eastAsia="맑은 고딕" w:hAnsi="Verdana"/>
                <w:b/>
                <w:bCs/>
              </w:rPr>
            </w:pPr>
          </w:p>
        </w:tc>
        <w:tc>
          <w:tcPr>
            <w:tcW w:w="5387" w:type="dxa"/>
            <w:vAlign w:val="center"/>
          </w:tcPr>
          <w:p w14:paraId="1992E88F" w14:textId="77777777" w:rsidR="001D3318" w:rsidRPr="00334418" w:rsidRDefault="001D3318" w:rsidP="006C6D3C">
            <w:pPr>
              <w:rPr>
                <w:rFonts w:ascii="Verdana" w:eastAsia="맑은 고딕" w:hAnsi="Verdana"/>
                <w:b/>
                <w:bCs/>
              </w:rPr>
            </w:pPr>
          </w:p>
        </w:tc>
        <w:tc>
          <w:tcPr>
            <w:tcW w:w="1419" w:type="dxa"/>
            <w:vAlign w:val="center"/>
          </w:tcPr>
          <w:p w14:paraId="33F06574" w14:textId="77777777" w:rsidR="001D3318" w:rsidRPr="00334418" w:rsidRDefault="001D3318" w:rsidP="006C6D3C">
            <w:pPr>
              <w:jc w:val="center"/>
              <w:rPr>
                <w:rFonts w:ascii="Verdana" w:eastAsia="맑은 고딕" w:hAnsi="Verdana"/>
                <w:b/>
                <w:bCs/>
              </w:rPr>
            </w:pPr>
          </w:p>
        </w:tc>
        <w:tc>
          <w:tcPr>
            <w:tcW w:w="1334" w:type="dxa"/>
            <w:vAlign w:val="center"/>
          </w:tcPr>
          <w:p w14:paraId="2870F320" w14:textId="77777777" w:rsidR="001D3318" w:rsidRPr="00334418" w:rsidRDefault="001D3318" w:rsidP="006C6D3C">
            <w:pPr>
              <w:jc w:val="center"/>
              <w:rPr>
                <w:rFonts w:ascii="Verdana" w:eastAsia="맑은 고딕" w:hAnsi="Verdana"/>
                <w:b/>
                <w:bCs/>
              </w:rPr>
            </w:pPr>
          </w:p>
        </w:tc>
      </w:tr>
      <w:tr w:rsidR="001D3318" w:rsidRPr="00334418" w14:paraId="34B980FD" w14:textId="77777777" w:rsidTr="00650966">
        <w:tblPrEx>
          <w:tblCellMar>
            <w:top w:w="0" w:type="dxa"/>
            <w:bottom w:w="0" w:type="dxa"/>
          </w:tblCellMar>
        </w:tblPrEx>
        <w:trPr>
          <w:cantSplit/>
          <w:trHeight w:val="371"/>
        </w:trPr>
        <w:tc>
          <w:tcPr>
            <w:tcW w:w="1349" w:type="dxa"/>
            <w:vAlign w:val="center"/>
          </w:tcPr>
          <w:p w14:paraId="7E46D7FB" w14:textId="77777777" w:rsidR="001D3318" w:rsidRPr="00334418" w:rsidRDefault="001D3318" w:rsidP="006C6D3C">
            <w:pPr>
              <w:jc w:val="center"/>
              <w:rPr>
                <w:rFonts w:ascii="Verdana" w:eastAsia="맑은 고딕" w:hAnsi="Verdana"/>
                <w:b/>
                <w:bCs/>
              </w:rPr>
            </w:pPr>
          </w:p>
        </w:tc>
        <w:tc>
          <w:tcPr>
            <w:tcW w:w="1345" w:type="dxa"/>
            <w:vAlign w:val="center"/>
          </w:tcPr>
          <w:p w14:paraId="7ED8A520" w14:textId="77777777" w:rsidR="001D3318" w:rsidRPr="00334418" w:rsidRDefault="001D3318" w:rsidP="006C6D3C">
            <w:pPr>
              <w:jc w:val="center"/>
              <w:rPr>
                <w:rFonts w:ascii="Verdana" w:eastAsia="맑은 고딕" w:hAnsi="Verdana"/>
                <w:b/>
                <w:bCs/>
              </w:rPr>
            </w:pPr>
          </w:p>
        </w:tc>
        <w:tc>
          <w:tcPr>
            <w:tcW w:w="5387" w:type="dxa"/>
            <w:vAlign w:val="center"/>
          </w:tcPr>
          <w:p w14:paraId="5843C106" w14:textId="77777777" w:rsidR="001D3318" w:rsidRPr="00334418" w:rsidRDefault="001D3318" w:rsidP="006C6D3C">
            <w:pPr>
              <w:rPr>
                <w:rFonts w:ascii="Verdana" w:eastAsia="맑은 고딕" w:hAnsi="Verdana"/>
                <w:b/>
                <w:bCs/>
              </w:rPr>
            </w:pPr>
          </w:p>
        </w:tc>
        <w:tc>
          <w:tcPr>
            <w:tcW w:w="1419" w:type="dxa"/>
            <w:vAlign w:val="center"/>
          </w:tcPr>
          <w:p w14:paraId="3A50DB85" w14:textId="77777777" w:rsidR="001D3318" w:rsidRPr="00334418" w:rsidRDefault="001D3318" w:rsidP="006C6D3C">
            <w:pPr>
              <w:jc w:val="center"/>
              <w:rPr>
                <w:rFonts w:ascii="Verdana" w:eastAsia="맑은 고딕" w:hAnsi="Verdana"/>
                <w:b/>
                <w:bCs/>
              </w:rPr>
            </w:pPr>
          </w:p>
        </w:tc>
        <w:tc>
          <w:tcPr>
            <w:tcW w:w="1334" w:type="dxa"/>
            <w:vAlign w:val="center"/>
          </w:tcPr>
          <w:p w14:paraId="4B025D13" w14:textId="77777777" w:rsidR="001D3318" w:rsidRPr="00334418" w:rsidRDefault="001D3318" w:rsidP="006C6D3C">
            <w:pPr>
              <w:jc w:val="center"/>
              <w:rPr>
                <w:rFonts w:ascii="Verdana" w:eastAsia="맑은 고딕" w:hAnsi="Verdana"/>
                <w:b/>
                <w:bCs/>
              </w:rPr>
            </w:pPr>
          </w:p>
        </w:tc>
      </w:tr>
      <w:tr w:rsidR="001D3318" w:rsidRPr="00334418" w14:paraId="5FDD089C" w14:textId="77777777" w:rsidTr="00650966">
        <w:tblPrEx>
          <w:tblCellMar>
            <w:top w:w="0" w:type="dxa"/>
            <w:bottom w:w="0" w:type="dxa"/>
          </w:tblCellMar>
        </w:tblPrEx>
        <w:trPr>
          <w:cantSplit/>
          <w:trHeight w:val="371"/>
        </w:trPr>
        <w:tc>
          <w:tcPr>
            <w:tcW w:w="1349" w:type="dxa"/>
            <w:vAlign w:val="center"/>
          </w:tcPr>
          <w:p w14:paraId="4B9630A4" w14:textId="77777777" w:rsidR="001D3318" w:rsidRPr="00334418" w:rsidRDefault="001D3318" w:rsidP="006C6D3C">
            <w:pPr>
              <w:jc w:val="center"/>
              <w:rPr>
                <w:rFonts w:ascii="Verdana" w:eastAsia="맑은 고딕" w:hAnsi="Verdana"/>
                <w:b/>
                <w:bCs/>
              </w:rPr>
            </w:pPr>
          </w:p>
        </w:tc>
        <w:tc>
          <w:tcPr>
            <w:tcW w:w="1345" w:type="dxa"/>
            <w:vAlign w:val="center"/>
          </w:tcPr>
          <w:p w14:paraId="5BD4EF66" w14:textId="77777777" w:rsidR="001D3318" w:rsidRPr="00334418" w:rsidRDefault="001D3318" w:rsidP="006C6D3C">
            <w:pPr>
              <w:jc w:val="center"/>
              <w:rPr>
                <w:rFonts w:ascii="Verdana" w:eastAsia="맑은 고딕" w:hAnsi="Verdana"/>
                <w:b/>
                <w:bCs/>
              </w:rPr>
            </w:pPr>
          </w:p>
        </w:tc>
        <w:tc>
          <w:tcPr>
            <w:tcW w:w="5387" w:type="dxa"/>
            <w:vAlign w:val="center"/>
          </w:tcPr>
          <w:p w14:paraId="12F10482" w14:textId="77777777" w:rsidR="001D3318" w:rsidRPr="00334418" w:rsidRDefault="001D3318" w:rsidP="006C6D3C">
            <w:pPr>
              <w:rPr>
                <w:rFonts w:ascii="Verdana" w:eastAsia="맑은 고딕" w:hAnsi="Verdana"/>
                <w:b/>
                <w:bCs/>
              </w:rPr>
            </w:pPr>
          </w:p>
        </w:tc>
        <w:tc>
          <w:tcPr>
            <w:tcW w:w="1419" w:type="dxa"/>
            <w:vAlign w:val="center"/>
          </w:tcPr>
          <w:p w14:paraId="4346AAA5" w14:textId="77777777" w:rsidR="001D3318" w:rsidRPr="00334418" w:rsidRDefault="001D3318" w:rsidP="006C6D3C">
            <w:pPr>
              <w:jc w:val="center"/>
              <w:rPr>
                <w:rFonts w:ascii="Verdana" w:eastAsia="맑은 고딕" w:hAnsi="Verdana"/>
                <w:b/>
                <w:bCs/>
              </w:rPr>
            </w:pPr>
          </w:p>
        </w:tc>
        <w:tc>
          <w:tcPr>
            <w:tcW w:w="1334" w:type="dxa"/>
            <w:vAlign w:val="center"/>
          </w:tcPr>
          <w:p w14:paraId="090D575C" w14:textId="77777777" w:rsidR="001D3318" w:rsidRPr="00334418" w:rsidRDefault="001D3318" w:rsidP="006C6D3C">
            <w:pPr>
              <w:jc w:val="center"/>
              <w:rPr>
                <w:rFonts w:ascii="Verdana" w:eastAsia="맑은 고딕" w:hAnsi="Verdana"/>
                <w:b/>
                <w:bCs/>
              </w:rPr>
            </w:pPr>
          </w:p>
        </w:tc>
      </w:tr>
      <w:tr w:rsidR="001D3318" w:rsidRPr="00334418" w14:paraId="49CA1E32" w14:textId="77777777" w:rsidTr="00650966">
        <w:tblPrEx>
          <w:tblCellMar>
            <w:top w:w="0" w:type="dxa"/>
            <w:bottom w:w="0" w:type="dxa"/>
          </w:tblCellMar>
        </w:tblPrEx>
        <w:trPr>
          <w:cantSplit/>
          <w:trHeight w:val="371"/>
        </w:trPr>
        <w:tc>
          <w:tcPr>
            <w:tcW w:w="1349" w:type="dxa"/>
            <w:vAlign w:val="center"/>
          </w:tcPr>
          <w:p w14:paraId="3DA03E9C" w14:textId="77777777" w:rsidR="001D3318" w:rsidRPr="00334418" w:rsidRDefault="001D3318" w:rsidP="006C6D3C">
            <w:pPr>
              <w:jc w:val="center"/>
              <w:rPr>
                <w:rFonts w:ascii="Verdana" w:eastAsia="맑은 고딕" w:hAnsi="Verdana"/>
                <w:b/>
                <w:bCs/>
              </w:rPr>
            </w:pPr>
          </w:p>
        </w:tc>
        <w:tc>
          <w:tcPr>
            <w:tcW w:w="1345" w:type="dxa"/>
            <w:vAlign w:val="center"/>
          </w:tcPr>
          <w:p w14:paraId="478EBCC4" w14:textId="77777777" w:rsidR="001D3318" w:rsidRPr="00334418" w:rsidRDefault="001D3318" w:rsidP="006C6D3C">
            <w:pPr>
              <w:jc w:val="center"/>
              <w:rPr>
                <w:rFonts w:ascii="Verdana" w:eastAsia="맑은 고딕" w:hAnsi="Verdana"/>
                <w:b/>
                <w:bCs/>
              </w:rPr>
            </w:pPr>
          </w:p>
        </w:tc>
        <w:tc>
          <w:tcPr>
            <w:tcW w:w="5387" w:type="dxa"/>
            <w:vAlign w:val="center"/>
          </w:tcPr>
          <w:p w14:paraId="49EC79BA" w14:textId="77777777" w:rsidR="001D3318" w:rsidRPr="00334418" w:rsidRDefault="001D3318" w:rsidP="006C6D3C">
            <w:pPr>
              <w:rPr>
                <w:rFonts w:ascii="Verdana" w:eastAsia="맑은 고딕" w:hAnsi="Verdana"/>
                <w:b/>
                <w:bCs/>
              </w:rPr>
            </w:pPr>
          </w:p>
        </w:tc>
        <w:tc>
          <w:tcPr>
            <w:tcW w:w="1419" w:type="dxa"/>
            <w:vAlign w:val="center"/>
          </w:tcPr>
          <w:p w14:paraId="1006BC33" w14:textId="77777777" w:rsidR="001D3318" w:rsidRPr="00334418" w:rsidRDefault="001D3318" w:rsidP="006C6D3C">
            <w:pPr>
              <w:jc w:val="center"/>
              <w:rPr>
                <w:rFonts w:ascii="Verdana" w:eastAsia="맑은 고딕" w:hAnsi="Verdana"/>
                <w:b/>
                <w:bCs/>
              </w:rPr>
            </w:pPr>
          </w:p>
        </w:tc>
        <w:tc>
          <w:tcPr>
            <w:tcW w:w="1334" w:type="dxa"/>
            <w:vAlign w:val="center"/>
          </w:tcPr>
          <w:p w14:paraId="6D6EAC05" w14:textId="77777777" w:rsidR="001D3318" w:rsidRPr="00334418" w:rsidRDefault="001D3318" w:rsidP="006C6D3C">
            <w:pPr>
              <w:jc w:val="center"/>
              <w:rPr>
                <w:rFonts w:ascii="Verdana" w:eastAsia="맑은 고딕" w:hAnsi="Verdana"/>
                <w:b/>
                <w:bCs/>
              </w:rPr>
            </w:pPr>
          </w:p>
        </w:tc>
      </w:tr>
      <w:tr w:rsidR="001D3318" w:rsidRPr="00334418" w14:paraId="4D85F276" w14:textId="77777777" w:rsidTr="00650966">
        <w:tblPrEx>
          <w:tblCellMar>
            <w:top w:w="0" w:type="dxa"/>
            <w:bottom w:w="0" w:type="dxa"/>
          </w:tblCellMar>
        </w:tblPrEx>
        <w:trPr>
          <w:cantSplit/>
          <w:trHeight w:val="358"/>
        </w:trPr>
        <w:tc>
          <w:tcPr>
            <w:tcW w:w="1349" w:type="dxa"/>
            <w:vAlign w:val="center"/>
          </w:tcPr>
          <w:p w14:paraId="69F55108" w14:textId="77777777" w:rsidR="001D3318" w:rsidRPr="00334418" w:rsidRDefault="001D3318" w:rsidP="006C6D3C">
            <w:pPr>
              <w:jc w:val="center"/>
              <w:rPr>
                <w:rFonts w:ascii="Verdana" w:eastAsia="맑은 고딕" w:hAnsi="Verdana"/>
                <w:b/>
                <w:bCs/>
              </w:rPr>
            </w:pPr>
          </w:p>
        </w:tc>
        <w:tc>
          <w:tcPr>
            <w:tcW w:w="1345" w:type="dxa"/>
            <w:vAlign w:val="center"/>
          </w:tcPr>
          <w:p w14:paraId="03329D31" w14:textId="77777777" w:rsidR="001D3318" w:rsidRPr="00334418" w:rsidRDefault="001D3318" w:rsidP="006C6D3C">
            <w:pPr>
              <w:jc w:val="center"/>
              <w:rPr>
                <w:rFonts w:ascii="Verdana" w:eastAsia="맑은 고딕" w:hAnsi="Verdana"/>
                <w:b/>
                <w:bCs/>
              </w:rPr>
            </w:pPr>
          </w:p>
        </w:tc>
        <w:tc>
          <w:tcPr>
            <w:tcW w:w="5387" w:type="dxa"/>
            <w:vAlign w:val="center"/>
          </w:tcPr>
          <w:p w14:paraId="47C508E3" w14:textId="77777777" w:rsidR="001D3318" w:rsidRPr="00334418" w:rsidRDefault="001D3318" w:rsidP="006C6D3C">
            <w:pPr>
              <w:rPr>
                <w:rFonts w:ascii="Verdana" w:eastAsia="맑은 고딕" w:hAnsi="Verdana"/>
                <w:b/>
                <w:bCs/>
              </w:rPr>
            </w:pPr>
          </w:p>
        </w:tc>
        <w:tc>
          <w:tcPr>
            <w:tcW w:w="1419" w:type="dxa"/>
            <w:vAlign w:val="center"/>
          </w:tcPr>
          <w:p w14:paraId="6CF2CD1F" w14:textId="77777777" w:rsidR="001D3318" w:rsidRPr="00334418" w:rsidRDefault="001D3318" w:rsidP="006C6D3C">
            <w:pPr>
              <w:jc w:val="center"/>
              <w:rPr>
                <w:rFonts w:ascii="Verdana" w:eastAsia="맑은 고딕" w:hAnsi="Verdana"/>
                <w:b/>
                <w:bCs/>
              </w:rPr>
            </w:pPr>
          </w:p>
        </w:tc>
        <w:tc>
          <w:tcPr>
            <w:tcW w:w="1334" w:type="dxa"/>
            <w:vAlign w:val="center"/>
          </w:tcPr>
          <w:p w14:paraId="39B41B3E" w14:textId="77777777" w:rsidR="001D3318" w:rsidRPr="00334418" w:rsidRDefault="001D3318" w:rsidP="006C6D3C">
            <w:pPr>
              <w:jc w:val="center"/>
              <w:rPr>
                <w:rFonts w:ascii="Verdana" w:eastAsia="맑은 고딕" w:hAnsi="Verdana"/>
                <w:b/>
                <w:bCs/>
              </w:rPr>
            </w:pPr>
          </w:p>
        </w:tc>
      </w:tr>
      <w:tr w:rsidR="001D3318" w:rsidRPr="00334418" w14:paraId="59FB5A79" w14:textId="77777777" w:rsidTr="00650966">
        <w:tblPrEx>
          <w:tblCellMar>
            <w:top w:w="0" w:type="dxa"/>
            <w:bottom w:w="0" w:type="dxa"/>
          </w:tblCellMar>
        </w:tblPrEx>
        <w:trPr>
          <w:cantSplit/>
          <w:trHeight w:val="371"/>
        </w:trPr>
        <w:tc>
          <w:tcPr>
            <w:tcW w:w="1349" w:type="dxa"/>
            <w:vAlign w:val="center"/>
          </w:tcPr>
          <w:p w14:paraId="26B38A03" w14:textId="77777777" w:rsidR="001D3318" w:rsidRPr="00334418" w:rsidRDefault="001D3318" w:rsidP="006C6D3C">
            <w:pPr>
              <w:jc w:val="center"/>
              <w:rPr>
                <w:rFonts w:ascii="Verdana" w:eastAsia="맑은 고딕" w:hAnsi="Verdana"/>
                <w:b/>
                <w:bCs/>
              </w:rPr>
            </w:pPr>
          </w:p>
        </w:tc>
        <w:tc>
          <w:tcPr>
            <w:tcW w:w="1345" w:type="dxa"/>
            <w:vAlign w:val="center"/>
          </w:tcPr>
          <w:p w14:paraId="50C25334" w14:textId="77777777" w:rsidR="001D3318" w:rsidRPr="00334418" w:rsidRDefault="001D3318" w:rsidP="006C6D3C">
            <w:pPr>
              <w:jc w:val="center"/>
              <w:rPr>
                <w:rFonts w:ascii="Verdana" w:eastAsia="맑은 고딕" w:hAnsi="Verdana"/>
                <w:b/>
                <w:bCs/>
              </w:rPr>
            </w:pPr>
          </w:p>
        </w:tc>
        <w:tc>
          <w:tcPr>
            <w:tcW w:w="5387" w:type="dxa"/>
            <w:vAlign w:val="center"/>
          </w:tcPr>
          <w:p w14:paraId="49FEE1FC" w14:textId="77777777" w:rsidR="001D3318" w:rsidRPr="00334418" w:rsidRDefault="001D3318" w:rsidP="006C6D3C">
            <w:pPr>
              <w:rPr>
                <w:rFonts w:ascii="Verdana" w:eastAsia="맑은 고딕" w:hAnsi="Verdana"/>
                <w:b/>
                <w:bCs/>
              </w:rPr>
            </w:pPr>
          </w:p>
        </w:tc>
        <w:tc>
          <w:tcPr>
            <w:tcW w:w="1419" w:type="dxa"/>
            <w:vAlign w:val="center"/>
          </w:tcPr>
          <w:p w14:paraId="52305032" w14:textId="77777777" w:rsidR="001D3318" w:rsidRPr="00334418" w:rsidRDefault="001D3318" w:rsidP="006C6D3C">
            <w:pPr>
              <w:jc w:val="center"/>
              <w:rPr>
                <w:rFonts w:ascii="Verdana" w:eastAsia="맑은 고딕" w:hAnsi="Verdana"/>
                <w:b/>
                <w:bCs/>
              </w:rPr>
            </w:pPr>
          </w:p>
        </w:tc>
        <w:tc>
          <w:tcPr>
            <w:tcW w:w="1334" w:type="dxa"/>
            <w:vAlign w:val="center"/>
          </w:tcPr>
          <w:p w14:paraId="22816B3A" w14:textId="77777777" w:rsidR="001D3318" w:rsidRPr="00334418" w:rsidRDefault="001D3318" w:rsidP="006C6D3C">
            <w:pPr>
              <w:jc w:val="center"/>
              <w:rPr>
                <w:rFonts w:ascii="Verdana" w:eastAsia="맑은 고딕" w:hAnsi="Verdana"/>
                <w:b/>
                <w:bCs/>
              </w:rPr>
            </w:pPr>
          </w:p>
        </w:tc>
      </w:tr>
      <w:tr w:rsidR="001D3318" w:rsidRPr="00303C55" w14:paraId="3F54E41D" w14:textId="77777777" w:rsidTr="00650966">
        <w:tblPrEx>
          <w:tblCellMar>
            <w:top w:w="0" w:type="dxa"/>
            <w:bottom w:w="0" w:type="dxa"/>
          </w:tblCellMar>
        </w:tblPrEx>
        <w:trPr>
          <w:cantSplit/>
          <w:trHeight w:val="371"/>
        </w:trPr>
        <w:tc>
          <w:tcPr>
            <w:tcW w:w="1349" w:type="dxa"/>
            <w:vAlign w:val="center"/>
          </w:tcPr>
          <w:p w14:paraId="1ACABBF6" w14:textId="77777777" w:rsidR="001D3318" w:rsidRPr="00303C55" w:rsidRDefault="001D3318" w:rsidP="006C6D3C">
            <w:pPr>
              <w:jc w:val="center"/>
              <w:rPr>
                <w:rFonts w:ascii="Verdana" w:eastAsia="맑은 고딕" w:hAnsi="Verdana"/>
              </w:rPr>
            </w:pPr>
          </w:p>
        </w:tc>
        <w:tc>
          <w:tcPr>
            <w:tcW w:w="1345" w:type="dxa"/>
            <w:vAlign w:val="center"/>
          </w:tcPr>
          <w:p w14:paraId="6E998456" w14:textId="77777777" w:rsidR="001D3318" w:rsidRPr="00303C55" w:rsidRDefault="001D3318" w:rsidP="006C6D3C">
            <w:pPr>
              <w:jc w:val="center"/>
              <w:rPr>
                <w:rFonts w:ascii="Verdana" w:eastAsia="맑은 고딕" w:hAnsi="Verdana"/>
              </w:rPr>
            </w:pPr>
          </w:p>
        </w:tc>
        <w:tc>
          <w:tcPr>
            <w:tcW w:w="5387" w:type="dxa"/>
            <w:vAlign w:val="center"/>
          </w:tcPr>
          <w:p w14:paraId="1276CB62" w14:textId="77777777" w:rsidR="001D3318" w:rsidRPr="00303C55" w:rsidRDefault="001D3318" w:rsidP="006C6D3C">
            <w:pPr>
              <w:rPr>
                <w:rFonts w:ascii="Verdana" w:eastAsia="맑은 고딕" w:hAnsi="Verdana"/>
              </w:rPr>
            </w:pPr>
          </w:p>
        </w:tc>
        <w:tc>
          <w:tcPr>
            <w:tcW w:w="1419" w:type="dxa"/>
            <w:vAlign w:val="center"/>
          </w:tcPr>
          <w:p w14:paraId="7265370E" w14:textId="77777777" w:rsidR="001D3318" w:rsidRPr="00303C55" w:rsidRDefault="001D3318" w:rsidP="006C6D3C">
            <w:pPr>
              <w:jc w:val="center"/>
              <w:rPr>
                <w:rFonts w:ascii="Verdana" w:eastAsia="맑은 고딕" w:hAnsi="Verdana"/>
              </w:rPr>
            </w:pPr>
          </w:p>
        </w:tc>
        <w:tc>
          <w:tcPr>
            <w:tcW w:w="1334" w:type="dxa"/>
            <w:vAlign w:val="center"/>
          </w:tcPr>
          <w:p w14:paraId="2FFE06BA" w14:textId="77777777" w:rsidR="001D3318" w:rsidRPr="00303C55" w:rsidRDefault="001D3318" w:rsidP="006C6D3C">
            <w:pPr>
              <w:jc w:val="center"/>
              <w:rPr>
                <w:rFonts w:ascii="Verdana" w:eastAsia="맑은 고딕" w:hAnsi="Verdana"/>
              </w:rPr>
            </w:pPr>
          </w:p>
        </w:tc>
      </w:tr>
      <w:bookmarkEnd w:id="1"/>
    </w:tbl>
    <w:p w14:paraId="36BFFE82" w14:textId="77777777" w:rsidR="00326168" w:rsidRDefault="00326168" w:rsidP="00326168">
      <w:pPr>
        <w:widowControl/>
        <w:wordWrap/>
        <w:autoSpaceDE/>
        <w:autoSpaceDN/>
        <w:jc w:val="left"/>
        <w:rPr>
          <w:rFonts w:ascii="Verdana" w:eastAsia="돋움" w:hAnsi="Verdana" w:hint="eastAsia"/>
          <w:b/>
          <w:sz w:val="26"/>
          <w:szCs w:val="26"/>
        </w:rPr>
        <w:sectPr w:rsidR="00326168" w:rsidSect="00F97F19">
          <w:pgSz w:w="11906" w:h="16838"/>
          <w:pgMar w:top="720" w:right="566" w:bottom="539" w:left="720" w:header="851" w:footer="992" w:gutter="0"/>
          <w:cols w:space="425"/>
          <w:docGrid w:type="lines" w:linePitch="360"/>
        </w:sectPr>
      </w:pPr>
    </w:p>
    <w:p w14:paraId="7E93901F" w14:textId="77777777" w:rsidR="00AC1774" w:rsidRDefault="007A180D" w:rsidP="004D1A70">
      <w:pPr>
        <w:pStyle w:val="Heading1"/>
        <w:ind w:hanging="567"/>
        <w:rPr>
          <w:sz w:val="40"/>
          <w:szCs w:val="40"/>
        </w:rPr>
      </w:pPr>
      <w:r>
        <w:rPr>
          <w:sz w:val="40"/>
          <w:szCs w:val="40"/>
        </w:rPr>
        <w:lastRenderedPageBreak/>
        <w:t xml:space="preserve">Definition of terms </w:t>
      </w:r>
    </w:p>
    <w:p w14:paraId="7E0CFFBA" w14:textId="77777777" w:rsidR="007A180D" w:rsidRDefault="007A180D" w:rsidP="004D1A70">
      <w:pPr>
        <w:pStyle w:val="Heading2"/>
      </w:pPr>
      <w:r>
        <w:t>Environment</w:t>
      </w:r>
    </w:p>
    <w:p w14:paraId="53BB762F" w14:textId="77777777" w:rsidR="007A180D" w:rsidRDefault="007A180D" w:rsidP="007A180D">
      <w:pPr>
        <w:pStyle w:val="BodyText10"/>
      </w:pPr>
      <w:r>
        <w:rPr>
          <w:rFonts w:hint="eastAsia"/>
        </w:rPr>
        <w:t xml:space="preserve"> </w:t>
      </w:r>
      <w:r>
        <w:t xml:space="preserve">      Everything around us related with human life</w:t>
      </w:r>
    </w:p>
    <w:p w14:paraId="59B1CD67" w14:textId="77777777" w:rsidR="007A180D" w:rsidRDefault="007A180D" w:rsidP="004D1A70">
      <w:pPr>
        <w:pStyle w:val="Heading2"/>
      </w:pPr>
      <w:r>
        <w:rPr>
          <w:rFonts w:hint="eastAsia"/>
        </w:rPr>
        <w:t>E</w:t>
      </w:r>
      <w:r>
        <w:t>nvironment aspects</w:t>
      </w:r>
    </w:p>
    <w:p w14:paraId="1521CA94" w14:textId="77777777" w:rsidR="007A180D" w:rsidRDefault="007A180D" w:rsidP="007A180D">
      <w:pPr>
        <w:pStyle w:val="BodyText10"/>
      </w:pPr>
      <w:r>
        <w:rPr>
          <w:rFonts w:hint="eastAsia"/>
        </w:rPr>
        <w:t xml:space="preserve"> </w:t>
      </w:r>
      <w:r>
        <w:t xml:space="preserve">     Elements of an organization’s activities, products, or services that interact with its environment.</w:t>
      </w:r>
    </w:p>
    <w:p w14:paraId="4C65414B" w14:textId="77777777" w:rsidR="007A180D" w:rsidRDefault="007A180D" w:rsidP="004D1A70">
      <w:pPr>
        <w:pStyle w:val="Heading2"/>
      </w:pPr>
      <w:r>
        <w:t>Environment impact</w:t>
      </w:r>
    </w:p>
    <w:p w14:paraId="6386B68E" w14:textId="77777777" w:rsidR="007A180D" w:rsidRDefault="007A180D" w:rsidP="007A180D">
      <w:pPr>
        <w:pStyle w:val="BodyText10"/>
      </w:pPr>
      <w:r>
        <w:rPr>
          <w:rFonts w:hint="eastAsia"/>
        </w:rPr>
        <w:t xml:space="preserve"> </w:t>
      </w:r>
      <w:r>
        <w:t xml:space="preserve">    The organization’s activities, products, or service, in whole or in part, changes that may have a negative or positive</w:t>
      </w:r>
    </w:p>
    <w:p w14:paraId="42165D65" w14:textId="77777777" w:rsidR="007A180D" w:rsidRDefault="007A180D" w:rsidP="007A180D">
      <w:pPr>
        <w:pStyle w:val="BodyText10"/>
      </w:pPr>
      <w:r>
        <w:rPr>
          <w:rFonts w:hint="eastAsia"/>
        </w:rPr>
        <w:t xml:space="preserve"> </w:t>
      </w:r>
      <w:r>
        <w:t xml:space="preserve">    Impact on the environment.</w:t>
      </w:r>
    </w:p>
    <w:p w14:paraId="6F09D689" w14:textId="77777777" w:rsidR="007A180D" w:rsidRDefault="003F3E0C" w:rsidP="004D1A70">
      <w:pPr>
        <w:pStyle w:val="Heading2"/>
      </w:pPr>
      <w:r>
        <w:t>Environment management system.</w:t>
      </w:r>
    </w:p>
    <w:p w14:paraId="677846B8" w14:textId="77777777" w:rsidR="003F3E0C" w:rsidRDefault="003F3E0C" w:rsidP="002E12B3">
      <w:pPr>
        <w:pStyle w:val="BodyText10"/>
        <w:ind w:left="300" w:hangingChars="150" w:hanging="300"/>
      </w:pPr>
      <w:r>
        <w:rPr>
          <w:rFonts w:hint="eastAsia"/>
        </w:rPr>
        <w:t xml:space="preserve"> </w:t>
      </w:r>
      <w:r>
        <w:t xml:space="preserve">    </w:t>
      </w:r>
      <w:r w:rsidR="002E12B3">
        <w:t>T</w:t>
      </w:r>
      <w:r w:rsidR="002E12B3">
        <w:rPr>
          <w:rFonts w:hint="eastAsia"/>
        </w:rPr>
        <w:t>he</w:t>
      </w:r>
      <w:r w:rsidR="002E12B3">
        <w:t xml:space="preserve"> part of the overall management system, including the organizational structure, planning, activities, responsibilities and resources for developing, implementing, achieving, reviewing and maintaining an environment policy.</w:t>
      </w:r>
    </w:p>
    <w:p w14:paraId="0C3DF1EA" w14:textId="77777777" w:rsidR="002E12B3" w:rsidRDefault="002E12B3" w:rsidP="002E12B3">
      <w:pPr>
        <w:pStyle w:val="Heading2"/>
      </w:pPr>
      <w:r>
        <w:rPr>
          <w:rFonts w:hint="eastAsia"/>
        </w:rPr>
        <w:t>E</w:t>
      </w:r>
      <w:r>
        <w:t>nvironment management system audit</w:t>
      </w:r>
    </w:p>
    <w:p w14:paraId="3F765528" w14:textId="77777777" w:rsidR="00E2538A" w:rsidRDefault="002E12B3" w:rsidP="00F65493">
      <w:pPr>
        <w:pStyle w:val="BodyText10"/>
        <w:ind w:left="200" w:hangingChars="100" w:hanging="200"/>
      </w:pPr>
      <w:r>
        <w:rPr>
          <w:rFonts w:hint="eastAsia"/>
        </w:rPr>
        <w:t xml:space="preserve"> </w:t>
      </w:r>
      <w:r>
        <w:t xml:space="preserve">   It is a systemic and documented verifi</w:t>
      </w:r>
      <w:r w:rsidR="00FF73B9">
        <w:rPr>
          <w:rFonts w:hint="eastAsia"/>
        </w:rPr>
        <w:t>c</w:t>
      </w:r>
      <w:r w:rsidR="00FF73B9">
        <w:t xml:space="preserve">ation process </w:t>
      </w:r>
      <w:r w:rsidR="00F65493">
        <w:t xml:space="preserve">for </w:t>
      </w:r>
      <w:r w:rsidR="00FF73B9">
        <w:t xml:space="preserve">that the organization’s environment management system is </w:t>
      </w:r>
      <w:r w:rsidR="00F65493">
        <w:t>satisfied to ISO14001 requirements. And reporting these inspection result to the CEO.</w:t>
      </w:r>
    </w:p>
    <w:p w14:paraId="39ADAD62" w14:textId="77777777" w:rsidR="00F65493" w:rsidRDefault="00F65493" w:rsidP="00F65493">
      <w:pPr>
        <w:pStyle w:val="Heading2"/>
      </w:pPr>
      <w:r>
        <w:t>Environment policy</w:t>
      </w:r>
    </w:p>
    <w:p w14:paraId="56E157E0" w14:textId="77777777" w:rsidR="00F65493" w:rsidRDefault="00F65493" w:rsidP="00F65493">
      <w:pPr>
        <w:pStyle w:val="BodyText10"/>
        <w:ind w:left="200" w:hangingChars="100" w:hanging="200"/>
      </w:pPr>
      <w:r>
        <w:rPr>
          <w:rFonts w:hint="eastAsia"/>
        </w:rPr>
        <w:t xml:space="preserve"> </w:t>
      </w:r>
      <w:r>
        <w:t xml:space="preserve">  A statement that describes the organization’s will and principles related to overall environmental performance that provides a framework for the organization’s environmental goals and targets setting and activities.</w:t>
      </w:r>
    </w:p>
    <w:p w14:paraId="1DF50CF6" w14:textId="77777777" w:rsidR="00F65493" w:rsidRDefault="00F65493" w:rsidP="00F65493">
      <w:pPr>
        <w:pStyle w:val="Heading2"/>
      </w:pPr>
      <w:r>
        <w:t>Environment goal</w:t>
      </w:r>
    </w:p>
    <w:p w14:paraId="5CFEF203" w14:textId="77777777" w:rsidR="00F65493" w:rsidRDefault="00851ECF" w:rsidP="00851ECF">
      <w:pPr>
        <w:pStyle w:val="BodyText10"/>
        <w:ind w:left="200" w:hangingChars="100" w:hanging="200"/>
      </w:pPr>
      <w:r>
        <w:t xml:space="preserve">   It should be quantified as much as possible as an overall activity goal set by the organization itself to achieve based on the environment policy</w:t>
      </w:r>
    </w:p>
    <w:p w14:paraId="3B974338" w14:textId="77777777" w:rsidR="00851ECF" w:rsidRDefault="00851ECF" w:rsidP="00851ECF">
      <w:pPr>
        <w:pStyle w:val="Heading2"/>
      </w:pPr>
      <w:r>
        <w:t>Environment performance</w:t>
      </w:r>
    </w:p>
    <w:p w14:paraId="34FA84ED" w14:textId="77777777" w:rsidR="00851ECF" w:rsidRDefault="00851ECF" w:rsidP="00851ECF">
      <w:pPr>
        <w:pStyle w:val="BodyText10"/>
        <w:ind w:left="200" w:hangingChars="100" w:hanging="200"/>
      </w:pPr>
      <w:r>
        <w:rPr>
          <w:rFonts w:hint="eastAsia"/>
        </w:rPr>
        <w:t xml:space="preserve"> </w:t>
      </w:r>
      <w:r>
        <w:t xml:space="preserve">  As a result of a measurable environmental management system, based on the organization’s environmental policy, environment goals and detailed goals, </w:t>
      </w:r>
      <w:proofErr w:type="gramStart"/>
      <w:r>
        <w:t>It</w:t>
      </w:r>
      <w:proofErr w:type="gramEnd"/>
      <w:r>
        <w:t xml:space="preserve"> is related to the management of environmental aspects of the organization.</w:t>
      </w:r>
    </w:p>
    <w:p w14:paraId="09CA39D0" w14:textId="77777777" w:rsidR="00851ECF" w:rsidRDefault="004610D8" w:rsidP="00851ECF">
      <w:pPr>
        <w:pStyle w:val="Heading2"/>
      </w:pPr>
      <w:r>
        <w:t xml:space="preserve">Continual improvement </w:t>
      </w:r>
    </w:p>
    <w:p w14:paraId="2E189F81" w14:textId="77777777" w:rsidR="004610D8" w:rsidRDefault="00851ECF" w:rsidP="004610D8">
      <w:pPr>
        <w:pStyle w:val="BodyText10"/>
        <w:ind w:left="200" w:hangingChars="100" w:hanging="200"/>
        <w:sectPr w:rsidR="004610D8" w:rsidSect="000170F2">
          <w:footerReference w:type="default" r:id="rId16"/>
          <w:pgSz w:w="11906" w:h="16838"/>
          <w:pgMar w:top="720" w:right="566" w:bottom="539" w:left="720" w:header="851" w:footer="594" w:gutter="0"/>
          <w:cols w:space="425"/>
          <w:docGrid w:type="lines" w:linePitch="360"/>
        </w:sectPr>
      </w:pPr>
      <w:r>
        <w:rPr>
          <w:rFonts w:hint="eastAsia"/>
        </w:rPr>
        <w:t xml:space="preserve"> </w:t>
      </w:r>
      <w:r>
        <w:t xml:space="preserve">  </w:t>
      </w:r>
      <w:r w:rsidR="007E3BD3">
        <w:t xml:space="preserve">The </w:t>
      </w:r>
      <w:r w:rsidR="004610D8">
        <w:t>process of strengthening the environmental management system to achieve improvement in overall environmental performance in accordance with the organization’s environmental policy</w:t>
      </w:r>
      <w:r w:rsidR="007E3BD3">
        <w:t xml:space="preserve"> </w:t>
      </w:r>
    </w:p>
    <w:p w14:paraId="01ABE186" w14:textId="77777777" w:rsidR="00851ECF" w:rsidRDefault="004610D8" w:rsidP="004610D8">
      <w:pPr>
        <w:pStyle w:val="Heading1"/>
      </w:pPr>
      <w:r>
        <w:lastRenderedPageBreak/>
        <w:t>Environment policy</w:t>
      </w:r>
    </w:p>
    <w:tbl>
      <w:tblPr>
        <w:tblW w:w="0" w:type="auto"/>
        <w:tblInd w:w="250" w:type="dxa"/>
        <w:tblBorders>
          <w:top w:val="double" w:sz="4" w:space="0" w:color="D9D9D9"/>
          <w:left w:val="double" w:sz="4" w:space="0" w:color="D9D9D9"/>
          <w:bottom w:val="double" w:sz="4" w:space="0" w:color="D9D9D9"/>
          <w:right w:val="double" w:sz="4" w:space="0" w:color="D9D9D9"/>
          <w:insideH w:val="double" w:sz="4" w:space="0" w:color="D9D9D9"/>
          <w:insideV w:val="double" w:sz="4" w:space="0" w:color="D9D9D9"/>
        </w:tblBorders>
        <w:tblLook w:val="04A0" w:firstRow="1" w:lastRow="0" w:firstColumn="1" w:lastColumn="0" w:noHBand="0" w:noVBand="1"/>
      </w:tblPr>
      <w:tblGrid>
        <w:gridCol w:w="10206"/>
      </w:tblGrid>
      <w:tr w:rsidR="004610D8" w14:paraId="129A83C3" w14:textId="77777777" w:rsidTr="00142C52">
        <w:tc>
          <w:tcPr>
            <w:tcW w:w="10206" w:type="dxa"/>
            <w:shd w:val="clear" w:color="auto" w:fill="auto"/>
          </w:tcPr>
          <w:p w14:paraId="39F773FF" w14:textId="77777777" w:rsidR="004610D8" w:rsidRDefault="004610D8" w:rsidP="004610D8">
            <w:pPr>
              <w:pStyle w:val="BodyText10"/>
            </w:pPr>
          </w:p>
          <w:p w14:paraId="6529DED2" w14:textId="77777777" w:rsidR="00114881" w:rsidRDefault="00114881" w:rsidP="004610D8">
            <w:pPr>
              <w:pStyle w:val="BodyText10"/>
              <w:rPr>
                <w:rFonts w:hint="eastAsia"/>
              </w:rPr>
            </w:pPr>
          </w:p>
          <w:p w14:paraId="1255FF53" w14:textId="77777777" w:rsidR="004610D8" w:rsidRPr="00142C52" w:rsidRDefault="004610D8" w:rsidP="00142C52">
            <w:pPr>
              <w:pStyle w:val="BodyText10"/>
              <w:jc w:val="center"/>
              <w:rPr>
                <w:b/>
                <w:bCs/>
                <w:sz w:val="40"/>
                <w:szCs w:val="40"/>
              </w:rPr>
            </w:pPr>
            <w:r w:rsidRPr="00142C52">
              <w:rPr>
                <w:b/>
                <w:bCs/>
                <w:sz w:val="40"/>
                <w:szCs w:val="40"/>
              </w:rPr>
              <w:t>ramsChip environment management policy</w:t>
            </w:r>
          </w:p>
          <w:p w14:paraId="0830CF40" w14:textId="77777777" w:rsidR="004610D8" w:rsidRDefault="004610D8" w:rsidP="004610D8">
            <w:pPr>
              <w:pStyle w:val="BodyText10"/>
            </w:pPr>
          </w:p>
          <w:p w14:paraId="538B7149" w14:textId="77777777" w:rsidR="004610D8" w:rsidRDefault="004610D8" w:rsidP="004610D8">
            <w:pPr>
              <w:pStyle w:val="BodyText10"/>
            </w:pPr>
          </w:p>
          <w:p w14:paraId="2785EFB6" w14:textId="77777777" w:rsidR="00E9308E" w:rsidRDefault="00F6230D" w:rsidP="00E9308E">
            <w:pPr>
              <w:pStyle w:val="BodyText10"/>
              <w:ind w:leftChars="450" w:left="900"/>
              <w:rPr>
                <w:rFonts w:hint="eastAsia"/>
              </w:rPr>
            </w:pPr>
            <w:r>
              <w:t>T</w:t>
            </w:r>
            <w:r w:rsidR="00AE7593">
              <w:t>he ra</w:t>
            </w:r>
            <w:r>
              <w:t>m</w:t>
            </w:r>
            <w:r w:rsidR="00AE7593">
              <w:t xml:space="preserve">sChip.Inc </w:t>
            </w:r>
            <w:r w:rsidR="00E9308E">
              <w:rPr>
                <w:rFonts w:hint="eastAsia"/>
              </w:rPr>
              <w:t>r</w:t>
            </w:r>
            <w:r w:rsidR="00E9308E">
              <w:t xml:space="preserve">ecognizes environment preservation as </w:t>
            </w:r>
            <w:proofErr w:type="gramStart"/>
            <w:r w:rsidR="00E9308E">
              <w:t>an</w:t>
            </w:r>
            <w:proofErr w:type="gramEnd"/>
            <w:r w:rsidR="00E9308E">
              <w:t xml:space="preserve"> value of corporate management and implements environmental management throughout corporate management for continuous corporate development and fulfillment of social responsibility.</w:t>
            </w:r>
          </w:p>
          <w:p w14:paraId="5849EC10" w14:textId="77777777" w:rsidR="00AE7593" w:rsidRDefault="00AE7593" w:rsidP="00AE7593">
            <w:pPr>
              <w:pStyle w:val="BodyText10"/>
            </w:pPr>
          </w:p>
          <w:p w14:paraId="26F1FE93" w14:textId="77777777" w:rsidR="006D7BC9" w:rsidRDefault="006D7BC9" w:rsidP="006D7BC9">
            <w:pPr>
              <w:pStyle w:val="BodyText10"/>
              <w:numPr>
                <w:ilvl w:val="0"/>
                <w:numId w:val="26"/>
              </w:numPr>
            </w:pPr>
            <w:r>
              <w:t xml:space="preserve">Ramschip develops eco-friendly products through design and research considering the environment </w:t>
            </w:r>
          </w:p>
          <w:p w14:paraId="2CC0224C" w14:textId="77777777" w:rsidR="006D7BC9" w:rsidRDefault="006D7BC9" w:rsidP="006D7BC9">
            <w:pPr>
              <w:pStyle w:val="BodyText10"/>
              <w:numPr>
                <w:ilvl w:val="0"/>
                <w:numId w:val="26"/>
              </w:numPr>
            </w:pPr>
            <w:r>
              <w:rPr>
                <w:rFonts w:hint="eastAsia"/>
              </w:rPr>
              <w:t>R</w:t>
            </w:r>
            <w:r>
              <w:t>asmschip comply with environmental law and other requirements.</w:t>
            </w:r>
          </w:p>
          <w:p w14:paraId="61F08FBB" w14:textId="77777777" w:rsidR="006D7BC9" w:rsidRDefault="006D7BC9" w:rsidP="006D7BC9">
            <w:pPr>
              <w:pStyle w:val="BodyText10"/>
              <w:numPr>
                <w:ilvl w:val="0"/>
                <w:numId w:val="26"/>
              </w:numPr>
              <w:rPr>
                <w:rFonts w:hint="eastAsia"/>
              </w:rPr>
            </w:pPr>
            <w:r>
              <w:rPr>
                <w:rFonts w:hint="eastAsia"/>
              </w:rPr>
              <w:t>R</w:t>
            </w:r>
            <w:r>
              <w:t>amschip participates in efficient use of energy and reduction of resources through controlling of energy which required in the entire process of business activities.</w:t>
            </w:r>
          </w:p>
          <w:p w14:paraId="64C6D5C5" w14:textId="77777777" w:rsidR="00F6230D" w:rsidRDefault="00F6230D" w:rsidP="00142C52">
            <w:pPr>
              <w:pStyle w:val="BodyText10"/>
              <w:ind w:left="800"/>
            </w:pPr>
          </w:p>
          <w:p w14:paraId="3B03C26E" w14:textId="77777777" w:rsidR="00F6230D" w:rsidRDefault="00F6230D" w:rsidP="00142C52">
            <w:pPr>
              <w:pStyle w:val="BodyText10"/>
              <w:ind w:left="800"/>
            </w:pPr>
          </w:p>
          <w:p w14:paraId="1A46C3F7" w14:textId="77777777" w:rsidR="00114881" w:rsidRPr="00142C52" w:rsidRDefault="00114881" w:rsidP="00142C52">
            <w:pPr>
              <w:pStyle w:val="BodyText10"/>
              <w:ind w:left="800" w:right="400"/>
              <w:jc w:val="right"/>
              <w:rPr>
                <w:u w:val="single"/>
              </w:rPr>
            </w:pPr>
            <w:proofErr w:type="gramStart"/>
            <w:r>
              <w:t>CEO  Jaegan.Ko</w:t>
            </w:r>
            <w:proofErr w:type="gramEnd"/>
            <w:r w:rsidRPr="00142C52">
              <w:rPr>
                <w:u w:val="single"/>
              </w:rPr>
              <w:t xml:space="preserve">      </w:t>
            </w:r>
          </w:p>
          <w:p w14:paraId="27D89194" w14:textId="77777777" w:rsidR="00114881" w:rsidRPr="00142C52" w:rsidRDefault="00114881" w:rsidP="00142C52">
            <w:pPr>
              <w:pStyle w:val="BodyText10"/>
              <w:ind w:left="800" w:right="400"/>
              <w:jc w:val="right"/>
              <w:rPr>
                <w:u w:val="single"/>
              </w:rPr>
            </w:pPr>
          </w:p>
          <w:p w14:paraId="3A55B31B" w14:textId="77777777" w:rsidR="00114881" w:rsidRPr="00142C52" w:rsidRDefault="00114881" w:rsidP="00142C52">
            <w:pPr>
              <w:pStyle w:val="BodyText10"/>
              <w:ind w:left="800" w:right="400"/>
              <w:jc w:val="right"/>
              <w:rPr>
                <w:rFonts w:hint="eastAsia"/>
                <w:u w:val="single"/>
              </w:rPr>
            </w:pPr>
          </w:p>
          <w:p w14:paraId="04C4F292" w14:textId="5B19028E" w:rsidR="00114881" w:rsidRDefault="00993454" w:rsidP="00142C52">
            <w:pPr>
              <w:pStyle w:val="BodyText10"/>
              <w:ind w:left="800"/>
              <w:jc w:val="center"/>
              <w:rPr>
                <w:rFonts w:hint="eastAsia"/>
              </w:rPr>
            </w:pPr>
            <w:r w:rsidRPr="00AA2902">
              <w:rPr>
                <w:noProof/>
              </w:rPr>
              <w:drawing>
                <wp:inline distT="0" distB="0" distL="0" distR="0" wp14:anchorId="56340E90" wp14:editId="0408E6C0">
                  <wp:extent cx="1302385" cy="387985"/>
                  <wp:effectExtent l="0" t="0" r="0" b="0"/>
                  <wp:docPr id="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02385" cy="387985"/>
                          </a:xfrm>
                          <a:prstGeom prst="rect">
                            <a:avLst/>
                          </a:prstGeom>
                          <a:noFill/>
                          <a:ln>
                            <a:noFill/>
                          </a:ln>
                        </pic:spPr>
                      </pic:pic>
                    </a:graphicData>
                  </a:graphic>
                </wp:inline>
              </w:drawing>
            </w:r>
          </w:p>
        </w:tc>
      </w:tr>
    </w:tbl>
    <w:p w14:paraId="4CBD9692" w14:textId="77777777" w:rsidR="004610D8" w:rsidRDefault="004610D8" w:rsidP="00BA6D7B">
      <w:pPr>
        <w:tabs>
          <w:tab w:val="left" w:pos="1300"/>
        </w:tabs>
      </w:pPr>
    </w:p>
    <w:p w14:paraId="20464ADD" w14:textId="77777777" w:rsidR="00BA6D7B" w:rsidRDefault="00BA6D7B" w:rsidP="00BA6D7B">
      <w:pPr>
        <w:pStyle w:val="Heading2"/>
        <w:ind w:leftChars="71" w:left="281" w:hangingChars="58" w:hanging="139"/>
      </w:pPr>
      <w:r>
        <w:t>Purpose &amp; applied scope</w:t>
      </w:r>
    </w:p>
    <w:p w14:paraId="43B2C25F" w14:textId="77777777" w:rsidR="00BA6D7B" w:rsidRDefault="00BA6D7B" w:rsidP="009C1441">
      <w:pPr>
        <w:pStyle w:val="BodyText10"/>
        <w:ind w:left="500" w:hangingChars="250" w:hanging="500"/>
      </w:pPr>
      <w:r>
        <w:rPr>
          <w:rFonts w:hint="eastAsia"/>
        </w:rPr>
        <w:t xml:space="preserve"> </w:t>
      </w:r>
      <w:r>
        <w:t xml:space="preserve">        </w:t>
      </w:r>
      <w:r w:rsidR="009C1441">
        <w:t xml:space="preserve">The purpose of this procedure is operation of the efficient </w:t>
      </w:r>
      <w:r w:rsidR="00235909">
        <w:t xml:space="preserve">environmental management system </w:t>
      </w:r>
      <w:r w:rsidR="009C1441">
        <w:t>though definition, maintain of environment policy.</w:t>
      </w:r>
    </w:p>
    <w:p w14:paraId="3BD7984B" w14:textId="77777777" w:rsidR="009C1441" w:rsidRDefault="009C1441" w:rsidP="009C1441">
      <w:pPr>
        <w:pStyle w:val="BodyText10"/>
        <w:ind w:left="500" w:hangingChars="250" w:hanging="500"/>
        <w:sectPr w:rsidR="009C1441" w:rsidSect="000170F2">
          <w:pgSz w:w="11906" w:h="16838"/>
          <w:pgMar w:top="720" w:right="566" w:bottom="539" w:left="720" w:header="851" w:footer="594" w:gutter="0"/>
          <w:cols w:space="425"/>
          <w:docGrid w:type="lines" w:linePitch="360"/>
        </w:sectPr>
      </w:pPr>
      <w:r>
        <w:rPr>
          <w:rFonts w:hint="eastAsia"/>
        </w:rPr>
        <w:t xml:space="preserve"> </w:t>
      </w:r>
      <w:r>
        <w:t xml:space="preserve">        This procedure is applied to all of activities for managing environment. </w:t>
      </w:r>
    </w:p>
    <w:p w14:paraId="58FA50A8" w14:textId="77777777" w:rsidR="009C1441" w:rsidRDefault="009C1441" w:rsidP="009C1441">
      <w:pPr>
        <w:pStyle w:val="Heading2"/>
        <w:ind w:firstLineChars="59" w:firstLine="142"/>
      </w:pPr>
      <w:r>
        <w:lastRenderedPageBreak/>
        <w:t>Responsibility and authority</w:t>
      </w:r>
    </w:p>
    <w:p w14:paraId="15F52DF3" w14:textId="77777777" w:rsidR="009C1441" w:rsidRDefault="00463AD7" w:rsidP="00463AD7">
      <w:pPr>
        <w:pStyle w:val="BodyText10"/>
      </w:pPr>
      <w:r>
        <w:rPr>
          <w:rFonts w:hint="eastAsia"/>
        </w:rPr>
        <w:t xml:space="preserve"> </w:t>
      </w:r>
      <w:r>
        <w:t xml:space="preserve">    2.2.1 CEO</w:t>
      </w:r>
    </w:p>
    <w:p w14:paraId="79F092D9" w14:textId="77777777" w:rsidR="009C1441" w:rsidRDefault="00463AD7" w:rsidP="00463AD7">
      <w:pPr>
        <w:pStyle w:val="BodyText10"/>
        <w:ind w:firstLineChars="350" w:firstLine="700"/>
      </w:pPr>
      <w:r>
        <w:t xml:space="preserve">-. </w:t>
      </w:r>
      <w:r w:rsidR="009C1441">
        <w:t>There is responsibility and authority for approving environment policy</w:t>
      </w:r>
    </w:p>
    <w:p w14:paraId="1D3E8B4A" w14:textId="77777777" w:rsidR="00463AD7" w:rsidRDefault="00463AD7" w:rsidP="00463AD7">
      <w:pPr>
        <w:pStyle w:val="BodyText10"/>
        <w:ind w:leftChars="350" w:left="900" w:hangingChars="100" w:hanging="200"/>
      </w:pPr>
      <w:r>
        <w:t xml:space="preserve">-. </w:t>
      </w:r>
      <w:r w:rsidR="001E1C08">
        <w:t>For efficient management of environmental policies and environmental management systems, an environmental management agent may be appointed and managed instead.</w:t>
      </w:r>
      <w:r w:rsidR="009C1441">
        <w:t xml:space="preserve"> </w:t>
      </w:r>
    </w:p>
    <w:p w14:paraId="0372647D" w14:textId="77777777" w:rsidR="001E1C08" w:rsidRDefault="00463AD7" w:rsidP="00463AD7">
      <w:pPr>
        <w:pStyle w:val="BodyText10"/>
        <w:ind w:firstLineChars="150" w:firstLine="300"/>
      </w:pPr>
      <w:r>
        <w:rPr>
          <w:rFonts w:hint="eastAsia"/>
        </w:rPr>
        <w:t>2</w:t>
      </w:r>
      <w:r>
        <w:t>.2.2 CQO</w:t>
      </w:r>
    </w:p>
    <w:p w14:paraId="5685B147" w14:textId="77777777" w:rsidR="001E1C08" w:rsidRDefault="00463AD7" w:rsidP="00463AD7">
      <w:pPr>
        <w:pStyle w:val="BodyText10"/>
        <w:tabs>
          <w:tab w:val="clear" w:pos="720"/>
          <w:tab w:val="left" w:pos="993"/>
        </w:tabs>
        <w:ind w:firstLineChars="350" w:firstLine="700"/>
      </w:pPr>
      <w:r>
        <w:t xml:space="preserve">-. </w:t>
      </w:r>
      <w:r w:rsidR="001E1C08">
        <w:t xml:space="preserve">Review the necessity for the establishment and revision of the environmental policy </w:t>
      </w:r>
    </w:p>
    <w:p w14:paraId="61EECE87" w14:textId="77777777" w:rsidR="001E1C08" w:rsidRDefault="00463AD7" w:rsidP="00463AD7">
      <w:pPr>
        <w:pStyle w:val="BodyText10"/>
        <w:tabs>
          <w:tab w:val="clear" w:pos="720"/>
          <w:tab w:val="left" w:pos="993"/>
        </w:tabs>
        <w:ind w:leftChars="350" w:left="900" w:hangingChars="100" w:hanging="200"/>
      </w:pPr>
      <w:r>
        <w:t xml:space="preserve">-. </w:t>
      </w:r>
      <w:r w:rsidR="001E1C08">
        <w:t>Establishment of environment policy and reflection related to environmental information on environment   policy.</w:t>
      </w:r>
    </w:p>
    <w:p w14:paraId="2175F3CD" w14:textId="77777777" w:rsidR="001E1C08" w:rsidRDefault="00463AD7" w:rsidP="00463AD7">
      <w:pPr>
        <w:pStyle w:val="BodyText10"/>
        <w:tabs>
          <w:tab w:val="clear" w:pos="720"/>
          <w:tab w:val="left" w:pos="993"/>
        </w:tabs>
      </w:pPr>
      <w:r>
        <w:rPr>
          <w:rFonts w:hint="eastAsia"/>
        </w:rPr>
        <w:t xml:space="preserve"> </w:t>
      </w:r>
      <w:r>
        <w:t xml:space="preserve">   2.2.3 Each department leader</w:t>
      </w:r>
      <w:r w:rsidR="001E1C08">
        <w:t xml:space="preserve"> </w:t>
      </w:r>
    </w:p>
    <w:p w14:paraId="4516C262" w14:textId="77777777" w:rsidR="00365D41" w:rsidRDefault="00463AD7" w:rsidP="00463AD7">
      <w:pPr>
        <w:pStyle w:val="BodyText10"/>
        <w:ind w:leftChars="350" w:left="900" w:hangingChars="100" w:hanging="200"/>
      </w:pPr>
      <w:r>
        <w:t xml:space="preserve">-. </w:t>
      </w:r>
      <w:r w:rsidR="001E1C08">
        <w:t xml:space="preserve">There is responsibility and authority for </w:t>
      </w:r>
      <w:r w:rsidR="00365D41">
        <w:t>installing environment goals based on environment policy. And take training &amp; education that is able to understand environment policy to all employees.</w:t>
      </w:r>
    </w:p>
    <w:p w14:paraId="152C0B50" w14:textId="77777777" w:rsidR="00365D41" w:rsidRDefault="00365D41" w:rsidP="00365D41">
      <w:pPr>
        <w:pStyle w:val="Heading2"/>
        <w:ind w:firstLineChars="59" w:firstLine="142"/>
      </w:pPr>
      <w:r>
        <w:t xml:space="preserve">Working </w:t>
      </w:r>
      <w:r w:rsidR="000A3951">
        <w:t>flow</w:t>
      </w:r>
    </w:p>
    <w:p w14:paraId="55BAAA24" w14:textId="77777777" w:rsidR="00365D41" w:rsidRDefault="00463AD7" w:rsidP="00463AD7">
      <w:pPr>
        <w:pStyle w:val="BodyText10"/>
      </w:pPr>
      <w:r>
        <w:rPr>
          <w:rFonts w:hint="eastAsia"/>
        </w:rPr>
        <w:t xml:space="preserve"> </w:t>
      </w:r>
      <w:r>
        <w:t xml:space="preserve">   2.3.1 </w:t>
      </w:r>
      <w:r w:rsidR="00365D41">
        <w:t>Establishment of environment policy</w:t>
      </w:r>
    </w:p>
    <w:p w14:paraId="751E1C1D" w14:textId="77777777" w:rsidR="00365D41" w:rsidRDefault="00365D41" w:rsidP="00463AD7">
      <w:pPr>
        <w:pStyle w:val="BodyText10"/>
        <w:ind w:left="766" w:hangingChars="383" w:hanging="766"/>
      </w:pPr>
      <w:r>
        <w:rPr>
          <w:rFonts w:hint="eastAsia"/>
        </w:rPr>
        <w:t xml:space="preserve"> </w:t>
      </w:r>
      <w:r>
        <w:t xml:space="preserve">     </w:t>
      </w:r>
      <w:r w:rsidR="00463AD7">
        <w:t xml:space="preserve"> </w:t>
      </w:r>
      <w:r>
        <w:t xml:space="preserve">  </w:t>
      </w:r>
      <w:r w:rsidR="00463AD7">
        <w:t xml:space="preserve"> </w:t>
      </w:r>
      <w:r>
        <w:t xml:space="preserve">   </w:t>
      </w:r>
      <w:r w:rsidR="00F70979">
        <w:t xml:space="preserve">CEO </w:t>
      </w:r>
      <w:r w:rsidR="00D43052">
        <w:t>shall establish environmental policy considering organization’s activities, products, service, environment impact</w:t>
      </w:r>
      <w:r w:rsidR="00F70979">
        <w:t xml:space="preserve"> </w:t>
      </w:r>
      <w:r w:rsidR="00D43052">
        <w:t>include the following items</w:t>
      </w:r>
    </w:p>
    <w:p w14:paraId="1F297A1A" w14:textId="77777777" w:rsidR="00D43052" w:rsidRDefault="00463AD7" w:rsidP="00463AD7">
      <w:pPr>
        <w:pStyle w:val="BodyText10"/>
        <w:ind w:firstLineChars="350" w:firstLine="700"/>
      </w:pPr>
      <w:r>
        <w:t xml:space="preserve">-. </w:t>
      </w:r>
      <w:r w:rsidR="00D43052">
        <w:t>Including of continuous improvement and pollution prevention.</w:t>
      </w:r>
    </w:p>
    <w:p w14:paraId="153DEAC6" w14:textId="77777777" w:rsidR="00D43052" w:rsidRDefault="00463AD7" w:rsidP="00463AD7">
      <w:pPr>
        <w:pStyle w:val="BodyText10"/>
        <w:ind w:firstLineChars="350" w:firstLine="700"/>
      </w:pPr>
      <w:r>
        <w:t xml:space="preserve">-. </w:t>
      </w:r>
      <w:r w:rsidR="000F0686">
        <w:t xml:space="preserve">Including the will to comply with environmental regulations and environmental requirements of the customer </w:t>
      </w:r>
    </w:p>
    <w:p w14:paraId="036471AB" w14:textId="77777777" w:rsidR="000F0686" w:rsidRDefault="00463AD7" w:rsidP="00463AD7">
      <w:pPr>
        <w:pStyle w:val="BodyText10"/>
        <w:ind w:firstLineChars="350" w:firstLine="700"/>
      </w:pPr>
      <w:r>
        <w:t xml:space="preserve">-. </w:t>
      </w:r>
      <w:r w:rsidR="001551F4">
        <w:t>Provides a system for setting and reviewing environmental target.</w:t>
      </w:r>
    </w:p>
    <w:p w14:paraId="3F696864" w14:textId="77777777" w:rsidR="001551F4" w:rsidRDefault="00463AD7" w:rsidP="00463AD7">
      <w:pPr>
        <w:pStyle w:val="BodyText10"/>
        <w:ind w:firstLineChars="350" w:firstLine="700"/>
      </w:pPr>
      <w:r>
        <w:t xml:space="preserve">-. </w:t>
      </w:r>
      <w:r w:rsidR="001551F4">
        <w:t>Documentation &amp; maintain of environment management system.</w:t>
      </w:r>
    </w:p>
    <w:p w14:paraId="49D691CE" w14:textId="77777777" w:rsidR="001551F4" w:rsidRDefault="00463AD7" w:rsidP="00463AD7">
      <w:pPr>
        <w:pStyle w:val="BodyText10"/>
        <w:ind w:firstLineChars="350" w:firstLine="700"/>
      </w:pPr>
      <w:r>
        <w:t xml:space="preserve">-. </w:t>
      </w:r>
      <w:r w:rsidR="001551F4">
        <w:t>If necessary, it should be disclosed to the relevant department or organization.</w:t>
      </w:r>
    </w:p>
    <w:p w14:paraId="47A45EA2" w14:textId="77777777" w:rsidR="001551F4" w:rsidRDefault="00463AD7" w:rsidP="00463AD7">
      <w:pPr>
        <w:pStyle w:val="BodyText10"/>
      </w:pPr>
      <w:r>
        <w:rPr>
          <w:rFonts w:hint="eastAsia"/>
        </w:rPr>
        <w:t xml:space="preserve"> </w:t>
      </w:r>
      <w:r>
        <w:t xml:space="preserve">   2.3.2 </w:t>
      </w:r>
      <w:r w:rsidR="001551F4">
        <w:t>Reviewing &amp; revision of environment policy</w:t>
      </w:r>
    </w:p>
    <w:p w14:paraId="07CF3BAE" w14:textId="77777777" w:rsidR="001551F4" w:rsidRDefault="00463AD7" w:rsidP="00463AD7">
      <w:pPr>
        <w:pStyle w:val="BodyText10"/>
        <w:tabs>
          <w:tab w:val="clear" w:pos="720"/>
          <w:tab w:val="left" w:pos="993"/>
        </w:tabs>
        <w:ind w:firstLineChars="350" w:firstLine="700"/>
      </w:pPr>
      <w:r>
        <w:t xml:space="preserve">-. </w:t>
      </w:r>
      <w:r w:rsidR="001551F4">
        <w:rPr>
          <w:rFonts w:hint="eastAsia"/>
        </w:rPr>
        <w:t>C</w:t>
      </w:r>
      <w:r w:rsidR="001551F4">
        <w:t>QO reviews the suitability of the environmental policy at least once a year and revises it if necessary.</w:t>
      </w:r>
    </w:p>
    <w:p w14:paraId="343138FC" w14:textId="77777777" w:rsidR="001551F4" w:rsidRDefault="00463AD7" w:rsidP="00463AD7">
      <w:pPr>
        <w:pStyle w:val="BodyText10"/>
        <w:tabs>
          <w:tab w:val="clear" w:pos="720"/>
          <w:tab w:val="left" w:pos="993"/>
        </w:tabs>
        <w:ind w:leftChars="350" w:left="900" w:hangingChars="100" w:hanging="200"/>
      </w:pPr>
      <w:r>
        <w:t xml:space="preserve">-. </w:t>
      </w:r>
      <w:r w:rsidR="001551F4">
        <w:rPr>
          <w:rFonts w:hint="eastAsia"/>
        </w:rPr>
        <w:t>T</w:t>
      </w:r>
      <w:r w:rsidR="001551F4">
        <w:t xml:space="preserve">he environmental policy review should reflect changes in environmental conditions, changes in </w:t>
      </w:r>
      <w:r w:rsidR="00854904">
        <w:t xml:space="preserve">  </w:t>
      </w:r>
      <w:r w:rsidR="001551F4">
        <w:t xml:space="preserve">environmental regulations, the needs of government agencies and customer </w:t>
      </w:r>
    </w:p>
    <w:p w14:paraId="5F63ECEB" w14:textId="77777777" w:rsidR="00854904" w:rsidRDefault="00463AD7" w:rsidP="00463AD7">
      <w:pPr>
        <w:pStyle w:val="BodyText10"/>
        <w:tabs>
          <w:tab w:val="clear" w:pos="720"/>
          <w:tab w:val="left" w:pos="993"/>
        </w:tabs>
      </w:pPr>
      <w:r>
        <w:rPr>
          <w:rFonts w:hint="eastAsia"/>
        </w:rPr>
        <w:t xml:space="preserve"> </w:t>
      </w:r>
      <w:r>
        <w:t xml:space="preserve">   2.3.3 </w:t>
      </w:r>
      <w:r w:rsidR="00854904">
        <w:t>Environmental policy implementation</w:t>
      </w:r>
    </w:p>
    <w:p w14:paraId="1784D741" w14:textId="77777777" w:rsidR="00854904" w:rsidRDefault="00463AD7" w:rsidP="00463AD7">
      <w:pPr>
        <w:pStyle w:val="BodyText10"/>
        <w:ind w:firstLineChars="350" w:firstLine="700"/>
      </w:pPr>
      <w:r>
        <w:t xml:space="preserve">-. </w:t>
      </w:r>
      <w:r w:rsidR="00854904">
        <w:t>Environmental policy should be trained and followed so that all employees can understand the contents.</w:t>
      </w:r>
    </w:p>
    <w:p w14:paraId="5E4290F5" w14:textId="77777777" w:rsidR="00854904" w:rsidRDefault="00463AD7" w:rsidP="00463AD7">
      <w:pPr>
        <w:pStyle w:val="BodyText10"/>
        <w:ind w:firstLineChars="350" w:firstLine="700"/>
      </w:pPr>
      <w:r>
        <w:t xml:space="preserve">-. </w:t>
      </w:r>
      <w:r w:rsidR="00854904">
        <w:t>Environment goal should be set based to environmental policy</w:t>
      </w:r>
    </w:p>
    <w:p w14:paraId="3ABFF79F" w14:textId="77777777" w:rsidR="00854904" w:rsidRDefault="00463AD7" w:rsidP="00463AD7">
      <w:pPr>
        <w:pStyle w:val="BodyText10"/>
        <w:ind w:leftChars="350" w:left="900" w:hangingChars="100" w:hanging="200"/>
      </w:pPr>
      <w:r>
        <w:t xml:space="preserve">-. </w:t>
      </w:r>
      <w:r w:rsidR="00854904">
        <w:t>The Environmental policy should be documentation and when necessary, it is posted in an appropriate place so that anyone can see it easily.</w:t>
      </w:r>
    </w:p>
    <w:p w14:paraId="718B68D3" w14:textId="77777777" w:rsidR="00854904" w:rsidRDefault="00854904" w:rsidP="00854904">
      <w:pPr>
        <w:pStyle w:val="BodyText10"/>
        <w:sectPr w:rsidR="00854904" w:rsidSect="000170F2">
          <w:pgSz w:w="11906" w:h="16838"/>
          <w:pgMar w:top="720" w:right="566" w:bottom="539" w:left="720" w:header="851" w:footer="594" w:gutter="0"/>
          <w:cols w:space="425"/>
          <w:docGrid w:type="lines" w:linePitch="360"/>
        </w:sectPr>
      </w:pPr>
    </w:p>
    <w:p w14:paraId="0C414D3C" w14:textId="77777777" w:rsidR="00854904" w:rsidRDefault="00854904" w:rsidP="00854904">
      <w:pPr>
        <w:pStyle w:val="Heading1"/>
        <w:ind w:hanging="283"/>
      </w:pPr>
      <w:r>
        <w:lastRenderedPageBreak/>
        <w:t>Environmental aspect</w:t>
      </w:r>
    </w:p>
    <w:p w14:paraId="403C9D89" w14:textId="77777777" w:rsidR="00854904" w:rsidRDefault="00854904" w:rsidP="00854904">
      <w:pPr>
        <w:pStyle w:val="Heading2"/>
        <w:ind w:firstLineChars="118" w:firstLine="283"/>
      </w:pPr>
      <w:r>
        <w:t>Purpose &amp; applied scope</w:t>
      </w:r>
    </w:p>
    <w:p w14:paraId="70746716" w14:textId="77777777" w:rsidR="00854904" w:rsidRDefault="00854904" w:rsidP="009A7339">
      <w:pPr>
        <w:pStyle w:val="BodyText10"/>
        <w:ind w:left="700" w:hangingChars="350" w:hanging="700"/>
      </w:pPr>
      <w:r>
        <w:rPr>
          <w:rFonts w:hint="eastAsia"/>
        </w:rPr>
        <w:t xml:space="preserve"> </w:t>
      </w:r>
      <w:r>
        <w:t xml:space="preserve">           </w:t>
      </w:r>
      <w:r w:rsidR="009A7339">
        <w:t>The purpose of this article is for managing, maintaining continuously of the environment for which serious effect to environment. And it is applied to responsibilities, authorities and procedures for identifying and evaluating environmental aspects related to our activities, processes, products and services.</w:t>
      </w:r>
    </w:p>
    <w:p w14:paraId="3CA39A6C" w14:textId="77777777" w:rsidR="009A7339" w:rsidRDefault="009A7339" w:rsidP="009A7339">
      <w:pPr>
        <w:pStyle w:val="Heading2"/>
        <w:ind w:firstLineChars="118" w:firstLine="283"/>
      </w:pPr>
      <w:r>
        <w:t xml:space="preserve">Responsibility &amp; Authority </w:t>
      </w:r>
    </w:p>
    <w:p w14:paraId="6B67FC92" w14:textId="77777777" w:rsidR="009A7339" w:rsidRDefault="00463AD7" w:rsidP="005074D6">
      <w:pPr>
        <w:pStyle w:val="BodyText10"/>
        <w:spacing w:after="0" w:line="200" w:lineRule="atLeast"/>
      </w:pPr>
      <w:r>
        <w:rPr>
          <w:rFonts w:hint="eastAsia"/>
        </w:rPr>
        <w:t xml:space="preserve"> </w:t>
      </w:r>
      <w:r>
        <w:t xml:space="preserve">       3.2.1</w:t>
      </w:r>
      <w:r w:rsidR="009A7339">
        <w:rPr>
          <w:rFonts w:hint="eastAsia"/>
        </w:rPr>
        <w:t xml:space="preserve"> </w:t>
      </w:r>
      <w:r w:rsidR="009A7339">
        <w:t>CQO</w:t>
      </w:r>
    </w:p>
    <w:p w14:paraId="0F5156FE" w14:textId="77777777" w:rsidR="009A7339" w:rsidRDefault="009A7339" w:rsidP="005074D6">
      <w:pPr>
        <w:pStyle w:val="BodyText10"/>
        <w:spacing w:after="0" w:line="200" w:lineRule="atLeast"/>
        <w:ind w:left="900" w:hangingChars="450" w:hanging="900"/>
      </w:pPr>
      <w:r>
        <w:rPr>
          <w:rFonts w:hint="eastAsia"/>
        </w:rPr>
        <w:t xml:space="preserve"> </w:t>
      </w:r>
      <w:r>
        <w:t xml:space="preserve">       </w:t>
      </w:r>
      <w:r w:rsidR="00463AD7">
        <w:t xml:space="preserve"> </w:t>
      </w:r>
      <w:r>
        <w:t xml:space="preserve">       CQO have whole responsibility for investigating &amp; evaluating of the environmental aspect and should monitor serious environmental effect.</w:t>
      </w:r>
    </w:p>
    <w:p w14:paraId="3E82FBC1" w14:textId="77777777" w:rsidR="005074D6" w:rsidRDefault="005074D6" w:rsidP="005074D6">
      <w:pPr>
        <w:pStyle w:val="BodyText10"/>
        <w:spacing w:after="0" w:line="200" w:lineRule="atLeast"/>
        <w:ind w:left="900" w:hangingChars="450" w:hanging="900"/>
      </w:pPr>
    </w:p>
    <w:p w14:paraId="4200FEC5" w14:textId="77777777" w:rsidR="009A7339" w:rsidRDefault="00463AD7" w:rsidP="005074D6">
      <w:pPr>
        <w:pStyle w:val="BodyText10"/>
        <w:spacing w:after="0" w:line="200" w:lineRule="atLeast"/>
        <w:ind w:left="900" w:hangingChars="450" w:hanging="900"/>
      </w:pPr>
      <w:r>
        <w:rPr>
          <w:rFonts w:hint="eastAsia"/>
        </w:rPr>
        <w:t xml:space="preserve"> </w:t>
      </w:r>
      <w:r>
        <w:t xml:space="preserve">       3.2.2</w:t>
      </w:r>
      <w:r w:rsidR="00617848">
        <w:rPr>
          <w:rFonts w:hint="eastAsia"/>
        </w:rPr>
        <w:t xml:space="preserve"> </w:t>
      </w:r>
      <w:r w:rsidR="00617848">
        <w:t xml:space="preserve">Production manager </w:t>
      </w:r>
    </w:p>
    <w:p w14:paraId="3B3A955F" w14:textId="77777777" w:rsidR="00617848" w:rsidRDefault="00617848" w:rsidP="005074D6">
      <w:pPr>
        <w:pStyle w:val="BodyText10"/>
        <w:spacing w:after="0" w:line="200" w:lineRule="atLeast"/>
        <w:ind w:left="900" w:hangingChars="450" w:hanging="900"/>
      </w:pPr>
      <w:r>
        <w:rPr>
          <w:rFonts w:hint="eastAsia"/>
        </w:rPr>
        <w:t xml:space="preserve"> </w:t>
      </w:r>
      <w:r>
        <w:t xml:space="preserve">              </w:t>
      </w:r>
      <w:r w:rsidR="00463AD7">
        <w:t xml:space="preserve"> </w:t>
      </w:r>
      <w:r>
        <w:t xml:space="preserve">Production manager </w:t>
      </w:r>
      <w:proofErr w:type="gramStart"/>
      <w:r>
        <w:t>have</w:t>
      </w:r>
      <w:proofErr w:type="gramEnd"/>
      <w:r>
        <w:t xml:space="preserve"> responsibility for investigating of the environmental aspect regarding factory operation.</w:t>
      </w:r>
    </w:p>
    <w:p w14:paraId="51813421" w14:textId="77777777" w:rsidR="005074D6" w:rsidRDefault="005074D6" w:rsidP="005074D6">
      <w:pPr>
        <w:pStyle w:val="BodyText10"/>
        <w:spacing w:after="0" w:line="200" w:lineRule="atLeast"/>
        <w:ind w:left="900" w:hangingChars="450" w:hanging="900"/>
      </w:pPr>
    </w:p>
    <w:p w14:paraId="64B9AEED" w14:textId="77777777" w:rsidR="00617848" w:rsidRDefault="00463AD7" w:rsidP="005074D6">
      <w:pPr>
        <w:pStyle w:val="BodyText10"/>
        <w:spacing w:after="0" w:line="200" w:lineRule="atLeast"/>
        <w:ind w:left="900" w:hangingChars="450" w:hanging="900"/>
      </w:pPr>
      <w:r>
        <w:rPr>
          <w:rFonts w:hint="eastAsia"/>
        </w:rPr>
        <w:t xml:space="preserve"> </w:t>
      </w:r>
      <w:r>
        <w:t xml:space="preserve">       3.3.3</w:t>
      </w:r>
      <w:r w:rsidR="00617848">
        <w:t xml:space="preserve"> Material manager </w:t>
      </w:r>
    </w:p>
    <w:p w14:paraId="4278AB3D" w14:textId="77777777" w:rsidR="00617848" w:rsidRDefault="00617848" w:rsidP="005074D6">
      <w:pPr>
        <w:pStyle w:val="BodyText10"/>
        <w:spacing w:after="0" w:line="200" w:lineRule="atLeast"/>
        <w:ind w:left="900" w:hangingChars="450" w:hanging="900"/>
      </w:pPr>
      <w:r>
        <w:rPr>
          <w:rFonts w:hint="eastAsia"/>
        </w:rPr>
        <w:t xml:space="preserve"> </w:t>
      </w:r>
      <w:r>
        <w:t xml:space="preserve">              </w:t>
      </w:r>
      <w:r w:rsidR="00463AD7">
        <w:t xml:space="preserve"> </w:t>
      </w:r>
      <w:r>
        <w:t>The material manager has responsibility for investigation &amp; evaluating of the environmental aspect regarding raw material.</w:t>
      </w:r>
    </w:p>
    <w:p w14:paraId="2A4E27A4" w14:textId="77777777" w:rsidR="005074D6" w:rsidRPr="005074D6" w:rsidRDefault="005074D6" w:rsidP="005074D6">
      <w:pPr>
        <w:pStyle w:val="BodyText10"/>
        <w:spacing w:after="0" w:line="200" w:lineRule="atLeast"/>
        <w:ind w:left="900" w:hangingChars="450" w:hanging="900"/>
      </w:pPr>
    </w:p>
    <w:p w14:paraId="13538850" w14:textId="77777777" w:rsidR="00617848" w:rsidRDefault="00463AD7" w:rsidP="005074D6">
      <w:pPr>
        <w:pStyle w:val="BodyText10"/>
        <w:spacing w:after="0" w:line="200" w:lineRule="atLeast"/>
        <w:ind w:left="900" w:hangingChars="450" w:hanging="900"/>
      </w:pPr>
      <w:r>
        <w:rPr>
          <w:rFonts w:hint="eastAsia"/>
        </w:rPr>
        <w:t xml:space="preserve"> </w:t>
      </w:r>
      <w:r>
        <w:t xml:space="preserve">       3.3.4</w:t>
      </w:r>
      <w:r w:rsidR="00617848">
        <w:rPr>
          <w:rFonts w:hint="eastAsia"/>
        </w:rPr>
        <w:t xml:space="preserve"> </w:t>
      </w:r>
      <w:r w:rsidR="00617848">
        <w:t xml:space="preserve">Each department leader </w:t>
      </w:r>
    </w:p>
    <w:p w14:paraId="06A10E5A" w14:textId="77777777" w:rsidR="00617848" w:rsidRDefault="00617848" w:rsidP="005074D6">
      <w:pPr>
        <w:pStyle w:val="BodyText10"/>
        <w:spacing w:after="0" w:line="200" w:lineRule="atLeast"/>
        <w:ind w:left="900" w:hangingChars="450" w:hanging="900"/>
      </w:pPr>
      <w:r>
        <w:rPr>
          <w:rFonts w:hint="eastAsia"/>
        </w:rPr>
        <w:t xml:space="preserve"> </w:t>
      </w:r>
      <w:r>
        <w:t xml:space="preserve">              </w:t>
      </w:r>
      <w:r w:rsidR="0077323D">
        <w:t>The head of each department identifies the environmental aspects of the operation activity and conducts an environmental impact assessment, and information related to environmental aspects should be kept up to date.</w:t>
      </w:r>
    </w:p>
    <w:p w14:paraId="6BB04964" w14:textId="77777777" w:rsidR="005074D6" w:rsidRDefault="005074D6" w:rsidP="005074D6">
      <w:pPr>
        <w:pStyle w:val="BodyText10"/>
        <w:spacing w:after="0" w:line="200" w:lineRule="atLeast"/>
        <w:ind w:left="900" w:hangingChars="450" w:hanging="900"/>
      </w:pPr>
    </w:p>
    <w:p w14:paraId="64FC7218" w14:textId="77777777" w:rsidR="0077323D" w:rsidRDefault="0077323D" w:rsidP="0077323D">
      <w:pPr>
        <w:pStyle w:val="Heading2"/>
        <w:ind w:firstLineChars="118" w:firstLine="283"/>
      </w:pPr>
      <w:r>
        <w:t xml:space="preserve">Work </w:t>
      </w:r>
      <w:r w:rsidR="000A3951">
        <w:t>flow</w:t>
      </w:r>
    </w:p>
    <w:p w14:paraId="43B1EACB" w14:textId="77777777" w:rsidR="0077323D" w:rsidRDefault="005074D6" w:rsidP="005074D6">
      <w:pPr>
        <w:pStyle w:val="BodyText10"/>
        <w:rPr>
          <w:b/>
          <w:bCs/>
        </w:rPr>
      </w:pPr>
      <w:r>
        <w:rPr>
          <w:rFonts w:hint="eastAsia"/>
        </w:rPr>
        <w:t xml:space="preserve"> </w:t>
      </w:r>
      <w:r>
        <w:t xml:space="preserve">       3.3.1 </w:t>
      </w:r>
      <w:r w:rsidR="00580D74" w:rsidRPr="005074D6">
        <w:t xml:space="preserve">Each department should </w:t>
      </w:r>
      <w:r w:rsidR="00BC0ADD" w:rsidRPr="005074D6">
        <w:t>establish, implement and maintain following procedure</w:t>
      </w:r>
    </w:p>
    <w:p w14:paraId="1B89530D" w14:textId="77777777" w:rsidR="00BC0ADD" w:rsidRDefault="00BC0ADD" w:rsidP="003E7E09">
      <w:pPr>
        <w:pStyle w:val="BodyText10"/>
        <w:ind w:left="1000" w:hangingChars="500" w:hanging="1000"/>
      </w:pPr>
      <w:r>
        <w:rPr>
          <w:rFonts w:hint="eastAsia"/>
        </w:rPr>
        <w:t xml:space="preserve"> </w:t>
      </w:r>
      <w:r>
        <w:t xml:space="preserve">             -. The </w:t>
      </w:r>
      <w:r w:rsidR="001F6782">
        <w:t>process of identifying environmental aspects of an organization’s activities, products and services that are manageable</w:t>
      </w:r>
      <w:r>
        <w:t xml:space="preserve"> </w:t>
      </w:r>
      <w:r w:rsidR="001F6782">
        <w:t>by organization</w:t>
      </w:r>
    </w:p>
    <w:p w14:paraId="7E43E360" w14:textId="77777777" w:rsidR="001F6782" w:rsidRDefault="001F6782" w:rsidP="003E7E09">
      <w:pPr>
        <w:pStyle w:val="BodyText10"/>
        <w:ind w:left="1000" w:hangingChars="500" w:hanging="1000"/>
      </w:pPr>
      <w:r>
        <w:rPr>
          <w:rFonts w:hint="eastAsia"/>
        </w:rPr>
        <w:t xml:space="preserve"> </w:t>
      </w:r>
      <w:r>
        <w:t xml:space="preserve">             -. </w:t>
      </w:r>
      <w:r w:rsidR="003E7E09">
        <w:t>A process for determining significant environmental aspects that have or are likely to have a material impact on the environment.</w:t>
      </w:r>
    </w:p>
    <w:p w14:paraId="0D76C8EC" w14:textId="77777777" w:rsidR="003E7E09" w:rsidRDefault="005074D6" w:rsidP="005074D6">
      <w:pPr>
        <w:pStyle w:val="BodyText10"/>
        <w:ind w:left="1000" w:hangingChars="500" w:hanging="1000"/>
      </w:pPr>
      <w:r>
        <w:rPr>
          <w:rFonts w:hint="eastAsia"/>
        </w:rPr>
        <w:t xml:space="preserve"> </w:t>
      </w:r>
      <w:r>
        <w:t xml:space="preserve">       3.3.</w:t>
      </w:r>
      <w:r w:rsidRPr="005074D6">
        <w:t xml:space="preserve">2 </w:t>
      </w:r>
      <w:r w:rsidR="003E7E09" w:rsidRPr="005074D6">
        <w:t xml:space="preserve">The head of each department </w:t>
      </w:r>
      <w:r w:rsidR="00715D3B" w:rsidRPr="005074D6">
        <w:t>identifies the environmental aspects and environment impacts of the   department’s activities, processes, products or services in order to determine whether it has or is likely to affect the environment, and assesses the severity of the identified environmental impacts.</w:t>
      </w:r>
    </w:p>
    <w:p w14:paraId="2106C0B5" w14:textId="77777777" w:rsidR="00715D3B" w:rsidRDefault="005074D6" w:rsidP="005074D6">
      <w:pPr>
        <w:pStyle w:val="BodyText10"/>
        <w:ind w:left="1000" w:hangingChars="500" w:hanging="1000"/>
      </w:pPr>
      <w:r>
        <w:rPr>
          <w:rFonts w:hint="eastAsia"/>
        </w:rPr>
        <w:t xml:space="preserve"> </w:t>
      </w:r>
      <w:r>
        <w:t xml:space="preserve">       3.3.3 </w:t>
      </w:r>
      <w:r w:rsidR="00EC7B32" w:rsidRPr="005074D6">
        <w:t>The head of each department should review the adequacy of the results of the environmental impact assessment conducted, and, if necessary, request a review from the Quality Assurance Office.</w:t>
      </w:r>
    </w:p>
    <w:p w14:paraId="1B1B915C" w14:textId="77777777" w:rsidR="00EC7B32" w:rsidRDefault="005074D6" w:rsidP="005074D6">
      <w:pPr>
        <w:pStyle w:val="BodyText10"/>
        <w:ind w:left="1000" w:hangingChars="500" w:hanging="1000"/>
      </w:pPr>
      <w:r>
        <w:rPr>
          <w:rFonts w:hint="eastAsia"/>
        </w:rPr>
        <w:t xml:space="preserve"> </w:t>
      </w:r>
      <w:r>
        <w:t xml:space="preserve">       3.3.4 </w:t>
      </w:r>
      <w:r w:rsidR="00EC7B32" w:rsidRPr="005074D6">
        <w:t>The head of each department must register and manage the serious environmental impacts resulting from the results of the environmental impact assessment in the environmental impact register. The quality management Office shall collect and maintain environmental impact registers received by each department</w:t>
      </w:r>
    </w:p>
    <w:p w14:paraId="0BA43358" w14:textId="77777777" w:rsidR="00EC7B32" w:rsidRDefault="005074D6" w:rsidP="005074D6">
      <w:pPr>
        <w:pStyle w:val="BodyText10"/>
        <w:ind w:left="1000" w:hangingChars="500" w:hanging="1000"/>
      </w:pPr>
      <w:r>
        <w:rPr>
          <w:rFonts w:hint="eastAsia"/>
        </w:rPr>
        <w:t xml:space="preserve"> </w:t>
      </w:r>
      <w:r>
        <w:t xml:space="preserve">       3.3.5 </w:t>
      </w:r>
      <w:r w:rsidR="00B84795" w:rsidRPr="005074D6">
        <w:t>Severe environmental impacts identified through the environmental impact assessment are given priority, and   environmental goals and detailed goals are given. This should be reflected when setting</w:t>
      </w:r>
    </w:p>
    <w:p w14:paraId="35525DEF" w14:textId="77777777" w:rsidR="00B84795" w:rsidRDefault="005074D6" w:rsidP="005074D6">
      <w:pPr>
        <w:pStyle w:val="BodyText10"/>
        <w:ind w:left="1000" w:hangingChars="500" w:hanging="1000"/>
        <w:rPr>
          <w:b/>
          <w:bCs/>
        </w:rPr>
      </w:pPr>
      <w:r>
        <w:rPr>
          <w:rFonts w:hint="eastAsia"/>
        </w:rPr>
        <w:t xml:space="preserve"> </w:t>
      </w:r>
      <w:r>
        <w:t xml:space="preserve">       3.3.6 </w:t>
      </w:r>
      <w:r w:rsidR="00B84795" w:rsidRPr="005074D6">
        <w:t>Information relating to serious environmental aspects of our activities, processes, products or services must be   kept up to date.</w:t>
      </w:r>
    </w:p>
    <w:p w14:paraId="33EA5EAF" w14:textId="77777777" w:rsidR="00B84795" w:rsidRDefault="00B84795" w:rsidP="00B84795">
      <w:pPr>
        <w:pStyle w:val="Heading1"/>
      </w:pPr>
      <w:r>
        <w:lastRenderedPageBreak/>
        <w:t xml:space="preserve">Environment goal </w:t>
      </w:r>
    </w:p>
    <w:p w14:paraId="413F36A4" w14:textId="77777777" w:rsidR="00B84795" w:rsidRDefault="00B84795" w:rsidP="00B84795">
      <w:pPr>
        <w:pStyle w:val="Heading2"/>
      </w:pPr>
      <w:r>
        <w:t>Purpose &amp; applied scope</w:t>
      </w:r>
    </w:p>
    <w:p w14:paraId="31200DF7" w14:textId="77777777" w:rsidR="00B84795" w:rsidRDefault="00B84795" w:rsidP="00B84795">
      <w:pPr>
        <w:pStyle w:val="BodyText10"/>
        <w:ind w:left="300" w:hangingChars="150" w:hanging="300"/>
      </w:pPr>
      <w:r>
        <w:rPr>
          <w:rFonts w:hint="eastAsia"/>
        </w:rPr>
        <w:t xml:space="preserve"> </w:t>
      </w:r>
      <w:r>
        <w:t xml:space="preserve">     Apply to responsibilities, authority and procedures for setting and maintaining documented environmental goals and targets to implement our environmental policy and improve environmental performance.</w:t>
      </w:r>
    </w:p>
    <w:p w14:paraId="35C49526" w14:textId="77777777" w:rsidR="00B84795" w:rsidRDefault="00B84795" w:rsidP="00B84795">
      <w:pPr>
        <w:pStyle w:val="Heading2"/>
      </w:pPr>
      <w:r>
        <w:t>Responsibility &amp; Authority</w:t>
      </w:r>
    </w:p>
    <w:p w14:paraId="519A932B" w14:textId="77777777" w:rsidR="00B84795" w:rsidRDefault="005074D6" w:rsidP="005074D6">
      <w:pPr>
        <w:pStyle w:val="BodyText10"/>
      </w:pPr>
      <w:r>
        <w:rPr>
          <w:rFonts w:hint="eastAsia"/>
        </w:rPr>
        <w:t xml:space="preserve"> </w:t>
      </w:r>
      <w:r>
        <w:t xml:space="preserve">   4.2.1 </w:t>
      </w:r>
      <w:r w:rsidR="00B84795">
        <w:t>Quality management department</w:t>
      </w:r>
    </w:p>
    <w:p w14:paraId="320CB396" w14:textId="77777777" w:rsidR="00B84795" w:rsidRDefault="00B84795" w:rsidP="005074D6">
      <w:pPr>
        <w:pStyle w:val="BodyText10"/>
        <w:ind w:left="700" w:hangingChars="350" w:hanging="700"/>
      </w:pPr>
      <w:r>
        <w:rPr>
          <w:rFonts w:hint="eastAsia"/>
        </w:rPr>
        <w:t xml:space="preserve"> </w:t>
      </w:r>
      <w:r>
        <w:t xml:space="preserve">        </w:t>
      </w:r>
      <w:r w:rsidR="005074D6">
        <w:t xml:space="preserve">  </w:t>
      </w:r>
      <w:r>
        <w:t xml:space="preserve"> The Quality Assurance Office establishes company-wide environmental goals and detailed goals, and establishes environmental goals and detailed goals related to departmental business activities.</w:t>
      </w:r>
    </w:p>
    <w:p w14:paraId="2C52489A" w14:textId="77777777" w:rsidR="00B84795" w:rsidRDefault="00B84795" w:rsidP="005074D6">
      <w:pPr>
        <w:pStyle w:val="BodyText10"/>
        <w:ind w:leftChars="350" w:left="700"/>
      </w:pPr>
      <w:r>
        <w:t>It is responsible for establishing and maintaining the environmental goals of each department by collecting and maintaining detailed goals. Responsible for checking the extent.</w:t>
      </w:r>
    </w:p>
    <w:p w14:paraId="6BB7FDE1" w14:textId="77777777" w:rsidR="00B84795" w:rsidRDefault="005074D6" w:rsidP="005074D6">
      <w:pPr>
        <w:pStyle w:val="BodyText10"/>
      </w:pPr>
      <w:r>
        <w:rPr>
          <w:rFonts w:hint="eastAsia"/>
        </w:rPr>
        <w:t xml:space="preserve"> </w:t>
      </w:r>
      <w:r>
        <w:t xml:space="preserve">   4.2.2 </w:t>
      </w:r>
      <w:r w:rsidR="00B84795">
        <w:t>Each department leader</w:t>
      </w:r>
    </w:p>
    <w:p w14:paraId="0C939AF3" w14:textId="77777777" w:rsidR="00B84795" w:rsidRDefault="00B84795" w:rsidP="005074D6">
      <w:pPr>
        <w:pStyle w:val="BodyText10"/>
        <w:ind w:leftChars="350" w:left="700"/>
      </w:pPr>
      <w:r w:rsidRPr="00B84795">
        <w:t>The head of each department should establish environmental goals and detailed goals related to the department's work activities, and send the environmental goals and detailed goals to the quality assurance office.</w:t>
      </w:r>
    </w:p>
    <w:p w14:paraId="15AC19A6" w14:textId="77777777" w:rsidR="00B84795" w:rsidRDefault="00B84795" w:rsidP="00B84795">
      <w:pPr>
        <w:pStyle w:val="Heading2"/>
      </w:pPr>
      <w:r>
        <w:t xml:space="preserve">Work </w:t>
      </w:r>
      <w:r w:rsidR="000A3951">
        <w:t>flow</w:t>
      </w:r>
    </w:p>
    <w:p w14:paraId="06609FB8" w14:textId="77777777" w:rsidR="00B84795" w:rsidRDefault="005074D6" w:rsidP="005074D6">
      <w:pPr>
        <w:pStyle w:val="BodyText10"/>
        <w:ind w:left="700" w:hangingChars="350" w:hanging="700"/>
      </w:pPr>
      <w:r>
        <w:rPr>
          <w:rFonts w:hint="eastAsia"/>
        </w:rPr>
        <w:t xml:space="preserve"> </w:t>
      </w:r>
      <w:r>
        <w:t xml:space="preserve">   4.3.1 </w:t>
      </w:r>
      <w:r w:rsidR="00B84795" w:rsidRPr="005074D6">
        <w:t>Each relevant department establishes, documents, and maintains environmental goals and detailed objectives, and quantifies environmental objectives and detailed objectives if possible</w:t>
      </w:r>
    </w:p>
    <w:p w14:paraId="43DC01FA" w14:textId="77777777" w:rsidR="00AA7C24" w:rsidRDefault="005074D6" w:rsidP="005074D6">
      <w:pPr>
        <w:pStyle w:val="BodyText10"/>
        <w:ind w:left="700" w:hangingChars="350" w:hanging="700"/>
        <w:rPr>
          <w:b/>
          <w:bCs/>
        </w:rPr>
      </w:pPr>
      <w:r>
        <w:rPr>
          <w:rFonts w:hint="eastAsia"/>
        </w:rPr>
        <w:t xml:space="preserve"> </w:t>
      </w:r>
      <w:r>
        <w:t xml:space="preserve">   4.3.2 </w:t>
      </w:r>
      <w:r w:rsidR="00AA7C24" w:rsidRPr="005074D6">
        <w:t>Things to consider when establishing or reviewing environmental goals. Refer to the following</w:t>
      </w:r>
    </w:p>
    <w:p w14:paraId="6A44AD22" w14:textId="77777777" w:rsidR="00AA7C24" w:rsidRDefault="00AA7C24" w:rsidP="00AA7C24">
      <w:pPr>
        <w:pStyle w:val="BodyText10"/>
      </w:pPr>
      <w:r>
        <w:rPr>
          <w:rFonts w:hint="eastAsia"/>
        </w:rPr>
        <w:t xml:space="preserve"> </w:t>
      </w:r>
      <w:r>
        <w:t xml:space="preserve"> </w:t>
      </w:r>
      <w:r w:rsidR="005074D6">
        <w:t xml:space="preserve">  </w:t>
      </w:r>
      <w:r>
        <w:t xml:space="preserve">      -. ramschip’s environmental policy</w:t>
      </w:r>
    </w:p>
    <w:p w14:paraId="67B2DEF8" w14:textId="77777777" w:rsidR="00AA7C24" w:rsidRDefault="00AA7C24" w:rsidP="00AA7C24">
      <w:pPr>
        <w:pStyle w:val="BodyText10"/>
      </w:pPr>
      <w:r>
        <w:rPr>
          <w:rFonts w:hint="eastAsia"/>
        </w:rPr>
        <w:t xml:space="preserve"> </w:t>
      </w:r>
      <w:r>
        <w:t xml:space="preserve">   </w:t>
      </w:r>
      <w:r w:rsidR="005074D6">
        <w:t xml:space="preserve">  </w:t>
      </w:r>
      <w:r>
        <w:t xml:space="preserve">    -. Environment regulation &amp; others requirements related to ramschips job.</w:t>
      </w:r>
    </w:p>
    <w:p w14:paraId="5420C654" w14:textId="77777777" w:rsidR="00AA7C24" w:rsidRDefault="00AA7C24" w:rsidP="00AA7C24">
      <w:pPr>
        <w:pStyle w:val="BodyText10"/>
      </w:pPr>
      <w:r>
        <w:rPr>
          <w:rFonts w:hint="eastAsia"/>
        </w:rPr>
        <w:t xml:space="preserve"> </w:t>
      </w:r>
      <w:r>
        <w:t xml:space="preserve">     </w:t>
      </w:r>
      <w:r w:rsidR="005074D6">
        <w:t xml:space="preserve">  </w:t>
      </w:r>
      <w:r>
        <w:t xml:space="preserve">  -. Serious environmental aspect identified by the environmental impact assessment.</w:t>
      </w:r>
    </w:p>
    <w:p w14:paraId="0865767C" w14:textId="77777777" w:rsidR="00AA7C24" w:rsidRDefault="00AA7C24" w:rsidP="00AA7C24">
      <w:pPr>
        <w:pStyle w:val="BodyText10"/>
      </w:pPr>
      <w:r>
        <w:rPr>
          <w:rFonts w:hint="eastAsia"/>
        </w:rPr>
        <w:t xml:space="preserve"> </w:t>
      </w:r>
      <w:r>
        <w:t xml:space="preserve">       </w:t>
      </w:r>
      <w:r w:rsidR="005074D6">
        <w:t xml:space="preserve">  </w:t>
      </w:r>
      <w:r>
        <w:t>-. Technical solution, financial, operation and business requirements.</w:t>
      </w:r>
    </w:p>
    <w:p w14:paraId="377F3117" w14:textId="77777777" w:rsidR="00AA7C24" w:rsidRDefault="00AA7C24" w:rsidP="00AA7C24">
      <w:pPr>
        <w:pStyle w:val="BodyText10"/>
      </w:pPr>
      <w:r>
        <w:rPr>
          <w:rFonts w:hint="eastAsia"/>
        </w:rPr>
        <w:t xml:space="preserve"> </w:t>
      </w:r>
      <w:r>
        <w:t xml:space="preserve">       </w:t>
      </w:r>
      <w:r w:rsidR="005074D6">
        <w:t xml:space="preserve">  </w:t>
      </w:r>
      <w:r>
        <w:t>-. Opinions or complaints of each team.</w:t>
      </w:r>
    </w:p>
    <w:p w14:paraId="258B021E" w14:textId="77777777" w:rsidR="00AA7C24" w:rsidRDefault="00AA7C24" w:rsidP="00AA7C24">
      <w:pPr>
        <w:pStyle w:val="BodyText10"/>
      </w:pPr>
      <w:r>
        <w:rPr>
          <w:rFonts w:hint="eastAsia"/>
        </w:rPr>
        <w:t xml:space="preserve"> </w:t>
      </w:r>
      <w:r>
        <w:t xml:space="preserve">       </w:t>
      </w:r>
      <w:r w:rsidR="005074D6">
        <w:t xml:space="preserve">  </w:t>
      </w:r>
      <w:r>
        <w:t>-. Overall environmental goals.</w:t>
      </w:r>
    </w:p>
    <w:p w14:paraId="60DD0CAB" w14:textId="77777777" w:rsidR="00AA7C24" w:rsidRDefault="005074D6" w:rsidP="005074D6">
      <w:pPr>
        <w:pStyle w:val="BodyText10"/>
        <w:ind w:left="700" w:hangingChars="350" w:hanging="700"/>
      </w:pPr>
      <w:r>
        <w:rPr>
          <w:rFonts w:hint="eastAsia"/>
        </w:rPr>
        <w:t xml:space="preserve"> </w:t>
      </w:r>
      <w:r>
        <w:t xml:space="preserve">   4.3.3 </w:t>
      </w:r>
      <w:r w:rsidR="00AA7C24" w:rsidRPr="005074D6">
        <w:t>Environmental goals should be matched up with environmental policy, and the willpower for prevent pollution include.</w:t>
      </w:r>
    </w:p>
    <w:p w14:paraId="1B3BD8CF" w14:textId="77777777" w:rsidR="00AA7C24" w:rsidRDefault="005074D6" w:rsidP="005074D6">
      <w:pPr>
        <w:pStyle w:val="BodyText10"/>
        <w:ind w:left="700" w:hangingChars="350" w:hanging="700"/>
      </w:pPr>
      <w:r>
        <w:rPr>
          <w:rFonts w:hint="eastAsia"/>
        </w:rPr>
        <w:t xml:space="preserve"> </w:t>
      </w:r>
      <w:r>
        <w:t xml:space="preserve">   4.3.4 </w:t>
      </w:r>
      <w:r w:rsidR="00AA7C24" w:rsidRPr="005074D6">
        <w:t>Environmental goals should be revised, if there is revision of relevant law or changing of other requirements.</w:t>
      </w:r>
    </w:p>
    <w:p w14:paraId="61F94B1F" w14:textId="77777777" w:rsidR="00AA7C24" w:rsidRDefault="005074D6" w:rsidP="005074D6">
      <w:pPr>
        <w:pStyle w:val="BodyText10"/>
        <w:ind w:left="700" w:hangingChars="350" w:hanging="700"/>
      </w:pPr>
      <w:r>
        <w:rPr>
          <w:rFonts w:hint="eastAsia"/>
        </w:rPr>
        <w:t xml:space="preserve"> </w:t>
      </w:r>
      <w:r>
        <w:t xml:space="preserve">   4.3.5 </w:t>
      </w:r>
      <w:r w:rsidR="00AA7C24" w:rsidRPr="005074D6">
        <w:t>Each team should submit to the established environmental goals to the QM. And, QM should manage &amp; maintain them to monitor environmental goals.</w:t>
      </w:r>
    </w:p>
    <w:p w14:paraId="33C3E0DE" w14:textId="77777777" w:rsidR="00AA7C24" w:rsidRDefault="005074D6" w:rsidP="005074D6">
      <w:pPr>
        <w:pStyle w:val="BodyText10"/>
        <w:ind w:left="700" w:hangingChars="350" w:hanging="700"/>
      </w:pPr>
      <w:r>
        <w:rPr>
          <w:rFonts w:hint="eastAsia"/>
        </w:rPr>
        <w:t xml:space="preserve"> </w:t>
      </w:r>
      <w:r>
        <w:t xml:space="preserve">   4.3.6 </w:t>
      </w:r>
      <w:r w:rsidR="00AA7C24" w:rsidRPr="005074D6">
        <w:t>Environmental goals should be reviewed periodically for achievement &amp; need to changing and if it needs to changing, have to inform to the relevant teams.</w:t>
      </w:r>
    </w:p>
    <w:p w14:paraId="7C96811B" w14:textId="77777777" w:rsidR="00AA7C24" w:rsidRDefault="005074D6" w:rsidP="005074D6">
      <w:pPr>
        <w:pStyle w:val="BodyText10"/>
        <w:ind w:left="700" w:hangingChars="350" w:hanging="700"/>
      </w:pPr>
      <w:r>
        <w:rPr>
          <w:rFonts w:hint="eastAsia"/>
        </w:rPr>
        <w:t xml:space="preserve"> </w:t>
      </w:r>
      <w:r>
        <w:t xml:space="preserve">   4.3.7 </w:t>
      </w:r>
      <w:r w:rsidR="00AA7C24" w:rsidRPr="005074D6">
        <w:t>Each team should prepare environment management planning to achieve environmental goals. And it should be approved &amp; reviewed by leader.</w:t>
      </w:r>
    </w:p>
    <w:p w14:paraId="34E3EE8E" w14:textId="77777777" w:rsidR="00AA7C24" w:rsidRDefault="005074D6" w:rsidP="005074D6">
      <w:pPr>
        <w:pStyle w:val="BodyText10"/>
        <w:ind w:left="700" w:hangingChars="350" w:hanging="700"/>
        <w:rPr>
          <w:b/>
          <w:bCs/>
        </w:rPr>
      </w:pPr>
      <w:r>
        <w:rPr>
          <w:rFonts w:hint="eastAsia"/>
        </w:rPr>
        <w:lastRenderedPageBreak/>
        <w:t xml:space="preserve"> </w:t>
      </w:r>
      <w:r>
        <w:t xml:space="preserve">  4.3.8 </w:t>
      </w:r>
      <w:r w:rsidR="00AA7C24" w:rsidRPr="005074D6">
        <w:t>It should be included to the environmental management planning as below.</w:t>
      </w:r>
    </w:p>
    <w:p w14:paraId="2743A045" w14:textId="77777777" w:rsidR="00AA7C24" w:rsidRDefault="00AA7C24" w:rsidP="005074D6">
      <w:pPr>
        <w:pStyle w:val="BodyText10"/>
        <w:ind w:left="426" w:firstLineChars="100" w:firstLine="200"/>
      </w:pPr>
      <w:r>
        <w:t>-. Responsible organization &amp; person to achieve the goals.</w:t>
      </w:r>
    </w:p>
    <w:p w14:paraId="68683302" w14:textId="77777777" w:rsidR="00AA7C24" w:rsidRDefault="00AA7C24" w:rsidP="005074D6">
      <w:pPr>
        <w:pStyle w:val="BodyText10"/>
        <w:ind w:left="426" w:firstLineChars="100" w:firstLine="200"/>
      </w:pPr>
      <w:r>
        <w:t>-. Way &amp; method to achieve the goals.</w:t>
      </w:r>
    </w:p>
    <w:p w14:paraId="0079B98F" w14:textId="77777777" w:rsidR="00AA7C24" w:rsidRDefault="00AA7C24" w:rsidP="005074D6">
      <w:pPr>
        <w:pStyle w:val="BodyText10"/>
        <w:ind w:left="426" w:firstLineChars="100" w:firstLine="200"/>
      </w:pPr>
      <w:r>
        <w:t>-. Proceeding schedule</w:t>
      </w:r>
    </w:p>
    <w:p w14:paraId="58D050A7" w14:textId="77777777" w:rsidR="00AA7C24" w:rsidRDefault="005074D6" w:rsidP="005074D6">
      <w:pPr>
        <w:pStyle w:val="BodyText10"/>
        <w:ind w:left="700" w:hangingChars="350" w:hanging="700"/>
      </w:pPr>
      <w:r>
        <w:rPr>
          <w:rFonts w:hint="eastAsia"/>
        </w:rPr>
        <w:t xml:space="preserve"> </w:t>
      </w:r>
      <w:r>
        <w:t xml:space="preserve">  4.3.9 </w:t>
      </w:r>
      <w:r w:rsidR="00AA7C24" w:rsidRPr="005074D6">
        <w:t xml:space="preserve">The relevant team has to submit the environmental management planning to the QM. And QM should manage them to manage &amp; maintain environmental management system. </w:t>
      </w:r>
    </w:p>
    <w:p w14:paraId="4AB30F3A" w14:textId="77777777" w:rsidR="00AA7C24" w:rsidRDefault="005074D6" w:rsidP="005074D6">
      <w:pPr>
        <w:pStyle w:val="BodyText10"/>
        <w:ind w:left="800" w:hangingChars="400" w:hanging="800"/>
        <w:rPr>
          <w:b/>
          <w:bCs/>
        </w:rPr>
      </w:pPr>
      <w:r>
        <w:rPr>
          <w:rFonts w:hint="eastAsia"/>
        </w:rPr>
        <w:t xml:space="preserve"> </w:t>
      </w:r>
      <w:r>
        <w:t xml:space="preserve">  4.3.10 </w:t>
      </w:r>
      <w:r w:rsidR="00AA7C24" w:rsidRPr="005074D6">
        <w:t>Each team has to do improvement actions according to environmental management planning, and they should submit them to the QM periodically. And if there is some event as below, they have to distribute the revised planning to the management team after approved by team leader.</w:t>
      </w:r>
    </w:p>
    <w:p w14:paraId="525C1357" w14:textId="77777777" w:rsidR="00AA7C24" w:rsidRDefault="00AA7C24" w:rsidP="005074D6">
      <w:pPr>
        <w:pStyle w:val="BodyText10"/>
        <w:ind w:left="566" w:firstLineChars="50" w:firstLine="100"/>
      </w:pPr>
      <w:r>
        <w:t>-. Changing of process, machine and facility</w:t>
      </w:r>
    </w:p>
    <w:p w14:paraId="315EC055" w14:textId="77777777" w:rsidR="00AA7C24" w:rsidRDefault="00AA7C24" w:rsidP="005074D6">
      <w:pPr>
        <w:pStyle w:val="BodyText10"/>
        <w:ind w:left="566" w:firstLineChars="50" w:firstLine="100"/>
      </w:pPr>
      <w:r>
        <w:t>-. Revision of environmental goal.</w:t>
      </w:r>
    </w:p>
    <w:p w14:paraId="1B053A8C" w14:textId="77777777" w:rsidR="00941ACC" w:rsidRDefault="00AA7C24" w:rsidP="005074D6">
      <w:pPr>
        <w:pStyle w:val="BodyText10"/>
        <w:ind w:left="566" w:firstLineChars="50" w:firstLine="100"/>
        <w:sectPr w:rsidR="00941ACC" w:rsidSect="000170F2">
          <w:pgSz w:w="11906" w:h="16838"/>
          <w:pgMar w:top="720" w:right="566" w:bottom="539" w:left="720" w:header="851" w:footer="594" w:gutter="0"/>
          <w:cols w:space="425"/>
          <w:docGrid w:type="lines" w:linePitch="360"/>
        </w:sectPr>
      </w:pPr>
      <w:r>
        <w:rPr>
          <w:rFonts w:hint="eastAsia"/>
        </w:rPr>
        <w:t>-</w:t>
      </w:r>
      <w:r>
        <w:t>. Revision of environmental management planning.</w:t>
      </w:r>
    </w:p>
    <w:p w14:paraId="32A3D325" w14:textId="77777777" w:rsidR="00B84795" w:rsidRDefault="000B0448" w:rsidP="000B0448">
      <w:pPr>
        <w:pStyle w:val="Heading1"/>
      </w:pPr>
      <w:r>
        <w:lastRenderedPageBreak/>
        <w:t>Environmental management plan</w:t>
      </w:r>
    </w:p>
    <w:p w14:paraId="51E7F474" w14:textId="77777777" w:rsidR="000B0448" w:rsidRDefault="000B0448" w:rsidP="000B0448">
      <w:pPr>
        <w:pStyle w:val="Heading2"/>
      </w:pPr>
      <w:r>
        <w:t>Purpose &amp; applied scope</w:t>
      </w:r>
    </w:p>
    <w:p w14:paraId="4A99E0F4" w14:textId="77777777" w:rsidR="005020F1" w:rsidRDefault="000B0448" w:rsidP="005E1EF2">
      <w:pPr>
        <w:pStyle w:val="BodyText10"/>
      </w:pPr>
      <w:r>
        <w:rPr>
          <w:rFonts w:hint="eastAsia"/>
        </w:rPr>
        <w:t xml:space="preserve"> </w:t>
      </w:r>
      <w:r>
        <w:t xml:space="preserve">   </w:t>
      </w:r>
      <w:r w:rsidR="005020F1">
        <w:t xml:space="preserve">It is applied for establishing of documented environmental goal &amp; plan to improve environmental performance </w:t>
      </w:r>
      <w:r>
        <w:t xml:space="preserve"> </w:t>
      </w:r>
    </w:p>
    <w:p w14:paraId="0C57D02D" w14:textId="77777777" w:rsidR="00E359CF" w:rsidRDefault="005020F1" w:rsidP="00E359CF">
      <w:pPr>
        <w:pStyle w:val="Heading2"/>
      </w:pPr>
      <w:r>
        <w:t>Responsibility &amp; authority</w:t>
      </w:r>
    </w:p>
    <w:p w14:paraId="1FDA1887" w14:textId="77777777" w:rsidR="005020F1" w:rsidRDefault="00E359CF" w:rsidP="00E359CF">
      <w:pPr>
        <w:pStyle w:val="BodyText10"/>
      </w:pPr>
      <w:r>
        <w:rPr>
          <w:rFonts w:hint="eastAsia"/>
        </w:rPr>
        <w:t xml:space="preserve"> </w:t>
      </w:r>
      <w:r>
        <w:t xml:space="preserve">   5.2.1 </w:t>
      </w:r>
      <w:r w:rsidR="005020F1">
        <w:t>Quality management division</w:t>
      </w:r>
    </w:p>
    <w:p w14:paraId="0CEBC624" w14:textId="77777777" w:rsidR="005020F1" w:rsidRDefault="005020F1" w:rsidP="00E359CF">
      <w:pPr>
        <w:pStyle w:val="BodyText10"/>
        <w:ind w:left="700" w:hangingChars="350" w:hanging="700"/>
      </w:pPr>
      <w:r>
        <w:t xml:space="preserve">   </w:t>
      </w:r>
      <w:r w:rsidR="00E359CF">
        <w:t xml:space="preserve">    </w:t>
      </w:r>
      <w:r>
        <w:t xml:space="preserve">     QM has responsible for establishing of overall environmental goal relevant working activities and maintaining of environment goal each team and reviewing of achievement its</w:t>
      </w:r>
    </w:p>
    <w:p w14:paraId="4C1D176A" w14:textId="77777777" w:rsidR="005020F1" w:rsidRDefault="00E359CF" w:rsidP="00E359CF">
      <w:pPr>
        <w:pStyle w:val="BodyText10"/>
        <w:ind w:left="700" w:hangingChars="350" w:hanging="700"/>
      </w:pPr>
      <w:r>
        <w:rPr>
          <w:rFonts w:hint="eastAsia"/>
        </w:rPr>
        <w:t xml:space="preserve"> </w:t>
      </w:r>
      <w:r>
        <w:t xml:space="preserve">  5.2.2 </w:t>
      </w:r>
      <w:r w:rsidR="005020F1">
        <w:t>Each team leader</w:t>
      </w:r>
    </w:p>
    <w:p w14:paraId="13180A2A" w14:textId="77777777" w:rsidR="005020F1" w:rsidRDefault="005020F1" w:rsidP="005020F1">
      <w:pPr>
        <w:pStyle w:val="BodyText10"/>
      </w:pPr>
      <w:r>
        <w:rPr>
          <w:rFonts w:hint="eastAsia"/>
        </w:rPr>
        <w:t xml:space="preserve"> </w:t>
      </w:r>
      <w:r>
        <w:t xml:space="preserve">    </w:t>
      </w:r>
      <w:r w:rsidR="00E359CF">
        <w:t xml:space="preserve">     </w:t>
      </w:r>
      <w:r>
        <w:t xml:space="preserve">  Each team’s leaders should submit the environment goal</w:t>
      </w:r>
      <w:r w:rsidR="00CD7FF3">
        <w:t>s related to work</w:t>
      </w:r>
      <w:r>
        <w:t xml:space="preserve"> activities </w:t>
      </w:r>
      <w:r w:rsidR="00CD7FF3">
        <w:t>to the QM team.</w:t>
      </w:r>
    </w:p>
    <w:p w14:paraId="1C4A99C5" w14:textId="77777777" w:rsidR="00CD7FF3" w:rsidRDefault="00CD7FF3" w:rsidP="00CD7FF3">
      <w:pPr>
        <w:pStyle w:val="Heading2"/>
      </w:pPr>
      <w:r>
        <w:t>Work</w:t>
      </w:r>
      <w:r w:rsidR="000A3951">
        <w:t xml:space="preserve"> flow</w:t>
      </w:r>
    </w:p>
    <w:p w14:paraId="74F9C9FE" w14:textId="77777777" w:rsidR="00AA7C24" w:rsidRDefault="00E359CF" w:rsidP="00E359CF">
      <w:pPr>
        <w:pStyle w:val="BodyText10"/>
        <w:ind w:left="700" w:hangingChars="350" w:hanging="700"/>
      </w:pPr>
      <w:r>
        <w:rPr>
          <w:rFonts w:hint="eastAsia"/>
        </w:rPr>
        <w:t xml:space="preserve"> </w:t>
      </w:r>
      <w:r>
        <w:t xml:space="preserve">  5.3.1 </w:t>
      </w:r>
      <w:r w:rsidRPr="00E359CF">
        <w:t>E</w:t>
      </w:r>
      <w:r w:rsidR="001D0368" w:rsidRPr="00E359CF">
        <w:t>ach team should establish environment management plan to achieve environment goals. And should be approved by manager.</w:t>
      </w:r>
    </w:p>
    <w:p w14:paraId="2DC714A7" w14:textId="77777777" w:rsidR="00AA7C24" w:rsidRDefault="00E359CF" w:rsidP="00E359CF">
      <w:pPr>
        <w:pStyle w:val="BodyText10"/>
        <w:ind w:left="700" w:hangingChars="350" w:hanging="700"/>
        <w:rPr>
          <w:b/>
          <w:bCs/>
        </w:rPr>
      </w:pPr>
      <w:r>
        <w:rPr>
          <w:rFonts w:hint="eastAsia"/>
        </w:rPr>
        <w:t xml:space="preserve"> </w:t>
      </w:r>
      <w:r>
        <w:t xml:space="preserve">  5.3.2 </w:t>
      </w:r>
      <w:r w:rsidRPr="00E359CF">
        <w:t>I</w:t>
      </w:r>
      <w:r w:rsidR="00AA7C24" w:rsidRPr="00E359CF">
        <w:t>t should be included to the environmental management planning as below.</w:t>
      </w:r>
    </w:p>
    <w:p w14:paraId="49701C6A" w14:textId="77777777" w:rsidR="00AA7C24" w:rsidRDefault="00AA7C24" w:rsidP="00E359CF">
      <w:pPr>
        <w:pStyle w:val="BodyText10"/>
        <w:ind w:left="426" w:firstLineChars="100" w:firstLine="200"/>
      </w:pPr>
      <w:r>
        <w:t>-. Responsible organization &amp; person to achieve the goals.</w:t>
      </w:r>
    </w:p>
    <w:p w14:paraId="6CFEEEDD" w14:textId="77777777" w:rsidR="00AA7C24" w:rsidRDefault="00AA7C24" w:rsidP="00E359CF">
      <w:pPr>
        <w:pStyle w:val="BodyText10"/>
        <w:ind w:left="426" w:firstLineChars="100" w:firstLine="200"/>
      </w:pPr>
      <w:r>
        <w:t>-. Way &amp; method to achieve the goals.</w:t>
      </w:r>
    </w:p>
    <w:p w14:paraId="0B1E84C2" w14:textId="77777777" w:rsidR="00AA7C24" w:rsidRDefault="00AA7C24" w:rsidP="00E359CF">
      <w:pPr>
        <w:pStyle w:val="BodyText10"/>
        <w:ind w:left="426" w:firstLineChars="100" w:firstLine="200"/>
      </w:pPr>
      <w:r>
        <w:t>-. Proceeding schedule</w:t>
      </w:r>
    </w:p>
    <w:p w14:paraId="2CD7AC51" w14:textId="77777777" w:rsidR="00AE3C4A" w:rsidRDefault="00E359CF" w:rsidP="00E359CF">
      <w:pPr>
        <w:pStyle w:val="BodyText10"/>
        <w:ind w:leftChars="50" w:left="800" w:hangingChars="350" w:hanging="700"/>
        <w:rPr>
          <w:b/>
          <w:bCs/>
        </w:rPr>
      </w:pPr>
      <w:r>
        <w:rPr>
          <w:rFonts w:hint="eastAsia"/>
        </w:rPr>
        <w:t xml:space="preserve"> </w:t>
      </w:r>
      <w:r>
        <w:t xml:space="preserve"> 5.3.3 </w:t>
      </w:r>
      <w:r w:rsidR="00AE3C4A" w:rsidRPr="00E359CF">
        <w:t>The relevant team has to submit the environmental management planning to the QM. And QM should manage them to manage &amp; maintain environmental management system.</w:t>
      </w:r>
      <w:r w:rsidR="00AE3C4A">
        <w:rPr>
          <w:b/>
          <w:bCs/>
        </w:rPr>
        <w:t xml:space="preserve"> </w:t>
      </w:r>
    </w:p>
    <w:p w14:paraId="68FA6ED9" w14:textId="77777777" w:rsidR="00AE3C4A" w:rsidRDefault="00E359CF" w:rsidP="00E359CF">
      <w:pPr>
        <w:pStyle w:val="BodyText10"/>
        <w:ind w:leftChars="50" w:left="800" w:hangingChars="350" w:hanging="700"/>
        <w:rPr>
          <w:b/>
          <w:bCs/>
        </w:rPr>
      </w:pPr>
      <w:r w:rsidRPr="00E359CF">
        <w:rPr>
          <w:rFonts w:hint="eastAsia"/>
        </w:rPr>
        <w:t xml:space="preserve"> </w:t>
      </w:r>
      <w:r w:rsidRPr="00E359CF">
        <w:t xml:space="preserve"> 5.3.4 </w:t>
      </w:r>
      <w:r w:rsidR="00AE3C4A" w:rsidRPr="00E359CF">
        <w:t>Each team has to do improvement actions according to environmental management planning, and they should submit them to the QM periodically. And if there is some event as below, they have to distribute the revised planning to the management team after approved by team leader.</w:t>
      </w:r>
    </w:p>
    <w:p w14:paraId="6A7B6959" w14:textId="77777777" w:rsidR="00AE3C4A" w:rsidRDefault="00AE3C4A" w:rsidP="00AE3C4A">
      <w:pPr>
        <w:pStyle w:val="BodyText10"/>
        <w:ind w:left="566"/>
      </w:pPr>
      <w:r>
        <w:t>-. Changing of process, machine and facility</w:t>
      </w:r>
    </w:p>
    <w:p w14:paraId="1B857877" w14:textId="77777777" w:rsidR="00AE3C4A" w:rsidRDefault="00AE3C4A" w:rsidP="00AE3C4A">
      <w:pPr>
        <w:pStyle w:val="BodyText10"/>
        <w:ind w:left="566"/>
      </w:pPr>
      <w:r>
        <w:t>-. Revision of environmental goal.</w:t>
      </w:r>
    </w:p>
    <w:p w14:paraId="6A6B2DBE" w14:textId="77777777" w:rsidR="001D0368" w:rsidRDefault="00AE3C4A" w:rsidP="00BE0ABD">
      <w:pPr>
        <w:pStyle w:val="BodyText10"/>
        <w:ind w:left="566"/>
        <w:sectPr w:rsidR="001D0368" w:rsidSect="000170F2">
          <w:pgSz w:w="11906" w:h="16838"/>
          <w:pgMar w:top="720" w:right="566" w:bottom="539" w:left="720" w:header="851" w:footer="594" w:gutter="0"/>
          <w:cols w:space="425"/>
          <w:docGrid w:type="lines" w:linePitch="360"/>
        </w:sectPr>
      </w:pPr>
      <w:r>
        <w:rPr>
          <w:rFonts w:hint="eastAsia"/>
        </w:rPr>
        <w:t>-</w:t>
      </w:r>
      <w:r>
        <w:t>. Revision of environmental management planning.</w:t>
      </w:r>
    </w:p>
    <w:p w14:paraId="2CC6BAED" w14:textId="77777777" w:rsidR="00C3087A" w:rsidRDefault="001D0368" w:rsidP="001D0368">
      <w:pPr>
        <w:pStyle w:val="Heading1"/>
      </w:pPr>
      <w:r>
        <w:lastRenderedPageBreak/>
        <w:t>Structure &amp; responsibility</w:t>
      </w:r>
    </w:p>
    <w:p w14:paraId="5EFDD4F6" w14:textId="77777777" w:rsidR="001D0368" w:rsidRDefault="001D0368" w:rsidP="001D0368">
      <w:pPr>
        <w:pStyle w:val="Heading2"/>
      </w:pPr>
      <w:r>
        <w:t>Purpose &amp; applied scope</w:t>
      </w:r>
    </w:p>
    <w:p w14:paraId="4ADFCA6B" w14:textId="77777777" w:rsidR="001D0368" w:rsidRDefault="001D0368" w:rsidP="00E359CF">
      <w:pPr>
        <w:pStyle w:val="BodyText10"/>
        <w:ind w:left="426" w:hangingChars="213" w:hanging="426"/>
      </w:pPr>
      <w:r>
        <w:rPr>
          <w:rFonts w:hint="eastAsia"/>
        </w:rPr>
        <w:t xml:space="preserve"> </w:t>
      </w:r>
      <w:r>
        <w:t xml:space="preserve">      Define to responsibility &amp; authority for all of employees who take impact to the environment management system </w:t>
      </w:r>
      <w:r w:rsidR="00E359CF">
        <w:t>and it is applied to working procedure through define to role &amp; role of all of functionable employees.</w:t>
      </w:r>
    </w:p>
    <w:p w14:paraId="066537AD" w14:textId="77777777" w:rsidR="00E359CF" w:rsidRDefault="00E359CF" w:rsidP="00E359CF">
      <w:pPr>
        <w:pStyle w:val="Heading2"/>
      </w:pPr>
      <w:r>
        <w:t>Organization &amp; general</w:t>
      </w:r>
    </w:p>
    <w:p w14:paraId="7415A24A" w14:textId="77777777" w:rsidR="00E359CF" w:rsidRDefault="00F60A6F" w:rsidP="00F60A6F">
      <w:pPr>
        <w:pStyle w:val="BodyText10"/>
      </w:pPr>
      <w:r w:rsidRPr="00F60A6F">
        <w:rPr>
          <w:rFonts w:hint="eastAsia"/>
        </w:rPr>
        <w:t xml:space="preserve">  </w:t>
      </w:r>
      <w:r>
        <w:rPr>
          <w:rFonts w:hint="eastAsia"/>
        </w:rPr>
        <w:t xml:space="preserve"> </w:t>
      </w:r>
      <w:r w:rsidR="00E359CF">
        <w:t xml:space="preserve">6.2.1 </w:t>
      </w:r>
      <w:r>
        <w:t>The organization to implement environment management system is described on quality manual’s phase 3.</w:t>
      </w:r>
    </w:p>
    <w:p w14:paraId="7CFFE4CB" w14:textId="77777777" w:rsidR="00F60A6F" w:rsidRDefault="00F60A6F" w:rsidP="00AD01F9">
      <w:pPr>
        <w:pStyle w:val="BodyText10"/>
        <w:ind w:left="708" w:hangingChars="354" w:hanging="708"/>
      </w:pPr>
      <w:r>
        <w:t xml:space="preserve">   6,2,2 The leader of each team is able to mandate environment relevant task to the charged person within organization. But, the </w:t>
      </w:r>
      <w:r w:rsidR="00AD01F9">
        <w:t xml:space="preserve">its </w:t>
      </w:r>
      <w:r>
        <w:t xml:space="preserve">responsibility for environment activities </w:t>
      </w:r>
      <w:r w:rsidR="00AD01F9">
        <w:t>only has him.</w:t>
      </w:r>
    </w:p>
    <w:p w14:paraId="7FF93FF2" w14:textId="77777777" w:rsidR="00AD01F9" w:rsidRDefault="00AD01F9" w:rsidP="00AD01F9">
      <w:pPr>
        <w:pStyle w:val="BodyText10"/>
        <w:ind w:left="708" w:hangingChars="354" w:hanging="708"/>
      </w:pPr>
      <w:r>
        <w:rPr>
          <w:rFonts w:hint="eastAsia"/>
        </w:rPr>
        <w:t xml:space="preserve"> </w:t>
      </w:r>
      <w:r>
        <w:t xml:space="preserve">  6.2.3 Responsibility &amp; authority of charge persons who are </w:t>
      </w:r>
      <w:proofErr w:type="gramStart"/>
      <w:r>
        <w:t>a</w:t>
      </w:r>
      <w:proofErr w:type="gramEnd"/>
      <w:r>
        <w:t xml:space="preserve"> implementing, monitoring for environment task is defined in </w:t>
      </w:r>
      <w:proofErr w:type="gramStart"/>
      <w:r>
        <w:t>the each</w:t>
      </w:r>
      <w:proofErr w:type="gramEnd"/>
      <w:r>
        <w:t xml:space="preserve"> items of this manual.</w:t>
      </w:r>
    </w:p>
    <w:p w14:paraId="18171F07" w14:textId="77777777" w:rsidR="00B32B2F" w:rsidRDefault="00AD01F9" w:rsidP="00AD01F9">
      <w:pPr>
        <w:pStyle w:val="BodyText10"/>
        <w:ind w:left="708" w:hangingChars="354" w:hanging="708"/>
      </w:pPr>
      <w:r>
        <w:rPr>
          <w:rFonts w:hint="eastAsia"/>
        </w:rPr>
        <w:t xml:space="preserve"> </w:t>
      </w:r>
      <w:r>
        <w:t xml:space="preserve">  6.2.4 </w:t>
      </w:r>
      <w:r w:rsidR="00B32B2F">
        <w:t>Each department head should assign duties to department members and document the responsibilities and authorities related to them in an appropriate way.</w:t>
      </w:r>
    </w:p>
    <w:p w14:paraId="4A0E099D" w14:textId="77777777" w:rsidR="00AD01F9" w:rsidRDefault="001F6846" w:rsidP="001F6846">
      <w:pPr>
        <w:pStyle w:val="Heading2"/>
      </w:pPr>
      <w:r>
        <w:t>Responsibility &amp; Authority</w:t>
      </w:r>
    </w:p>
    <w:p w14:paraId="17939D1C" w14:textId="77777777" w:rsidR="001F6846" w:rsidRDefault="001F6846" w:rsidP="001F6846">
      <w:pPr>
        <w:pStyle w:val="BodyText10"/>
      </w:pPr>
      <w:r>
        <w:rPr>
          <w:rFonts w:hint="eastAsia"/>
        </w:rPr>
        <w:t xml:space="preserve"> </w:t>
      </w:r>
      <w:r>
        <w:t xml:space="preserve">  </w:t>
      </w:r>
      <w:r w:rsidR="00456C8C">
        <w:t>6</w:t>
      </w:r>
      <w:r>
        <w:t>.3.1 CEO</w:t>
      </w:r>
    </w:p>
    <w:p w14:paraId="14FF032E" w14:textId="77777777" w:rsidR="001F6846" w:rsidRDefault="001F6846" w:rsidP="001F6846">
      <w:pPr>
        <w:pStyle w:val="BodyText10"/>
      </w:pPr>
      <w:r>
        <w:rPr>
          <w:rFonts w:hint="eastAsia"/>
        </w:rPr>
        <w:t xml:space="preserve"> </w:t>
      </w:r>
      <w:r>
        <w:t xml:space="preserve">          -. Establishing of environment policy</w:t>
      </w:r>
    </w:p>
    <w:p w14:paraId="1629C48B" w14:textId="77777777" w:rsidR="001F6846" w:rsidRDefault="001F6846" w:rsidP="001F6846">
      <w:pPr>
        <w:pStyle w:val="BodyText10"/>
      </w:pPr>
      <w:r>
        <w:rPr>
          <w:rFonts w:hint="eastAsia"/>
        </w:rPr>
        <w:t xml:space="preserve"> </w:t>
      </w:r>
      <w:r>
        <w:t xml:space="preserve">          -. </w:t>
      </w:r>
      <w:r w:rsidR="00780DC3">
        <w:t>Providing of human resource, materials, finance for maintaining of environment management system</w:t>
      </w:r>
    </w:p>
    <w:p w14:paraId="5B65D140" w14:textId="77777777" w:rsidR="00780DC3" w:rsidRDefault="00780DC3" w:rsidP="001F6846">
      <w:pPr>
        <w:pStyle w:val="BodyText10"/>
      </w:pPr>
      <w:r>
        <w:rPr>
          <w:rFonts w:hint="eastAsia"/>
        </w:rPr>
        <w:t xml:space="preserve"> </w:t>
      </w:r>
      <w:r>
        <w:t xml:space="preserve">          -. Decision &amp; final review about management review result.</w:t>
      </w:r>
    </w:p>
    <w:p w14:paraId="6C196C66" w14:textId="77777777" w:rsidR="00780DC3" w:rsidRDefault="00780DC3" w:rsidP="001F6846">
      <w:pPr>
        <w:pStyle w:val="BodyText10"/>
      </w:pPr>
      <w:r>
        <w:rPr>
          <w:rFonts w:hint="eastAsia"/>
        </w:rPr>
        <w:t xml:space="preserve"> </w:t>
      </w:r>
      <w:r>
        <w:t xml:space="preserve">          -. </w:t>
      </w:r>
      <w:r w:rsidR="000E719D">
        <w:t>Appointment of environment management agent</w:t>
      </w:r>
    </w:p>
    <w:p w14:paraId="26607154" w14:textId="77777777" w:rsidR="000E719D" w:rsidRDefault="000E719D" w:rsidP="001F6846">
      <w:pPr>
        <w:pStyle w:val="BodyText10"/>
      </w:pPr>
      <w:r>
        <w:rPr>
          <w:rFonts w:hint="eastAsia"/>
        </w:rPr>
        <w:t xml:space="preserve"> </w:t>
      </w:r>
      <w:r>
        <w:t xml:space="preserve">          -. Overall responsibility for the implementation of the environmental management system and performance.</w:t>
      </w:r>
    </w:p>
    <w:p w14:paraId="5CE8691F" w14:textId="77777777" w:rsidR="000E719D" w:rsidRDefault="000E719D" w:rsidP="001F6846">
      <w:pPr>
        <w:pStyle w:val="BodyText10"/>
      </w:pPr>
      <w:r>
        <w:rPr>
          <w:rFonts w:hint="eastAsia"/>
        </w:rPr>
        <w:t xml:space="preserve"> </w:t>
      </w:r>
      <w:r>
        <w:t xml:space="preserve">          -. Approval of environment manual &amp; instruction.</w:t>
      </w:r>
    </w:p>
    <w:p w14:paraId="5B15C0A6" w14:textId="77777777" w:rsidR="000E719D" w:rsidRDefault="000E719D" w:rsidP="001F6846">
      <w:pPr>
        <w:pStyle w:val="BodyText10"/>
      </w:pPr>
      <w:r>
        <w:rPr>
          <w:rFonts w:hint="eastAsia"/>
        </w:rPr>
        <w:t xml:space="preserve"> </w:t>
      </w:r>
      <w:r>
        <w:t xml:space="preserve">          -. Approval of environment goals</w:t>
      </w:r>
    </w:p>
    <w:p w14:paraId="6C8C79D7" w14:textId="77777777" w:rsidR="004749CF" w:rsidRDefault="000E719D" w:rsidP="004749CF">
      <w:pPr>
        <w:pStyle w:val="BodyText10"/>
        <w:ind w:left="800" w:hangingChars="400" w:hanging="800"/>
      </w:pPr>
      <w:r>
        <w:rPr>
          <w:rFonts w:hint="eastAsia"/>
        </w:rPr>
        <w:t xml:space="preserve"> </w:t>
      </w:r>
      <w:r>
        <w:t xml:space="preserve">          -. </w:t>
      </w:r>
      <w:r w:rsidR="005E5313">
        <w:t>Supervision of management review to ensure suitability, and effectiveness of the environmental management system.</w:t>
      </w:r>
      <w:r>
        <w:t xml:space="preserve"> </w:t>
      </w:r>
    </w:p>
    <w:p w14:paraId="642B2FA1" w14:textId="77777777" w:rsidR="004749CF" w:rsidRDefault="004749CF" w:rsidP="004749CF">
      <w:pPr>
        <w:pStyle w:val="BodyText10"/>
        <w:ind w:left="800" w:hangingChars="400" w:hanging="800"/>
      </w:pPr>
      <w:r>
        <w:rPr>
          <w:rFonts w:hint="eastAsia"/>
        </w:rPr>
        <w:t xml:space="preserve"> </w:t>
      </w:r>
      <w:r>
        <w:t xml:space="preserve">  </w:t>
      </w:r>
      <w:r w:rsidR="00456C8C">
        <w:t>6</w:t>
      </w:r>
      <w:r>
        <w:t>.3.2 Production management officer</w:t>
      </w:r>
    </w:p>
    <w:p w14:paraId="67CF1D82" w14:textId="77777777" w:rsidR="004749CF" w:rsidRDefault="004749CF" w:rsidP="004749CF">
      <w:pPr>
        <w:pStyle w:val="BodyText10"/>
        <w:ind w:left="800" w:hangingChars="400" w:hanging="800"/>
      </w:pPr>
      <w:r>
        <w:rPr>
          <w:rFonts w:hint="eastAsia"/>
        </w:rPr>
        <w:t xml:space="preserve"> </w:t>
      </w:r>
      <w:r>
        <w:t xml:space="preserve">          -. Execution and maintenance of environmental management system.</w:t>
      </w:r>
    </w:p>
    <w:p w14:paraId="0FAC0542" w14:textId="77777777" w:rsidR="004749CF" w:rsidRDefault="004749CF" w:rsidP="004749CF">
      <w:pPr>
        <w:pStyle w:val="BodyText10"/>
        <w:ind w:left="800" w:hangingChars="400" w:hanging="800"/>
      </w:pPr>
      <w:r>
        <w:rPr>
          <w:rFonts w:hint="eastAsia"/>
        </w:rPr>
        <w:t xml:space="preserve"> </w:t>
      </w:r>
      <w:r>
        <w:t xml:space="preserve">          -. Revision of relevant document for environmental management system.</w:t>
      </w:r>
    </w:p>
    <w:p w14:paraId="55526036" w14:textId="77777777" w:rsidR="004749CF" w:rsidRDefault="004749CF" w:rsidP="004749CF">
      <w:pPr>
        <w:pStyle w:val="BodyText10"/>
        <w:ind w:left="800" w:hangingChars="400" w:hanging="800"/>
      </w:pPr>
      <w:r>
        <w:rPr>
          <w:rFonts w:hint="eastAsia"/>
        </w:rPr>
        <w:t xml:space="preserve"> </w:t>
      </w:r>
      <w:r>
        <w:t xml:space="preserve">          -. Execution and maintenance of environment impact assessment</w:t>
      </w:r>
    </w:p>
    <w:p w14:paraId="5441CA0A" w14:textId="77777777" w:rsidR="004749CF" w:rsidRDefault="004749CF" w:rsidP="004749CF">
      <w:pPr>
        <w:pStyle w:val="BodyText10"/>
        <w:ind w:left="800" w:hangingChars="400" w:hanging="800"/>
      </w:pPr>
      <w:r>
        <w:rPr>
          <w:rFonts w:hint="eastAsia"/>
        </w:rPr>
        <w:t xml:space="preserve"> </w:t>
      </w:r>
      <w:r>
        <w:t xml:space="preserve">          -. Establishment of the environment goals. And managing of performance.</w:t>
      </w:r>
    </w:p>
    <w:p w14:paraId="7AF0B3FA" w14:textId="77777777" w:rsidR="006D4C1C" w:rsidRDefault="006D4C1C" w:rsidP="004749CF">
      <w:pPr>
        <w:pStyle w:val="BodyText10"/>
        <w:ind w:left="800" w:hangingChars="400" w:hanging="800"/>
      </w:pPr>
      <w:r>
        <w:rPr>
          <w:rFonts w:hint="eastAsia"/>
        </w:rPr>
        <w:t xml:space="preserve"> </w:t>
      </w:r>
      <w:r>
        <w:t xml:space="preserve">          -. </w:t>
      </w:r>
      <w:r w:rsidR="00F34829">
        <w:t xml:space="preserve">Request for corrective &amp; preventive measures for problems related to the environmental management system and confirmation of action results. </w:t>
      </w:r>
    </w:p>
    <w:p w14:paraId="7F356F8F" w14:textId="77777777" w:rsidR="00B111BB" w:rsidRDefault="00B111BB" w:rsidP="004749CF">
      <w:pPr>
        <w:pStyle w:val="BodyText10"/>
        <w:ind w:left="800" w:hangingChars="400" w:hanging="800"/>
      </w:pPr>
      <w:r>
        <w:rPr>
          <w:rFonts w:hint="eastAsia"/>
        </w:rPr>
        <w:t xml:space="preserve"> </w:t>
      </w:r>
      <w:r>
        <w:t xml:space="preserve">          -. Identification, analysis, monitoring and measurement of environmental influence factors and pollutants.</w:t>
      </w:r>
    </w:p>
    <w:p w14:paraId="4005B6F6" w14:textId="77777777" w:rsidR="00B111BB" w:rsidRDefault="00B111BB" w:rsidP="004749CF">
      <w:pPr>
        <w:pStyle w:val="BodyText10"/>
        <w:ind w:left="800" w:hangingChars="400" w:hanging="800"/>
      </w:pPr>
      <w:r>
        <w:rPr>
          <w:rFonts w:hint="eastAsia"/>
        </w:rPr>
        <w:lastRenderedPageBreak/>
        <w:t xml:space="preserve"> </w:t>
      </w:r>
      <w:r>
        <w:t xml:space="preserve">         -. Internal audit for environment management system.</w:t>
      </w:r>
    </w:p>
    <w:p w14:paraId="3648D881" w14:textId="77777777" w:rsidR="00B111BB" w:rsidRDefault="00B111BB" w:rsidP="004749CF">
      <w:pPr>
        <w:pStyle w:val="BodyText10"/>
        <w:ind w:left="800" w:hangingChars="400" w:hanging="800"/>
      </w:pPr>
      <w:r>
        <w:rPr>
          <w:rFonts w:hint="eastAsia"/>
        </w:rPr>
        <w:t xml:space="preserve"> </w:t>
      </w:r>
      <w:r>
        <w:t xml:space="preserve">         -. Report to environment management performance to the CEO</w:t>
      </w:r>
    </w:p>
    <w:p w14:paraId="23A69E3D" w14:textId="77777777" w:rsidR="00B111BB" w:rsidRDefault="00B111BB" w:rsidP="004749CF">
      <w:pPr>
        <w:pStyle w:val="BodyText10"/>
        <w:ind w:left="800" w:hangingChars="400" w:hanging="800"/>
      </w:pPr>
      <w:r>
        <w:rPr>
          <w:rFonts w:hint="eastAsia"/>
        </w:rPr>
        <w:t xml:space="preserve"> </w:t>
      </w:r>
      <w:r>
        <w:t xml:space="preserve">         -. Establishing for emergency plan </w:t>
      </w:r>
    </w:p>
    <w:p w14:paraId="4A1147AD" w14:textId="77777777" w:rsidR="00B111BB" w:rsidRDefault="00B111BB" w:rsidP="004749CF">
      <w:pPr>
        <w:pStyle w:val="BodyText10"/>
        <w:ind w:left="800" w:hangingChars="400" w:hanging="800"/>
      </w:pPr>
      <w:r>
        <w:rPr>
          <w:rFonts w:hint="eastAsia"/>
        </w:rPr>
        <w:t xml:space="preserve"> </w:t>
      </w:r>
      <w:r>
        <w:t xml:space="preserve">   6.3.3 Quality management officer</w:t>
      </w:r>
    </w:p>
    <w:p w14:paraId="13F7968F" w14:textId="77777777" w:rsidR="00B111BB" w:rsidRDefault="00B111BB" w:rsidP="004749CF">
      <w:pPr>
        <w:pStyle w:val="BodyText10"/>
        <w:ind w:left="800" w:hangingChars="400" w:hanging="800"/>
      </w:pPr>
      <w:r>
        <w:rPr>
          <w:rFonts w:hint="eastAsia"/>
        </w:rPr>
        <w:t xml:space="preserve"> </w:t>
      </w:r>
      <w:r>
        <w:t xml:space="preserve">         -. Implementation &amp; maintenance of environment impact assessment</w:t>
      </w:r>
    </w:p>
    <w:p w14:paraId="1C57B635" w14:textId="77777777" w:rsidR="00B111BB" w:rsidRDefault="00B111BB" w:rsidP="00B111BB">
      <w:pPr>
        <w:pStyle w:val="BodyText10"/>
        <w:tabs>
          <w:tab w:val="left" w:pos="1187"/>
        </w:tabs>
        <w:ind w:left="800" w:hangingChars="400" w:hanging="800"/>
      </w:pPr>
      <w:r>
        <w:rPr>
          <w:rFonts w:hint="eastAsia"/>
        </w:rPr>
        <w:t xml:space="preserve"> </w:t>
      </w:r>
      <w:r>
        <w:t xml:space="preserve">         -. Monitoring &amp; review of environment management performance of each team.</w:t>
      </w:r>
    </w:p>
    <w:p w14:paraId="6BF5C2F4" w14:textId="77777777" w:rsidR="00B111BB" w:rsidRDefault="00B111BB" w:rsidP="00B111BB">
      <w:pPr>
        <w:pStyle w:val="BodyText10"/>
        <w:tabs>
          <w:tab w:val="left" w:pos="1187"/>
        </w:tabs>
        <w:ind w:left="800" w:hangingChars="400" w:hanging="800"/>
      </w:pPr>
      <w:r>
        <w:t xml:space="preserve">          -. Survey for environmental regulation &amp; others requirement. And distribute surveyed information to each team.</w:t>
      </w:r>
    </w:p>
    <w:p w14:paraId="4E44F138" w14:textId="77777777" w:rsidR="00B111BB" w:rsidRDefault="00B111BB" w:rsidP="00B111BB">
      <w:pPr>
        <w:pStyle w:val="BodyText10"/>
        <w:tabs>
          <w:tab w:val="left" w:pos="1187"/>
        </w:tabs>
        <w:ind w:left="800" w:hangingChars="400" w:hanging="800"/>
      </w:pPr>
      <w:r>
        <w:rPr>
          <w:rFonts w:hint="eastAsia"/>
        </w:rPr>
        <w:t xml:space="preserve"> </w:t>
      </w:r>
      <w:r>
        <w:t xml:space="preserve">         -. </w:t>
      </w:r>
      <w:r w:rsidR="00EE12A7">
        <w:t>Confirmation of the achievement for environmental goals and implementation status of environmental management promotion plan.</w:t>
      </w:r>
    </w:p>
    <w:p w14:paraId="45E6BE72" w14:textId="77777777" w:rsidR="00EE12A7" w:rsidRDefault="00EE12A7" w:rsidP="00B111BB">
      <w:pPr>
        <w:pStyle w:val="BodyText10"/>
        <w:tabs>
          <w:tab w:val="left" w:pos="1187"/>
        </w:tabs>
        <w:ind w:left="800" w:hangingChars="400" w:hanging="800"/>
      </w:pPr>
      <w:r>
        <w:rPr>
          <w:rFonts w:hint="eastAsia"/>
        </w:rPr>
        <w:t xml:space="preserve"> </w:t>
      </w:r>
      <w:r>
        <w:t xml:space="preserve">         -. Integration all of information relevant about emergency &amp; global regulations.</w:t>
      </w:r>
    </w:p>
    <w:p w14:paraId="4024F1BB" w14:textId="77777777" w:rsidR="00EE12A7" w:rsidRDefault="00EE12A7" w:rsidP="00B111BB">
      <w:pPr>
        <w:pStyle w:val="BodyText10"/>
        <w:tabs>
          <w:tab w:val="left" w:pos="1187"/>
        </w:tabs>
        <w:ind w:left="800" w:hangingChars="400" w:hanging="800"/>
      </w:pPr>
      <w:r>
        <w:rPr>
          <w:rFonts w:hint="eastAsia"/>
        </w:rPr>
        <w:t xml:space="preserve"> </w:t>
      </w:r>
      <w:r>
        <w:t xml:space="preserve">   6.3.4 Common</w:t>
      </w:r>
    </w:p>
    <w:p w14:paraId="645A765D" w14:textId="77777777" w:rsidR="00EE12A7" w:rsidRDefault="00EE12A7" w:rsidP="00B111BB">
      <w:pPr>
        <w:pStyle w:val="BodyText10"/>
        <w:tabs>
          <w:tab w:val="left" w:pos="1187"/>
        </w:tabs>
        <w:ind w:left="800" w:hangingChars="400" w:hanging="800"/>
      </w:pPr>
      <w:r>
        <w:rPr>
          <w:rFonts w:hint="eastAsia"/>
        </w:rPr>
        <w:t xml:space="preserve"> </w:t>
      </w:r>
      <w:r>
        <w:t xml:space="preserve">         -. Implementation of environmental impact assessment. And establishing for environmental goals.</w:t>
      </w:r>
    </w:p>
    <w:p w14:paraId="7D7BA90B" w14:textId="77777777" w:rsidR="00C61467" w:rsidRDefault="00EE12A7" w:rsidP="00B111BB">
      <w:pPr>
        <w:pStyle w:val="BodyText10"/>
        <w:tabs>
          <w:tab w:val="left" w:pos="1187"/>
        </w:tabs>
        <w:ind w:left="800" w:hangingChars="400" w:hanging="800"/>
      </w:pPr>
      <w:r>
        <w:rPr>
          <w:rFonts w:hint="eastAsia"/>
        </w:rPr>
        <w:t xml:space="preserve"> </w:t>
      </w:r>
      <w:r>
        <w:t xml:space="preserve">         -. Performance </w:t>
      </w:r>
      <w:r w:rsidR="00C61467">
        <w:t>management of environmental management plans &amp; goals.</w:t>
      </w:r>
    </w:p>
    <w:p w14:paraId="0C111458" w14:textId="77777777" w:rsidR="00EE12A7" w:rsidRDefault="00C61467" w:rsidP="00B111BB">
      <w:pPr>
        <w:pStyle w:val="BodyText10"/>
        <w:tabs>
          <w:tab w:val="left" w:pos="1187"/>
        </w:tabs>
        <w:ind w:left="800" w:hangingChars="400" w:hanging="800"/>
        <w:rPr>
          <w:rFonts w:hint="eastAsia"/>
        </w:rPr>
      </w:pPr>
      <w:r>
        <w:t xml:space="preserve">          -. Compliance with environmental laws and other requirements. </w:t>
      </w:r>
    </w:p>
    <w:p w14:paraId="06462580" w14:textId="77777777" w:rsidR="001F6846" w:rsidRDefault="001F6846" w:rsidP="007D29F7">
      <w:pPr>
        <w:pStyle w:val="Heading2"/>
      </w:pPr>
      <w:r>
        <w:rPr>
          <w:rFonts w:hint="eastAsia"/>
        </w:rPr>
        <w:t xml:space="preserve"> </w:t>
      </w:r>
      <w:r>
        <w:t xml:space="preserve">   </w:t>
      </w:r>
      <w:r w:rsidR="007D29F7">
        <w:t xml:space="preserve">Resource </w:t>
      </w:r>
    </w:p>
    <w:p w14:paraId="4C195573" w14:textId="77777777" w:rsidR="007D29F7" w:rsidRDefault="007D29F7" w:rsidP="007D29F7">
      <w:pPr>
        <w:pStyle w:val="BodyText10"/>
      </w:pPr>
      <w:r>
        <w:rPr>
          <w:rFonts w:hint="eastAsia"/>
        </w:rPr>
        <w:t xml:space="preserve"> </w:t>
      </w:r>
      <w:r>
        <w:t xml:space="preserve">   6.4.1 CEO &amp; CQO should provide suitable resources which need to manage environmental system.</w:t>
      </w:r>
    </w:p>
    <w:p w14:paraId="02EFEE3A" w14:textId="77777777" w:rsidR="007D29F7" w:rsidRDefault="007D29F7" w:rsidP="007D29F7">
      <w:pPr>
        <w:pStyle w:val="BodyText10"/>
      </w:pPr>
      <w:r>
        <w:t xml:space="preserve">    6.4.2 Required resources for implementation &amp; maintenance of environmental management system. </w:t>
      </w:r>
    </w:p>
    <w:p w14:paraId="4992EB8E" w14:textId="77777777" w:rsidR="007D29F7" w:rsidRDefault="007D29F7" w:rsidP="007D29F7">
      <w:pPr>
        <w:pStyle w:val="BodyText10"/>
      </w:pPr>
      <w:r>
        <w:rPr>
          <w:rFonts w:hint="eastAsia"/>
        </w:rPr>
        <w:t xml:space="preserve"> </w:t>
      </w:r>
      <w:r>
        <w:t xml:space="preserve">          -. </w:t>
      </w:r>
      <w:r w:rsidR="00F12513">
        <w:t>Provision of qualified internal auditors.</w:t>
      </w:r>
    </w:p>
    <w:p w14:paraId="2463812E" w14:textId="77777777" w:rsidR="00AA3DFB" w:rsidRDefault="00F12513" w:rsidP="007D29F7">
      <w:pPr>
        <w:pStyle w:val="BodyText10"/>
      </w:pPr>
      <w:r>
        <w:rPr>
          <w:rFonts w:hint="eastAsia"/>
        </w:rPr>
        <w:t xml:space="preserve"> </w:t>
      </w:r>
      <w:r>
        <w:t xml:space="preserve">          -. </w:t>
      </w:r>
      <w:r w:rsidR="00605232">
        <w:t>Cost</w:t>
      </w:r>
      <w:r>
        <w:t xml:space="preserve"> needed to meet environmental goal.</w:t>
      </w:r>
    </w:p>
    <w:p w14:paraId="185F7CFB" w14:textId="77777777" w:rsidR="00AA3DFB" w:rsidRDefault="00AA3DFB" w:rsidP="00AA3DFB">
      <w:pPr>
        <w:pStyle w:val="Heading2"/>
      </w:pPr>
      <w:r>
        <w:t xml:space="preserve"> Organization</w:t>
      </w:r>
    </w:p>
    <w:p w14:paraId="224A76A9" w14:textId="470CED6C" w:rsidR="00AA3DFB" w:rsidRDefault="00AA3DFB" w:rsidP="007D29F7">
      <w:pPr>
        <w:pStyle w:val="BodyText10"/>
      </w:pPr>
      <w:r>
        <w:rPr>
          <w:rFonts w:hint="eastAsia"/>
        </w:rPr>
        <w:t xml:space="preserve"> </w:t>
      </w:r>
      <w:r>
        <w:t xml:space="preserve">      </w:t>
      </w:r>
      <w:r w:rsidR="00993454" w:rsidRPr="000A7A2F">
        <w:rPr>
          <w:noProof/>
        </w:rPr>
        <w:drawing>
          <wp:inline distT="0" distB="0" distL="0" distR="0" wp14:anchorId="261F8B7F" wp14:editId="711ED637">
            <wp:extent cx="6744335" cy="3408680"/>
            <wp:effectExtent l="0" t="0" r="0" b="0"/>
            <wp:docPr id="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44335" cy="3408680"/>
                    </a:xfrm>
                    <a:prstGeom prst="rect">
                      <a:avLst/>
                    </a:prstGeom>
                    <a:noFill/>
                    <a:ln>
                      <a:noFill/>
                    </a:ln>
                  </pic:spPr>
                </pic:pic>
              </a:graphicData>
            </a:graphic>
          </wp:inline>
        </w:drawing>
      </w:r>
    </w:p>
    <w:p w14:paraId="1DB70431" w14:textId="77777777" w:rsidR="00AA3DFB" w:rsidRDefault="00605232" w:rsidP="00605232">
      <w:pPr>
        <w:pStyle w:val="Heading1"/>
      </w:pPr>
      <w:r>
        <w:lastRenderedPageBreak/>
        <w:t xml:space="preserve">Education &amp; training </w:t>
      </w:r>
    </w:p>
    <w:p w14:paraId="11289AA1" w14:textId="77777777" w:rsidR="00605232" w:rsidRDefault="00F80658" w:rsidP="00F80658">
      <w:pPr>
        <w:pStyle w:val="Heading2"/>
      </w:pPr>
      <w:r>
        <w:t>Purpose &amp; applied scope</w:t>
      </w:r>
    </w:p>
    <w:p w14:paraId="5DC0C942" w14:textId="77777777" w:rsidR="00F80658" w:rsidRDefault="00F80658" w:rsidP="00E428CE">
      <w:pPr>
        <w:pStyle w:val="BodyText10"/>
        <w:ind w:left="400" w:hangingChars="200" w:hanging="400"/>
      </w:pPr>
      <w:r>
        <w:rPr>
          <w:rFonts w:hint="eastAsia"/>
        </w:rPr>
        <w:t xml:space="preserve"> </w:t>
      </w:r>
      <w:r>
        <w:t xml:space="preserve">      </w:t>
      </w:r>
      <w:r w:rsidR="00E428CE">
        <w:t>Identification of training needs for all personnel performing work that may have a significant impact on the environment and it applies to the responsibilities, authorities and procedures for conducting training and managing the qualifications of personnel performing specific environmental tasks.</w:t>
      </w:r>
    </w:p>
    <w:p w14:paraId="47F5E0B6" w14:textId="77777777" w:rsidR="00E428CE" w:rsidRDefault="00E428CE" w:rsidP="00E428CE">
      <w:pPr>
        <w:pStyle w:val="Heading2"/>
      </w:pPr>
      <w:r>
        <w:t>Responsibility &amp; authority</w:t>
      </w:r>
    </w:p>
    <w:p w14:paraId="3EBA89FF" w14:textId="77777777" w:rsidR="00E428CE" w:rsidRDefault="00E428CE" w:rsidP="00E428CE">
      <w:pPr>
        <w:pStyle w:val="BodyText10"/>
      </w:pPr>
      <w:r w:rsidRPr="00E428CE">
        <w:rPr>
          <w:rFonts w:hint="eastAsia"/>
        </w:rPr>
        <w:t xml:space="preserve">  </w:t>
      </w:r>
      <w:r>
        <w:rPr>
          <w:rFonts w:hint="eastAsia"/>
        </w:rPr>
        <w:t xml:space="preserve"> </w:t>
      </w:r>
      <w:r>
        <w:t xml:space="preserve">  7.2.1 CQO has overall responsibility for environmental education &amp; training.</w:t>
      </w:r>
    </w:p>
    <w:p w14:paraId="154CDA59" w14:textId="77777777" w:rsidR="00E428CE" w:rsidRDefault="00E428CE" w:rsidP="004D5F23">
      <w:pPr>
        <w:pStyle w:val="BodyText10"/>
        <w:ind w:left="800" w:hangingChars="400" w:hanging="800"/>
      </w:pPr>
      <w:r>
        <w:t xml:space="preserve">     7.2.2 CQO has to maintain &amp; manage </w:t>
      </w:r>
      <w:r w:rsidR="004D5F23">
        <w:t>for training &amp; education recording &amp; certification of specific environmental charged persons.</w:t>
      </w:r>
    </w:p>
    <w:p w14:paraId="40615296" w14:textId="77777777" w:rsidR="004D5F23" w:rsidRDefault="004D5F23" w:rsidP="004D5F23">
      <w:pPr>
        <w:pStyle w:val="BodyText10"/>
        <w:ind w:left="800" w:hangingChars="400" w:hanging="800"/>
      </w:pPr>
      <w:r>
        <w:rPr>
          <w:rFonts w:hint="eastAsia"/>
        </w:rPr>
        <w:t xml:space="preserve"> </w:t>
      </w:r>
      <w:r>
        <w:t xml:space="preserve">    7.2.3 Each department team leader is responsible for identifying the need for education &amp; training for department members and implementing the education &amp; training. </w:t>
      </w:r>
    </w:p>
    <w:p w14:paraId="70AA1E8E" w14:textId="77777777" w:rsidR="004D5F23" w:rsidRDefault="004D5F23" w:rsidP="004D5F23">
      <w:pPr>
        <w:pStyle w:val="Heading2"/>
      </w:pPr>
      <w:r>
        <w:t xml:space="preserve">Work </w:t>
      </w:r>
      <w:r w:rsidR="004D60C5">
        <w:t>flow</w:t>
      </w:r>
    </w:p>
    <w:p w14:paraId="4963142A" w14:textId="77777777" w:rsidR="004D5F23" w:rsidRDefault="004D5F23" w:rsidP="004D5F23">
      <w:pPr>
        <w:pStyle w:val="BodyText10"/>
      </w:pPr>
      <w:r>
        <w:rPr>
          <w:rFonts w:hint="eastAsia"/>
        </w:rPr>
        <w:t xml:space="preserve"> </w:t>
      </w:r>
      <w:r>
        <w:t xml:space="preserve">    7.3.1 Education &amp; training </w:t>
      </w:r>
    </w:p>
    <w:p w14:paraId="79095C5B" w14:textId="77777777" w:rsidR="004D5F23" w:rsidRDefault="004D5F23" w:rsidP="00C83483">
      <w:pPr>
        <w:pStyle w:val="BodyText10"/>
        <w:ind w:left="900" w:hangingChars="450" w:hanging="900"/>
      </w:pPr>
      <w:r>
        <w:rPr>
          <w:rFonts w:hint="eastAsia"/>
        </w:rPr>
        <w:t xml:space="preserve"> </w:t>
      </w:r>
      <w:r>
        <w:t xml:space="preserve">            -. The relevant department identifies the need for education &amp; training for personnel performing work that may have a serious impact on the environment and </w:t>
      </w:r>
      <w:r w:rsidR="00C83483">
        <w:t>personnel performing work on behalf of our organization, and conducts appropriate training.</w:t>
      </w:r>
    </w:p>
    <w:p w14:paraId="77290BBC" w14:textId="77777777" w:rsidR="00C83483" w:rsidRDefault="00C83483" w:rsidP="00C83483">
      <w:pPr>
        <w:pStyle w:val="BodyText10"/>
        <w:ind w:left="900" w:hangingChars="450" w:hanging="900"/>
      </w:pPr>
      <w:r>
        <w:rPr>
          <w:rFonts w:hint="eastAsia"/>
        </w:rPr>
        <w:t xml:space="preserve"> </w:t>
      </w:r>
      <w:r>
        <w:t xml:space="preserve">            -. Each department should notice our company’s environment policy, goals, plans to the department members through education &amp; training.</w:t>
      </w:r>
    </w:p>
    <w:p w14:paraId="7CB43516" w14:textId="77777777" w:rsidR="00C83483" w:rsidRDefault="00C83483" w:rsidP="00C83483">
      <w:pPr>
        <w:pStyle w:val="BodyText10"/>
        <w:ind w:left="900" w:hangingChars="450" w:hanging="900"/>
      </w:pPr>
      <w:r>
        <w:rPr>
          <w:rFonts w:hint="eastAsia"/>
        </w:rPr>
        <w:t xml:space="preserve"> </w:t>
      </w:r>
      <w:r>
        <w:t xml:space="preserve">            -. Each department should make up education plan let members recognize below.</w:t>
      </w:r>
    </w:p>
    <w:p w14:paraId="28658EB2" w14:textId="77777777" w:rsidR="00C83483" w:rsidRDefault="00C83483" w:rsidP="00C83483">
      <w:pPr>
        <w:pStyle w:val="BodyText10"/>
        <w:ind w:left="1100" w:hangingChars="550" w:hanging="1100"/>
      </w:pPr>
      <w:r>
        <w:rPr>
          <w:rFonts w:hint="eastAsia"/>
        </w:rPr>
        <w:t xml:space="preserve"> </w:t>
      </w:r>
      <w:r>
        <w:t xml:space="preserve">              &gt;. The need to comply with environmental policies, procedures and environmental management system requirements.</w:t>
      </w:r>
    </w:p>
    <w:p w14:paraId="5B200653" w14:textId="77777777" w:rsidR="00737983" w:rsidRDefault="00C83483" w:rsidP="00C83483">
      <w:pPr>
        <w:pStyle w:val="BodyText10"/>
        <w:ind w:left="1100" w:hangingChars="550" w:hanging="1100"/>
      </w:pPr>
      <w:r>
        <w:rPr>
          <w:rFonts w:hint="eastAsia"/>
        </w:rPr>
        <w:t xml:space="preserve"> </w:t>
      </w:r>
      <w:r>
        <w:t xml:space="preserve">              &gt;. </w:t>
      </w:r>
      <w:r w:rsidR="00737983">
        <w:t>The serious environmental impact of each individual’s working activities on the environment and the environmental benefits of improving personal performance.</w:t>
      </w:r>
    </w:p>
    <w:p w14:paraId="769F78D0" w14:textId="77777777" w:rsidR="00737983" w:rsidRDefault="00737983" w:rsidP="00C83483">
      <w:pPr>
        <w:pStyle w:val="BodyText10"/>
        <w:ind w:left="1100" w:hangingChars="550" w:hanging="1100"/>
      </w:pPr>
      <w:r>
        <w:rPr>
          <w:rFonts w:hint="eastAsia"/>
        </w:rPr>
        <w:t xml:space="preserve"> </w:t>
      </w:r>
      <w:r>
        <w:t xml:space="preserve">              &gt;. Possible consequences of not complying with the prescribed operating procedures.</w:t>
      </w:r>
    </w:p>
    <w:p w14:paraId="5EEABB85" w14:textId="77777777" w:rsidR="00737983" w:rsidRDefault="00737983" w:rsidP="00737983">
      <w:pPr>
        <w:pStyle w:val="BodyText10"/>
        <w:ind w:left="1100" w:hangingChars="550" w:hanging="1100"/>
        <w:rPr>
          <w:rFonts w:hint="eastAsia"/>
        </w:rPr>
      </w:pPr>
      <w:r>
        <w:rPr>
          <w:rFonts w:hint="eastAsia"/>
        </w:rPr>
        <w:t xml:space="preserve"> </w:t>
      </w:r>
      <w:r>
        <w:t xml:space="preserve">    7.3.2</w:t>
      </w:r>
      <w:r w:rsidR="00910BA2">
        <w:t xml:space="preserve"> Human resource </w:t>
      </w:r>
      <w:r>
        <w:t xml:space="preserve">management </w:t>
      </w:r>
    </w:p>
    <w:p w14:paraId="6E28D62C" w14:textId="77777777" w:rsidR="00910BA2" w:rsidRDefault="00737983" w:rsidP="00C83483">
      <w:pPr>
        <w:pStyle w:val="BodyText10"/>
        <w:ind w:left="1100" w:hangingChars="550" w:hanging="1100"/>
        <w:sectPr w:rsidR="00910BA2" w:rsidSect="000170F2">
          <w:pgSz w:w="11906" w:h="16838"/>
          <w:pgMar w:top="720" w:right="566" w:bottom="539" w:left="720" w:header="851" w:footer="594" w:gutter="0"/>
          <w:cols w:space="425"/>
          <w:docGrid w:type="lines" w:linePitch="360"/>
        </w:sectPr>
      </w:pPr>
      <w:r>
        <w:t xml:space="preserve"> </w:t>
      </w:r>
      <w:r w:rsidR="00910BA2">
        <w:t xml:space="preserve">            -. For personnel performing specific environmental tasks that may have a serious impact on the environment, qualification criteria are set based on education, training and experience for the task, and the appropriate person is assigned to perform the task.</w:t>
      </w:r>
    </w:p>
    <w:p w14:paraId="2FAD55AA" w14:textId="77777777" w:rsidR="00C83483" w:rsidRDefault="00910BA2" w:rsidP="00910BA2">
      <w:pPr>
        <w:pStyle w:val="Heading1"/>
        <w:ind w:left="851" w:hanging="851"/>
      </w:pPr>
      <w:r>
        <w:lastRenderedPageBreak/>
        <w:t>Documentation of environmental management</w:t>
      </w:r>
      <w:r w:rsidR="00A41F10">
        <w:t xml:space="preserve"> </w:t>
      </w:r>
      <w:r>
        <w:t>system.</w:t>
      </w:r>
    </w:p>
    <w:p w14:paraId="27BC2204" w14:textId="77777777" w:rsidR="00910BA2" w:rsidRDefault="00910BA2" w:rsidP="00910BA2">
      <w:pPr>
        <w:pStyle w:val="Heading2"/>
      </w:pPr>
      <w:r>
        <w:t>Purpose &amp; applied scope</w:t>
      </w:r>
    </w:p>
    <w:p w14:paraId="7771C353" w14:textId="77777777" w:rsidR="00910BA2" w:rsidRDefault="00910BA2" w:rsidP="00910BA2">
      <w:pPr>
        <w:pStyle w:val="BodyText10"/>
      </w:pPr>
      <w:r>
        <w:rPr>
          <w:rFonts w:hint="eastAsia"/>
        </w:rPr>
        <w:t xml:space="preserve"> </w:t>
      </w:r>
      <w:r>
        <w:t xml:space="preserve">      To ensure that ramschip effectively achieve our environmental policy &amp; goals based on ISO14001 standard </w:t>
      </w:r>
    </w:p>
    <w:p w14:paraId="625F391E" w14:textId="77777777" w:rsidR="003B1F21" w:rsidRDefault="003B1F21" w:rsidP="003B1F21">
      <w:pPr>
        <w:pStyle w:val="Heading2"/>
      </w:pPr>
      <w:r>
        <w:t>Responsibility &amp; authority</w:t>
      </w:r>
    </w:p>
    <w:p w14:paraId="7A1F1860" w14:textId="77777777" w:rsidR="003B1F21" w:rsidRDefault="003B1F21" w:rsidP="00A41F10">
      <w:pPr>
        <w:pStyle w:val="BodyText10"/>
        <w:ind w:left="800" w:hangingChars="400" w:hanging="800"/>
      </w:pPr>
      <w:r>
        <w:rPr>
          <w:rFonts w:hint="eastAsia"/>
        </w:rPr>
        <w:t xml:space="preserve"> </w:t>
      </w:r>
      <w:r>
        <w:t xml:space="preserve">    8.2.1 The CEO is overall responsible for the establishment, documentation and maintenance of the environmental management system and </w:t>
      </w:r>
      <w:r>
        <w:rPr>
          <w:rFonts w:hint="eastAsia"/>
        </w:rPr>
        <w:t>t</w:t>
      </w:r>
      <w:r>
        <w:t xml:space="preserve">he environment </w:t>
      </w:r>
      <w:r w:rsidR="00A41F10">
        <w:t>manual. And he has the authority to approve procedure.</w:t>
      </w:r>
    </w:p>
    <w:p w14:paraId="15F70AF8" w14:textId="77777777" w:rsidR="00A41F10" w:rsidRDefault="00A41F10" w:rsidP="00A41F10">
      <w:pPr>
        <w:pStyle w:val="BodyText10"/>
        <w:ind w:left="800" w:hangingChars="400" w:hanging="800"/>
      </w:pPr>
      <w:r>
        <w:t xml:space="preserve">     8.2.2 CQO is responsible for the review of environment manual, procedure, work instructions.</w:t>
      </w:r>
    </w:p>
    <w:p w14:paraId="416C9BBE" w14:textId="77777777" w:rsidR="00A41F10" w:rsidRDefault="00A41F10" w:rsidP="00A41F10">
      <w:pPr>
        <w:pStyle w:val="BodyText10"/>
        <w:ind w:left="800" w:hangingChars="400" w:hanging="800"/>
      </w:pPr>
      <w:r>
        <w:rPr>
          <w:rFonts w:hint="eastAsia"/>
        </w:rPr>
        <w:t xml:space="preserve"> </w:t>
      </w:r>
      <w:r>
        <w:t xml:space="preserve">    8.2.3 CQO is responsible for the establishment, implementation &amp; maintenance of the environmental management system. And he should manage relevant environmental documents.</w:t>
      </w:r>
    </w:p>
    <w:p w14:paraId="7E9FA515" w14:textId="77777777" w:rsidR="00A41F10" w:rsidRDefault="00A41F10" w:rsidP="00A41F10">
      <w:pPr>
        <w:pStyle w:val="BodyText10"/>
        <w:ind w:left="800" w:hangingChars="400" w:hanging="800"/>
      </w:pPr>
      <w:r>
        <w:rPr>
          <w:rFonts w:hint="eastAsia"/>
        </w:rPr>
        <w:t xml:space="preserve"> </w:t>
      </w:r>
      <w:r>
        <w:t xml:space="preserve">    8.2.4 The leader of each department is responsible for the implementation of the</w:t>
      </w:r>
      <w:r w:rsidR="00F44FF5">
        <w:t xml:space="preserve"> </w:t>
      </w:r>
      <w:r w:rsidR="009E42C3">
        <w:t>environmental management system according to identified procedure.</w:t>
      </w:r>
    </w:p>
    <w:p w14:paraId="4D8D0765" w14:textId="77777777" w:rsidR="009E42C3" w:rsidRDefault="009E42C3" w:rsidP="009E42C3">
      <w:pPr>
        <w:pStyle w:val="Heading2"/>
      </w:pPr>
      <w:r>
        <w:rPr>
          <w:rFonts w:hint="eastAsia"/>
        </w:rPr>
        <w:t>I</w:t>
      </w:r>
      <w:r>
        <w:t>tems included in environmental management system documentation</w:t>
      </w:r>
    </w:p>
    <w:p w14:paraId="366195C5" w14:textId="77777777" w:rsidR="009E42C3" w:rsidRDefault="009E42C3" w:rsidP="009E42C3">
      <w:pPr>
        <w:pStyle w:val="BodyText10"/>
      </w:pPr>
      <w:r>
        <w:rPr>
          <w:rFonts w:hint="eastAsia"/>
        </w:rPr>
        <w:t xml:space="preserve"> </w:t>
      </w:r>
      <w:r>
        <w:t xml:space="preserve">      -. Environment policy, goals </w:t>
      </w:r>
    </w:p>
    <w:p w14:paraId="58BB6581" w14:textId="77777777" w:rsidR="000E454B" w:rsidRDefault="000E454B" w:rsidP="009E42C3">
      <w:pPr>
        <w:pStyle w:val="BodyText10"/>
      </w:pPr>
      <w:r>
        <w:rPr>
          <w:rFonts w:hint="eastAsia"/>
        </w:rPr>
        <w:t xml:space="preserve"> </w:t>
      </w:r>
      <w:r>
        <w:t xml:space="preserve">      -. Applied scope of environment management system.</w:t>
      </w:r>
    </w:p>
    <w:p w14:paraId="2831F5E2" w14:textId="77777777" w:rsidR="000E454B" w:rsidRDefault="000E454B" w:rsidP="009E42C3">
      <w:pPr>
        <w:pStyle w:val="BodyText10"/>
      </w:pPr>
      <w:r>
        <w:rPr>
          <w:rFonts w:hint="eastAsia"/>
        </w:rPr>
        <w:t xml:space="preserve"> </w:t>
      </w:r>
      <w:r>
        <w:t xml:space="preserve">      -. Major construct of environment management system. And inter-action between them.</w:t>
      </w:r>
    </w:p>
    <w:p w14:paraId="1FB2A7C9" w14:textId="77777777" w:rsidR="000E454B" w:rsidRDefault="000E454B" w:rsidP="009E42C3">
      <w:pPr>
        <w:pStyle w:val="BodyText10"/>
      </w:pPr>
      <w:r>
        <w:rPr>
          <w:rFonts w:hint="eastAsia"/>
        </w:rPr>
        <w:t xml:space="preserve"> </w:t>
      </w:r>
      <w:r>
        <w:t xml:space="preserve">      -. Recording, required documentation </w:t>
      </w:r>
    </w:p>
    <w:p w14:paraId="23DB84D7" w14:textId="77777777" w:rsidR="000E454B" w:rsidRDefault="000E454B" w:rsidP="000E454B">
      <w:pPr>
        <w:pStyle w:val="Heading2"/>
      </w:pPr>
      <w:r>
        <w:t xml:space="preserve">Environmental management system. </w:t>
      </w:r>
    </w:p>
    <w:p w14:paraId="3783F623" w14:textId="6E04009E" w:rsidR="000E454B" w:rsidRDefault="00993454" w:rsidP="000E454B">
      <w:pPr>
        <w:pStyle w:val="BodyText10"/>
        <w:jc w:val="center"/>
        <w:rPr>
          <w:noProof/>
        </w:rPr>
      </w:pPr>
      <w:r w:rsidRPr="000A7A2F">
        <w:rPr>
          <w:noProof/>
        </w:rPr>
        <w:drawing>
          <wp:inline distT="0" distB="0" distL="0" distR="0" wp14:anchorId="2337512B" wp14:editId="432498BA">
            <wp:extent cx="3796665" cy="3408680"/>
            <wp:effectExtent l="0" t="0" r="0" b="0"/>
            <wp:docPr id="5"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96665" cy="3408680"/>
                    </a:xfrm>
                    <a:prstGeom prst="rect">
                      <a:avLst/>
                    </a:prstGeom>
                    <a:noFill/>
                    <a:ln>
                      <a:noFill/>
                    </a:ln>
                  </pic:spPr>
                </pic:pic>
              </a:graphicData>
            </a:graphic>
          </wp:inline>
        </w:drawing>
      </w:r>
    </w:p>
    <w:p w14:paraId="5C8661DF" w14:textId="77777777" w:rsidR="000E454B" w:rsidRDefault="000E454B" w:rsidP="000E454B">
      <w:pPr>
        <w:pStyle w:val="Heading2"/>
      </w:pPr>
      <w:r>
        <w:lastRenderedPageBreak/>
        <w:t>Environmental management system documentation</w:t>
      </w:r>
    </w:p>
    <w:p w14:paraId="2A659AF4" w14:textId="6923E5DD" w:rsidR="000E454B" w:rsidRDefault="00993454" w:rsidP="00C76F7D">
      <w:pPr>
        <w:pStyle w:val="BodyText10"/>
        <w:jc w:val="center"/>
        <w:rPr>
          <w:noProof/>
        </w:rPr>
      </w:pPr>
      <w:r w:rsidRPr="000A7A2F">
        <w:rPr>
          <w:noProof/>
        </w:rPr>
        <w:drawing>
          <wp:inline distT="0" distB="0" distL="0" distR="0" wp14:anchorId="1C31A3C8" wp14:editId="4FBB8D2D">
            <wp:extent cx="4542790" cy="4381500"/>
            <wp:effectExtent l="0" t="0" r="0" b="0"/>
            <wp:docPr id="6"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42790" cy="4381500"/>
                    </a:xfrm>
                    <a:prstGeom prst="rect">
                      <a:avLst/>
                    </a:prstGeom>
                    <a:noFill/>
                    <a:ln>
                      <a:noFill/>
                    </a:ln>
                  </pic:spPr>
                </pic:pic>
              </a:graphicData>
            </a:graphic>
          </wp:inline>
        </w:drawing>
      </w:r>
    </w:p>
    <w:p w14:paraId="16F64E8C" w14:textId="77777777" w:rsidR="00C76F7D" w:rsidRDefault="00C76F7D" w:rsidP="00C76F7D">
      <w:pPr>
        <w:pStyle w:val="Heading1"/>
      </w:pPr>
      <w:r>
        <w:lastRenderedPageBreak/>
        <w:t>Document management</w:t>
      </w:r>
    </w:p>
    <w:p w14:paraId="0230046A" w14:textId="77777777" w:rsidR="00C76F7D" w:rsidRDefault="00C76F7D" w:rsidP="00C76F7D">
      <w:pPr>
        <w:pStyle w:val="Heading2"/>
      </w:pPr>
      <w:r>
        <w:t>Purpose &amp; applied scope</w:t>
      </w:r>
    </w:p>
    <w:p w14:paraId="072608CA" w14:textId="77777777" w:rsidR="00C76F7D" w:rsidRDefault="00C76F7D" w:rsidP="00C76F7D">
      <w:pPr>
        <w:pStyle w:val="BodyText10"/>
      </w:pPr>
      <w:r>
        <w:rPr>
          <w:rFonts w:hint="eastAsia"/>
        </w:rPr>
        <w:t xml:space="preserve"> </w:t>
      </w:r>
      <w:r>
        <w:t xml:space="preserve">      To ensure preparing, approval, revision &amp; distribution of document related to environmental management system</w:t>
      </w:r>
    </w:p>
    <w:p w14:paraId="592BDC4A" w14:textId="77777777" w:rsidR="00C76F7D" w:rsidRDefault="00C76F7D" w:rsidP="00C76F7D">
      <w:pPr>
        <w:pStyle w:val="Heading2"/>
      </w:pPr>
      <w:r>
        <w:t xml:space="preserve">Responsibility &amp; authority </w:t>
      </w:r>
    </w:p>
    <w:p w14:paraId="02AEE87B" w14:textId="77777777" w:rsidR="00C76F7D" w:rsidRDefault="00C76F7D" w:rsidP="00A47704">
      <w:pPr>
        <w:pStyle w:val="BodyText10"/>
        <w:ind w:left="800" w:hangingChars="400" w:hanging="800"/>
      </w:pPr>
      <w:r>
        <w:rPr>
          <w:rFonts w:hint="eastAsia"/>
        </w:rPr>
        <w:t xml:space="preserve"> </w:t>
      </w:r>
      <w:r>
        <w:t xml:space="preserve">    9.2.1 CEO is</w:t>
      </w:r>
      <w:r w:rsidR="00A47704">
        <w:t xml:space="preserve"> overall</w:t>
      </w:r>
      <w:r>
        <w:t xml:space="preserve"> </w:t>
      </w:r>
      <w:r w:rsidR="00A47704">
        <w:t xml:space="preserve">responsible for establishing of environment management system and has authority for approval relevant environment procedures. </w:t>
      </w:r>
    </w:p>
    <w:p w14:paraId="0B196691" w14:textId="77777777" w:rsidR="00A47704" w:rsidRDefault="00A47704" w:rsidP="00A47704">
      <w:pPr>
        <w:pStyle w:val="BodyText10"/>
        <w:ind w:left="800" w:hangingChars="400" w:hanging="800"/>
      </w:pPr>
      <w:r>
        <w:t xml:space="preserve">     9.2.2 CQO is responsible for review of environment manual &amp; procedures.</w:t>
      </w:r>
    </w:p>
    <w:p w14:paraId="68807EC6" w14:textId="77777777" w:rsidR="00A47704" w:rsidRDefault="00A47704" w:rsidP="00A47704">
      <w:pPr>
        <w:pStyle w:val="BodyText10"/>
        <w:ind w:left="800" w:hangingChars="400" w:hanging="800"/>
      </w:pPr>
      <w:r>
        <w:rPr>
          <w:rFonts w:hint="eastAsia"/>
        </w:rPr>
        <w:t xml:space="preserve"> </w:t>
      </w:r>
      <w:r>
        <w:t xml:space="preserve">    9.2.3 CQO is overall responsible for manag</w:t>
      </w:r>
      <w:r w:rsidR="00283EC2">
        <w:t xml:space="preserve">ing, revision, distribution </w:t>
      </w:r>
      <w:r>
        <w:t xml:space="preserve">of environment relevant document </w:t>
      </w:r>
    </w:p>
    <w:p w14:paraId="248C684F" w14:textId="77777777" w:rsidR="00283EC2" w:rsidRDefault="00283EC2" w:rsidP="00A47704">
      <w:pPr>
        <w:pStyle w:val="BodyText10"/>
        <w:ind w:left="800" w:hangingChars="400" w:hanging="800"/>
      </w:pPr>
      <w:r>
        <w:rPr>
          <w:rFonts w:hint="eastAsia"/>
        </w:rPr>
        <w:t xml:space="preserve"> </w:t>
      </w:r>
      <w:r>
        <w:t xml:space="preserve">    9.2.4 </w:t>
      </w:r>
      <w:r w:rsidR="00446E1A">
        <w:rPr>
          <w:rFonts w:hint="eastAsia"/>
        </w:rPr>
        <w:t>E</w:t>
      </w:r>
      <w:r w:rsidR="00446E1A">
        <w:t>ach department leader is responsible for establishing, revision &amp; distribution of the relevant procedure &amp; instruction related to environment management.</w:t>
      </w:r>
    </w:p>
    <w:p w14:paraId="398A68F4" w14:textId="77777777" w:rsidR="00446E1A" w:rsidRDefault="00446E1A" w:rsidP="00446E1A">
      <w:pPr>
        <w:pStyle w:val="Heading2"/>
      </w:pPr>
      <w:r>
        <w:t>Work flow</w:t>
      </w:r>
    </w:p>
    <w:p w14:paraId="0DE932B5" w14:textId="77777777" w:rsidR="00446E1A" w:rsidRDefault="00446E1A" w:rsidP="00446E1A">
      <w:pPr>
        <w:pStyle w:val="BodyText10"/>
      </w:pPr>
      <w:r>
        <w:rPr>
          <w:rFonts w:hint="eastAsia"/>
        </w:rPr>
        <w:t xml:space="preserve"> </w:t>
      </w:r>
      <w:r>
        <w:t xml:space="preserve">    9.3.1 draft, review and approval of documents</w:t>
      </w:r>
    </w:p>
    <w:p w14:paraId="464B09F8" w14:textId="77777777" w:rsidR="00446E1A" w:rsidRDefault="00446E1A" w:rsidP="00446E1A">
      <w:pPr>
        <w:pStyle w:val="BodyText10"/>
      </w:pPr>
      <w:r>
        <w:rPr>
          <w:rFonts w:hint="eastAsia"/>
        </w:rPr>
        <w:t xml:space="preserve"> </w:t>
      </w:r>
      <w:r>
        <w:t xml:space="preserve">           -. The document should be described to the draft &amp; revision date. </w:t>
      </w:r>
    </w:p>
    <w:p w14:paraId="47CA3C1F" w14:textId="77777777" w:rsidR="00446E1A" w:rsidRDefault="00446E1A" w:rsidP="00446E1A">
      <w:pPr>
        <w:pStyle w:val="BodyText10"/>
      </w:pPr>
      <w:r>
        <w:rPr>
          <w:rFonts w:hint="eastAsia"/>
        </w:rPr>
        <w:t xml:space="preserve"> </w:t>
      </w:r>
      <w:r>
        <w:t xml:space="preserve">           -. The document should be a review, approval before released. </w:t>
      </w:r>
    </w:p>
    <w:p w14:paraId="3471409D" w14:textId="77777777" w:rsidR="00446E1A" w:rsidRDefault="00446E1A" w:rsidP="00B645A1">
      <w:pPr>
        <w:pStyle w:val="BodyText10"/>
        <w:ind w:left="900" w:hangingChars="450" w:hanging="900"/>
      </w:pPr>
      <w:r>
        <w:rPr>
          <w:rFonts w:hint="eastAsia"/>
        </w:rPr>
        <w:t xml:space="preserve"> </w:t>
      </w:r>
      <w:r>
        <w:t xml:space="preserve">           -. The document always should be maintained to the latest version. </w:t>
      </w:r>
      <w:r w:rsidR="00B645A1">
        <w:t xml:space="preserve">And, should possible for tracking of document version. </w:t>
      </w:r>
    </w:p>
    <w:p w14:paraId="77C88838" w14:textId="77777777" w:rsidR="00B645A1" w:rsidRDefault="00B645A1" w:rsidP="00B645A1">
      <w:pPr>
        <w:pStyle w:val="BodyText10"/>
        <w:ind w:leftChars="50" w:left="900" w:hangingChars="400" w:hanging="800"/>
      </w:pPr>
      <w:r>
        <w:rPr>
          <w:rFonts w:hint="eastAsia"/>
        </w:rPr>
        <w:t xml:space="preserve"> </w:t>
      </w:r>
      <w:r>
        <w:t xml:space="preserve">   9.3.2 Distribution &amp; management of the documents</w:t>
      </w:r>
    </w:p>
    <w:p w14:paraId="631ECD98" w14:textId="77777777" w:rsidR="00B645A1" w:rsidRDefault="00B645A1" w:rsidP="00B645A1">
      <w:pPr>
        <w:pStyle w:val="BodyText10"/>
        <w:ind w:leftChars="50" w:left="900" w:hangingChars="400" w:hanging="800"/>
      </w:pPr>
      <w:r>
        <w:rPr>
          <w:rFonts w:hint="eastAsia"/>
        </w:rPr>
        <w:t xml:space="preserve"> </w:t>
      </w:r>
      <w:r>
        <w:t xml:space="preserve">         -. The approved document should be distributed to the relevant department. And should be maintained a distributed date. </w:t>
      </w:r>
    </w:p>
    <w:p w14:paraId="2FC226CC" w14:textId="77777777" w:rsidR="00B645A1" w:rsidRDefault="00B645A1" w:rsidP="00B645A1">
      <w:pPr>
        <w:pStyle w:val="BodyText10"/>
        <w:ind w:leftChars="50" w:left="900" w:hangingChars="400" w:hanging="800"/>
      </w:pPr>
      <w:r>
        <w:t xml:space="preserve">          -. The environment manual, procedure &amp; working instruction should be periodically reviewed for adequacy. Document should be revised if necessary.   </w:t>
      </w:r>
    </w:p>
    <w:p w14:paraId="46572D23" w14:textId="77777777" w:rsidR="00B645A1" w:rsidRDefault="00B645A1" w:rsidP="00B645A1">
      <w:pPr>
        <w:pStyle w:val="BodyText10"/>
        <w:ind w:leftChars="50" w:left="900" w:hangingChars="400" w:hanging="800"/>
      </w:pPr>
      <w:r>
        <w:rPr>
          <w:rFonts w:hint="eastAsia"/>
        </w:rPr>
        <w:t xml:space="preserve"> </w:t>
      </w:r>
      <w:r>
        <w:t xml:space="preserve">         -. </w:t>
      </w:r>
      <w:r w:rsidR="00BB684B">
        <w:t xml:space="preserve">The document should be easily </w:t>
      </w:r>
      <w:r w:rsidR="00A9335E">
        <w:t xml:space="preserve">accessed if user’s necessary. And it should be managed according to defined storage period. </w:t>
      </w:r>
    </w:p>
    <w:p w14:paraId="196B6711" w14:textId="77777777" w:rsidR="00A9335E" w:rsidRDefault="00A9335E" w:rsidP="00B645A1">
      <w:pPr>
        <w:pStyle w:val="BodyText10"/>
        <w:ind w:leftChars="50" w:left="900" w:hangingChars="400" w:hanging="800"/>
      </w:pPr>
      <w:r>
        <w:rPr>
          <w:rFonts w:hint="eastAsia"/>
        </w:rPr>
        <w:t xml:space="preserve"> </w:t>
      </w:r>
      <w:r>
        <w:t xml:space="preserve">   9.3.3 revision of document </w:t>
      </w:r>
    </w:p>
    <w:p w14:paraId="485DB85D" w14:textId="77777777" w:rsidR="00A9335E" w:rsidRDefault="00A9335E" w:rsidP="00B645A1">
      <w:pPr>
        <w:pStyle w:val="BodyText10"/>
        <w:ind w:leftChars="50" w:left="900" w:hangingChars="400" w:hanging="800"/>
      </w:pPr>
      <w:r>
        <w:rPr>
          <w:rFonts w:hint="eastAsia"/>
        </w:rPr>
        <w:t xml:space="preserve"> </w:t>
      </w:r>
      <w:r>
        <w:t xml:space="preserve">         -. The revision</w:t>
      </w:r>
      <w:r w:rsidR="001F024A">
        <w:t xml:space="preserve"> </w:t>
      </w:r>
      <w:r>
        <w:t xml:space="preserve">of documents </w:t>
      </w:r>
      <w:r w:rsidR="001F024A">
        <w:t xml:space="preserve">should be proceeded according to same as drafting process </w:t>
      </w:r>
    </w:p>
    <w:p w14:paraId="4E76A2AC" w14:textId="77777777" w:rsidR="001F024A" w:rsidRDefault="001F024A" w:rsidP="00B645A1">
      <w:pPr>
        <w:pStyle w:val="BodyText10"/>
        <w:ind w:leftChars="50" w:left="900" w:hangingChars="400" w:hanging="800"/>
      </w:pPr>
      <w:r>
        <w:rPr>
          <w:rFonts w:hint="eastAsia"/>
        </w:rPr>
        <w:t xml:space="preserve"> </w:t>
      </w:r>
      <w:r>
        <w:t xml:space="preserve">         -. The revision history of document should be described clearly in documents.</w:t>
      </w:r>
    </w:p>
    <w:p w14:paraId="384B86FD" w14:textId="77777777" w:rsidR="001F024A" w:rsidRDefault="001F024A" w:rsidP="001F024A">
      <w:pPr>
        <w:pStyle w:val="Heading1"/>
      </w:pPr>
      <w:r>
        <w:lastRenderedPageBreak/>
        <w:t xml:space="preserve">Emergency management </w:t>
      </w:r>
    </w:p>
    <w:p w14:paraId="44865DF8" w14:textId="77777777" w:rsidR="001F024A" w:rsidRDefault="004A55F8" w:rsidP="004A55F8">
      <w:pPr>
        <w:pStyle w:val="Heading2"/>
      </w:pPr>
      <w:r>
        <w:rPr>
          <w:rFonts w:hint="eastAsia"/>
        </w:rPr>
        <w:t>P</w:t>
      </w:r>
      <w:r>
        <w:t>urpose &amp; applied scope</w:t>
      </w:r>
    </w:p>
    <w:p w14:paraId="71CFC690" w14:textId="77777777" w:rsidR="00BD4C20" w:rsidRDefault="004A55F8" w:rsidP="00BD4C20">
      <w:pPr>
        <w:pStyle w:val="BodyText10"/>
        <w:ind w:left="500" w:hangingChars="250" w:hanging="500"/>
      </w:pPr>
      <w:r>
        <w:rPr>
          <w:rFonts w:hint="eastAsia"/>
        </w:rPr>
        <w:t xml:space="preserve"> </w:t>
      </w:r>
      <w:r>
        <w:t xml:space="preserve">        All of activities &amp; tasks should be </w:t>
      </w:r>
      <w:r w:rsidR="00BD4C20">
        <w:t>managed</w:t>
      </w:r>
      <w:r>
        <w:t xml:space="preserve"> for potential environment </w:t>
      </w:r>
      <w:r w:rsidR="00BD4C20">
        <w:t xml:space="preserve">accident &amp; emergency event efficiently. </w:t>
      </w:r>
      <w:r w:rsidR="00BD4C20">
        <w:rPr>
          <w:rFonts w:hint="eastAsia"/>
        </w:rPr>
        <w:t xml:space="preserve"> </w:t>
      </w:r>
      <w:r w:rsidR="00BD4C20">
        <w:t xml:space="preserve">        The responsibility &amp; authority of each relevant person are classified for managing of emergency event well as below. </w:t>
      </w:r>
    </w:p>
    <w:p w14:paraId="4B01697D" w14:textId="77777777" w:rsidR="00BD4C20" w:rsidRDefault="00BD4C20" w:rsidP="00BD4C20">
      <w:pPr>
        <w:pStyle w:val="Heading2"/>
      </w:pPr>
      <w:r>
        <w:t xml:space="preserve">Responsibility &amp; authority </w:t>
      </w:r>
    </w:p>
    <w:p w14:paraId="1038BEE6" w14:textId="77777777" w:rsidR="00BD4C20" w:rsidRDefault="00BD4C20" w:rsidP="00BD4C20">
      <w:pPr>
        <w:pStyle w:val="BodyText10"/>
      </w:pPr>
      <w:r>
        <w:rPr>
          <w:rFonts w:hint="eastAsia"/>
        </w:rPr>
        <w:t xml:space="preserve"> </w:t>
      </w:r>
      <w:r>
        <w:t xml:space="preserve">     10.2.1 CEO</w:t>
      </w:r>
    </w:p>
    <w:p w14:paraId="6C0032E7" w14:textId="77777777" w:rsidR="00BD4C20" w:rsidRDefault="00BD4C20" w:rsidP="00BD4C20">
      <w:pPr>
        <w:pStyle w:val="BodyText10"/>
      </w:pPr>
      <w:r>
        <w:rPr>
          <w:rFonts w:hint="eastAsia"/>
        </w:rPr>
        <w:t xml:space="preserve"> </w:t>
      </w:r>
      <w:r>
        <w:t xml:space="preserve">                CEO is overall responsible for managing of the emergency events. </w:t>
      </w:r>
    </w:p>
    <w:p w14:paraId="5EADAE58" w14:textId="77777777" w:rsidR="00BD4C20" w:rsidRDefault="00BD4C20" w:rsidP="00BD4C20">
      <w:pPr>
        <w:pStyle w:val="BodyText10"/>
      </w:pPr>
      <w:r>
        <w:rPr>
          <w:rFonts w:hint="eastAsia"/>
        </w:rPr>
        <w:t xml:space="preserve"> </w:t>
      </w:r>
      <w:r>
        <w:t xml:space="preserve">     10.2.2 CQO </w:t>
      </w:r>
    </w:p>
    <w:p w14:paraId="48064B7F" w14:textId="77777777" w:rsidR="00BD4C20" w:rsidRDefault="00BD4C20" w:rsidP="008C52D3">
      <w:pPr>
        <w:pStyle w:val="BodyText10"/>
        <w:ind w:left="1000" w:hangingChars="500" w:hanging="1000"/>
      </w:pPr>
      <w:r>
        <w:rPr>
          <w:rFonts w:hint="eastAsia"/>
        </w:rPr>
        <w:t xml:space="preserve"> </w:t>
      </w:r>
      <w:r>
        <w:t xml:space="preserve">                CQO should investigate potential risk for emergency event</w:t>
      </w:r>
      <w:r w:rsidR="002C264F">
        <w:t>. And</w:t>
      </w:r>
      <w:r w:rsidR="008C52D3">
        <w:t xml:space="preserve"> has to</w:t>
      </w:r>
      <w:r w:rsidR="002C264F">
        <w:t xml:space="preserve"> prepare </w:t>
      </w:r>
      <w:r w:rsidR="008C52D3">
        <w:t xml:space="preserve">emergency plan to treat emergency event. and is overall responsible for training of emergency events. </w:t>
      </w:r>
    </w:p>
    <w:p w14:paraId="348B25B2" w14:textId="77777777" w:rsidR="008C52D3" w:rsidRDefault="008C52D3" w:rsidP="008C52D3">
      <w:pPr>
        <w:pStyle w:val="BodyText10"/>
        <w:ind w:left="1000" w:hangingChars="500" w:hanging="1000"/>
      </w:pPr>
      <w:r>
        <w:rPr>
          <w:rFonts w:hint="eastAsia"/>
        </w:rPr>
        <w:t xml:space="preserve"> </w:t>
      </w:r>
      <w:r>
        <w:t xml:space="preserve">      10.2.3 The head of each department.</w:t>
      </w:r>
    </w:p>
    <w:p w14:paraId="59320058" w14:textId="77777777" w:rsidR="008C52D3" w:rsidRDefault="008C52D3" w:rsidP="008C52D3">
      <w:pPr>
        <w:pStyle w:val="BodyText10"/>
        <w:ind w:left="1000" w:hangingChars="500" w:hanging="1000"/>
      </w:pPr>
      <w:r>
        <w:rPr>
          <w:rFonts w:hint="eastAsia"/>
        </w:rPr>
        <w:t xml:space="preserve"> </w:t>
      </w:r>
      <w:r>
        <w:t xml:space="preserve">         </w:t>
      </w:r>
      <w:r w:rsidR="007D3CE1">
        <w:t xml:space="preserve">       The head of each department should investigate potential risk for environment, and should implement suitable activities according to emergency plan. </w:t>
      </w:r>
    </w:p>
    <w:p w14:paraId="6E441246" w14:textId="77777777" w:rsidR="007D3CE1" w:rsidRDefault="007D3CE1" w:rsidP="007D3CE1">
      <w:pPr>
        <w:pStyle w:val="Heading2"/>
      </w:pPr>
      <w:r>
        <w:t>Work flow</w:t>
      </w:r>
    </w:p>
    <w:p w14:paraId="447DED42" w14:textId="77777777" w:rsidR="007D3CE1" w:rsidRDefault="007D3CE1" w:rsidP="00B6177E">
      <w:pPr>
        <w:pStyle w:val="BodyText10"/>
        <w:ind w:left="1000" w:hangingChars="500" w:hanging="1000"/>
      </w:pPr>
      <w:r>
        <w:rPr>
          <w:rFonts w:hint="eastAsia"/>
        </w:rPr>
        <w:t xml:space="preserve"> </w:t>
      </w:r>
      <w:r>
        <w:t xml:space="preserve">      10.3.1 </w:t>
      </w:r>
      <w:r w:rsidR="00B6177E">
        <w:t xml:space="preserve">The head of each department investigate for potential environment risk and should implement classified activities according to emergency plan. </w:t>
      </w:r>
    </w:p>
    <w:p w14:paraId="2E03D11F" w14:textId="77777777" w:rsidR="00B6177E" w:rsidRDefault="00B6177E" w:rsidP="00B6177E">
      <w:pPr>
        <w:pStyle w:val="BodyText10"/>
        <w:ind w:left="1000" w:hangingChars="500" w:hanging="1000"/>
      </w:pPr>
      <w:r>
        <w:rPr>
          <w:rFonts w:hint="eastAsia"/>
        </w:rPr>
        <w:t xml:space="preserve"> </w:t>
      </w:r>
      <w:r>
        <w:t xml:space="preserve">      10.3.2 it should be included the countermeasures which let make prevention of environment impact caused by emergency events within emergency planning. </w:t>
      </w:r>
    </w:p>
    <w:p w14:paraId="637A6B6D" w14:textId="77777777" w:rsidR="00B6177E" w:rsidRDefault="00B6177E" w:rsidP="00B6177E">
      <w:pPr>
        <w:pStyle w:val="BodyText10"/>
        <w:ind w:left="1000" w:hangingChars="500" w:hanging="1000"/>
      </w:pPr>
      <w:r>
        <w:rPr>
          <w:rFonts w:hint="eastAsia"/>
        </w:rPr>
        <w:t xml:space="preserve"> </w:t>
      </w:r>
      <w:r>
        <w:t xml:space="preserve">      10.3.3 emergency plan should be a revision &amp; review if necessary. </w:t>
      </w:r>
    </w:p>
    <w:p w14:paraId="6A781447" w14:textId="77777777" w:rsidR="00B6177E" w:rsidRDefault="00B6177E" w:rsidP="00B6177E">
      <w:pPr>
        <w:pStyle w:val="BodyText10"/>
        <w:ind w:left="1000" w:hangingChars="500" w:hanging="1000"/>
      </w:pPr>
      <w:r>
        <w:rPr>
          <w:rFonts w:hint="eastAsia"/>
        </w:rPr>
        <w:t xml:space="preserve"> </w:t>
      </w:r>
      <w:r>
        <w:t xml:space="preserve">      10.3.4 The head of each department should implement a training according to emergency plan if </w:t>
      </w:r>
      <w:r w:rsidR="00A379CD">
        <w:t xml:space="preserve">it’s possible. </w:t>
      </w:r>
    </w:p>
    <w:p w14:paraId="1BAEE646" w14:textId="77777777" w:rsidR="00A379CD" w:rsidRDefault="00A379CD" w:rsidP="00A379CD">
      <w:pPr>
        <w:pStyle w:val="Heading1"/>
      </w:pPr>
      <w:r>
        <w:rPr>
          <w:rFonts w:hint="eastAsia"/>
        </w:rPr>
        <w:lastRenderedPageBreak/>
        <w:t>M</w:t>
      </w:r>
      <w:r>
        <w:t xml:space="preserve">onitoring &amp; measurement </w:t>
      </w:r>
    </w:p>
    <w:p w14:paraId="1FC4D649" w14:textId="77777777" w:rsidR="00A379CD" w:rsidRDefault="00DE5E48" w:rsidP="00DE5E48">
      <w:pPr>
        <w:pStyle w:val="Heading2"/>
      </w:pPr>
      <w:r>
        <w:t xml:space="preserve">Purpose &amp; applied scope </w:t>
      </w:r>
    </w:p>
    <w:p w14:paraId="5D5D739A" w14:textId="77777777" w:rsidR="00DE5E48" w:rsidRDefault="00DE5E48" w:rsidP="00F21052">
      <w:pPr>
        <w:pStyle w:val="BodyText10"/>
        <w:ind w:left="500" w:hangingChars="250" w:hanging="500"/>
      </w:pPr>
      <w:r>
        <w:rPr>
          <w:rFonts w:hint="eastAsia"/>
        </w:rPr>
        <w:t xml:space="preserve"> </w:t>
      </w:r>
      <w:r>
        <w:t xml:space="preserve">        </w:t>
      </w:r>
      <w:r w:rsidR="00F21052">
        <w:t xml:space="preserve">Apply responsibilities, authorities and procedures to regularly monitor and measure key characteristics of our operations and activities that may have a significant impact on the environment </w:t>
      </w:r>
      <w:r>
        <w:t xml:space="preserve"> </w:t>
      </w:r>
    </w:p>
    <w:p w14:paraId="6528C6EA" w14:textId="77777777" w:rsidR="00F21052" w:rsidRDefault="00F21052" w:rsidP="00F21052">
      <w:pPr>
        <w:pStyle w:val="Heading2"/>
      </w:pPr>
      <w:r>
        <w:t>Responsibility &amp; authority</w:t>
      </w:r>
    </w:p>
    <w:p w14:paraId="6863F564" w14:textId="77777777" w:rsidR="00F21052" w:rsidRDefault="00F21052" w:rsidP="00F21052">
      <w:pPr>
        <w:pStyle w:val="BodyText10"/>
      </w:pPr>
      <w:r>
        <w:rPr>
          <w:rFonts w:hint="eastAsia"/>
        </w:rPr>
        <w:t xml:space="preserve"> </w:t>
      </w:r>
      <w:r>
        <w:t xml:space="preserve">    11.2.1 CEO</w:t>
      </w:r>
    </w:p>
    <w:p w14:paraId="5DC9FD3B" w14:textId="77777777" w:rsidR="00F21052" w:rsidRDefault="00F21052" w:rsidP="00F21052">
      <w:pPr>
        <w:pStyle w:val="BodyText10"/>
        <w:ind w:left="900" w:hangingChars="450" w:hanging="900"/>
      </w:pPr>
      <w:r>
        <w:rPr>
          <w:rFonts w:hint="eastAsia"/>
        </w:rPr>
        <w:t xml:space="preserve"> </w:t>
      </w:r>
      <w:r>
        <w:t xml:space="preserve">               The CEO is responsible for the achievement of environmental goals, including compliance with environmental laws, other requirements and environmental management plans. Responsible for overall performance management. </w:t>
      </w:r>
    </w:p>
    <w:p w14:paraId="29049C99" w14:textId="77777777" w:rsidR="00F21052" w:rsidRDefault="00F21052" w:rsidP="00F21052">
      <w:pPr>
        <w:pStyle w:val="BodyText10"/>
        <w:ind w:left="900" w:hangingChars="450" w:hanging="900"/>
      </w:pPr>
      <w:r>
        <w:rPr>
          <w:rFonts w:hint="eastAsia"/>
        </w:rPr>
        <w:t xml:space="preserve"> </w:t>
      </w:r>
      <w:r>
        <w:t xml:space="preserve">    11.2.2 CQO </w:t>
      </w:r>
    </w:p>
    <w:p w14:paraId="30F85D18" w14:textId="77777777" w:rsidR="00F21052" w:rsidRDefault="00F21052" w:rsidP="00F21052">
      <w:pPr>
        <w:pStyle w:val="BodyText10"/>
        <w:ind w:left="900" w:hangingChars="450" w:hanging="900"/>
      </w:pPr>
      <w:r>
        <w:rPr>
          <w:rFonts w:hint="eastAsia"/>
        </w:rPr>
        <w:t xml:space="preserve"> </w:t>
      </w:r>
      <w:r>
        <w:t xml:space="preserve">               CQO monitors compliance with environmental laws, regulations and other requirements, achievement of environmental management plans. Responsible for overall monitoring and measurement of environmental operation activities, including monitoring of implementation performance.</w:t>
      </w:r>
    </w:p>
    <w:p w14:paraId="43182E72" w14:textId="77777777" w:rsidR="00F21052" w:rsidRDefault="00F21052" w:rsidP="00F21052">
      <w:pPr>
        <w:pStyle w:val="BodyText10"/>
        <w:ind w:left="900" w:hangingChars="450" w:hanging="900"/>
      </w:pPr>
      <w:r>
        <w:rPr>
          <w:rFonts w:hint="eastAsia"/>
        </w:rPr>
        <w:t xml:space="preserve"> </w:t>
      </w:r>
      <w:r>
        <w:t xml:space="preserve">    11.2.3 Head of each department </w:t>
      </w:r>
    </w:p>
    <w:p w14:paraId="11BAA542" w14:textId="77777777" w:rsidR="00F21052" w:rsidRDefault="00F21052" w:rsidP="00F21052">
      <w:pPr>
        <w:pStyle w:val="BodyText10"/>
        <w:ind w:left="900" w:hangingChars="450" w:hanging="900"/>
      </w:pPr>
      <w:r>
        <w:rPr>
          <w:rFonts w:hint="eastAsia"/>
        </w:rPr>
        <w:t xml:space="preserve"> </w:t>
      </w:r>
      <w:r>
        <w:t xml:space="preserve">               The head of the relevant department is responsible for the achievement of department’s environmental goals, the performance of the environmental management system plan, and the compliance with related environmental laws and regulation. Identify critical characteristics of departmental operations and activities that may have significant impact on compliance and the </w:t>
      </w:r>
      <w:r w:rsidR="00E2040E">
        <w:t xml:space="preserve">environment, and implementing monitoring and measurement items and frequency. </w:t>
      </w:r>
    </w:p>
    <w:p w14:paraId="40628049" w14:textId="77777777" w:rsidR="00E2040E" w:rsidRDefault="00E2040E" w:rsidP="00E2040E">
      <w:pPr>
        <w:pStyle w:val="Heading2"/>
      </w:pPr>
      <w:r>
        <w:t>Work flow</w:t>
      </w:r>
    </w:p>
    <w:p w14:paraId="1DE049E9" w14:textId="77777777" w:rsidR="00E2040E" w:rsidRDefault="00E2040E" w:rsidP="00E2040E">
      <w:pPr>
        <w:pStyle w:val="BodyText10"/>
        <w:ind w:left="900" w:hangingChars="450" w:hanging="900"/>
      </w:pPr>
      <w:r>
        <w:rPr>
          <w:rFonts w:hint="eastAsia"/>
        </w:rPr>
        <w:t xml:space="preserve"> </w:t>
      </w:r>
      <w:r>
        <w:t xml:space="preserve">     11.3.1 QM department should investigate for significant characteristics which make serious impact on the environment. And should define for its monitoring &amp; measurement cycle. </w:t>
      </w:r>
    </w:p>
    <w:p w14:paraId="40803DDF" w14:textId="77777777" w:rsidR="00E2040E" w:rsidRDefault="00E2040E" w:rsidP="00E2040E">
      <w:pPr>
        <w:pStyle w:val="BodyText10"/>
        <w:ind w:left="900" w:hangingChars="450" w:hanging="900"/>
      </w:pPr>
      <w:r>
        <w:rPr>
          <w:rFonts w:hint="eastAsia"/>
        </w:rPr>
        <w:t xml:space="preserve"> </w:t>
      </w:r>
      <w:r>
        <w:t xml:space="preserve">     11.3.2 The relevant departments should implement for defined monitoring &amp; measurement items as set frequency. </w:t>
      </w:r>
      <w:r w:rsidR="00071111">
        <w:t xml:space="preserve">And it should be recoded their history. </w:t>
      </w:r>
      <w:r>
        <w:t xml:space="preserve"> </w:t>
      </w:r>
    </w:p>
    <w:p w14:paraId="12D25FC4" w14:textId="77777777" w:rsidR="00071111" w:rsidRDefault="00071111" w:rsidP="00E2040E">
      <w:pPr>
        <w:pStyle w:val="BodyText10"/>
        <w:ind w:left="900" w:hangingChars="450" w:hanging="900"/>
      </w:pPr>
      <w:r>
        <w:rPr>
          <w:rFonts w:hint="eastAsia"/>
        </w:rPr>
        <w:t xml:space="preserve"> </w:t>
      </w:r>
      <w:r>
        <w:t xml:space="preserve">     11.3.3 Monitoring &amp; measurement should be included compliance of the environment laws, other requirements, and it should be managed periodically them.  </w:t>
      </w:r>
    </w:p>
    <w:p w14:paraId="2BB0AE2F" w14:textId="77777777" w:rsidR="00071111" w:rsidRDefault="00071111" w:rsidP="00F9190B">
      <w:pPr>
        <w:pStyle w:val="BodyText10"/>
        <w:ind w:left="900" w:hangingChars="450" w:hanging="900"/>
      </w:pPr>
      <w:r>
        <w:rPr>
          <w:rFonts w:hint="eastAsia"/>
        </w:rPr>
        <w:t xml:space="preserve"> </w:t>
      </w:r>
      <w:r>
        <w:t xml:space="preserve">     11.3.4 Monitoring &amp; measurement should be included </w:t>
      </w:r>
      <w:r w:rsidR="00F9190B">
        <w:t xml:space="preserve">the information of </w:t>
      </w:r>
      <w:r>
        <w:t xml:space="preserve">environment </w:t>
      </w:r>
      <w:r w:rsidR="00F9190B">
        <w:t>management performance &amp; achievement of environment goals.</w:t>
      </w:r>
    </w:p>
    <w:p w14:paraId="3416FB98" w14:textId="77777777" w:rsidR="00F9190B" w:rsidRPr="00E2040E" w:rsidRDefault="00F9190B" w:rsidP="00F9190B">
      <w:pPr>
        <w:pStyle w:val="BodyText10"/>
        <w:ind w:left="900" w:hangingChars="450" w:hanging="900"/>
        <w:rPr>
          <w:rFonts w:hint="eastAsia"/>
        </w:rPr>
      </w:pPr>
      <w:r>
        <w:rPr>
          <w:rFonts w:hint="eastAsia"/>
        </w:rPr>
        <w:t xml:space="preserve"> </w:t>
      </w:r>
      <w:r>
        <w:t xml:space="preserve">     11.3.5 The head of each department should monitor for compliance of the relevant laws, regulation &amp; other requirements, and if there is the finding issue at monitoring, they have to do improvement actions according to relevant procedures. </w:t>
      </w:r>
    </w:p>
    <w:p w14:paraId="70BECABC" w14:textId="77777777" w:rsidR="00E24BDB" w:rsidRDefault="00E24BDB" w:rsidP="00F21052">
      <w:pPr>
        <w:pStyle w:val="BodyText10"/>
        <w:ind w:left="900" w:hangingChars="450" w:hanging="900"/>
        <w:sectPr w:rsidR="00E24BDB" w:rsidSect="000170F2">
          <w:pgSz w:w="11906" w:h="16838"/>
          <w:pgMar w:top="720" w:right="566" w:bottom="539" w:left="720" w:header="851" w:footer="594" w:gutter="0"/>
          <w:cols w:space="425"/>
          <w:docGrid w:type="lines" w:linePitch="360"/>
        </w:sectPr>
      </w:pPr>
    </w:p>
    <w:p w14:paraId="62748A4D" w14:textId="77777777" w:rsidR="00E2040E" w:rsidRDefault="00E24BDB" w:rsidP="00E24BDB">
      <w:pPr>
        <w:pStyle w:val="Heading1"/>
      </w:pPr>
      <w:r>
        <w:lastRenderedPageBreak/>
        <w:t>Nonconformity &amp; corrective action</w:t>
      </w:r>
    </w:p>
    <w:p w14:paraId="2BEA9D7E" w14:textId="77777777" w:rsidR="00E24BDB" w:rsidRDefault="00E24BDB" w:rsidP="00E24BDB">
      <w:pPr>
        <w:pStyle w:val="Heading2"/>
      </w:pPr>
      <w:r>
        <w:t xml:space="preserve">Purpose &amp; applied scope </w:t>
      </w:r>
    </w:p>
    <w:p w14:paraId="62A8A55E" w14:textId="77777777" w:rsidR="00E24BDB" w:rsidRDefault="00E24BDB" w:rsidP="00E24BDB">
      <w:pPr>
        <w:pStyle w:val="BodyText10"/>
        <w:ind w:left="500" w:hangingChars="250" w:hanging="500"/>
      </w:pPr>
      <w:r>
        <w:rPr>
          <w:rFonts w:hint="eastAsia"/>
        </w:rPr>
        <w:t xml:space="preserve"> </w:t>
      </w:r>
      <w:r>
        <w:t xml:space="preserve">        Responsibilities, authorities and procedures are applied to effectively carry out corrective and preventive measures to prevent the recurrence of nonconformities found during monitoring and measurement and the occurrence of potential nonconformities. </w:t>
      </w:r>
    </w:p>
    <w:p w14:paraId="7ADCE2A2" w14:textId="77777777" w:rsidR="00E24BDB" w:rsidRDefault="00E24BDB" w:rsidP="00E24BDB">
      <w:pPr>
        <w:pStyle w:val="Heading2"/>
      </w:pPr>
      <w:r>
        <w:t xml:space="preserve">Responsibility &amp; authority </w:t>
      </w:r>
    </w:p>
    <w:p w14:paraId="06EF58BE" w14:textId="77777777" w:rsidR="00E24BDB" w:rsidRDefault="00E24BDB" w:rsidP="004D60C5">
      <w:pPr>
        <w:pStyle w:val="BodyText10"/>
        <w:ind w:left="1100" w:hangingChars="550" w:hanging="1100"/>
      </w:pPr>
      <w:r>
        <w:rPr>
          <w:rFonts w:hint="eastAsia"/>
        </w:rPr>
        <w:t xml:space="preserve"> </w:t>
      </w:r>
      <w:r>
        <w:t xml:space="preserve">       </w:t>
      </w:r>
      <w:r w:rsidR="004D60C5">
        <w:t xml:space="preserve">12.2.1 Environment manager is responsible for countermeasure of the nonconformities and approval of preventive actions. </w:t>
      </w:r>
    </w:p>
    <w:p w14:paraId="272C161D" w14:textId="77777777" w:rsidR="004D60C5" w:rsidRDefault="004D60C5" w:rsidP="004D60C5">
      <w:pPr>
        <w:pStyle w:val="BodyText10"/>
        <w:ind w:left="1100" w:hangingChars="550" w:hanging="1100"/>
      </w:pPr>
      <w:r>
        <w:rPr>
          <w:rFonts w:hint="eastAsia"/>
        </w:rPr>
        <w:t xml:space="preserve"> </w:t>
      </w:r>
      <w:r>
        <w:t xml:space="preserve">       12.2.2 CQO has overall responsibility for preventive &amp; corrective actions of the nonconformities, and he should confirm the result of the corrective actions and has to keep relevant recording. </w:t>
      </w:r>
    </w:p>
    <w:p w14:paraId="61592D00" w14:textId="77777777" w:rsidR="004D60C5" w:rsidRDefault="004D60C5" w:rsidP="004D60C5">
      <w:pPr>
        <w:pStyle w:val="BodyText10"/>
        <w:ind w:left="1100" w:hangingChars="550" w:hanging="1100"/>
      </w:pPr>
      <w:r>
        <w:rPr>
          <w:rFonts w:hint="eastAsia"/>
        </w:rPr>
        <w:t xml:space="preserve"> </w:t>
      </w:r>
      <w:r>
        <w:t xml:space="preserve">       12.2.3 The head of relevant departments have to make a countermeasure, define of root cause for real &amp; potential nonconformities, after that they should implement suitable activities. </w:t>
      </w:r>
    </w:p>
    <w:p w14:paraId="35204A5E" w14:textId="77777777" w:rsidR="004D60C5" w:rsidRDefault="004D60C5" w:rsidP="004D60C5">
      <w:pPr>
        <w:pStyle w:val="Heading2"/>
      </w:pPr>
      <w:r>
        <w:t>Work flow</w:t>
      </w:r>
    </w:p>
    <w:p w14:paraId="32D1CB2C" w14:textId="77777777" w:rsidR="000A3951" w:rsidRDefault="000A3951" w:rsidP="00FD59AF">
      <w:pPr>
        <w:pStyle w:val="BodyText10"/>
        <w:ind w:left="1100" w:hangingChars="550" w:hanging="1100"/>
      </w:pPr>
      <w:r>
        <w:rPr>
          <w:rFonts w:hint="eastAsia"/>
        </w:rPr>
        <w:t xml:space="preserve"> </w:t>
      </w:r>
      <w:r>
        <w:t xml:space="preserve">       12.3.1 The countermeasure &amp; preventive actions</w:t>
      </w:r>
      <w:r w:rsidR="00FD59AF">
        <w:t xml:space="preserve"> to eliminate real &amp; potential nonconformities cause</w:t>
      </w:r>
      <w:r>
        <w:t xml:space="preserve"> should be defined </w:t>
      </w:r>
      <w:r w:rsidR="00FD59AF">
        <w:t>according to impaction &amp; volume of the troubles.</w:t>
      </w:r>
    </w:p>
    <w:p w14:paraId="356C145A" w14:textId="77777777" w:rsidR="00FD59AF" w:rsidRDefault="00FD59AF" w:rsidP="00FD59AF">
      <w:pPr>
        <w:pStyle w:val="BodyText10"/>
        <w:ind w:left="1100" w:hangingChars="550" w:hanging="1100"/>
      </w:pPr>
      <w:r>
        <w:rPr>
          <w:rFonts w:hint="eastAsia"/>
        </w:rPr>
        <w:t xml:space="preserve"> </w:t>
      </w:r>
      <w:r>
        <w:t xml:space="preserve">       12.3.2</w:t>
      </w:r>
      <w:r w:rsidR="00656B7A">
        <w:t xml:space="preserve"> The CQO should request the corrective actions for environment nonconformity to the head of relevant departments </w:t>
      </w:r>
    </w:p>
    <w:p w14:paraId="0E559179" w14:textId="77777777" w:rsidR="00656B7A" w:rsidRDefault="00656B7A" w:rsidP="00FD59AF">
      <w:pPr>
        <w:pStyle w:val="BodyText10"/>
        <w:ind w:left="1100" w:hangingChars="550" w:hanging="1100"/>
      </w:pPr>
      <w:r>
        <w:rPr>
          <w:rFonts w:hint="eastAsia"/>
        </w:rPr>
        <w:t xml:space="preserve"> </w:t>
      </w:r>
      <w:r>
        <w:t xml:space="preserve">       12.3.3 The head of relevant department who are requested to corrective actions from CQO or Environment manager should implement to </w:t>
      </w:r>
      <w:r w:rsidR="00E77EE5">
        <w:t xml:space="preserve">the corrective action &amp; root cause define. After that, they have to notify the result of corrective actions to the requestor. </w:t>
      </w:r>
    </w:p>
    <w:p w14:paraId="03BA7B18" w14:textId="77777777" w:rsidR="00E77EE5" w:rsidRDefault="00E77EE5" w:rsidP="00FD59AF">
      <w:pPr>
        <w:pStyle w:val="BodyText10"/>
        <w:ind w:left="1100" w:hangingChars="550" w:hanging="1100"/>
      </w:pPr>
      <w:r>
        <w:rPr>
          <w:rFonts w:hint="eastAsia"/>
        </w:rPr>
        <w:t xml:space="preserve"> </w:t>
      </w:r>
      <w:r>
        <w:t xml:space="preserve">       12.3.4 CQO must confirm that the corrective actions are completed well. And he has to guarantee maintaining of environment management system. </w:t>
      </w:r>
    </w:p>
    <w:p w14:paraId="2410FAAC" w14:textId="77777777" w:rsidR="00E77EE5" w:rsidRDefault="00E77EE5" w:rsidP="00FD59AF">
      <w:pPr>
        <w:pStyle w:val="BodyText10"/>
        <w:ind w:left="1100" w:hangingChars="550" w:hanging="1100"/>
      </w:pPr>
      <w:r>
        <w:rPr>
          <w:rFonts w:hint="eastAsia"/>
        </w:rPr>
        <w:t xml:space="preserve"> </w:t>
      </w:r>
      <w:r>
        <w:t xml:space="preserve">       12.3.5 CQO or environment manager should investigate the cause of potential nonconformity, and they have to do the preventive action for investigated nonconformity, or should request them to the relevant department. </w:t>
      </w:r>
    </w:p>
    <w:p w14:paraId="3A6D5FBE" w14:textId="77777777" w:rsidR="00CA1B09" w:rsidRDefault="00E77EE5" w:rsidP="00FD59AF">
      <w:pPr>
        <w:pStyle w:val="BodyText10"/>
        <w:ind w:left="1100" w:hangingChars="550" w:hanging="1100"/>
        <w:sectPr w:rsidR="00CA1B09" w:rsidSect="000170F2">
          <w:pgSz w:w="11906" w:h="16838"/>
          <w:pgMar w:top="720" w:right="566" w:bottom="539" w:left="720" w:header="851" w:footer="594" w:gutter="0"/>
          <w:cols w:space="425"/>
          <w:docGrid w:type="lines" w:linePitch="360"/>
        </w:sectPr>
      </w:pPr>
      <w:r>
        <w:rPr>
          <w:rFonts w:hint="eastAsia"/>
        </w:rPr>
        <w:t xml:space="preserve"> </w:t>
      </w:r>
      <w:r>
        <w:t xml:space="preserve">       12.3.6 </w:t>
      </w:r>
      <w:r w:rsidR="00CA1B09">
        <w:t xml:space="preserve">The relevant department should implement the preventive actions to eliminate potential nonconformity, and CQO or environment manager should mange that the preventive actions was done. </w:t>
      </w:r>
    </w:p>
    <w:p w14:paraId="10FECBE6" w14:textId="77777777" w:rsidR="00E77EE5" w:rsidRDefault="00CA1B09" w:rsidP="00CA1B09">
      <w:pPr>
        <w:pStyle w:val="Heading1"/>
      </w:pPr>
      <w:r>
        <w:lastRenderedPageBreak/>
        <w:t>Environment management system audit</w:t>
      </w:r>
    </w:p>
    <w:p w14:paraId="19E10229" w14:textId="77777777" w:rsidR="00CA1B09" w:rsidRDefault="00CA1B09" w:rsidP="00CA1B09">
      <w:pPr>
        <w:pStyle w:val="Heading2"/>
      </w:pPr>
      <w:r>
        <w:t xml:space="preserve">Purpose &amp; applied scope </w:t>
      </w:r>
    </w:p>
    <w:p w14:paraId="681C9CEF" w14:textId="77777777" w:rsidR="00CA1B09" w:rsidRDefault="00CA1B09" w:rsidP="006D11A4">
      <w:pPr>
        <w:pStyle w:val="BodyText10"/>
        <w:ind w:left="500" w:hangingChars="250" w:hanging="500"/>
      </w:pPr>
      <w:r>
        <w:rPr>
          <w:rFonts w:hint="eastAsia"/>
        </w:rPr>
        <w:t xml:space="preserve"> </w:t>
      </w:r>
      <w:r>
        <w:t xml:space="preserve">        </w:t>
      </w:r>
      <w:r w:rsidR="006D11A4">
        <w:t xml:space="preserve">Evaluate whether </w:t>
      </w:r>
      <w:proofErr w:type="gramStart"/>
      <w:r w:rsidR="006D11A4">
        <w:t>the our</w:t>
      </w:r>
      <w:proofErr w:type="gramEnd"/>
      <w:r w:rsidR="006D11A4">
        <w:t xml:space="preserve"> environmental management activities and results are effectively carried out according to the plan, and apply to the responsibility, authority, &amp; procedures for planning and conducting internal environmental reviews to determine the effectiveness of the environmental management system. </w:t>
      </w:r>
      <w:r>
        <w:t xml:space="preserve"> </w:t>
      </w:r>
    </w:p>
    <w:p w14:paraId="2CBD65F3" w14:textId="77777777" w:rsidR="006D11A4" w:rsidRDefault="006D11A4" w:rsidP="006D11A4">
      <w:pPr>
        <w:pStyle w:val="Heading2"/>
      </w:pPr>
      <w:r>
        <w:t xml:space="preserve">Responsibility &amp; authority </w:t>
      </w:r>
    </w:p>
    <w:p w14:paraId="78FCEF0B" w14:textId="77777777" w:rsidR="006D11A4" w:rsidRDefault="006D11A4" w:rsidP="006D11A4">
      <w:pPr>
        <w:pStyle w:val="BodyText10"/>
      </w:pPr>
      <w:r>
        <w:rPr>
          <w:rFonts w:hint="eastAsia"/>
        </w:rPr>
        <w:t xml:space="preserve"> </w:t>
      </w:r>
      <w:r>
        <w:t xml:space="preserve">    13.2.1 CQO </w:t>
      </w:r>
    </w:p>
    <w:p w14:paraId="1A6B7C0C" w14:textId="77777777" w:rsidR="006D11A4" w:rsidRDefault="006D11A4" w:rsidP="00262664">
      <w:pPr>
        <w:pStyle w:val="BodyText10"/>
        <w:ind w:left="900" w:hangingChars="450" w:hanging="900"/>
      </w:pPr>
      <w:r>
        <w:rPr>
          <w:rFonts w:hint="eastAsia"/>
        </w:rPr>
        <w:t xml:space="preserve"> </w:t>
      </w:r>
      <w:r>
        <w:t xml:space="preserve">               CQO </w:t>
      </w:r>
      <w:r w:rsidR="00262664">
        <w:t xml:space="preserve">establishes an internal audit plan, assign internal auditors, and implement environment internal audit. After that report the audit result to the CEO and be responsible for notifying the audited department. </w:t>
      </w:r>
      <w:r>
        <w:t xml:space="preserve"> </w:t>
      </w:r>
    </w:p>
    <w:p w14:paraId="2882A65D" w14:textId="77777777" w:rsidR="00262664" w:rsidRDefault="00262664" w:rsidP="00262664">
      <w:pPr>
        <w:pStyle w:val="BodyText10"/>
        <w:ind w:left="900" w:hangingChars="450" w:hanging="900"/>
      </w:pPr>
      <w:r>
        <w:rPr>
          <w:rFonts w:hint="eastAsia"/>
        </w:rPr>
        <w:t xml:space="preserve"> </w:t>
      </w:r>
      <w:r>
        <w:t xml:space="preserve">    13.2.2 The head of relevant department </w:t>
      </w:r>
    </w:p>
    <w:p w14:paraId="3734F4A2" w14:textId="77777777" w:rsidR="00262664" w:rsidRDefault="00262664" w:rsidP="00262664">
      <w:pPr>
        <w:pStyle w:val="BodyText10"/>
        <w:ind w:left="900" w:hangingChars="450" w:hanging="900"/>
      </w:pPr>
      <w:r>
        <w:rPr>
          <w:rFonts w:hint="eastAsia"/>
        </w:rPr>
        <w:t xml:space="preserve"> </w:t>
      </w:r>
      <w:r>
        <w:t xml:space="preserve">               The audited department’s leader should cooperate on the internal audit, they should carry out improvement actions for nonconformities which were found at internal audit. And then, should be notified to the CQO. </w:t>
      </w:r>
    </w:p>
    <w:p w14:paraId="0599C332" w14:textId="77777777" w:rsidR="00262664" w:rsidRDefault="00262664" w:rsidP="00262664">
      <w:pPr>
        <w:pStyle w:val="BodyText10"/>
        <w:ind w:left="900" w:hangingChars="450" w:hanging="900"/>
      </w:pPr>
      <w:r>
        <w:rPr>
          <w:rFonts w:hint="eastAsia"/>
        </w:rPr>
        <w:t xml:space="preserve"> </w:t>
      </w:r>
      <w:r>
        <w:t xml:space="preserve">    13.2.3 The auditors execute to </w:t>
      </w:r>
      <w:r>
        <w:rPr>
          <w:rFonts w:hint="eastAsia"/>
        </w:rPr>
        <w:t>t</w:t>
      </w:r>
      <w:r>
        <w:t xml:space="preserve">he environmental internal audit, and they should notify for the nonconforming items to the audited department. And then they have to check again for improvement actions. </w:t>
      </w:r>
    </w:p>
    <w:p w14:paraId="76E20E8E" w14:textId="77777777" w:rsidR="00262664" w:rsidRDefault="00262664" w:rsidP="00262664">
      <w:pPr>
        <w:pStyle w:val="Heading2"/>
      </w:pPr>
      <w:r>
        <w:t>Work flow</w:t>
      </w:r>
    </w:p>
    <w:p w14:paraId="59556308" w14:textId="77777777" w:rsidR="00262664" w:rsidRDefault="00262664" w:rsidP="00262664">
      <w:pPr>
        <w:pStyle w:val="BodyText10"/>
      </w:pPr>
      <w:r>
        <w:rPr>
          <w:rFonts w:hint="eastAsia"/>
        </w:rPr>
        <w:t xml:space="preserve"> </w:t>
      </w:r>
      <w:r>
        <w:t xml:space="preserve">    13.3.1 Audit frequency </w:t>
      </w:r>
      <w:r w:rsidR="006A343E">
        <w:t xml:space="preserve">&amp; mode </w:t>
      </w:r>
    </w:p>
    <w:p w14:paraId="3BC51714" w14:textId="77777777" w:rsidR="006A343E" w:rsidRDefault="006A343E" w:rsidP="006A343E">
      <w:pPr>
        <w:pStyle w:val="BodyText10"/>
        <w:ind w:left="1100" w:hangingChars="550" w:hanging="1100"/>
      </w:pPr>
      <w:r>
        <w:rPr>
          <w:rFonts w:hint="eastAsia"/>
        </w:rPr>
        <w:t xml:space="preserve"> </w:t>
      </w:r>
      <w:r>
        <w:t xml:space="preserve">              -. The internal audit should be implemented once per year and it is able to do irregular internal audit under CQO’s decision as below. </w:t>
      </w:r>
    </w:p>
    <w:p w14:paraId="131326B2" w14:textId="77777777" w:rsidR="006A343E" w:rsidRDefault="006A343E" w:rsidP="006A343E">
      <w:pPr>
        <w:pStyle w:val="BodyText10"/>
        <w:ind w:left="1100" w:hangingChars="550" w:hanging="1100"/>
      </w:pPr>
      <w:r>
        <w:rPr>
          <w:rFonts w:hint="eastAsia"/>
        </w:rPr>
        <w:t xml:space="preserve"> </w:t>
      </w:r>
      <w:r>
        <w:t xml:space="preserve">                &gt;. At occurrence of the serious environmental accident </w:t>
      </w:r>
    </w:p>
    <w:p w14:paraId="60C038A1" w14:textId="77777777" w:rsidR="006A343E" w:rsidRDefault="006A343E" w:rsidP="006A343E">
      <w:pPr>
        <w:pStyle w:val="BodyText10"/>
        <w:ind w:left="1100" w:hangingChars="550" w:hanging="1100"/>
      </w:pPr>
      <w:r>
        <w:rPr>
          <w:rFonts w:hint="eastAsia"/>
        </w:rPr>
        <w:t xml:space="preserve"> </w:t>
      </w:r>
      <w:r>
        <w:t xml:space="preserve">                &gt;. At significant changing of the environmental management organization &amp; functions. </w:t>
      </w:r>
    </w:p>
    <w:p w14:paraId="49495AA5" w14:textId="77777777" w:rsidR="006A343E" w:rsidRDefault="006A343E" w:rsidP="006A343E">
      <w:pPr>
        <w:pStyle w:val="BodyText10"/>
        <w:ind w:left="1100" w:hangingChars="550" w:hanging="1100"/>
      </w:pPr>
      <w:r>
        <w:rPr>
          <w:rFonts w:hint="eastAsia"/>
        </w:rPr>
        <w:t xml:space="preserve"> </w:t>
      </w:r>
      <w:r>
        <w:t xml:space="preserve">                &gt;. At continuous re</w:t>
      </w:r>
      <w:r w:rsidR="00BE08D2">
        <w:t xml:space="preserve">currence of founded nonconformities at audit. </w:t>
      </w:r>
    </w:p>
    <w:p w14:paraId="1E2743D6" w14:textId="77777777" w:rsidR="00BE08D2" w:rsidRDefault="00BE08D2" w:rsidP="006A343E">
      <w:pPr>
        <w:pStyle w:val="BodyText10"/>
        <w:ind w:left="1100" w:hangingChars="550" w:hanging="1100"/>
      </w:pPr>
      <w:r>
        <w:t xml:space="preserve">     13.3.2 Audit plan </w:t>
      </w:r>
    </w:p>
    <w:p w14:paraId="63621EB0" w14:textId="77777777" w:rsidR="00BE08D2" w:rsidRDefault="00BE08D2" w:rsidP="00BE08D2">
      <w:pPr>
        <w:pStyle w:val="BodyText10"/>
        <w:ind w:leftChars="-53" w:left="994" w:hangingChars="550" w:hanging="1100"/>
      </w:pPr>
      <w:r>
        <w:rPr>
          <w:rFonts w:hint="eastAsia"/>
        </w:rPr>
        <w:t xml:space="preserve"> </w:t>
      </w:r>
      <w:r>
        <w:t xml:space="preserve">              -. CQO should obtain approval </w:t>
      </w:r>
      <w:proofErr w:type="gramStart"/>
      <w:r>
        <w:t>a</w:t>
      </w:r>
      <w:proofErr w:type="gramEnd"/>
      <w:r>
        <w:t xml:space="preserve"> internal audit plan on the basis of the operation status of audited department from CEO </w:t>
      </w:r>
    </w:p>
    <w:p w14:paraId="46403DBF" w14:textId="77777777" w:rsidR="00BE08D2" w:rsidRDefault="00BE08D2" w:rsidP="00BE08D2">
      <w:pPr>
        <w:pStyle w:val="BodyText10"/>
        <w:ind w:leftChars="-53" w:left="994" w:hangingChars="550" w:hanging="1100"/>
      </w:pPr>
      <w:r>
        <w:rPr>
          <w:rFonts w:hint="eastAsia"/>
        </w:rPr>
        <w:t xml:space="preserve"> </w:t>
      </w:r>
      <w:r>
        <w:t xml:space="preserve">              -. CQO has to prepare internal audit plan, including below. </w:t>
      </w:r>
    </w:p>
    <w:p w14:paraId="298DB33C" w14:textId="77777777" w:rsidR="00BE08D2" w:rsidRDefault="00BE08D2" w:rsidP="00BE08D2">
      <w:pPr>
        <w:pStyle w:val="BodyText10"/>
        <w:ind w:leftChars="-53" w:left="994" w:hangingChars="550" w:hanging="1100"/>
      </w:pPr>
      <w:r>
        <w:rPr>
          <w:rFonts w:hint="eastAsia"/>
        </w:rPr>
        <w:t xml:space="preserve"> </w:t>
      </w:r>
      <w:r>
        <w:t xml:space="preserve">                 </w:t>
      </w:r>
      <w:r w:rsidR="00EC2795">
        <w:t>&gt;. Environmental internal auditors.</w:t>
      </w:r>
    </w:p>
    <w:p w14:paraId="3C21DF63" w14:textId="77777777" w:rsidR="00EC2795" w:rsidRDefault="00EC2795" w:rsidP="00BE08D2">
      <w:pPr>
        <w:pStyle w:val="BodyText10"/>
        <w:ind w:leftChars="-53" w:left="994" w:hangingChars="550" w:hanging="1100"/>
      </w:pPr>
      <w:r>
        <w:rPr>
          <w:rFonts w:hint="eastAsia"/>
        </w:rPr>
        <w:t xml:space="preserve"> </w:t>
      </w:r>
      <w:r>
        <w:t xml:space="preserve">                 &gt;. Audit scope &amp; audit items each department.</w:t>
      </w:r>
    </w:p>
    <w:p w14:paraId="7A83A397" w14:textId="77777777" w:rsidR="00EC2795" w:rsidRDefault="00EC2795" w:rsidP="00BE08D2">
      <w:pPr>
        <w:pStyle w:val="BodyText10"/>
        <w:ind w:leftChars="-53" w:left="994" w:hangingChars="550" w:hanging="1100"/>
      </w:pPr>
      <w:r>
        <w:rPr>
          <w:rFonts w:hint="eastAsia"/>
        </w:rPr>
        <w:t xml:space="preserve"> </w:t>
      </w:r>
      <w:r>
        <w:t xml:space="preserve">                 &gt;. Audit schedule, method, </w:t>
      </w:r>
      <w:r w:rsidR="00EF7FB2">
        <w:t>e</w:t>
      </w:r>
      <w:r>
        <w:t>tc</w:t>
      </w:r>
      <w:r w:rsidR="00EF7FB2">
        <w:t>.</w:t>
      </w:r>
    </w:p>
    <w:p w14:paraId="2727D4C3" w14:textId="77777777" w:rsidR="00EC2795" w:rsidRDefault="00EC2795" w:rsidP="00BE08D2">
      <w:pPr>
        <w:pStyle w:val="BodyText10"/>
        <w:ind w:leftChars="-53" w:left="994" w:hangingChars="550" w:hanging="1100"/>
      </w:pPr>
      <w:r>
        <w:rPr>
          <w:rFonts w:hint="eastAsia"/>
        </w:rPr>
        <w:t xml:space="preserve"> </w:t>
      </w:r>
      <w:r>
        <w:t xml:space="preserve">              -. The internal auditor must be assigned as an independent person who does not direct responsibility for the work to be audited as person who meets prescribed qualification</w:t>
      </w:r>
      <w:r w:rsidR="00EF7FB2">
        <w:t xml:space="preserve">s, and must be assigned sufficient persons.   </w:t>
      </w:r>
    </w:p>
    <w:p w14:paraId="3E1A0EE3" w14:textId="77777777" w:rsidR="00EF7FB2" w:rsidRDefault="00EF7FB2" w:rsidP="00BE08D2">
      <w:pPr>
        <w:pStyle w:val="BodyText10"/>
        <w:ind w:leftChars="-53" w:left="994" w:hangingChars="550" w:hanging="1100"/>
      </w:pPr>
      <w:r>
        <w:rPr>
          <w:rFonts w:hint="eastAsia"/>
        </w:rPr>
        <w:t xml:space="preserve"> </w:t>
      </w:r>
      <w:r>
        <w:t xml:space="preserve">        13.3.3 Report of the audit result </w:t>
      </w:r>
    </w:p>
    <w:p w14:paraId="08B9F056" w14:textId="77777777" w:rsidR="00EF7FB2" w:rsidRDefault="00EF7FB2" w:rsidP="00BE08D2">
      <w:pPr>
        <w:pStyle w:val="BodyText10"/>
        <w:ind w:leftChars="-53" w:left="994" w:hangingChars="550" w:hanging="1100"/>
      </w:pPr>
      <w:r>
        <w:rPr>
          <w:rFonts w:hint="eastAsia"/>
        </w:rPr>
        <w:t xml:space="preserve"> </w:t>
      </w:r>
      <w:r>
        <w:t xml:space="preserve">              -. If the internal audit is done, the leader of audit team should submit internal audit result to the CQO. And then CQO report </w:t>
      </w:r>
      <w:r>
        <w:rPr>
          <w:rFonts w:hint="eastAsia"/>
        </w:rPr>
        <w:t>t</w:t>
      </w:r>
      <w:r>
        <w:t xml:space="preserve">hem to the CEO. </w:t>
      </w:r>
    </w:p>
    <w:p w14:paraId="6045CCDC" w14:textId="77777777" w:rsidR="00EF7FB2" w:rsidRDefault="00EF7FB2" w:rsidP="00BE08D2">
      <w:pPr>
        <w:pStyle w:val="BodyText10"/>
        <w:ind w:leftChars="-53" w:left="994" w:hangingChars="550" w:hanging="1100"/>
      </w:pPr>
      <w:r>
        <w:rPr>
          <w:rFonts w:hint="eastAsia"/>
        </w:rPr>
        <w:lastRenderedPageBreak/>
        <w:t xml:space="preserve"> </w:t>
      </w:r>
      <w:r>
        <w:t xml:space="preserve">              -. </w:t>
      </w:r>
      <w:r w:rsidR="009141DD">
        <w:t>In audit report, it should be include</w:t>
      </w:r>
      <w:r w:rsidR="00375D6F">
        <w:t>d</w:t>
      </w:r>
      <w:r w:rsidR="009141DD">
        <w:t xml:space="preserve"> to the audit scope, auditors, audit result summary &amp; finding items. </w:t>
      </w:r>
    </w:p>
    <w:p w14:paraId="70D107E9" w14:textId="77777777" w:rsidR="009141DD" w:rsidRDefault="009141DD" w:rsidP="00BE08D2">
      <w:pPr>
        <w:pStyle w:val="BodyText10"/>
        <w:ind w:leftChars="-53" w:left="994" w:hangingChars="550" w:hanging="1100"/>
      </w:pPr>
      <w:r>
        <w:rPr>
          <w:rFonts w:hint="eastAsia"/>
        </w:rPr>
        <w:t xml:space="preserve"> </w:t>
      </w:r>
      <w:r>
        <w:t xml:space="preserve">        13.3.4 Corrective actions &amp; confirmation</w:t>
      </w:r>
    </w:p>
    <w:p w14:paraId="1E295661" w14:textId="77777777" w:rsidR="009141DD" w:rsidRDefault="009141DD" w:rsidP="00BE08D2">
      <w:pPr>
        <w:pStyle w:val="BodyText10"/>
        <w:ind w:leftChars="-53" w:left="994" w:hangingChars="550" w:hanging="1100"/>
      </w:pPr>
      <w:r>
        <w:rPr>
          <w:rFonts w:hint="eastAsia"/>
        </w:rPr>
        <w:t xml:space="preserve"> </w:t>
      </w:r>
      <w:r>
        <w:t xml:space="preserve">              -. CQO has to request the corrective action to the relevant department for founded nonconformities at audit. </w:t>
      </w:r>
    </w:p>
    <w:p w14:paraId="32E38DE6" w14:textId="77777777" w:rsidR="009141DD" w:rsidRDefault="009141DD" w:rsidP="00BE08D2">
      <w:pPr>
        <w:pStyle w:val="BodyText10"/>
        <w:ind w:leftChars="-53" w:left="994" w:hangingChars="550" w:hanging="1100"/>
      </w:pPr>
      <w:r>
        <w:rPr>
          <w:rFonts w:hint="eastAsia"/>
        </w:rPr>
        <w:t xml:space="preserve"> </w:t>
      </w:r>
      <w:r>
        <w:t xml:space="preserve">              -. The relevant department’s leader should carry out the corrective actions within due date, and he has to notify actions result to the QM. </w:t>
      </w:r>
    </w:p>
    <w:p w14:paraId="5EC76F0B" w14:textId="77777777" w:rsidR="00375D6F" w:rsidRDefault="009141DD" w:rsidP="00BE08D2">
      <w:pPr>
        <w:pStyle w:val="BodyText10"/>
        <w:ind w:leftChars="-53" w:left="994" w:hangingChars="550" w:hanging="1100"/>
        <w:sectPr w:rsidR="00375D6F" w:rsidSect="000170F2">
          <w:pgSz w:w="11906" w:h="16838"/>
          <w:pgMar w:top="720" w:right="566" w:bottom="539" w:left="720" w:header="851" w:footer="594" w:gutter="0"/>
          <w:cols w:space="425"/>
          <w:docGrid w:type="lines" w:linePitch="360"/>
        </w:sectPr>
      </w:pPr>
      <w:r>
        <w:rPr>
          <w:rFonts w:hint="eastAsia"/>
        </w:rPr>
        <w:t xml:space="preserve"> </w:t>
      </w:r>
      <w:r>
        <w:t xml:space="preserve">              -. </w:t>
      </w:r>
      <w:r>
        <w:rPr>
          <w:rFonts w:hint="eastAsia"/>
        </w:rPr>
        <w:t>Q</w:t>
      </w:r>
      <w:r>
        <w:t xml:space="preserve">M engineers or internal auditors confirm whether implement the corrective actions effectively. And they record the confirmed result on the nonconformity report. </w:t>
      </w:r>
    </w:p>
    <w:p w14:paraId="23FBE592" w14:textId="77777777" w:rsidR="009141DD" w:rsidRDefault="00375D6F" w:rsidP="00375D6F">
      <w:pPr>
        <w:pStyle w:val="Heading1"/>
      </w:pPr>
      <w:r>
        <w:lastRenderedPageBreak/>
        <w:t xml:space="preserve">Management review </w:t>
      </w:r>
    </w:p>
    <w:p w14:paraId="11A2CD16" w14:textId="77777777" w:rsidR="00375D6F" w:rsidRDefault="00375D6F" w:rsidP="00375D6F">
      <w:pPr>
        <w:pStyle w:val="Heading2"/>
      </w:pPr>
      <w:r>
        <w:t xml:space="preserve">Purpose &amp; applied scope </w:t>
      </w:r>
    </w:p>
    <w:p w14:paraId="2DA27D91" w14:textId="77777777" w:rsidR="00375D6F" w:rsidRDefault="00375D6F" w:rsidP="00375D6F">
      <w:pPr>
        <w:pStyle w:val="BodyText10"/>
      </w:pPr>
      <w:r>
        <w:rPr>
          <w:rFonts w:hint="eastAsia"/>
        </w:rPr>
        <w:t xml:space="preserve"> </w:t>
      </w:r>
      <w:r>
        <w:t xml:space="preserve">        </w:t>
      </w:r>
      <w:r w:rsidR="0049459B">
        <w:t>To guarantee our environment policy, environmental goals &amp; ISO14001 requirements</w:t>
      </w:r>
      <w:r w:rsidR="00E37C61">
        <w:t xml:space="preserve">, </w:t>
      </w:r>
    </w:p>
    <w:p w14:paraId="4DB7DC79" w14:textId="77777777" w:rsidR="00BE3A78" w:rsidRDefault="00BE3A78" w:rsidP="00BE3A78">
      <w:pPr>
        <w:pStyle w:val="Heading2"/>
      </w:pPr>
      <w:r>
        <w:t>Responsibility &amp; authority</w:t>
      </w:r>
    </w:p>
    <w:p w14:paraId="2191DBA9" w14:textId="77777777" w:rsidR="00BE3A78" w:rsidRDefault="00BE3A78" w:rsidP="00BE3A78">
      <w:pPr>
        <w:pStyle w:val="BodyText10"/>
      </w:pPr>
      <w:r>
        <w:rPr>
          <w:rFonts w:hint="eastAsia"/>
        </w:rPr>
        <w:t xml:space="preserve"> </w:t>
      </w:r>
      <w:r>
        <w:t xml:space="preserve">    14.2.1 CEO </w:t>
      </w:r>
    </w:p>
    <w:p w14:paraId="73A4A3BB" w14:textId="77777777" w:rsidR="00BE3A78" w:rsidRDefault="00BE3A78" w:rsidP="00BE3A78">
      <w:pPr>
        <w:pStyle w:val="BodyText10"/>
      </w:pPr>
      <w:r>
        <w:rPr>
          <w:rFonts w:hint="eastAsia"/>
        </w:rPr>
        <w:t xml:space="preserve"> </w:t>
      </w:r>
      <w:r>
        <w:t xml:space="preserve">               The CEO is responsible for management review &amp; final decision of reviewed agendas. </w:t>
      </w:r>
    </w:p>
    <w:p w14:paraId="0E2A25C3" w14:textId="77777777" w:rsidR="00BE3A78" w:rsidRDefault="00BE3A78" w:rsidP="00BE3A78">
      <w:pPr>
        <w:pStyle w:val="BodyText10"/>
      </w:pPr>
      <w:r>
        <w:rPr>
          <w:rFonts w:hint="eastAsia"/>
        </w:rPr>
        <w:t xml:space="preserve"> </w:t>
      </w:r>
      <w:r>
        <w:t xml:space="preserve">    14.2.2 CQO </w:t>
      </w:r>
    </w:p>
    <w:p w14:paraId="01F761D1" w14:textId="77777777" w:rsidR="00BE3A78" w:rsidRDefault="00BE3A78" w:rsidP="00DA7917">
      <w:pPr>
        <w:pStyle w:val="BodyText10"/>
        <w:ind w:left="900" w:hangingChars="450" w:hanging="900"/>
      </w:pPr>
      <w:r>
        <w:rPr>
          <w:rFonts w:hint="eastAsia"/>
        </w:rPr>
        <w:t xml:space="preserve"> </w:t>
      </w:r>
      <w:r>
        <w:t xml:space="preserve">               The CQO is overall responsible for preparing of management review agenda</w:t>
      </w:r>
      <w:r w:rsidR="00DA7917">
        <w:t xml:space="preserve"> &amp; executing of the meeting. And he should confirm &amp; track management review results. </w:t>
      </w:r>
    </w:p>
    <w:p w14:paraId="0A703657" w14:textId="77777777" w:rsidR="00DA7917" w:rsidRDefault="00DA7917" w:rsidP="00DA7917">
      <w:pPr>
        <w:pStyle w:val="BodyText10"/>
        <w:ind w:left="900" w:hangingChars="450" w:hanging="900"/>
      </w:pPr>
      <w:r>
        <w:rPr>
          <w:rFonts w:hint="eastAsia"/>
        </w:rPr>
        <w:t xml:space="preserve"> </w:t>
      </w:r>
      <w:r>
        <w:t xml:space="preserve">    14.2.3 The head of each department </w:t>
      </w:r>
    </w:p>
    <w:p w14:paraId="0DE16FEB" w14:textId="77777777" w:rsidR="00DA7917" w:rsidRDefault="00DA7917" w:rsidP="00DA7917">
      <w:pPr>
        <w:pStyle w:val="BodyText10"/>
        <w:ind w:left="900" w:hangingChars="450" w:hanging="900"/>
      </w:pPr>
      <w:r>
        <w:rPr>
          <w:rFonts w:hint="eastAsia"/>
        </w:rPr>
        <w:t xml:space="preserve"> </w:t>
      </w:r>
      <w:r>
        <w:t xml:space="preserve">               The head of each department has to do improvement action for the issued </w:t>
      </w:r>
      <w:r w:rsidR="00164C3C">
        <w:t xml:space="preserve">items from management review. </w:t>
      </w:r>
    </w:p>
    <w:p w14:paraId="1C8F3958" w14:textId="77777777" w:rsidR="00164C3C" w:rsidRDefault="00164C3C" w:rsidP="00164C3C">
      <w:pPr>
        <w:pStyle w:val="Heading2"/>
      </w:pPr>
      <w:r>
        <w:t xml:space="preserve">Work flow </w:t>
      </w:r>
    </w:p>
    <w:p w14:paraId="3D97AB4A" w14:textId="77777777" w:rsidR="00164C3C" w:rsidRDefault="00164C3C" w:rsidP="00D2334C">
      <w:pPr>
        <w:pStyle w:val="BodyText10"/>
        <w:ind w:left="900" w:hangingChars="450" w:hanging="900"/>
      </w:pPr>
      <w:r>
        <w:rPr>
          <w:rFonts w:hint="eastAsia"/>
        </w:rPr>
        <w:t xml:space="preserve"> </w:t>
      </w:r>
      <w:r>
        <w:t xml:space="preserve">    14.3.1 </w:t>
      </w:r>
      <w:r w:rsidR="00D2334C">
        <w:t xml:space="preserve">CEO should carry out management review to guarantee environment management system once per year, and he is able to hold management review meeting irregularly in case of below. </w:t>
      </w:r>
    </w:p>
    <w:p w14:paraId="7E930E8F" w14:textId="77777777" w:rsidR="00D2334C" w:rsidRDefault="00D2334C" w:rsidP="00D2334C">
      <w:pPr>
        <w:pStyle w:val="BodyText10"/>
        <w:ind w:left="900" w:hangingChars="450" w:hanging="900"/>
      </w:pPr>
      <w:r>
        <w:rPr>
          <w:rFonts w:hint="eastAsia"/>
        </w:rPr>
        <w:t xml:space="preserve"> </w:t>
      </w:r>
      <w:r>
        <w:t xml:space="preserve">              -. At occurrence of serious environment impact due to changing of relevant environmental laws. </w:t>
      </w:r>
    </w:p>
    <w:p w14:paraId="6AA26FD8" w14:textId="77777777" w:rsidR="00D2334C" w:rsidRDefault="00D2334C" w:rsidP="00D2334C">
      <w:pPr>
        <w:pStyle w:val="BodyText10"/>
        <w:ind w:left="900" w:hangingChars="450" w:hanging="900"/>
      </w:pPr>
      <w:r>
        <w:rPr>
          <w:rFonts w:hint="eastAsia"/>
        </w:rPr>
        <w:t xml:space="preserve"> </w:t>
      </w:r>
      <w:r>
        <w:t xml:space="preserve">              -. In case of the field requirement is </w:t>
      </w:r>
      <w:r>
        <w:rPr>
          <w:rFonts w:hint="eastAsia"/>
        </w:rPr>
        <w:t>g</w:t>
      </w:r>
      <w:r>
        <w:t xml:space="preserve">iven serious environment impact on company’s management. </w:t>
      </w:r>
    </w:p>
    <w:p w14:paraId="74A9A0E2" w14:textId="77777777" w:rsidR="00D2334C" w:rsidRDefault="00D2334C" w:rsidP="00D2334C">
      <w:pPr>
        <w:pStyle w:val="BodyText10"/>
        <w:ind w:left="900" w:hangingChars="450" w:hanging="900"/>
      </w:pPr>
      <w:r>
        <w:rPr>
          <w:rFonts w:hint="eastAsia"/>
        </w:rPr>
        <w:t xml:space="preserve"> </w:t>
      </w:r>
      <w:r>
        <w:t xml:space="preserve">              -. At occurrence of serious environment impact due to process improvement or new technology development. </w:t>
      </w:r>
    </w:p>
    <w:p w14:paraId="2A8E0220" w14:textId="77777777" w:rsidR="00B972E3" w:rsidRDefault="00B972E3" w:rsidP="00D2334C">
      <w:pPr>
        <w:pStyle w:val="BodyText10"/>
        <w:ind w:left="900" w:hangingChars="450" w:hanging="900"/>
      </w:pPr>
      <w:r>
        <w:rPr>
          <w:rFonts w:hint="eastAsia"/>
        </w:rPr>
        <w:t xml:space="preserve"> </w:t>
      </w:r>
      <w:r>
        <w:t xml:space="preserve">    14.3.2 CQO should prepare the management review agenda, date and has to notify them to hold management review meeting efficiently. </w:t>
      </w:r>
    </w:p>
    <w:p w14:paraId="24F46190" w14:textId="77777777" w:rsidR="00B972E3" w:rsidRDefault="00B972E3" w:rsidP="00D2334C">
      <w:pPr>
        <w:pStyle w:val="BodyText10"/>
        <w:ind w:left="900" w:hangingChars="450" w:hanging="900"/>
      </w:pPr>
      <w:r>
        <w:rPr>
          <w:rFonts w:hint="eastAsia"/>
        </w:rPr>
        <w:t xml:space="preserve"> </w:t>
      </w:r>
      <w:r>
        <w:t xml:space="preserve">               [Management review agenda]</w:t>
      </w:r>
    </w:p>
    <w:p w14:paraId="4E4FA648" w14:textId="77777777" w:rsidR="00B972E3" w:rsidRDefault="00B972E3" w:rsidP="00D2334C">
      <w:pPr>
        <w:pStyle w:val="BodyText10"/>
        <w:ind w:left="900" w:hangingChars="450" w:hanging="900"/>
      </w:pPr>
      <w:r>
        <w:rPr>
          <w:rFonts w:hint="eastAsia"/>
        </w:rPr>
        <w:t xml:space="preserve"> </w:t>
      </w:r>
      <w:r>
        <w:t xml:space="preserve">                -. Environment internal audit result, compliance of the environmental laws, regulations &amp; other requirements.  </w:t>
      </w:r>
    </w:p>
    <w:p w14:paraId="60AAF13F" w14:textId="77777777" w:rsidR="00B972E3" w:rsidRDefault="00B972E3" w:rsidP="00D2334C">
      <w:pPr>
        <w:pStyle w:val="BodyText10"/>
        <w:ind w:left="900" w:hangingChars="450" w:hanging="900"/>
      </w:pPr>
      <w:r>
        <w:rPr>
          <w:rFonts w:hint="eastAsia"/>
        </w:rPr>
        <w:t xml:space="preserve"> </w:t>
      </w:r>
      <w:r>
        <w:t xml:space="preserve">                -. Environmental performance of the organization</w:t>
      </w:r>
    </w:p>
    <w:p w14:paraId="18F5D69B" w14:textId="77777777" w:rsidR="00B972E3" w:rsidRDefault="00B972E3" w:rsidP="00D2334C">
      <w:pPr>
        <w:pStyle w:val="BodyText10"/>
        <w:ind w:left="900" w:hangingChars="450" w:hanging="900"/>
      </w:pPr>
      <w:r>
        <w:rPr>
          <w:rFonts w:hint="eastAsia"/>
        </w:rPr>
        <w:t xml:space="preserve"> </w:t>
      </w:r>
      <w:r>
        <w:t xml:space="preserve">                -. Inter-communication with external relevant organization or person, including complaint. </w:t>
      </w:r>
    </w:p>
    <w:p w14:paraId="2A36AE2F" w14:textId="77777777" w:rsidR="00B972E3" w:rsidRDefault="00B972E3" w:rsidP="00D2334C">
      <w:pPr>
        <w:pStyle w:val="BodyText10"/>
        <w:ind w:left="900" w:hangingChars="450" w:hanging="900"/>
      </w:pPr>
      <w:r>
        <w:rPr>
          <w:rFonts w:hint="eastAsia"/>
        </w:rPr>
        <w:t xml:space="preserve"> </w:t>
      </w:r>
      <w:r>
        <w:t xml:space="preserve">                -. Achievement of environmental goals</w:t>
      </w:r>
    </w:p>
    <w:p w14:paraId="0EC50B8E" w14:textId="77777777" w:rsidR="0077171E" w:rsidRDefault="0077171E" w:rsidP="00D2334C">
      <w:pPr>
        <w:pStyle w:val="BodyText10"/>
        <w:ind w:left="900" w:hangingChars="450" w:hanging="900"/>
      </w:pPr>
      <w:r>
        <w:rPr>
          <w:rFonts w:hint="eastAsia"/>
        </w:rPr>
        <w:t xml:space="preserve"> </w:t>
      </w:r>
      <w:r>
        <w:t xml:space="preserve">                -. Status of the corrective action &amp; preventive actions. </w:t>
      </w:r>
    </w:p>
    <w:p w14:paraId="38590F31" w14:textId="77777777" w:rsidR="0077171E" w:rsidRDefault="0077171E" w:rsidP="00D2334C">
      <w:pPr>
        <w:pStyle w:val="BodyText10"/>
        <w:ind w:left="900" w:hangingChars="450" w:hanging="900"/>
      </w:pPr>
      <w:r>
        <w:rPr>
          <w:rFonts w:hint="eastAsia"/>
        </w:rPr>
        <w:t xml:space="preserve"> </w:t>
      </w:r>
      <w:r>
        <w:t xml:space="preserve">                -. Following activities of the previous management review issues.</w:t>
      </w:r>
    </w:p>
    <w:p w14:paraId="4BA8A504" w14:textId="77777777" w:rsidR="0077171E" w:rsidRDefault="0077171E" w:rsidP="00D2334C">
      <w:pPr>
        <w:pStyle w:val="BodyText10"/>
        <w:ind w:left="900" w:hangingChars="450" w:hanging="900"/>
      </w:pPr>
      <w:r>
        <w:rPr>
          <w:rFonts w:hint="eastAsia"/>
        </w:rPr>
        <w:t xml:space="preserve"> </w:t>
      </w:r>
      <w:r>
        <w:t xml:space="preserve">                -. Evaluation of the suitability of the environmental policy and the need for change. </w:t>
      </w:r>
    </w:p>
    <w:p w14:paraId="1FCF589B" w14:textId="77777777" w:rsidR="0077171E" w:rsidRDefault="0077171E" w:rsidP="00D2334C">
      <w:pPr>
        <w:pStyle w:val="BodyText10"/>
        <w:ind w:left="900" w:hangingChars="450" w:hanging="900"/>
      </w:pPr>
      <w:r>
        <w:rPr>
          <w:rFonts w:hint="eastAsia"/>
        </w:rPr>
        <w:t xml:space="preserve"> </w:t>
      </w:r>
      <w:r>
        <w:t xml:space="preserve">     14.3.3 Action of management review result and following management </w:t>
      </w:r>
    </w:p>
    <w:p w14:paraId="7086F717" w14:textId="77777777" w:rsidR="0077171E" w:rsidRDefault="0077171E" w:rsidP="00D2334C">
      <w:pPr>
        <w:pStyle w:val="BodyText10"/>
        <w:ind w:left="900" w:hangingChars="450" w:hanging="900"/>
      </w:pPr>
      <w:r>
        <w:rPr>
          <w:rFonts w:hint="eastAsia"/>
        </w:rPr>
        <w:t xml:space="preserve"> </w:t>
      </w:r>
      <w:r>
        <w:t xml:space="preserve">                -. It should be prepared management review report for reviewed result &amp; decision. </w:t>
      </w:r>
    </w:p>
    <w:p w14:paraId="04C223D2" w14:textId="77777777" w:rsidR="0077171E" w:rsidRDefault="0077171E" w:rsidP="0077171E">
      <w:pPr>
        <w:pStyle w:val="BodyText10"/>
        <w:ind w:left="1100" w:hangingChars="550" w:hanging="1100"/>
      </w:pPr>
      <w:r>
        <w:rPr>
          <w:rFonts w:hint="eastAsia"/>
        </w:rPr>
        <w:t xml:space="preserve"> </w:t>
      </w:r>
      <w:r>
        <w:t xml:space="preserve">                -. CQO has to notify management review result which need to improvement actions to the relevant department leader </w:t>
      </w:r>
    </w:p>
    <w:p w14:paraId="26E4E983" w14:textId="77777777" w:rsidR="0077171E" w:rsidRDefault="0077171E" w:rsidP="0077171E">
      <w:pPr>
        <w:pStyle w:val="BodyText10"/>
        <w:ind w:left="1100" w:hangingChars="550" w:hanging="1100"/>
      </w:pPr>
      <w:r>
        <w:rPr>
          <w:rFonts w:hint="eastAsia"/>
        </w:rPr>
        <w:lastRenderedPageBreak/>
        <w:t xml:space="preserve"> </w:t>
      </w:r>
      <w:r>
        <w:t xml:space="preserve">                -. The head of relevant department should </w:t>
      </w:r>
      <w:r w:rsidR="001430B8">
        <w:t xml:space="preserve">carry out improvement actions for issued nonconformity. </w:t>
      </w:r>
    </w:p>
    <w:p w14:paraId="36DEFF3D" w14:textId="77777777" w:rsidR="001430B8" w:rsidRDefault="001430B8" w:rsidP="0077171E">
      <w:pPr>
        <w:pStyle w:val="BodyText10"/>
        <w:ind w:left="1100" w:hangingChars="550" w:hanging="1100"/>
      </w:pPr>
      <w:r>
        <w:rPr>
          <w:rFonts w:hint="eastAsia"/>
        </w:rPr>
        <w:t xml:space="preserve"> </w:t>
      </w:r>
      <w:r>
        <w:t xml:space="preserve">                -. CQO confirm improvement actions which are implemented from relevant department, and he has to report &amp; reflect them at next management review. </w:t>
      </w:r>
    </w:p>
    <w:p w14:paraId="23F286ED" w14:textId="77777777" w:rsidR="001430B8" w:rsidRDefault="001430B8" w:rsidP="0077171E">
      <w:pPr>
        <w:pStyle w:val="BodyText10"/>
        <w:ind w:left="1100" w:hangingChars="550" w:hanging="1100"/>
      </w:pPr>
    </w:p>
    <w:p w14:paraId="2A2EFBAE" w14:textId="77777777" w:rsidR="0077171E" w:rsidRDefault="0077171E" w:rsidP="00D2334C">
      <w:pPr>
        <w:pStyle w:val="BodyText10"/>
        <w:ind w:left="900" w:hangingChars="450" w:hanging="900"/>
      </w:pPr>
    </w:p>
    <w:p w14:paraId="677A03EC" w14:textId="77777777" w:rsidR="0077171E" w:rsidRPr="00164C3C" w:rsidRDefault="0077171E" w:rsidP="00D2334C">
      <w:pPr>
        <w:pStyle w:val="BodyText10"/>
        <w:ind w:left="900" w:hangingChars="450" w:hanging="900"/>
        <w:rPr>
          <w:rFonts w:hint="eastAsia"/>
        </w:rPr>
      </w:pPr>
      <w:r>
        <w:t xml:space="preserve"> </w:t>
      </w:r>
    </w:p>
    <w:sectPr w:rsidR="0077171E" w:rsidRPr="00164C3C" w:rsidSect="000170F2">
      <w:pgSz w:w="11906" w:h="16838"/>
      <w:pgMar w:top="720" w:right="566" w:bottom="539" w:left="720" w:header="851" w:footer="59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CC123" w14:textId="77777777" w:rsidR="00790137" w:rsidRDefault="00790137">
      <w:r>
        <w:separator/>
      </w:r>
    </w:p>
  </w:endnote>
  <w:endnote w:type="continuationSeparator" w:id="0">
    <w:p w14:paraId="43D1966F" w14:textId="77777777" w:rsidR="00790137" w:rsidRDefault="00790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amsungImaginationBold">
    <w:altName w:val="Arial"/>
    <w:panose1 w:val="00000000000000000000"/>
    <w:charset w:val="00"/>
    <w:family w:val="modern"/>
    <w:notTrueType/>
    <w:pitch w:val="variable"/>
    <w:sig w:usb0="800000AF" w:usb1="4000204A" w:usb2="00000000" w:usb3="00000000" w:csb0="00000003" w:csb1="00000000"/>
  </w:font>
  <w:font w:name="산돌광수 L">
    <w:altName w:val="바탕"/>
    <w:charset w:val="81"/>
    <w:family w:val="roman"/>
    <w:pitch w:val="variable"/>
    <w:sig w:usb0="00000000" w:usb1="29D77CFB"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37FC1" w14:textId="77777777" w:rsidR="008E5946" w:rsidRDefault="00C87A8D">
    <w:pPr>
      <w:pStyle w:val="a7"/>
      <w:jc w:val="right"/>
      <w:rPr>
        <w:rFonts w:ascii="Times New Roman" w:hint="eastAsia"/>
        <w:i/>
        <w:iCs/>
      </w:rPr>
    </w:pPr>
    <w:r>
      <w:rPr>
        <w:rFonts w:ascii="Times New Roman"/>
        <w:i/>
        <w:iCs/>
      </w:rPr>
      <w:t>R</w:t>
    </w:r>
    <w:r w:rsidR="00D47D00">
      <w:rPr>
        <w:rFonts w:ascii="Times New Roman"/>
        <w:i/>
        <w:iCs/>
      </w:rPr>
      <w:t>S</w:t>
    </w:r>
    <w:r>
      <w:rPr>
        <w:rFonts w:ascii="Times New Roman"/>
        <w:i/>
        <w:iCs/>
      </w:rPr>
      <w:t>-</w:t>
    </w:r>
    <w:r w:rsidR="000153E0">
      <w:rPr>
        <w:rFonts w:ascii="Times New Roman"/>
        <w:i/>
        <w:iCs/>
      </w:rPr>
      <w:t>E</w:t>
    </w:r>
    <w:r>
      <w:rPr>
        <w:rFonts w:ascii="Times New Roman"/>
        <w:i/>
        <w:iCs/>
      </w:rPr>
      <w:t>M-01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F77C3" w14:textId="77777777" w:rsidR="00326168" w:rsidRDefault="00326168">
    <w:pPr>
      <w:pStyle w:val="a7"/>
      <w:jc w:val="center"/>
      <w:rPr>
        <w:rFonts w:ascii="맑은 고딕" w:eastAsia="맑은 고딕" w:hAnsi="맑은 고딕"/>
        <w:sz w:val="16"/>
        <w:szCs w:val="16"/>
      </w:rPr>
    </w:pPr>
    <w:r w:rsidRPr="00326168">
      <w:rPr>
        <w:rFonts w:ascii="맑은 고딕" w:eastAsia="맑은 고딕" w:hAnsi="맑은 고딕"/>
        <w:sz w:val="16"/>
        <w:szCs w:val="16"/>
      </w:rPr>
      <w:fldChar w:fldCharType="begin"/>
    </w:r>
    <w:r w:rsidRPr="00326168">
      <w:rPr>
        <w:rFonts w:ascii="맑은 고딕" w:eastAsia="맑은 고딕" w:hAnsi="맑은 고딕"/>
        <w:sz w:val="16"/>
        <w:szCs w:val="16"/>
      </w:rPr>
      <w:instrText>PAGE   \* MERGEFORMAT</w:instrText>
    </w:r>
    <w:r w:rsidRPr="00326168">
      <w:rPr>
        <w:rFonts w:ascii="맑은 고딕" w:eastAsia="맑은 고딕" w:hAnsi="맑은 고딕"/>
        <w:sz w:val="16"/>
        <w:szCs w:val="16"/>
      </w:rPr>
      <w:fldChar w:fldCharType="separate"/>
    </w:r>
    <w:r w:rsidRPr="00326168">
      <w:rPr>
        <w:rFonts w:ascii="맑은 고딕" w:eastAsia="맑은 고딕" w:hAnsi="맑은 고딕"/>
        <w:sz w:val="16"/>
        <w:szCs w:val="16"/>
        <w:lang w:val="ko-KR"/>
      </w:rPr>
      <w:t>2</w:t>
    </w:r>
    <w:r w:rsidRPr="00326168">
      <w:rPr>
        <w:rFonts w:ascii="맑은 고딕" w:eastAsia="맑은 고딕" w:hAnsi="맑은 고딕"/>
        <w:sz w:val="16"/>
        <w:szCs w:val="16"/>
      </w:rPr>
      <w:fldChar w:fldCharType="end"/>
    </w:r>
  </w:p>
  <w:p w14:paraId="7E723ACB" w14:textId="77777777" w:rsidR="000170F2" w:rsidRPr="000170F2" w:rsidRDefault="000170F2" w:rsidP="000170F2">
    <w:pPr>
      <w:pStyle w:val="a7"/>
      <w:jc w:val="right"/>
      <w:rPr>
        <w:rFonts w:ascii="Times New Roman" w:hint="eastAsia"/>
        <w:i/>
        <w:iCs/>
      </w:rPr>
    </w:pPr>
    <w:r>
      <w:rPr>
        <w:rFonts w:ascii="Times New Roman"/>
        <w:i/>
        <w:iCs/>
      </w:rPr>
      <w:t>RS-EM-01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D55B3" w14:textId="77777777" w:rsidR="00790137" w:rsidRDefault="00790137">
      <w:r>
        <w:separator/>
      </w:r>
    </w:p>
  </w:footnote>
  <w:footnote w:type="continuationSeparator" w:id="0">
    <w:p w14:paraId="5A7B2F31" w14:textId="77777777" w:rsidR="00790137" w:rsidRDefault="007901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3FF8A" w14:textId="77777777" w:rsidR="0059000F" w:rsidRDefault="0059000F">
    <w:pPr>
      <w:pStyle w:val="a5"/>
    </w:pPr>
    <w:r>
      <w:rPr>
        <w:noProof/>
      </w:rPr>
      <w:pict w14:anchorId="0A697C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1477594" o:spid="_x0000_s1028" type="#_x0000_t136" style="position:absolute;left:0;text-align:left;margin-left:0;margin-top:0;width:641.7pt;height:106.95pt;rotation:315;z-index:-251658752;mso-position-horizontal:center;mso-position-horizontal-relative:margin;mso-position-vertical:center;mso-position-vertical-relative:margin" o:allowincell="f" fillcolor="red" stroked="f">
          <v:fill opacity=".5"/>
          <v:textpath style="font-family:&quot;Times New Roman&quot;;font-size:1pt" string="Confidential"/>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E368D" w14:textId="77777777" w:rsidR="008E5946" w:rsidRDefault="0059000F">
    <w:pPr>
      <w:pStyle w:val="a5"/>
      <w:rPr>
        <w:rFonts w:hint="eastAsia"/>
      </w:rPr>
    </w:pPr>
    <w:r>
      <w:rPr>
        <w:noProof/>
      </w:rPr>
      <w:pict w14:anchorId="0BE26E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1477595" o:spid="_x0000_s1029" type="#_x0000_t136" style="position:absolute;left:0;text-align:left;margin-left:0;margin-top:0;width:641.7pt;height:106.95pt;rotation:315;z-index:-251657728;mso-position-horizontal:center;mso-position-horizontal-relative:margin;mso-position-vertical:center;mso-position-vertical-relative:margin" o:allowincell="f" fillcolor="red" stroked="f">
          <v:fill opacity=".5"/>
          <v:textpath style="font-family:&quot;Times New Roman&quot;;font-size:1pt" string="Confidential"/>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50AB4" w14:textId="77777777" w:rsidR="0059000F" w:rsidRDefault="0059000F">
    <w:pPr>
      <w:pStyle w:val="a5"/>
    </w:pPr>
    <w:r>
      <w:rPr>
        <w:noProof/>
      </w:rPr>
      <w:pict w14:anchorId="08B2D4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1477593" o:spid="_x0000_s1027" type="#_x0000_t136" style="position:absolute;left:0;text-align:left;margin-left:0;margin-top:0;width:641.7pt;height:106.95pt;rotation:315;z-index:-251659776;mso-position-horizontal:center;mso-position-horizontal-relative:margin;mso-position-vertical:center;mso-position-vertical-relative:margin" o:allowincell="f" fillcolor="red" stroked="f">
          <v:fill opacity=".5"/>
          <v:textpath style="font-family:&quot;Times New Roman&quot;;font-size:1pt" string="Confidential"/>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58B0B108"/>
    <w:lvl w:ilvl="0">
      <w:start w:val="1"/>
      <w:numFmt w:val="bullet"/>
      <w:pStyle w:val="5"/>
      <w:lvlText w:val=""/>
      <w:lvlJc w:val="left"/>
      <w:pPr>
        <w:tabs>
          <w:tab w:val="num" w:pos="2062"/>
        </w:tabs>
        <w:ind w:left="2062" w:hanging="360"/>
      </w:pPr>
      <w:rPr>
        <w:rFonts w:ascii="Wingdings" w:hAnsi="Wingdings" w:cs="Wingdings" w:hint="default"/>
      </w:rPr>
    </w:lvl>
  </w:abstractNum>
  <w:abstractNum w:abstractNumId="1" w15:restartNumberingAfterBreak="0">
    <w:nsid w:val="FFFFFF81"/>
    <w:multiLevelType w:val="singleLevel"/>
    <w:tmpl w:val="DD7EB592"/>
    <w:lvl w:ilvl="0">
      <w:start w:val="1"/>
      <w:numFmt w:val="bullet"/>
      <w:pStyle w:val="4"/>
      <w:lvlText w:val=""/>
      <w:lvlJc w:val="left"/>
      <w:pPr>
        <w:tabs>
          <w:tab w:val="num" w:pos="1637"/>
        </w:tabs>
        <w:ind w:left="1637" w:hanging="360"/>
      </w:pPr>
      <w:rPr>
        <w:rFonts w:ascii="Wingdings" w:hAnsi="Wingdings" w:cs="Wingdings" w:hint="default"/>
      </w:rPr>
    </w:lvl>
  </w:abstractNum>
  <w:abstractNum w:abstractNumId="2" w15:restartNumberingAfterBreak="0">
    <w:nsid w:val="FFFFFF83"/>
    <w:multiLevelType w:val="singleLevel"/>
    <w:tmpl w:val="7C345232"/>
    <w:lvl w:ilvl="0">
      <w:start w:val="1"/>
      <w:numFmt w:val="bullet"/>
      <w:pStyle w:val="2"/>
      <w:lvlText w:val=""/>
      <w:lvlJc w:val="left"/>
      <w:pPr>
        <w:tabs>
          <w:tab w:val="num" w:pos="786"/>
        </w:tabs>
        <w:ind w:left="786" w:hanging="360"/>
      </w:pPr>
      <w:rPr>
        <w:rFonts w:ascii="Wingdings" w:hAnsi="Wingdings" w:cs="Wingdings" w:hint="default"/>
      </w:rPr>
    </w:lvl>
  </w:abstractNum>
  <w:abstractNum w:abstractNumId="3" w15:restartNumberingAfterBreak="0">
    <w:nsid w:val="FFFFFF88"/>
    <w:multiLevelType w:val="singleLevel"/>
    <w:tmpl w:val="0676351A"/>
    <w:lvl w:ilvl="0">
      <w:start w:val="1"/>
      <w:numFmt w:val="decimal"/>
      <w:pStyle w:val="a"/>
      <w:lvlText w:val="%1."/>
      <w:lvlJc w:val="left"/>
      <w:pPr>
        <w:tabs>
          <w:tab w:val="num" w:pos="361"/>
        </w:tabs>
        <w:ind w:left="361" w:hanging="360"/>
      </w:pPr>
    </w:lvl>
  </w:abstractNum>
  <w:abstractNum w:abstractNumId="4" w15:restartNumberingAfterBreak="0">
    <w:nsid w:val="01FE2062"/>
    <w:multiLevelType w:val="hybridMultilevel"/>
    <w:tmpl w:val="1138ECA4"/>
    <w:lvl w:ilvl="0" w:tplc="04090001">
      <w:start w:val="1"/>
      <w:numFmt w:val="bullet"/>
      <w:pStyle w:val="a0"/>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03632D20"/>
    <w:multiLevelType w:val="hybridMultilevel"/>
    <w:tmpl w:val="4F9EAE7E"/>
    <w:lvl w:ilvl="0" w:tplc="84B4947A">
      <w:start w:val="1"/>
      <w:numFmt w:val="bullet"/>
      <w:pStyle w:val="TableList"/>
      <w:lvlText w:val=""/>
      <w:lvlJc w:val="left"/>
      <w:pPr>
        <w:tabs>
          <w:tab w:val="num" w:pos="240"/>
        </w:tabs>
        <w:ind w:left="240" w:hanging="240"/>
      </w:pPr>
      <w:rPr>
        <w:rFonts w:ascii="Symbol" w:hAnsi="Symbol" w:cs="Symbol" w:hint="default"/>
        <w:sz w:val="18"/>
        <w:szCs w:val="18"/>
      </w:rPr>
    </w:lvl>
    <w:lvl w:ilvl="1" w:tplc="04090003">
      <w:start w:val="1"/>
      <w:numFmt w:val="bullet"/>
      <w:lvlText w:val=""/>
      <w:lvlJc w:val="left"/>
      <w:pPr>
        <w:tabs>
          <w:tab w:val="num" w:pos="1200"/>
        </w:tabs>
        <w:ind w:left="1200" w:hanging="400"/>
      </w:pPr>
      <w:rPr>
        <w:rFonts w:ascii="Wingdings" w:hAnsi="Wingdings" w:cs="Wingdings" w:hint="default"/>
      </w:rPr>
    </w:lvl>
    <w:lvl w:ilvl="2" w:tplc="04090005">
      <w:start w:val="1"/>
      <w:numFmt w:val="bullet"/>
      <w:lvlText w:val=""/>
      <w:lvlJc w:val="left"/>
      <w:pPr>
        <w:tabs>
          <w:tab w:val="num" w:pos="1600"/>
        </w:tabs>
        <w:ind w:left="1600" w:hanging="400"/>
      </w:pPr>
      <w:rPr>
        <w:rFonts w:ascii="Wingdings" w:hAnsi="Wingdings" w:cs="Wingdings" w:hint="default"/>
      </w:rPr>
    </w:lvl>
    <w:lvl w:ilvl="3" w:tplc="04090001">
      <w:start w:val="1"/>
      <w:numFmt w:val="bullet"/>
      <w:lvlText w:val=""/>
      <w:lvlJc w:val="left"/>
      <w:pPr>
        <w:tabs>
          <w:tab w:val="num" w:pos="2000"/>
        </w:tabs>
        <w:ind w:left="2000" w:hanging="400"/>
      </w:pPr>
      <w:rPr>
        <w:rFonts w:ascii="Wingdings" w:hAnsi="Wingdings" w:cs="Wingdings" w:hint="default"/>
      </w:rPr>
    </w:lvl>
    <w:lvl w:ilvl="4" w:tplc="04090003">
      <w:start w:val="1"/>
      <w:numFmt w:val="bullet"/>
      <w:lvlText w:val=""/>
      <w:lvlJc w:val="left"/>
      <w:pPr>
        <w:tabs>
          <w:tab w:val="num" w:pos="2400"/>
        </w:tabs>
        <w:ind w:left="2400" w:hanging="400"/>
      </w:pPr>
      <w:rPr>
        <w:rFonts w:ascii="Wingdings" w:hAnsi="Wingdings" w:cs="Wingdings" w:hint="default"/>
      </w:rPr>
    </w:lvl>
    <w:lvl w:ilvl="5" w:tplc="04090005">
      <w:start w:val="1"/>
      <w:numFmt w:val="bullet"/>
      <w:lvlText w:val=""/>
      <w:lvlJc w:val="left"/>
      <w:pPr>
        <w:tabs>
          <w:tab w:val="num" w:pos="2800"/>
        </w:tabs>
        <w:ind w:left="2800" w:hanging="400"/>
      </w:pPr>
      <w:rPr>
        <w:rFonts w:ascii="Wingdings" w:hAnsi="Wingdings" w:cs="Wingdings" w:hint="default"/>
      </w:rPr>
    </w:lvl>
    <w:lvl w:ilvl="6" w:tplc="04090001">
      <w:start w:val="1"/>
      <w:numFmt w:val="bullet"/>
      <w:lvlText w:val=""/>
      <w:lvlJc w:val="left"/>
      <w:pPr>
        <w:tabs>
          <w:tab w:val="num" w:pos="3200"/>
        </w:tabs>
        <w:ind w:left="3200" w:hanging="400"/>
      </w:pPr>
      <w:rPr>
        <w:rFonts w:ascii="Wingdings" w:hAnsi="Wingdings" w:cs="Wingdings" w:hint="default"/>
      </w:rPr>
    </w:lvl>
    <w:lvl w:ilvl="7" w:tplc="04090003">
      <w:start w:val="1"/>
      <w:numFmt w:val="bullet"/>
      <w:lvlText w:val=""/>
      <w:lvlJc w:val="left"/>
      <w:pPr>
        <w:tabs>
          <w:tab w:val="num" w:pos="3600"/>
        </w:tabs>
        <w:ind w:left="3600" w:hanging="400"/>
      </w:pPr>
      <w:rPr>
        <w:rFonts w:ascii="Wingdings" w:hAnsi="Wingdings" w:cs="Wingdings" w:hint="default"/>
      </w:rPr>
    </w:lvl>
    <w:lvl w:ilvl="8" w:tplc="04090005">
      <w:start w:val="1"/>
      <w:numFmt w:val="bullet"/>
      <w:lvlText w:val=""/>
      <w:lvlJc w:val="left"/>
      <w:pPr>
        <w:tabs>
          <w:tab w:val="num" w:pos="4000"/>
        </w:tabs>
        <w:ind w:left="4000" w:hanging="400"/>
      </w:pPr>
      <w:rPr>
        <w:rFonts w:ascii="Wingdings" w:hAnsi="Wingdings" w:cs="Wingdings" w:hint="default"/>
      </w:rPr>
    </w:lvl>
  </w:abstractNum>
  <w:abstractNum w:abstractNumId="6" w15:restartNumberingAfterBreak="0">
    <w:nsid w:val="1CE40A20"/>
    <w:multiLevelType w:val="hybridMultilevel"/>
    <w:tmpl w:val="4460839A"/>
    <w:lvl w:ilvl="0" w:tplc="04090001">
      <w:start w:val="1"/>
      <w:numFmt w:val="bullet"/>
      <w:lvlText w:val=""/>
      <w:lvlJc w:val="left"/>
      <w:pPr>
        <w:ind w:left="1466" w:hanging="400"/>
      </w:pPr>
      <w:rPr>
        <w:rFonts w:ascii="Wingdings" w:hAnsi="Wingdings" w:hint="default"/>
      </w:rPr>
    </w:lvl>
    <w:lvl w:ilvl="1" w:tplc="04090003" w:tentative="1">
      <w:start w:val="1"/>
      <w:numFmt w:val="bullet"/>
      <w:lvlText w:val=""/>
      <w:lvlJc w:val="left"/>
      <w:pPr>
        <w:ind w:left="1866" w:hanging="400"/>
      </w:pPr>
      <w:rPr>
        <w:rFonts w:ascii="Wingdings" w:hAnsi="Wingdings" w:hint="default"/>
      </w:rPr>
    </w:lvl>
    <w:lvl w:ilvl="2" w:tplc="04090005" w:tentative="1">
      <w:start w:val="1"/>
      <w:numFmt w:val="bullet"/>
      <w:lvlText w:val=""/>
      <w:lvlJc w:val="left"/>
      <w:pPr>
        <w:ind w:left="2266" w:hanging="400"/>
      </w:pPr>
      <w:rPr>
        <w:rFonts w:ascii="Wingdings" w:hAnsi="Wingdings" w:hint="default"/>
      </w:rPr>
    </w:lvl>
    <w:lvl w:ilvl="3" w:tplc="04090001" w:tentative="1">
      <w:start w:val="1"/>
      <w:numFmt w:val="bullet"/>
      <w:lvlText w:val=""/>
      <w:lvlJc w:val="left"/>
      <w:pPr>
        <w:ind w:left="2666" w:hanging="400"/>
      </w:pPr>
      <w:rPr>
        <w:rFonts w:ascii="Wingdings" w:hAnsi="Wingdings" w:hint="default"/>
      </w:rPr>
    </w:lvl>
    <w:lvl w:ilvl="4" w:tplc="04090003" w:tentative="1">
      <w:start w:val="1"/>
      <w:numFmt w:val="bullet"/>
      <w:lvlText w:val=""/>
      <w:lvlJc w:val="left"/>
      <w:pPr>
        <w:ind w:left="3066" w:hanging="400"/>
      </w:pPr>
      <w:rPr>
        <w:rFonts w:ascii="Wingdings" w:hAnsi="Wingdings" w:hint="default"/>
      </w:rPr>
    </w:lvl>
    <w:lvl w:ilvl="5" w:tplc="04090005" w:tentative="1">
      <w:start w:val="1"/>
      <w:numFmt w:val="bullet"/>
      <w:lvlText w:val=""/>
      <w:lvlJc w:val="left"/>
      <w:pPr>
        <w:ind w:left="3466" w:hanging="400"/>
      </w:pPr>
      <w:rPr>
        <w:rFonts w:ascii="Wingdings" w:hAnsi="Wingdings" w:hint="default"/>
      </w:rPr>
    </w:lvl>
    <w:lvl w:ilvl="6" w:tplc="04090001" w:tentative="1">
      <w:start w:val="1"/>
      <w:numFmt w:val="bullet"/>
      <w:lvlText w:val=""/>
      <w:lvlJc w:val="left"/>
      <w:pPr>
        <w:ind w:left="3866" w:hanging="400"/>
      </w:pPr>
      <w:rPr>
        <w:rFonts w:ascii="Wingdings" w:hAnsi="Wingdings" w:hint="default"/>
      </w:rPr>
    </w:lvl>
    <w:lvl w:ilvl="7" w:tplc="04090003" w:tentative="1">
      <w:start w:val="1"/>
      <w:numFmt w:val="bullet"/>
      <w:lvlText w:val=""/>
      <w:lvlJc w:val="left"/>
      <w:pPr>
        <w:ind w:left="4266" w:hanging="400"/>
      </w:pPr>
      <w:rPr>
        <w:rFonts w:ascii="Wingdings" w:hAnsi="Wingdings" w:hint="default"/>
      </w:rPr>
    </w:lvl>
    <w:lvl w:ilvl="8" w:tplc="04090005" w:tentative="1">
      <w:start w:val="1"/>
      <w:numFmt w:val="bullet"/>
      <w:lvlText w:val=""/>
      <w:lvlJc w:val="left"/>
      <w:pPr>
        <w:ind w:left="4666" w:hanging="400"/>
      </w:pPr>
      <w:rPr>
        <w:rFonts w:ascii="Wingdings" w:hAnsi="Wingdings" w:hint="default"/>
      </w:rPr>
    </w:lvl>
  </w:abstractNum>
  <w:abstractNum w:abstractNumId="7" w15:restartNumberingAfterBreak="0">
    <w:nsid w:val="202D1E31"/>
    <w:multiLevelType w:val="hybridMultilevel"/>
    <w:tmpl w:val="0DEEC0EE"/>
    <w:lvl w:ilvl="0" w:tplc="04090001">
      <w:start w:val="1"/>
      <w:numFmt w:val="bullet"/>
      <w:lvlText w:val=""/>
      <w:lvlJc w:val="left"/>
      <w:pPr>
        <w:ind w:left="1466" w:hanging="400"/>
      </w:pPr>
      <w:rPr>
        <w:rFonts w:ascii="Wingdings" w:hAnsi="Wingdings" w:hint="default"/>
      </w:rPr>
    </w:lvl>
    <w:lvl w:ilvl="1" w:tplc="04090003" w:tentative="1">
      <w:start w:val="1"/>
      <w:numFmt w:val="bullet"/>
      <w:lvlText w:val=""/>
      <w:lvlJc w:val="left"/>
      <w:pPr>
        <w:ind w:left="1866" w:hanging="400"/>
      </w:pPr>
      <w:rPr>
        <w:rFonts w:ascii="Wingdings" w:hAnsi="Wingdings" w:hint="default"/>
      </w:rPr>
    </w:lvl>
    <w:lvl w:ilvl="2" w:tplc="04090005" w:tentative="1">
      <w:start w:val="1"/>
      <w:numFmt w:val="bullet"/>
      <w:lvlText w:val=""/>
      <w:lvlJc w:val="left"/>
      <w:pPr>
        <w:ind w:left="2266" w:hanging="400"/>
      </w:pPr>
      <w:rPr>
        <w:rFonts w:ascii="Wingdings" w:hAnsi="Wingdings" w:hint="default"/>
      </w:rPr>
    </w:lvl>
    <w:lvl w:ilvl="3" w:tplc="04090001" w:tentative="1">
      <w:start w:val="1"/>
      <w:numFmt w:val="bullet"/>
      <w:lvlText w:val=""/>
      <w:lvlJc w:val="left"/>
      <w:pPr>
        <w:ind w:left="2666" w:hanging="400"/>
      </w:pPr>
      <w:rPr>
        <w:rFonts w:ascii="Wingdings" w:hAnsi="Wingdings" w:hint="default"/>
      </w:rPr>
    </w:lvl>
    <w:lvl w:ilvl="4" w:tplc="04090003" w:tentative="1">
      <w:start w:val="1"/>
      <w:numFmt w:val="bullet"/>
      <w:lvlText w:val=""/>
      <w:lvlJc w:val="left"/>
      <w:pPr>
        <w:ind w:left="3066" w:hanging="400"/>
      </w:pPr>
      <w:rPr>
        <w:rFonts w:ascii="Wingdings" w:hAnsi="Wingdings" w:hint="default"/>
      </w:rPr>
    </w:lvl>
    <w:lvl w:ilvl="5" w:tplc="04090005" w:tentative="1">
      <w:start w:val="1"/>
      <w:numFmt w:val="bullet"/>
      <w:lvlText w:val=""/>
      <w:lvlJc w:val="left"/>
      <w:pPr>
        <w:ind w:left="3466" w:hanging="400"/>
      </w:pPr>
      <w:rPr>
        <w:rFonts w:ascii="Wingdings" w:hAnsi="Wingdings" w:hint="default"/>
      </w:rPr>
    </w:lvl>
    <w:lvl w:ilvl="6" w:tplc="04090001" w:tentative="1">
      <w:start w:val="1"/>
      <w:numFmt w:val="bullet"/>
      <w:lvlText w:val=""/>
      <w:lvlJc w:val="left"/>
      <w:pPr>
        <w:ind w:left="3866" w:hanging="400"/>
      </w:pPr>
      <w:rPr>
        <w:rFonts w:ascii="Wingdings" w:hAnsi="Wingdings" w:hint="default"/>
      </w:rPr>
    </w:lvl>
    <w:lvl w:ilvl="7" w:tplc="04090003" w:tentative="1">
      <w:start w:val="1"/>
      <w:numFmt w:val="bullet"/>
      <w:lvlText w:val=""/>
      <w:lvlJc w:val="left"/>
      <w:pPr>
        <w:ind w:left="4266" w:hanging="400"/>
      </w:pPr>
      <w:rPr>
        <w:rFonts w:ascii="Wingdings" w:hAnsi="Wingdings" w:hint="default"/>
      </w:rPr>
    </w:lvl>
    <w:lvl w:ilvl="8" w:tplc="04090005" w:tentative="1">
      <w:start w:val="1"/>
      <w:numFmt w:val="bullet"/>
      <w:lvlText w:val=""/>
      <w:lvlJc w:val="left"/>
      <w:pPr>
        <w:ind w:left="4666" w:hanging="400"/>
      </w:pPr>
      <w:rPr>
        <w:rFonts w:ascii="Wingdings" w:hAnsi="Wingdings" w:hint="default"/>
      </w:rPr>
    </w:lvl>
  </w:abstractNum>
  <w:abstractNum w:abstractNumId="8" w15:restartNumberingAfterBreak="0">
    <w:nsid w:val="31814FA3"/>
    <w:multiLevelType w:val="hybridMultilevel"/>
    <w:tmpl w:val="A6741D0A"/>
    <w:lvl w:ilvl="0" w:tplc="04090001">
      <w:start w:val="1"/>
      <w:numFmt w:val="bullet"/>
      <w:lvlText w:val=""/>
      <w:lvlJc w:val="left"/>
      <w:pPr>
        <w:ind w:left="1466" w:hanging="400"/>
      </w:pPr>
      <w:rPr>
        <w:rFonts w:ascii="Wingdings" w:hAnsi="Wingdings" w:hint="default"/>
      </w:rPr>
    </w:lvl>
    <w:lvl w:ilvl="1" w:tplc="04090003" w:tentative="1">
      <w:start w:val="1"/>
      <w:numFmt w:val="bullet"/>
      <w:lvlText w:val=""/>
      <w:lvlJc w:val="left"/>
      <w:pPr>
        <w:ind w:left="1866" w:hanging="400"/>
      </w:pPr>
      <w:rPr>
        <w:rFonts w:ascii="Wingdings" w:hAnsi="Wingdings" w:hint="default"/>
      </w:rPr>
    </w:lvl>
    <w:lvl w:ilvl="2" w:tplc="04090005" w:tentative="1">
      <w:start w:val="1"/>
      <w:numFmt w:val="bullet"/>
      <w:lvlText w:val=""/>
      <w:lvlJc w:val="left"/>
      <w:pPr>
        <w:ind w:left="2266" w:hanging="400"/>
      </w:pPr>
      <w:rPr>
        <w:rFonts w:ascii="Wingdings" w:hAnsi="Wingdings" w:hint="default"/>
      </w:rPr>
    </w:lvl>
    <w:lvl w:ilvl="3" w:tplc="04090001" w:tentative="1">
      <w:start w:val="1"/>
      <w:numFmt w:val="bullet"/>
      <w:lvlText w:val=""/>
      <w:lvlJc w:val="left"/>
      <w:pPr>
        <w:ind w:left="2666" w:hanging="400"/>
      </w:pPr>
      <w:rPr>
        <w:rFonts w:ascii="Wingdings" w:hAnsi="Wingdings" w:hint="default"/>
      </w:rPr>
    </w:lvl>
    <w:lvl w:ilvl="4" w:tplc="04090003" w:tentative="1">
      <w:start w:val="1"/>
      <w:numFmt w:val="bullet"/>
      <w:lvlText w:val=""/>
      <w:lvlJc w:val="left"/>
      <w:pPr>
        <w:ind w:left="3066" w:hanging="400"/>
      </w:pPr>
      <w:rPr>
        <w:rFonts w:ascii="Wingdings" w:hAnsi="Wingdings" w:hint="default"/>
      </w:rPr>
    </w:lvl>
    <w:lvl w:ilvl="5" w:tplc="04090005" w:tentative="1">
      <w:start w:val="1"/>
      <w:numFmt w:val="bullet"/>
      <w:lvlText w:val=""/>
      <w:lvlJc w:val="left"/>
      <w:pPr>
        <w:ind w:left="3466" w:hanging="400"/>
      </w:pPr>
      <w:rPr>
        <w:rFonts w:ascii="Wingdings" w:hAnsi="Wingdings" w:hint="default"/>
      </w:rPr>
    </w:lvl>
    <w:lvl w:ilvl="6" w:tplc="04090001" w:tentative="1">
      <w:start w:val="1"/>
      <w:numFmt w:val="bullet"/>
      <w:lvlText w:val=""/>
      <w:lvlJc w:val="left"/>
      <w:pPr>
        <w:ind w:left="3866" w:hanging="400"/>
      </w:pPr>
      <w:rPr>
        <w:rFonts w:ascii="Wingdings" w:hAnsi="Wingdings" w:hint="default"/>
      </w:rPr>
    </w:lvl>
    <w:lvl w:ilvl="7" w:tplc="04090003" w:tentative="1">
      <w:start w:val="1"/>
      <w:numFmt w:val="bullet"/>
      <w:lvlText w:val=""/>
      <w:lvlJc w:val="left"/>
      <w:pPr>
        <w:ind w:left="4266" w:hanging="400"/>
      </w:pPr>
      <w:rPr>
        <w:rFonts w:ascii="Wingdings" w:hAnsi="Wingdings" w:hint="default"/>
      </w:rPr>
    </w:lvl>
    <w:lvl w:ilvl="8" w:tplc="04090005" w:tentative="1">
      <w:start w:val="1"/>
      <w:numFmt w:val="bullet"/>
      <w:lvlText w:val=""/>
      <w:lvlJc w:val="left"/>
      <w:pPr>
        <w:ind w:left="4666" w:hanging="400"/>
      </w:pPr>
      <w:rPr>
        <w:rFonts w:ascii="Wingdings" w:hAnsi="Wingdings" w:hint="default"/>
      </w:rPr>
    </w:lvl>
  </w:abstractNum>
  <w:abstractNum w:abstractNumId="9" w15:restartNumberingAfterBreak="0">
    <w:nsid w:val="343167E2"/>
    <w:multiLevelType w:val="hybridMultilevel"/>
    <w:tmpl w:val="A1B057A4"/>
    <w:lvl w:ilvl="0" w:tplc="FBB04898">
      <w:start w:val="1"/>
      <w:numFmt w:val="bullet"/>
      <w:pStyle w:val="ListMultiLevel2"/>
      <w:lvlText w:val=""/>
      <w:lvlJc w:val="left"/>
      <w:pPr>
        <w:tabs>
          <w:tab w:val="num" w:pos="0"/>
        </w:tabs>
        <w:ind w:left="720" w:hanging="360"/>
      </w:pPr>
      <w:rPr>
        <w:rFonts w:ascii="Symbol" w:hAnsi="Symbol" w:cs="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3A935F67"/>
    <w:multiLevelType w:val="hybridMultilevel"/>
    <w:tmpl w:val="726E7FCC"/>
    <w:lvl w:ilvl="0" w:tplc="761C6C36">
      <w:start w:val="1"/>
      <w:numFmt w:val="bullet"/>
      <w:pStyle w:val="ListMultiLevel3"/>
      <w:lvlText w:val="o"/>
      <w:lvlJc w:val="left"/>
      <w:pPr>
        <w:tabs>
          <w:tab w:val="num" w:pos="360"/>
        </w:tabs>
        <w:ind w:left="108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3DB63DB0"/>
    <w:multiLevelType w:val="hybridMultilevel"/>
    <w:tmpl w:val="90D0FA5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F6D72E8"/>
    <w:multiLevelType w:val="singleLevel"/>
    <w:tmpl w:val="B15EEC9C"/>
    <w:lvl w:ilvl="0">
      <w:start w:val="1"/>
      <w:numFmt w:val="decimal"/>
      <w:pStyle w:val="BodyTextNumbered"/>
      <w:lvlText w:val="%1."/>
      <w:lvlJc w:val="left"/>
      <w:pPr>
        <w:tabs>
          <w:tab w:val="num" w:pos="0"/>
        </w:tabs>
        <w:ind w:left="360" w:hanging="360"/>
      </w:pPr>
      <w:rPr>
        <w:rFonts w:ascii="Arial" w:hAnsi="Arial" w:cs="Arial" w:hint="default"/>
        <w:b w:val="0"/>
        <w:bCs w:val="0"/>
        <w:i w:val="0"/>
        <w:iCs w:val="0"/>
        <w:kern w:val="32"/>
        <w:sz w:val="20"/>
        <w:szCs w:val="20"/>
      </w:rPr>
    </w:lvl>
  </w:abstractNum>
  <w:abstractNum w:abstractNumId="13" w15:restartNumberingAfterBreak="0">
    <w:nsid w:val="44C615C9"/>
    <w:multiLevelType w:val="hybridMultilevel"/>
    <w:tmpl w:val="C7C8F182"/>
    <w:lvl w:ilvl="0" w:tplc="6EBA36CC">
      <w:start w:val="1"/>
      <w:numFmt w:val="none"/>
      <w:pStyle w:val="Caution"/>
      <w:lvlText w:val="Caution:"/>
      <w:lvlJc w:val="left"/>
      <w:pPr>
        <w:tabs>
          <w:tab w:val="num" w:pos="1080"/>
        </w:tabs>
        <w:ind w:left="1080" w:hanging="1080"/>
      </w:pPr>
      <w:rPr>
        <w:rFonts w:ascii="Arial" w:hAnsi="Arial" w:cs="Arial" w:hint="default"/>
        <w:b/>
        <w:bCs/>
        <w:i w:val="0"/>
        <w:iCs w:val="0"/>
        <w:strike w:val="0"/>
        <w:dstrike w:val="0"/>
        <w:color w:val="FF0000"/>
        <w:sz w:val="20"/>
        <w:szCs w:val="2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 w15:restartNumberingAfterBreak="0">
    <w:nsid w:val="457565CF"/>
    <w:multiLevelType w:val="hybridMultilevel"/>
    <w:tmpl w:val="6FDEF9F6"/>
    <w:lvl w:ilvl="0" w:tplc="EFFE7962">
      <w:start w:val="1"/>
      <w:numFmt w:val="bullet"/>
      <w:pStyle w:val="ListMultiLevel1"/>
      <w:lvlText w:val=""/>
      <w:lvlJc w:val="left"/>
      <w:pPr>
        <w:tabs>
          <w:tab w:val="num" w:pos="360"/>
        </w:tabs>
        <w:ind w:left="360" w:hanging="360"/>
      </w:pPr>
      <w:rPr>
        <w:rFonts w:ascii="Symbol" w:hAnsi="Symbol" w:cs="Symbol" w:hint="default"/>
      </w:rPr>
    </w:lvl>
    <w:lvl w:ilvl="1" w:tplc="CD860F48">
      <w:start w:val="1"/>
      <w:numFmt w:val="bullet"/>
      <w:lvlText w:val="o"/>
      <w:lvlJc w:val="left"/>
      <w:pPr>
        <w:tabs>
          <w:tab w:val="num" w:pos="1440"/>
        </w:tabs>
        <w:ind w:left="1440" w:hanging="360"/>
      </w:pPr>
      <w:rPr>
        <w:rFonts w:ascii="Courier New" w:hAnsi="Courier New" w:cs="Courier New" w:hint="default"/>
      </w:rPr>
    </w:lvl>
    <w:lvl w:ilvl="2" w:tplc="8E5AA780">
      <w:start w:val="1"/>
      <w:numFmt w:val="bullet"/>
      <w:lvlText w:val=""/>
      <w:lvlJc w:val="left"/>
      <w:pPr>
        <w:tabs>
          <w:tab w:val="num" w:pos="2160"/>
        </w:tabs>
        <w:ind w:left="2160" w:hanging="360"/>
      </w:pPr>
      <w:rPr>
        <w:rFonts w:ascii="Wingdings" w:hAnsi="Wingdings" w:cs="Wingdings" w:hint="default"/>
      </w:rPr>
    </w:lvl>
    <w:lvl w:ilvl="3" w:tplc="8AC669D0">
      <w:start w:val="1"/>
      <w:numFmt w:val="bullet"/>
      <w:lvlText w:val=""/>
      <w:lvlJc w:val="left"/>
      <w:pPr>
        <w:tabs>
          <w:tab w:val="num" w:pos="2880"/>
        </w:tabs>
        <w:ind w:left="2880" w:hanging="360"/>
      </w:pPr>
      <w:rPr>
        <w:rFonts w:ascii="Symbol" w:hAnsi="Symbol" w:cs="Symbol" w:hint="default"/>
      </w:rPr>
    </w:lvl>
    <w:lvl w:ilvl="4" w:tplc="CC2A12EA">
      <w:start w:val="1"/>
      <w:numFmt w:val="bullet"/>
      <w:lvlText w:val="o"/>
      <w:lvlJc w:val="left"/>
      <w:pPr>
        <w:tabs>
          <w:tab w:val="num" w:pos="3600"/>
        </w:tabs>
        <w:ind w:left="3600" w:hanging="360"/>
      </w:pPr>
      <w:rPr>
        <w:rFonts w:ascii="Courier New" w:hAnsi="Courier New" w:cs="Courier New" w:hint="default"/>
      </w:rPr>
    </w:lvl>
    <w:lvl w:ilvl="5" w:tplc="1550FC96">
      <w:start w:val="1"/>
      <w:numFmt w:val="bullet"/>
      <w:lvlText w:val=""/>
      <w:lvlJc w:val="left"/>
      <w:pPr>
        <w:tabs>
          <w:tab w:val="num" w:pos="4320"/>
        </w:tabs>
        <w:ind w:left="4320" w:hanging="360"/>
      </w:pPr>
      <w:rPr>
        <w:rFonts w:ascii="Wingdings" w:hAnsi="Wingdings" w:cs="Wingdings" w:hint="default"/>
      </w:rPr>
    </w:lvl>
    <w:lvl w:ilvl="6" w:tplc="CD887470">
      <w:start w:val="1"/>
      <w:numFmt w:val="bullet"/>
      <w:lvlText w:val=""/>
      <w:lvlJc w:val="left"/>
      <w:pPr>
        <w:tabs>
          <w:tab w:val="num" w:pos="5040"/>
        </w:tabs>
        <w:ind w:left="5040" w:hanging="360"/>
      </w:pPr>
      <w:rPr>
        <w:rFonts w:ascii="Symbol" w:hAnsi="Symbol" w:cs="Symbol" w:hint="default"/>
      </w:rPr>
    </w:lvl>
    <w:lvl w:ilvl="7" w:tplc="4EE28A06">
      <w:start w:val="1"/>
      <w:numFmt w:val="bullet"/>
      <w:lvlText w:val="o"/>
      <w:lvlJc w:val="left"/>
      <w:pPr>
        <w:tabs>
          <w:tab w:val="num" w:pos="5760"/>
        </w:tabs>
        <w:ind w:left="5760" w:hanging="360"/>
      </w:pPr>
      <w:rPr>
        <w:rFonts w:ascii="Courier New" w:hAnsi="Courier New" w:cs="Courier New" w:hint="default"/>
      </w:rPr>
    </w:lvl>
    <w:lvl w:ilvl="8" w:tplc="8B56CA3E">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45D00748"/>
    <w:multiLevelType w:val="hybridMultilevel"/>
    <w:tmpl w:val="23026DDA"/>
    <w:lvl w:ilvl="0" w:tplc="04090001">
      <w:start w:val="1"/>
      <w:numFmt w:val="bullet"/>
      <w:lvlText w:val=""/>
      <w:lvlJc w:val="left"/>
      <w:pPr>
        <w:ind w:left="1520" w:hanging="400"/>
      </w:pPr>
      <w:rPr>
        <w:rFonts w:ascii="Wingdings" w:hAnsi="Wingdings" w:hint="default"/>
      </w:rPr>
    </w:lvl>
    <w:lvl w:ilvl="1" w:tplc="04090003" w:tentative="1">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16" w15:restartNumberingAfterBreak="0">
    <w:nsid w:val="4A2C3396"/>
    <w:multiLevelType w:val="hybridMultilevel"/>
    <w:tmpl w:val="A2BEFA66"/>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4C3D0E7C"/>
    <w:multiLevelType w:val="hybridMultilevel"/>
    <w:tmpl w:val="82B007DA"/>
    <w:lvl w:ilvl="0" w:tplc="0602B4DA">
      <w:start w:val="1"/>
      <w:numFmt w:val="bullet"/>
      <w:pStyle w:val="ListMultiLevel1End"/>
      <w:lvlText w:val=""/>
      <w:lvlJc w:val="left"/>
      <w:pPr>
        <w:tabs>
          <w:tab w:val="num" w:pos="360"/>
        </w:tabs>
        <w:ind w:left="36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4D7537EC"/>
    <w:multiLevelType w:val="hybridMultilevel"/>
    <w:tmpl w:val="CD40B224"/>
    <w:lvl w:ilvl="0" w:tplc="09F43D3E">
      <w:start w:val="1"/>
      <w:numFmt w:val="none"/>
      <w:pStyle w:val="Guide"/>
      <w:lvlText w:val="Guide:"/>
      <w:lvlJc w:val="left"/>
      <w:pPr>
        <w:tabs>
          <w:tab w:val="num" w:pos="6468"/>
        </w:tabs>
        <w:ind w:left="6468" w:hanging="1080"/>
      </w:pPr>
      <w:rPr>
        <w:rFonts w:ascii="Arial" w:hAnsi="Arial" w:cs="Arial" w:hint="default"/>
        <w:b/>
        <w:bCs/>
        <w:i w:val="0"/>
        <w:iCs w:val="0"/>
        <w:strike w:val="0"/>
        <w:dstrike w:val="0"/>
        <w:color w:val="000080"/>
        <w:sz w:val="20"/>
        <w:szCs w:val="20"/>
      </w:rPr>
    </w:lvl>
    <w:lvl w:ilvl="1" w:tplc="04090019">
      <w:start w:val="1"/>
      <w:numFmt w:val="upperLetter"/>
      <w:lvlText w:val="%2."/>
      <w:lvlJc w:val="left"/>
      <w:pPr>
        <w:tabs>
          <w:tab w:val="num" w:pos="6588"/>
        </w:tabs>
        <w:ind w:left="6588" w:hanging="400"/>
      </w:pPr>
    </w:lvl>
    <w:lvl w:ilvl="2" w:tplc="0409001B">
      <w:start w:val="1"/>
      <w:numFmt w:val="lowerRoman"/>
      <w:lvlText w:val="%3."/>
      <w:lvlJc w:val="right"/>
      <w:pPr>
        <w:tabs>
          <w:tab w:val="num" w:pos="6988"/>
        </w:tabs>
        <w:ind w:left="6988" w:hanging="400"/>
      </w:pPr>
    </w:lvl>
    <w:lvl w:ilvl="3" w:tplc="0409000F">
      <w:start w:val="1"/>
      <w:numFmt w:val="decimal"/>
      <w:lvlText w:val="%4."/>
      <w:lvlJc w:val="left"/>
      <w:pPr>
        <w:tabs>
          <w:tab w:val="num" w:pos="7388"/>
        </w:tabs>
        <w:ind w:left="7388" w:hanging="400"/>
      </w:pPr>
    </w:lvl>
    <w:lvl w:ilvl="4" w:tplc="04090019">
      <w:start w:val="1"/>
      <w:numFmt w:val="upperLetter"/>
      <w:lvlText w:val="%5."/>
      <w:lvlJc w:val="left"/>
      <w:pPr>
        <w:tabs>
          <w:tab w:val="num" w:pos="7788"/>
        </w:tabs>
        <w:ind w:left="7788" w:hanging="400"/>
      </w:pPr>
    </w:lvl>
    <w:lvl w:ilvl="5" w:tplc="0409001B">
      <w:start w:val="1"/>
      <w:numFmt w:val="lowerRoman"/>
      <w:lvlText w:val="%6."/>
      <w:lvlJc w:val="right"/>
      <w:pPr>
        <w:tabs>
          <w:tab w:val="num" w:pos="8188"/>
        </w:tabs>
        <w:ind w:left="8188" w:hanging="400"/>
      </w:pPr>
    </w:lvl>
    <w:lvl w:ilvl="6" w:tplc="0409000F">
      <w:start w:val="1"/>
      <w:numFmt w:val="decimal"/>
      <w:lvlText w:val="%7."/>
      <w:lvlJc w:val="left"/>
      <w:pPr>
        <w:tabs>
          <w:tab w:val="num" w:pos="8588"/>
        </w:tabs>
        <w:ind w:left="8588" w:hanging="400"/>
      </w:pPr>
    </w:lvl>
    <w:lvl w:ilvl="7" w:tplc="04090019">
      <w:start w:val="1"/>
      <w:numFmt w:val="upperLetter"/>
      <w:lvlText w:val="%8."/>
      <w:lvlJc w:val="left"/>
      <w:pPr>
        <w:tabs>
          <w:tab w:val="num" w:pos="8988"/>
        </w:tabs>
        <w:ind w:left="8988" w:hanging="400"/>
      </w:pPr>
    </w:lvl>
    <w:lvl w:ilvl="8" w:tplc="0409001B">
      <w:start w:val="1"/>
      <w:numFmt w:val="lowerRoman"/>
      <w:lvlText w:val="%9."/>
      <w:lvlJc w:val="right"/>
      <w:pPr>
        <w:tabs>
          <w:tab w:val="num" w:pos="9388"/>
        </w:tabs>
        <w:ind w:left="9388" w:hanging="400"/>
      </w:pPr>
    </w:lvl>
  </w:abstractNum>
  <w:abstractNum w:abstractNumId="19" w15:restartNumberingAfterBreak="0">
    <w:nsid w:val="4DC94E9C"/>
    <w:multiLevelType w:val="multilevel"/>
    <w:tmpl w:val="AB320FA4"/>
    <w:lvl w:ilvl="0">
      <w:start w:val="1"/>
      <w:numFmt w:val="decimal"/>
      <w:pStyle w:val="Heading1"/>
      <w:lvlText w:val="%1"/>
      <w:lvlJc w:val="left"/>
      <w:pPr>
        <w:ind w:left="425" w:hanging="425"/>
      </w:pPr>
      <w:rPr>
        <w:rFonts w:ascii="Arial" w:hAnsi="Arial" w:hint="default"/>
        <w:b/>
        <w:i w:val="0"/>
        <w:color w:val="auto"/>
        <w:sz w:val="144"/>
      </w:rPr>
    </w:lvl>
    <w:lvl w:ilvl="1">
      <w:start w:val="1"/>
      <w:numFmt w:val="decimal"/>
      <w:pStyle w:val="Heading2"/>
      <w:isLgl/>
      <w:suff w:val="space"/>
      <w:lvlText w:val="%1.%2"/>
      <w:lvlJc w:val="left"/>
      <w:pPr>
        <w:ind w:left="0" w:firstLine="0"/>
      </w:pPr>
      <w:rPr>
        <w:rFonts w:ascii="Arial" w:hAnsi="Arial" w:hint="default"/>
        <w:b/>
        <w:i w:val="0"/>
        <w:color w:val="auto"/>
        <w:sz w:val="24"/>
      </w:rPr>
    </w:lvl>
    <w:lvl w:ilvl="2">
      <w:start w:val="1"/>
      <w:numFmt w:val="decimal"/>
      <w:pStyle w:val="Heading3"/>
      <w:isLgl/>
      <w:suff w:val="space"/>
      <w:lvlText w:val="%1.%2.%3"/>
      <w:lvlJc w:val="left"/>
      <w:pPr>
        <w:ind w:left="0" w:firstLine="0"/>
      </w:pPr>
      <w:rPr>
        <w:rFonts w:ascii="Arial" w:hAnsi="Arial" w:hint="default"/>
        <w:b/>
        <w:i w:val="0"/>
        <w:color w:val="auto"/>
        <w:sz w:val="20"/>
      </w:rPr>
    </w:lvl>
    <w:lvl w:ilvl="3">
      <w:start w:val="1"/>
      <w:numFmt w:val="decimal"/>
      <w:pStyle w:val="Heading4"/>
      <w:isLgl/>
      <w:suff w:val="space"/>
      <w:lvlText w:val="%1.%2.%3.%4"/>
      <w:lvlJc w:val="left"/>
      <w:pPr>
        <w:ind w:left="0" w:firstLine="0"/>
      </w:pPr>
      <w:rPr>
        <w:rFonts w:ascii="Arial" w:hAnsi="Arial" w:hint="default"/>
        <w:b/>
        <w:i w:val="0"/>
        <w:color w:val="auto"/>
        <w:sz w:val="20"/>
      </w:rPr>
    </w:lvl>
    <w:lvl w:ilvl="4">
      <w:start w:val="1"/>
      <w:numFmt w:val="decimal"/>
      <w:pStyle w:val="Heading5"/>
      <w:isLgl/>
      <w:suff w:val="space"/>
      <w:lvlText w:val="%1.%2.%3.%4.%5"/>
      <w:lvlJc w:val="left"/>
      <w:pPr>
        <w:ind w:left="0" w:firstLine="0"/>
      </w:pPr>
      <w:rPr>
        <w:rFonts w:ascii="Arial" w:hAnsi="Arial" w:hint="default"/>
        <w:b/>
        <w:i w:val="0"/>
        <w:color w:val="auto"/>
        <w:sz w:val="20"/>
      </w:rPr>
    </w:lvl>
    <w:lvl w:ilvl="5">
      <w:start w:val="1"/>
      <w:numFmt w:val="decimal"/>
      <w:pStyle w:val="Heading6"/>
      <w:isLgl/>
      <w:suff w:val="space"/>
      <w:lvlText w:val="%1.%2.%3.%4.%5.%6"/>
      <w:lvlJc w:val="left"/>
      <w:pPr>
        <w:ind w:left="0" w:firstLine="0"/>
      </w:pPr>
      <w:rPr>
        <w:rFonts w:ascii="Arial" w:hAnsi="Arial" w:hint="default"/>
        <w:b/>
        <w:i w:val="0"/>
        <w:color w:val="auto"/>
        <w:sz w:val="20"/>
      </w:rPr>
    </w:lvl>
    <w:lvl w:ilvl="6">
      <w:start w:val="1"/>
      <w:numFmt w:val="decimal"/>
      <w:pStyle w:val="Heading7"/>
      <w:isLgl/>
      <w:suff w:val="space"/>
      <w:lvlText w:val="%1.%2.%3.%4.%5.%6.%7"/>
      <w:lvlJc w:val="left"/>
      <w:pPr>
        <w:ind w:left="0" w:firstLine="0"/>
      </w:pPr>
      <w:rPr>
        <w:rFonts w:ascii="Arial" w:hAnsi="Arial" w:hint="default"/>
        <w:b/>
        <w:i w:val="0"/>
        <w:color w:val="auto"/>
        <w:sz w:val="20"/>
      </w:rPr>
    </w:lvl>
    <w:lvl w:ilvl="7">
      <w:start w:val="1"/>
      <w:numFmt w:val="decimal"/>
      <w:pStyle w:val="Heading8"/>
      <w:isLgl/>
      <w:suff w:val="space"/>
      <w:lvlText w:val="%1.%2.%3.%4.%5.%6.%7.%8"/>
      <w:lvlJc w:val="left"/>
      <w:pPr>
        <w:ind w:left="0" w:firstLine="0"/>
      </w:pPr>
      <w:rPr>
        <w:rFonts w:ascii="Arial" w:hAnsi="Arial" w:hint="default"/>
        <w:b/>
        <w:i w:val="0"/>
        <w:color w:val="auto"/>
        <w:sz w:val="20"/>
      </w:rPr>
    </w:lvl>
    <w:lvl w:ilvl="8">
      <w:start w:val="1"/>
      <w:numFmt w:val="decimal"/>
      <w:pStyle w:val="Heading9"/>
      <w:isLgl/>
      <w:suff w:val="space"/>
      <w:lvlText w:val="%1.%2.%3.%4.%5.%6.%7.%8.%9"/>
      <w:lvlJc w:val="left"/>
      <w:pPr>
        <w:ind w:left="0" w:firstLine="0"/>
      </w:pPr>
      <w:rPr>
        <w:rFonts w:ascii="Arial" w:hAnsi="Arial" w:hint="default"/>
        <w:b/>
        <w:i w:val="0"/>
        <w:color w:val="auto"/>
        <w:sz w:val="20"/>
      </w:rPr>
    </w:lvl>
  </w:abstractNum>
  <w:abstractNum w:abstractNumId="20" w15:restartNumberingAfterBreak="0">
    <w:nsid w:val="51A32D1F"/>
    <w:multiLevelType w:val="hybridMultilevel"/>
    <w:tmpl w:val="4BA09098"/>
    <w:lvl w:ilvl="0" w:tplc="0E32FE8E">
      <w:start w:val="1"/>
      <w:numFmt w:val="none"/>
      <w:pStyle w:val="FigureCaption"/>
      <w:lvlText w:val="   "/>
      <w:lvlJc w:val="center"/>
      <w:pPr>
        <w:tabs>
          <w:tab w:val="num" w:pos="480"/>
        </w:tabs>
      </w:pPr>
      <w:rPr>
        <w:rFonts w:ascii="Arial" w:hAnsi="Arial" w:cs="Arial" w:hint="default"/>
        <w:b/>
        <w:bCs/>
        <w:i w:val="0"/>
        <w:iCs w:val="0"/>
        <w:sz w:val="20"/>
        <w:szCs w:val="2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583F4285"/>
    <w:multiLevelType w:val="hybridMultilevel"/>
    <w:tmpl w:val="60028DAE"/>
    <w:lvl w:ilvl="0" w:tplc="04090001">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2" w15:restartNumberingAfterBreak="0">
    <w:nsid w:val="5B853525"/>
    <w:multiLevelType w:val="hybridMultilevel"/>
    <w:tmpl w:val="A712FBBC"/>
    <w:lvl w:ilvl="0" w:tplc="FC5E2868">
      <w:start w:val="1"/>
      <w:numFmt w:val="none"/>
      <w:pStyle w:val="NoteHeading"/>
      <w:lvlText w:val="NOTE:"/>
      <w:lvlJc w:val="left"/>
      <w:pPr>
        <w:tabs>
          <w:tab w:val="num" w:pos="0"/>
        </w:tabs>
        <w:ind w:left="720" w:hanging="720"/>
      </w:pPr>
      <w:rPr>
        <w:rFonts w:ascii="Arial" w:hAnsi="Arial" w:cs="Arial" w:hint="default"/>
        <w:b/>
        <w:bCs/>
        <w:i w:val="0"/>
        <w:iCs w:val="0"/>
        <w:strike w:val="0"/>
        <w:dstrike w:val="0"/>
        <w:color w:val="000000"/>
        <w:sz w:val="20"/>
        <w:szCs w:val="20"/>
      </w:rPr>
    </w:lvl>
    <w:lvl w:ilvl="1" w:tplc="BD2E3CEA">
      <w:start w:val="1"/>
      <w:numFmt w:val="lowerLetter"/>
      <w:lvlText w:val="%2."/>
      <w:lvlJc w:val="left"/>
      <w:pPr>
        <w:tabs>
          <w:tab w:val="num" w:pos="1440"/>
        </w:tabs>
        <w:ind w:left="1440" w:hanging="360"/>
      </w:pPr>
    </w:lvl>
    <w:lvl w:ilvl="2" w:tplc="354C22DA">
      <w:start w:val="1"/>
      <w:numFmt w:val="lowerRoman"/>
      <w:lvlText w:val="%3."/>
      <w:lvlJc w:val="right"/>
      <w:pPr>
        <w:tabs>
          <w:tab w:val="num" w:pos="2160"/>
        </w:tabs>
        <w:ind w:left="2160" w:hanging="180"/>
      </w:pPr>
    </w:lvl>
    <w:lvl w:ilvl="3" w:tplc="5AB65998">
      <w:start w:val="1"/>
      <w:numFmt w:val="decimal"/>
      <w:lvlText w:val="%4."/>
      <w:lvlJc w:val="left"/>
      <w:pPr>
        <w:tabs>
          <w:tab w:val="num" w:pos="2880"/>
        </w:tabs>
        <w:ind w:left="2880" w:hanging="360"/>
      </w:pPr>
    </w:lvl>
    <w:lvl w:ilvl="4" w:tplc="7B5ABEE8">
      <w:start w:val="1"/>
      <w:numFmt w:val="lowerLetter"/>
      <w:lvlText w:val="%5."/>
      <w:lvlJc w:val="left"/>
      <w:pPr>
        <w:tabs>
          <w:tab w:val="num" w:pos="3600"/>
        </w:tabs>
        <w:ind w:left="3600" w:hanging="360"/>
      </w:pPr>
    </w:lvl>
    <w:lvl w:ilvl="5" w:tplc="70D62B50">
      <w:start w:val="1"/>
      <w:numFmt w:val="lowerRoman"/>
      <w:lvlText w:val="%6."/>
      <w:lvlJc w:val="right"/>
      <w:pPr>
        <w:tabs>
          <w:tab w:val="num" w:pos="4320"/>
        </w:tabs>
        <w:ind w:left="4320" w:hanging="180"/>
      </w:pPr>
    </w:lvl>
    <w:lvl w:ilvl="6" w:tplc="26D05DCE">
      <w:start w:val="1"/>
      <w:numFmt w:val="decimal"/>
      <w:lvlText w:val="%7."/>
      <w:lvlJc w:val="left"/>
      <w:pPr>
        <w:tabs>
          <w:tab w:val="num" w:pos="5040"/>
        </w:tabs>
        <w:ind w:left="5040" w:hanging="360"/>
      </w:pPr>
    </w:lvl>
    <w:lvl w:ilvl="7" w:tplc="1A9670DA">
      <w:start w:val="1"/>
      <w:numFmt w:val="lowerLetter"/>
      <w:lvlText w:val="%8."/>
      <w:lvlJc w:val="left"/>
      <w:pPr>
        <w:tabs>
          <w:tab w:val="num" w:pos="5760"/>
        </w:tabs>
        <w:ind w:left="5760" w:hanging="360"/>
      </w:pPr>
    </w:lvl>
    <w:lvl w:ilvl="8" w:tplc="E3D05BF6">
      <w:start w:val="1"/>
      <w:numFmt w:val="lowerRoman"/>
      <w:lvlText w:val="%9."/>
      <w:lvlJc w:val="right"/>
      <w:pPr>
        <w:tabs>
          <w:tab w:val="num" w:pos="6480"/>
        </w:tabs>
        <w:ind w:left="6480" w:hanging="180"/>
      </w:pPr>
    </w:lvl>
  </w:abstractNum>
  <w:abstractNum w:abstractNumId="23" w15:restartNumberingAfterBreak="0">
    <w:nsid w:val="5FE76D0E"/>
    <w:multiLevelType w:val="hybridMultilevel"/>
    <w:tmpl w:val="53CE6A56"/>
    <w:lvl w:ilvl="0" w:tplc="B8A08B3C">
      <w:start w:val="1"/>
      <w:numFmt w:val="none"/>
      <w:pStyle w:val="Warning"/>
      <w:lvlText w:val="Warning:"/>
      <w:lvlJc w:val="left"/>
      <w:pPr>
        <w:tabs>
          <w:tab w:val="num" w:pos="1080"/>
        </w:tabs>
        <w:ind w:left="1080" w:hanging="1080"/>
      </w:pPr>
      <w:rPr>
        <w:rFonts w:ascii="Arial" w:hAnsi="Arial" w:cs="Arial" w:hint="default"/>
        <w:b/>
        <w:bCs/>
        <w:i w:val="0"/>
        <w:iCs w:val="0"/>
        <w:strike w:val="0"/>
        <w:dstrike w:val="0"/>
        <w:color w:val="FF0000"/>
        <w:sz w:val="20"/>
        <w:szCs w:val="20"/>
      </w:rPr>
    </w:lvl>
    <w:lvl w:ilvl="1" w:tplc="1BA4DEF4">
      <w:start w:val="1"/>
      <w:numFmt w:val="lowerLetter"/>
      <w:lvlText w:val="%2."/>
      <w:lvlJc w:val="left"/>
      <w:pPr>
        <w:tabs>
          <w:tab w:val="num" w:pos="1440"/>
        </w:tabs>
        <w:ind w:left="1440" w:hanging="360"/>
      </w:pPr>
    </w:lvl>
    <w:lvl w:ilvl="2" w:tplc="E876836A">
      <w:start w:val="1"/>
      <w:numFmt w:val="lowerRoman"/>
      <w:lvlText w:val="%3."/>
      <w:lvlJc w:val="right"/>
      <w:pPr>
        <w:tabs>
          <w:tab w:val="num" w:pos="2160"/>
        </w:tabs>
        <w:ind w:left="2160" w:hanging="180"/>
      </w:pPr>
    </w:lvl>
    <w:lvl w:ilvl="3" w:tplc="DA4E9FCC">
      <w:start w:val="1"/>
      <w:numFmt w:val="decimal"/>
      <w:lvlText w:val="%4."/>
      <w:lvlJc w:val="left"/>
      <w:pPr>
        <w:tabs>
          <w:tab w:val="num" w:pos="2880"/>
        </w:tabs>
        <w:ind w:left="2880" w:hanging="360"/>
      </w:pPr>
    </w:lvl>
    <w:lvl w:ilvl="4" w:tplc="C50267A8">
      <w:start w:val="1"/>
      <w:numFmt w:val="lowerLetter"/>
      <w:lvlText w:val="%5."/>
      <w:lvlJc w:val="left"/>
      <w:pPr>
        <w:tabs>
          <w:tab w:val="num" w:pos="3600"/>
        </w:tabs>
        <w:ind w:left="3600" w:hanging="360"/>
      </w:pPr>
    </w:lvl>
    <w:lvl w:ilvl="5" w:tplc="32EA9A9A">
      <w:start w:val="1"/>
      <w:numFmt w:val="lowerRoman"/>
      <w:lvlText w:val="%6."/>
      <w:lvlJc w:val="right"/>
      <w:pPr>
        <w:tabs>
          <w:tab w:val="num" w:pos="4320"/>
        </w:tabs>
        <w:ind w:left="4320" w:hanging="180"/>
      </w:pPr>
    </w:lvl>
    <w:lvl w:ilvl="6" w:tplc="B602EC3E">
      <w:start w:val="1"/>
      <w:numFmt w:val="decimal"/>
      <w:lvlText w:val="%7."/>
      <w:lvlJc w:val="left"/>
      <w:pPr>
        <w:tabs>
          <w:tab w:val="num" w:pos="5040"/>
        </w:tabs>
        <w:ind w:left="5040" w:hanging="360"/>
      </w:pPr>
    </w:lvl>
    <w:lvl w:ilvl="7" w:tplc="A84A910E">
      <w:start w:val="1"/>
      <w:numFmt w:val="lowerLetter"/>
      <w:lvlText w:val="%8."/>
      <w:lvlJc w:val="left"/>
      <w:pPr>
        <w:tabs>
          <w:tab w:val="num" w:pos="5760"/>
        </w:tabs>
        <w:ind w:left="5760" w:hanging="360"/>
      </w:pPr>
    </w:lvl>
    <w:lvl w:ilvl="8" w:tplc="4E4C2FFA">
      <w:start w:val="1"/>
      <w:numFmt w:val="lowerRoman"/>
      <w:lvlText w:val="%9."/>
      <w:lvlJc w:val="right"/>
      <w:pPr>
        <w:tabs>
          <w:tab w:val="num" w:pos="6480"/>
        </w:tabs>
        <w:ind w:left="6480" w:hanging="180"/>
      </w:pPr>
    </w:lvl>
  </w:abstractNum>
  <w:abstractNum w:abstractNumId="24" w15:restartNumberingAfterBreak="0">
    <w:nsid w:val="7432756A"/>
    <w:multiLevelType w:val="hybridMultilevel"/>
    <w:tmpl w:val="41246C08"/>
    <w:lvl w:ilvl="0" w:tplc="D17C42B8">
      <w:start w:val="1"/>
      <w:numFmt w:val="bullet"/>
      <w:pStyle w:val="TableList2"/>
      <w:lvlText w:val="–"/>
      <w:lvlJc w:val="left"/>
      <w:pPr>
        <w:tabs>
          <w:tab w:val="num" w:pos="240"/>
        </w:tabs>
        <w:ind w:left="240" w:hanging="240"/>
      </w:pPr>
      <w:rPr>
        <w:rFonts w:ascii="Arial" w:hAnsi="Arial" w:cs="Arial" w:hint="default"/>
        <w:sz w:val="18"/>
        <w:szCs w:val="18"/>
      </w:rPr>
    </w:lvl>
    <w:lvl w:ilvl="1" w:tplc="04090003">
      <w:start w:val="1"/>
      <w:numFmt w:val="bullet"/>
      <w:lvlText w:val=""/>
      <w:lvlJc w:val="left"/>
      <w:pPr>
        <w:tabs>
          <w:tab w:val="num" w:pos="1200"/>
        </w:tabs>
        <w:ind w:left="1200" w:hanging="400"/>
      </w:pPr>
      <w:rPr>
        <w:rFonts w:ascii="Wingdings" w:hAnsi="Wingdings" w:cs="Wingdings" w:hint="default"/>
      </w:rPr>
    </w:lvl>
    <w:lvl w:ilvl="2" w:tplc="04090005">
      <w:start w:val="1"/>
      <w:numFmt w:val="bullet"/>
      <w:lvlText w:val=""/>
      <w:lvlJc w:val="left"/>
      <w:pPr>
        <w:tabs>
          <w:tab w:val="num" w:pos="1600"/>
        </w:tabs>
        <w:ind w:left="1600" w:hanging="400"/>
      </w:pPr>
      <w:rPr>
        <w:rFonts w:ascii="Wingdings" w:hAnsi="Wingdings" w:cs="Wingdings" w:hint="default"/>
      </w:rPr>
    </w:lvl>
    <w:lvl w:ilvl="3" w:tplc="04090001">
      <w:start w:val="1"/>
      <w:numFmt w:val="bullet"/>
      <w:lvlText w:val=""/>
      <w:lvlJc w:val="left"/>
      <w:pPr>
        <w:tabs>
          <w:tab w:val="num" w:pos="2000"/>
        </w:tabs>
        <w:ind w:left="2000" w:hanging="400"/>
      </w:pPr>
      <w:rPr>
        <w:rFonts w:ascii="Wingdings" w:hAnsi="Wingdings" w:cs="Wingdings" w:hint="default"/>
      </w:rPr>
    </w:lvl>
    <w:lvl w:ilvl="4" w:tplc="04090003">
      <w:start w:val="1"/>
      <w:numFmt w:val="bullet"/>
      <w:lvlText w:val=""/>
      <w:lvlJc w:val="left"/>
      <w:pPr>
        <w:tabs>
          <w:tab w:val="num" w:pos="2400"/>
        </w:tabs>
        <w:ind w:left="2400" w:hanging="400"/>
      </w:pPr>
      <w:rPr>
        <w:rFonts w:ascii="Wingdings" w:hAnsi="Wingdings" w:cs="Wingdings" w:hint="default"/>
      </w:rPr>
    </w:lvl>
    <w:lvl w:ilvl="5" w:tplc="04090005">
      <w:start w:val="1"/>
      <w:numFmt w:val="bullet"/>
      <w:lvlText w:val=""/>
      <w:lvlJc w:val="left"/>
      <w:pPr>
        <w:tabs>
          <w:tab w:val="num" w:pos="2800"/>
        </w:tabs>
        <w:ind w:left="2800" w:hanging="400"/>
      </w:pPr>
      <w:rPr>
        <w:rFonts w:ascii="Wingdings" w:hAnsi="Wingdings" w:cs="Wingdings" w:hint="default"/>
      </w:rPr>
    </w:lvl>
    <w:lvl w:ilvl="6" w:tplc="04090001">
      <w:start w:val="1"/>
      <w:numFmt w:val="bullet"/>
      <w:lvlText w:val=""/>
      <w:lvlJc w:val="left"/>
      <w:pPr>
        <w:tabs>
          <w:tab w:val="num" w:pos="3200"/>
        </w:tabs>
        <w:ind w:left="3200" w:hanging="400"/>
      </w:pPr>
      <w:rPr>
        <w:rFonts w:ascii="Wingdings" w:hAnsi="Wingdings" w:cs="Wingdings" w:hint="default"/>
      </w:rPr>
    </w:lvl>
    <w:lvl w:ilvl="7" w:tplc="04090003">
      <w:start w:val="1"/>
      <w:numFmt w:val="bullet"/>
      <w:lvlText w:val=""/>
      <w:lvlJc w:val="left"/>
      <w:pPr>
        <w:tabs>
          <w:tab w:val="num" w:pos="3600"/>
        </w:tabs>
        <w:ind w:left="3600" w:hanging="400"/>
      </w:pPr>
      <w:rPr>
        <w:rFonts w:ascii="Wingdings" w:hAnsi="Wingdings" w:cs="Wingdings" w:hint="default"/>
      </w:rPr>
    </w:lvl>
    <w:lvl w:ilvl="8" w:tplc="04090005">
      <w:start w:val="1"/>
      <w:numFmt w:val="bullet"/>
      <w:lvlText w:val=""/>
      <w:lvlJc w:val="left"/>
      <w:pPr>
        <w:tabs>
          <w:tab w:val="num" w:pos="4000"/>
        </w:tabs>
        <w:ind w:left="4000" w:hanging="400"/>
      </w:pPr>
      <w:rPr>
        <w:rFonts w:ascii="Wingdings" w:hAnsi="Wingdings" w:cs="Wingdings" w:hint="default"/>
      </w:rPr>
    </w:lvl>
  </w:abstractNum>
  <w:abstractNum w:abstractNumId="25" w15:restartNumberingAfterBreak="0">
    <w:nsid w:val="7FE83A07"/>
    <w:multiLevelType w:val="hybridMultilevel"/>
    <w:tmpl w:val="C32ADA9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562716925">
    <w:abstractNumId w:val="12"/>
  </w:num>
  <w:num w:numId="2" w16cid:durableId="210387957">
    <w:abstractNumId w:val="13"/>
  </w:num>
  <w:num w:numId="3" w16cid:durableId="1215659458">
    <w:abstractNumId w:val="20"/>
  </w:num>
  <w:num w:numId="4" w16cid:durableId="1151947810">
    <w:abstractNumId w:val="18"/>
  </w:num>
  <w:num w:numId="5" w16cid:durableId="1732315312">
    <w:abstractNumId w:val="19"/>
  </w:num>
  <w:num w:numId="6" w16cid:durableId="2104572288">
    <w:abstractNumId w:val="14"/>
  </w:num>
  <w:num w:numId="7" w16cid:durableId="863904815">
    <w:abstractNumId w:val="17"/>
  </w:num>
  <w:num w:numId="8" w16cid:durableId="1452936223">
    <w:abstractNumId w:val="9"/>
  </w:num>
  <w:num w:numId="9" w16cid:durableId="768887567">
    <w:abstractNumId w:val="10"/>
  </w:num>
  <w:num w:numId="10" w16cid:durableId="1032924164">
    <w:abstractNumId w:val="22"/>
  </w:num>
  <w:num w:numId="11" w16cid:durableId="1270968137">
    <w:abstractNumId w:val="5"/>
  </w:num>
  <w:num w:numId="12" w16cid:durableId="223877708">
    <w:abstractNumId w:val="24"/>
  </w:num>
  <w:num w:numId="13" w16cid:durableId="2078622165">
    <w:abstractNumId w:val="23"/>
  </w:num>
  <w:num w:numId="14" w16cid:durableId="1102188693">
    <w:abstractNumId w:val="4"/>
  </w:num>
  <w:num w:numId="15" w16cid:durableId="1785533393">
    <w:abstractNumId w:val="2"/>
  </w:num>
  <w:num w:numId="16" w16cid:durableId="1972861012">
    <w:abstractNumId w:val="1"/>
  </w:num>
  <w:num w:numId="17" w16cid:durableId="212736196">
    <w:abstractNumId w:val="0"/>
  </w:num>
  <w:num w:numId="18" w16cid:durableId="1573540115">
    <w:abstractNumId w:val="3"/>
  </w:num>
  <w:num w:numId="19" w16cid:durableId="274872942">
    <w:abstractNumId w:val="16"/>
  </w:num>
  <w:num w:numId="20" w16cid:durableId="1024599576">
    <w:abstractNumId w:val="6"/>
  </w:num>
  <w:num w:numId="21" w16cid:durableId="425198937">
    <w:abstractNumId w:val="25"/>
  </w:num>
  <w:num w:numId="22" w16cid:durableId="1388262649">
    <w:abstractNumId w:val="15"/>
  </w:num>
  <w:num w:numId="23" w16cid:durableId="1887180112">
    <w:abstractNumId w:val="7"/>
  </w:num>
  <w:num w:numId="24" w16cid:durableId="1435133837">
    <w:abstractNumId w:val="11"/>
  </w:num>
  <w:num w:numId="25" w16cid:durableId="1806854840">
    <w:abstractNumId w:val="8"/>
  </w:num>
  <w:num w:numId="26" w16cid:durableId="1942101513">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800"/>
  <w:characterSpacingControl w:val="doNotCompress"/>
  <w:hdrShapeDefaults>
    <o:shapedefaults v:ext="edit" spidmax="3074" style="mso-position-horizontal-relative:margin;mso-position-vertical-relative:margin;mso-width-relative:margin;mso-height-relative:margin;v-text-anchor:middle" o:allowincell="f" fillcolor="#4472c4" stroke="f">
      <v:fill color="#4472c4"/>
      <v:stroke on="f"/>
      <v:textbox style="mso-fit-shape-to-text:t" inset="0,0,0,0"/>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04C"/>
    <w:rsid w:val="00001FE5"/>
    <w:rsid w:val="000057D6"/>
    <w:rsid w:val="0000617B"/>
    <w:rsid w:val="000061E1"/>
    <w:rsid w:val="000112AC"/>
    <w:rsid w:val="000153E0"/>
    <w:rsid w:val="000170F2"/>
    <w:rsid w:val="000223B5"/>
    <w:rsid w:val="00022499"/>
    <w:rsid w:val="000258F8"/>
    <w:rsid w:val="00027DCA"/>
    <w:rsid w:val="000308CB"/>
    <w:rsid w:val="00031BD2"/>
    <w:rsid w:val="00032EB5"/>
    <w:rsid w:val="00032FCE"/>
    <w:rsid w:val="0003330F"/>
    <w:rsid w:val="0004154F"/>
    <w:rsid w:val="00041F78"/>
    <w:rsid w:val="00042B74"/>
    <w:rsid w:val="000473D8"/>
    <w:rsid w:val="0005131C"/>
    <w:rsid w:val="00057414"/>
    <w:rsid w:val="00062389"/>
    <w:rsid w:val="000644B2"/>
    <w:rsid w:val="000670B2"/>
    <w:rsid w:val="00067DA5"/>
    <w:rsid w:val="00071111"/>
    <w:rsid w:val="00071C1F"/>
    <w:rsid w:val="00073D78"/>
    <w:rsid w:val="00075237"/>
    <w:rsid w:val="00076B33"/>
    <w:rsid w:val="00081364"/>
    <w:rsid w:val="000839BF"/>
    <w:rsid w:val="00085BE2"/>
    <w:rsid w:val="00087B67"/>
    <w:rsid w:val="00087DF9"/>
    <w:rsid w:val="00087FF6"/>
    <w:rsid w:val="00090803"/>
    <w:rsid w:val="000909F5"/>
    <w:rsid w:val="00096E31"/>
    <w:rsid w:val="00097164"/>
    <w:rsid w:val="000A2D56"/>
    <w:rsid w:val="000A3951"/>
    <w:rsid w:val="000A66E3"/>
    <w:rsid w:val="000B0448"/>
    <w:rsid w:val="000B187D"/>
    <w:rsid w:val="000B5153"/>
    <w:rsid w:val="000B5E20"/>
    <w:rsid w:val="000B78DE"/>
    <w:rsid w:val="000C0D87"/>
    <w:rsid w:val="000C2099"/>
    <w:rsid w:val="000C4C9B"/>
    <w:rsid w:val="000C5DBA"/>
    <w:rsid w:val="000C6CB4"/>
    <w:rsid w:val="000D1829"/>
    <w:rsid w:val="000D247A"/>
    <w:rsid w:val="000D41F7"/>
    <w:rsid w:val="000D7527"/>
    <w:rsid w:val="000D7EEF"/>
    <w:rsid w:val="000E12EC"/>
    <w:rsid w:val="000E454B"/>
    <w:rsid w:val="000E5277"/>
    <w:rsid w:val="000E719D"/>
    <w:rsid w:val="000E75D9"/>
    <w:rsid w:val="000E7F09"/>
    <w:rsid w:val="000F0686"/>
    <w:rsid w:val="000F1030"/>
    <w:rsid w:val="000F4E97"/>
    <w:rsid w:val="000F64A8"/>
    <w:rsid w:val="000F7ED4"/>
    <w:rsid w:val="00102045"/>
    <w:rsid w:val="001023A7"/>
    <w:rsid w:val="00103544"/>
    <w:rsid w:val="00105B58"/>
    <w:rsid w:val="001074AB"/>
    <w:rsid w:val="00112D3D"/>
    <w:rsid w:val="00114881"/>
    <w:rsid w:val="001151A6"/>
    <w:rsid w:val="001155C9"/>
    <w:rsid w:val="00115BFA"/>
    <w:rsid w:val="00116442"/>
    <w:rsid w:val="00125C92"/>
    <w:rsid w:val="00130262"/>
    <w:rsid w:val="001309CE"/>
    <w:rsid w:val="00131B8F"/>
    <w:rsid w:val="00134274"/>
    <w:rsid w:val="00134330"/>
    <w:rsid w:val="001369C6"/>
    <w:rsid w:val="00142C52"/>
    <w:rsid w:val="0014302B"/>
    <w:rsid w:val="001430B8"/>
    <w:rsid w:val="00144DD6"/>
    <w:rsid w:val="0014577B"/>
    <w:rsid w:val="00145B20"/>
    <w:rsid w:val="001551F4"/>
    <w:rsid w:val="001563BF"/>
    <w:rsid w:val="00161626"/>
    <w:rsid w:val="00164C3C"/>
    <w:rsid w:val="001679AC"/>
    <w:rsid w:val="001705B5"/>
    <w:rsid w:val="00175A94"/>
    <w:rsid w:val="00180677"/>
    <w:rsid w:val="00180CD4"/>
    <w:rsid w:val="00180FB9"/>
    <w:rsid w:val="00183C0F"/>
    <w:rsid w:val="0018591B"/>
    <w:rsid w:val="00187280"/>
    <w:rsid w:val="00190089"/>
    <w:rsid w:val="00190091"/>
    <w:rsid w:val="001900DA"/>
    <w:rsid w:val="0019334D"/>
    <w:rsid w:val="001938A3"/>
    <w:rsid w:val="00195873"/>
    <w:rsid w:val="00197791"/>
    <w:rsid w:val="001A08C7"/>
    <w:rsid w:val="001A1032"/>
    <w:rsid w:val="001A1B7A"/>
    <w:rsid w:val="001A6A86"/>
    <w:rsid w:val="001A77A5"/>
    <w:rsid w:val="001A7E35"/>
    <w:rsid w:val="001B165C"/>
    <w:rsid w:val="001B35C5"/>
    <w:rsid w:val="001B3DAC"/>
    <w:rsid w:val="001B7974"/>
    <w:rsid w:val="001B7C30"/>
    <w:rsid w:val="001C1213"/>
    <w:rsid w:val="001C235F"/>
    <w:rsid w:val="001C5BC8"/>
    <w:rsid w:val="001C7B9A"/>
    <w:rsid w:val="001D0368"/>
    <w:rsid w:val="001D0DBD"/>
    <w:rsid w:val="001D2214"/>
    <w:rsid w:val="001D3318"/>
    <w:rsid w:val="001D33B9"/>
    <w:rsid w:val="001D536E"/>
    <w:rsid w:val="001D58D9"/>
    <w:rsid w:val="001E1C08"/>
    <w:rsid w:val="001E3748"/>
    <w:rsid w:val="001E3A0C"/>
    <w:rsid w:val="001E4C46"/>
    <w:rsid w:val="001F024A"/>
    <w:rsid w:val="001F108F"/>
    <w:rsid w:val="001F3D9C"/>
    <w:rsid w:val="001F6782"/>
    <w:rsid w:val="001F6846"/>
    <w:rsid w:val="00201816"/>
    <w:rsid w:val="00205FF5"/>
    <w:rsid w:val="0021020B"/>
    <w:rsid w:val="002207E0"/>
    <w:rsid w:val="00222CAB"/>
    <w:rsid w:val="002255C2"/>
    <w:rsid w:val="002258AC"/>
    <w:rsid w:val="0022682C"/>
    <w:rsid w:val="0023519C"/>
    <w:rsid w:val="00235909"/>
    <w:rsid w:val="00240717"/>
    <w:rsid w:val="00246727"/>
    <w:rsid w:val="002473A6"/>
    <w:rsid w:val="002504D0"/>
    <w:rsid w:val="002535C4"/>
    <w:rsid w:val="0025484D"/>
    <w:rsid w:val="00254939"/>
    <w:rsid w:val="00256F75"/>
    <w:rsid w:val="00261CA4"/>
    <w:rsid w:val="00262664"/>
    <w:rsid w:val="00265F87"/>
    <w:rsid w:val="00267162"/>
    <w:rsid w:val="00270AA9"/>
    <w:rsid w:val="00277D5E"/>
    <w:rsid w:val="002839B5"/>
    <w:rsid w:val="00283EC2"/>
    <w:rsid w:val="00284867"/>
    <w:rsid w:val="00284B7F"/>
    <w:rsid w:val="002862AA"/>
    <w:rsid w:val="00287494"/>
    <w:rsid w:val="00292421"/>
    <w:rsid w:val="002930C1"/>
    <w:rsid w:val="00293D0B"/>
    <w:rsid w:val="002944C2"/>
    <w:rsid w:val="00295AE6"/>
    <w:rsid w:val="0029627C"/>
    <w:rsid w:val="00297B89"/>
    <w:rsid w:val="002A3635"/>
    <w:rsid w:val="002A460D"/>
    <w:rsid w:val="002B0F42"/>
    <w:rsid w:val="002B412C"/>
    <w:rsid w:val="002B6223"/>
    <w:rsid w:val="002B7715"/>
    <w:rsid w:val="002C0FAF"/>
    <w:rsid w:val="002C264F"/>
    <w:rsid w:val="002C5EE5"/>
    <w:rsid w:val="002C6E03"/>
    <w:rsid w:val="002D02EF"/>
    <w:rsid w:val="002D1D91"/>
    <w:rsid w:val="002E12B3"/>
    <w:rsid w:val="002E266D"/>
    <w:rsid w:val="002F5596"/>
    <w:rsid w:val="002F7C28"/>
    <w:rsid w:val="00302C8B"/>
    <w:rsid w:val="00303C55"/>
    <w:rsid w:val="00305A81"/>
    <w:rsid w:val="00305B5F"/>
    <w:rsid w:val="003064E7"/>
    <w:rsid w:val="0031042A"/>
    <w:rsid w:val="00311D35"/>
    <w:rsid w:val="003141F4"/>
    <w:rsid w:val="003163B4"/>
    <w:rsid w:val="00317209"/>
    <w:rsid w:val="00322670"/>
    <w:rsid w:val="00322B80"/>
    <w:rsid w:val="003252FA"/>
    <w:rsid w:val="00326168"/>
    <w:rsid w:val="00332E9D"/>
    <w:rsid w:val="00334418"/>
    <w:rsid w:val="00335363"/>
    <w:rsid w:val="00335BBB"/>
    <w:rsid w:val="00336B07"/>
    <w:rsid w:val="00337C11"/>
    <w:rsid w:val="003434A2"/>
    <w:rsid w:val="00346294"/>
    <w:rsid w:val="00346C40"/>
    <w:rsid w:val="00350B5C"/>
    <w:rsid w:val="003515B9"/>
    <w:rsid w:val="00351F66"/>
    <w:rsid w:val="00362415"/>
    <w:rsid w:val="00364D4D"/>
    <w:rsid w:val="0036500F"/>
    <w:rsid w:val="00365D41"/>
    <w:rsid w:val="00365DFC"/>
    <w:rsid w:val="00367D0C"/>
    <w:rsid w:val="00367F22"/>
    <w:rsid w:val="0037035E"/>
    <w:rsid w:val="00370604"/>
    <w:rsid w:val="00370786"/>
    <w:rsid w:val="00371952"/>
    <w:rsid w:val="0037473C"/>
    <w:rsid w:val="003753CB"/>
    <w:rsid w:val="00375D6F"/>
    <w:rsid w:val="003830BD"/>
    <w:rsid w:val="00383214"/>
    <w:rsid w:val="00383A51"/>
    <w:rsid w:val="00383D41"/>
    <w:rsid w:val="0038500E"/>
    <w:rsid w:val="003861F4"/>
    <w:rsid w:val="0039233B"/>
    <w:rsid w:val="003940DE"/>
    <w:rsid w:val="003A0612"/>
    <w:rsid w:val="003A3706"/>
    <w:rsid w:val="003A3AD8"/>
    <w:rsid w:val="003A44F7"/>
    <w:rsid w:val="003A6DE4"/>
    <w:rsid w:val="003A7765"/>
    <w:rsid w:val="003B0503"/>
    <w:rsid w:val="003B1F21"/>
    <w:rsid w:val="003B3F7F"/>
    <w:rsid w:val="003C2878"/>
    <w:rsid w:val="003C6F1A"/>
    <w:rsid w:val="003C74D8"/>
    <w:rsid w:val="003C795E"/>
    <w:rsid w:val="003C7F62"/>
    <w:rsid w:val="003D3D4B"/>
    <w:rsid w:val="003D6C5B"/>
    <w:rsid w:val="003E31F4"/>
    <w:rsid w:val="003E3A56"/>
    <w:rsid w:val="003E65DC"/>
    <w:rsid w:val="003E7879"/>
    <w:rsid w:val="003E7E09"/>
    <w:rsid w:val="003F204C"/>
    <w:rsid w:val="003F3E0C"/>
    <w:rsid w:val="003F5B2D"/>
    <w:rsid w:val="003F6392"/>
    <w:rsid w:val="0040198E"/>
    <w:rsid w:val="00402761"/>
    <w:rsid w:val="0040437A"/>
    <w:rsid w:val="00404670"/>
    <w:rsid w:val="004050BF"/>
    <w:rsid w:val="00410878"/>
    <w:rsid w:val="004273EF"/>
    <w:rsid w:val="0043277E"/>
    <w:rsid w:val="00432F6D"/>
    <w:rsid w:val="00433CCA"/>
    <w:rsid w:val="004378BC"/>
    <w:rsid w:val="004401F7"/>
    <w:rsid w:val="00440FD0"/>
    <w:rsid w:val="00446E1A"/>
    <w:rsid w:val="00452A60"/>
    <w:rsid w:val="004551B8"/>
    <w:rsid w:val="00456C8C"/>
    <w:rsid w:val="0045700D"/>
    <w:rsid w:val="004610D8"/>
    <w:rsid w:val="00463AD7"/>
    <w:rsid w:val="00464E0C"/>
    <w:rsid w:val="004660C1"/>
    <w:rsid w:val="00467413"/>
    <w:rsid w:val="0047148C"/>
    <w:rsid w:val="004715B3"/>
    <w:rsid w:val="004749CF"/>
    <w:rsid w:val="00475E89"/>
    <w:rsid w:val="00476202"/>
    <w:rsid w:val="00477020"/>
    <w:rsid w:val="0047793E"/>
    <w:rsid w:val="004852D1"/>
    <w:rsid w:val="00491886"/>
    <w:rsid w:val="0049459B"/>
    <w:rsid w:val="00494EF4"/>
    <w:rsid w:val="00496379"/>
    <w:rsid w:val="004969FA"/>
    <w:rsid w:val="0049755F"/>
    <w:rsid w:val="004A194F"/>
    <w:rsid w:val="004A29F1"/>
    <w:rsid w:val="004A4066"/>
    <w:rsid w:val="004A432C"/>
    <w:rsid w:val="004A55F8"/>
    <w:rsid w:val="004A5F2E"/>
    <w:rsid w:val="004A7927"/>
    <w:rsid w:val="004B07D0"/>
    <w:rsid w:val="004B1DE5"/>
    <w:rsid w:val="004B22D9"/>
    <w:rsid w:val="004B2C71"/>
    <w:rsid w:val="004B4399"/>
    <w:rsid w:val="004B56F3"/>
    <w:rsid w:val="004B72D5"/>
    <w:rsid w:val="004C0C7F"/>
    <w:rsid w:val="004C2780"/>
    <w:rsid w:val="004C38FA"/>
    <w:rsid w:val="004C6FA2"/>
    <w:rsid w:val="004D1A70"/>
    <w:rsid w:val="004D3FB5"/>
    <w:rsid w:val="004D5F23"/>
    <w:rsid w:val="004D60C5"/>
    <w:rsid w:val="004E1F9B"/>
    <w:rsid w:val="004E28B5"/>
    <w:rsid w:val="004E3E7B"/>
    <w:rsid w:val="004E52A0"/>
    <w:rsid w:val="004F287E"/>
    <w:rsid w:val="004F7144"/>
    <w:rsid w:val="005011AF"/>
    <w:rsid w:val="005020F1"/>
    <w:rsid w:val="005021CF"/>
    <w:rsid w:val="005074D6"/>
    <w:rsid w:val="00507A6C"/>
    <w:rsid w:val="00507B79"/>
    <w:rsid w:val="00507F41"/>
    <w:rsid w:val="00512B58"/>
    <w:rsid w:val="00513771"/>
    <w:rsid w:val="00514D0B"/>
    <w:rsid w:val="00521131"/>
    <w:rsid w:val="0052146B"/>
    <w:rsid w:val="00522C82"/>
    <w:rsid w:val="005376B6"/>
    <w:rsid w:val="005416BC"/>
    <w:rsid w:val="00542578"/>
    <w:rsid w:val="00553982"/>
    <w:rsid w:val="00553E59"/>
    <w:rsid w:val="00555D35"/>
    <w:rsid w:val="00556921"/>
    <w:rsid w:val="005570B5"/>
    <w:rsid w:val="00560E31"/>
    <w:rsid w:val="00561719"/>
    <w:rsid w:val="00562445"/>
    <w:rsid w:val="00564504"/>
    <w:rsid w:val="00564DAF"/>
    <w:rsid w:val="005658A2"/>
    <w:rsid w:val="00565A56"/>
    <w:rsid w:val="005671D8"/>
    <w:rsid w:val="005773AD"/>
    <w:rsid w:val="00577910"/>
    <w:rsid w:val="00580D74"/>
    <w:rsid w:val="00582228"/>
    <w:rsid w:val="00583052"/>
    <w:rsid w:val="00586F9C"/>
    <w:rsid w:val="0059000F"/>
    <w:rsid w:val="005902AE"/>
    <w:rsid w:val="005921E8"/>
    <w:rsid w:val="00593AF8"/>
    <w:rsid w:val="005947E4"/>
    <w:rsid w:val="005A387C"/>
    <w:rsid w:val="005A3CAA"/>
    <w:rsid w:val="005A7C27"/>
    <w:rsid w:val="005B417D"/>
    <w:rsid w:val="005B5311"/>
    <w:rsid w:val="005B5F28"/>
    <w:rsid w:val="005B75B0"/>
    <w:rsid w:val="005C310C"/>
    <w:rsid w:val="005C7862"/>
    <w:rsid w:val="005D2E30"/>
    <w:rsid w:val="005E0FD5"/>
    <w:rsid w:val="005E1EF2"/>
    <w:rsid w:val="005E2790"/>
    <w:rsid w:val="005E4117"/>
    <w:rsid w:val="005E52F8"/>
    <w:rsid w:val="005E5313"/>
    <w:rsid w:val="005E6ED3"/>
    <w:rsid w:val="005F260B"/>
    <w:rsid w:val="005F3A30"/>
    <w:rsid w:val="005F3C1B"/>
    <w:rsid w:val="005F41A8"/>
    <w:rsid w:val="005F5516"/>
    <w:rsid w:val="006001AB"/>
    <w:rsid w:val="00602213"/>
    <w:rsid w:val="00605232"/>
    <w:rsid w:val="006111B8"/>
    <w:rsid w:val="006116CA"/>
    <w:rsid w:val="00611E7E"/>
    <w:rsid w:val="00614385"/>
    <w:rsid w:val="00617848"/>
    <w:rsid w:val="00617F58"/>
    <w:rsid w:val="00623CCF"/>
    <w:rsid w:val="00630DC3"/>
    <w:rsid w:val="0063106E"/>
    <w:rsid w:val="006344BA"/>
    <w:rsid w:val="006345DB"/>
    <w:rsid w:val="006402FF"/>
    <w:rsid w:val="006407F5"/>
    <w:rsid w:val="006408B0"/>
    <w:rsid w:val="006415BD"/>
    <w:rsid w:val="00645A1E"/>
    <w:rsid w:val="0064777E"/>
    <w:rsid w:val="00647FF7"/>
    <w:rsid w:val="00650966"/>
    <w:rsid w:val="00651C62"/>
    <w:rsid w:val="00654EDB"/>
    <w:rsid w:val="006550F5"/>
    <w:rsid w:val="00656B7A"/>
    <w:rsid w:val="006572EF"/>
    <w:rsid w:val="006603CA"/>
    <w:rsid w:val="006606B7"/>
    <w:rsid w:val="006645D3"/>
    <w:rsid w:val="006664ED"/>
    <w:rsid w:val="006666B1"/>
    <w:rsid w:val="00667448"/>
    <w:rsid w:val="0067173C"/>
    <w:rsid w:val="0067349E"/>
    <w:rsid w:val="006806B9"/>
    <w:rsid w:val="00686F49"/>
    <w:rsid w:val="00690F32"/>
    <w:rsid w:val="00691B17"/>
    <w:rsid w:val="00692A49"/>
    <w:rsid w:val="0069341F"/>
    <w:rsid w:val="00694218"/>
    <w:rsid w:val="006944FB"/>
    <w:rsid w:val="006A343E"/>
    <w:rsid w:val="006A5556"/>
    <w:rsid w:val="006A6068"/>
    <w:rsid w:val="006B250F"/>
    <w:rsid w:val="006B31D2"/>
    <w:rsid w:val="006B3BB7"/>
    <w:rsid w:val="006B7725"/>
    <w:rsid w:val="006C4622"/>
    <w:rsid w:val="006C6D3C"/>
    <w:rsid w:val="006C7E93"/>
    <w:rsid w:val="006D092E"/>
    <w:rsid w:val="006D11A4"/>
    <w:rsid w:val="006D303B"/>
    <w:rsid w:val="006D4AAD"/>
    <w:rsid w:val="006D4AE9"/>
    <w:rsid w:val="006D4C1C"/>
    <w:rsid w:val="006D4CD3"/>
    <w:rsid w:val="006D7BC9"/>
    <w:rsid w:val="006E0067"/>
    <w:rsid w:val="006E0A5F"/>
    <w:rsid w:val="006E46AA"/>
    <w:rsid w:val="006F11E9"/>
    <w:rsid w:val="006F2570"/>
    <w:rsid w:val="006F4D48"/>
    <w:rsid w:val="006F5087"/>
    <w:rsid w:val="00700CCA"/>
    <w:rsid w:val="007030BF"/>
    <w:rsid w:val="007059F9"/>
    <w:rsid w:val="007078C3"/>
    <w:rsid w:val="00710A59"/>
    <w:rsid w:val="00714819"/>
    <w:rsid w:val="007155E7"/>
    <w:rsid w:val="00715D3B"/>
    <w:rsid w:val="007170B4"/>
    <w:rsid w:val="00717B36"/>
    <w:rsid w:val="00721993"/>
    <w:rsid w:val="00722011"/>
    <w:rsid w:val="00735A24"/>
    <w:rsid w:val="00735A98"/>
    <w:rsid w:val="00737335"/>
    <w:rsid w:val="00737983"/>
    <w:rsid w:val="00741B0D"/>
    <w:rsid w:val="00744B7A"/>
    <w:rsid w:val="00746865"/>
    <w:rsid w:val="00750B18"/>
    <w:rsid w:val="00756750"/>
    <w:rsid w:val="00756EF9"/>
    <w:rsid w:val="00762AD7"/>
    <w:rsid w:val="00764DAF"/>
    <w:rsid w:val="0077171E"/>
    <w:rsid w:val="00771860"/>
    <w:rsid w:val="0077323D"/>
    <w:rsid w:val="00773ABD"/>
    <w:rsid w:val="00774F4F"/>
    <w:rsid w:val="00780DC3"/>
    <w:rsid w:val="007836B0"/>
    <w:rsid w:val="007845C5"/>
    <w:rsid w:val="00784CD5"/>
    <w:rsid w:val="00790137"/>
    <w:rsid w:val="007901C5"/>
    <w:rsid w:val="007916F0"/>
    <w:rsid w:val="0079227D"/>
    <w:rsid w:val="00792692"/>
    <w:rsid w:val="007933E9"/>
    <w:rsid w:val="00794D94"/>
    <w:rsid w:val="00796044"/>
    <w:rsid w:val="007A0E77"/>
    <w:rsid w:val="007A180D"/>
    <w:rsid w:val="007A6795"/>
    <w:rsid w:val="007A6E1B"/>
    <w:rsid w:val="007A7191"/>
    <w:rsid w:val="007B10B6"/>
    <w:rsid w:val="007B1CE2"/>
    <w:rsid w:val="007B237B"/>
    <w:rsid w:val="007B359A"/>
    <w:rsid w:val="007B38C6"/>
    <w:rsid w:val="007C0880"/>
    <w:rsid w:val="007C2091"/>
    <w:rsid w:val="007C2093"/>
    <w:rsid w:val="007C2486"/>
    <w:rsid w:val="007C4819"/>
    <w:rsid w:val="007D29F7"/>
    <w:rsid w:val="007D3CE1"/>
    <w:rsid w:val="007D6A3E"/>
    <w:rsid w:val="007D7532"/>
    <w:rsid w:val="007D76CC"/>
    <w:rsid w:val="007E0B7D"/>
    <w:rsid w:val="007E2855"/>
    <w:rsid w:val="007E358A"/>
    <w:rsid w:val="007E3BD3"/>
    <w:rsid w:val="007E5F56"/>
    <w:rsid w:val="007F05A4"/>
    <w:rsid w:val="007F3C3C"/>
    <w:rsid w:val="007F3E17"/>
    <w:rsid w:val="007F43FC"/>
    <w:rsid w:val="008022DE"/>
    <w:rsid w:val="00805DA7"/>
    <w:rsid w:val="00806C8C"/>
    <w:rsid w:val="00812995"/>
    <w:rsid w:val="0081629E"/>
    <w:rsid w:val="008239ED"/>
    <w:rsid w:val="00824D49"/>
    <w:rsid w:val="008300F0"/>
    <w:rsid w:val="008328DE"/>
    <w:rsid w:val="0083657C"/>
    <w:rsid w:val="00837E35"/>
    <w:rsid w:val="0084076F"/>
    <w:rsid w:val="00840CD2"/>
    <w:rsid w:val="00851357"/>
    <w:rsid w:val="00851ECF"/>
    <w:rsid w:val="00854904"/>
    <w:rsid w:val="00860DE0"/>
    <w:rsid w:val="00862BFD"/>
    <w:rsid w:val="00872231"/>
    <w:rsid w:val="008735F0"/>
    <w:rsid w:val="0087406A"/>
    <w:rsid w:val="0087534B"/>
    <w:rsid w:val="00875ACB"/>
    <w:rsid w:val="00876076"/>
    <w:rsid w:val="0088078C"/>
    <w:rsid w:val="008832EC"/>
    <w:rsid w:val="00883AAF"/>
    <w:rsid w:val="00884DAD"/>
    <w:rsid w:val="0088682B"/>
    <w:rsid w:val="00887312"/>
    <w:rsid w:val="00896174"/>
    <w:rsid w:val="008A1604"/>
    <w:rsid w:val="008A53F0"/>
    <w:rsid w:val="008A5B91"/>
    <w:rsid w:val="008B10F1"/>
    <w:rsid w:val="008B1100"/>
    <w:rsid w:val="008B6B80"/>
    <w:rsid w:val="008B7698"/>
    <w:rsid w:val="008C3F2A"/>
    <w:rsid w:val="008C52D3"/>
    <w:rsid w:val="008C5CEF"/>
    <w:rsid w:val="008C7DB4"/>
    <w:rsid w:val="008D1E52"/>
    <w:rsid w:val="008D5105"/>
    <w:rsid w:val="008E16D4"/>
    <w:rsid w:val="008E1E40"/>
    <w:rsid w:val="008E37B6"/>
    <w:rsid w:val="008E4235"/>
    <w:rsid w:val="008E5946"/>
    <w:rsid w:val="008F075E"/>
    <w:rsid w:val="008F31BC"/>
    <w:rsid w:val="008F365B"/>
    <w:rsid w:val="008F4D4B"/>
    <w:rsid w:val="008F6EFF"/>
    <w:rsid w:val="008F6F2D"/>
    <w:rsid w:val="00900103"/>
    <w:rsid w:val="00900D71"/>
    <w:rsid w:val="0090160E"/>
    <w:rsid w:val="009022D9"/>
    <w:rsid w:val="00910BA2"/>
    <w:rsid w:val="009141DD"/>
    <w:rsid w:val="00916E5D"/>
    <w:rsid w:val="009179D6"/>
    <w:rsid w:val="0092105E"/>
    <w:rsid w:val="00921634"/>
    <w:rsid w:val="00922622"/>
    <w:rsid w:val="009236D7"/>
    <w:rsid w:val="00925189"/>
    <w:rsid w:val="00930A42"/>
    <w:rsid w:val="00931B13"/>
    <w:rsid w:val="009375D1"/>
    <w:rsid w:val="009403B7"/>
    <w:rsid w:val="00941ACC"/>
    <w:rsid w:val="00943166"/>
    <w:rsid w:val="00944EC4"/>
    <w:rsid w:val="00954130"/>
    <w:rsid w:val="00957260"/>
    <w:rsid w:val="00957CA7"/>
    <w:rsid w:val="0096484D"/>
    <w:rsid w:val="009660D1"/>
    <w:rsid w:val="009709BA"/>
    <w:rsid w:val="009715DC"/>
    <w:rsid w:val="0097206D"/>
    <w:rsid w:val="009736F5"/>
    <w:rsid w:val="00973ED8"/>
    <w:rsid w:val="00974112"/>
    <w:rsid w:val="00976F78"/>
    <w:rsid w:val="00982900"/>
    <w:rsid w:val="00983912"/>
    <w:rsid w:val="009907B1"/>
    <w:rsid w:val="009914B2"/>
    <w:rsid w:val="00992711"/>
    <w:rsid w:val="00992E55"/>
    <w:rsid w:val="00993454"/>
    <w:rsid w:val="00995BCF"/>
    <w:rsid w:val="009A17B9"/>
    <w:rsid w:val="009A7339"/>
    <w:rsid w:val="009B01E1"/>
    <w:rsid w:val="009B051C"/>
    <w:rsid w:val="009B2215"/>
    <w:rsid w:val="009B5A3B"/>
    <w:rsid w:val="009B7750"/>
    <w:rsid w:val="009C0C53"/>
    <w:rsid w:val="009C1441"/>
    <w:rsid w:val="009C2A61"/>
    <w:rsid w:val="009C43A6"/>
    <w:rsid w:val="009C4557"/>
    <w:rsid w:val="009D265D"/>
    <w:rsid w:val="009D79A5"/>
    <w:rsid w:val="009E2A4D"/>
    <w:rsid w:val="009E42C3"/>
    <w:rsid w:val="009E505B"/>
    <w:rsid w:val="009F1169"/>
    <w:rsid w:val="009F2E04"/>
    <w:rsid w:val="009F619A"/>
    <w:rsid w:val="009F7FE9"/>
    <w:rsid w:val="00A060C1"/>
    <w:rsid w:val="00A102D6"/>
    <w:rsid w:val="00A105DD"/>
    <w:rsid w:val="00A13AA1"/>
    <w:rsid w:val="00A15B9E"/>
    <w:rsid w:val="00A161E1"/>
    <w:rsid w:val="00A208A9"/>
    <w:rsid w:val="00A223EE"/>
    <w:rsid w:val="00A22992"/>
    <w:rsid w:val="00A25168"/>
    <w:rsid w:val="00A264D7"/>
    <w:rsid w:val="00A31218"/>
    <w:rsid w:val="00A33226"/>
    <w:rsid w:val="00A36DA1"/>
    <w:rsid w:val="00A379CD"/>
    <w:rsid w:val="00A410BE"/>
    <w:rsid w:val="00A41B38"/>
    <w:rsid w:val="00A41F10"/>
    <w:rsid w:val="00A44FFC"/>
    <w:rsid w:val="00A45FD9"/>
    <w:rsid w:val="00A473DE"/>
    <w:rsid w:val="00A47704"/>
    <w:rsid w:val="00A504A9"/>
    <w:rsid w:val="00A57CEF"/>
    <w:rsid w:val="00A610C4"/>
    <w:rsid w:val="00A6370D"/>
    <w:rsid w:val="00A6395E"/>
    <w:rsid w:val="00A64832"/>
    <w:rsid w:val="00A659B9"/>
    <w:rsid w:val="00A67300"/>
    <w:rsid w:val="00A70073"/>
    <w:rsid w:val="00A70602"/>
    <w:rsid w:val="00A74E41"/>
    <w:rsid w:val="00A75F80"/>
    <w:rsid w:val="00A77946"/>
    <w:rsid w:val="00A81E58"/>
    <w:rsid w:val="00A82475"/>
    <w:rsid w:val="00A87BB8"/>
    <w:rsid w:val="00A87FD7"/>
    <w:rsid w:val="00A9335E"/>
    <w:rsid w:val="00A947E1"/>
    <w:rsid w:val="00A94927"/>
    <w:rsid w:val="00A961F6"/>
    <w:rsid w:val="00A97392"/>
    <w:rsid w:val="00AA263E"/>
    <w:rsid w:val="00AA3DFB"/>
    <w:rsid w:val="00AA4908"/>
    <w:rsid w:val="00AA7C24"/>
    <w:rsid w:val="00AB08B7"/>
    <w:rsid w:val="00AB1A31"/>
    <w:rsid w:val="00AB33FF"/>
    <w:rsid w:val="00AB3469"/>
    <w:rsid w:val="00AB3E7F"/>
    <w:rsid w:val="00AB5775"/>
    <w:rsid w:val="00AC00D4"/>
    <w:rsid w:val="00AC0D46"/>
    <w:rsid w:val="00AC1774"/>
    <w:rsid w:val="00AC21B1"/>
    <w:rsid w:val="00AC3610"/>
    <w:rsid w:val="00AC4CC6"/>
    <w:rsid w:val="00AC7A05"/>
    <w:rsid w:val="00AD01F9"/>
    <w:rsid w:val="00AD0B17"/>
    <w:rsid w:val="00AD6DD2"/>
    <w:rsid w:val="00AE2152"/>
    <w:rsid w:val="00AE27CF"/>
    <w:rsid w:val="00AE3C4A"/>
    <w:rsid w:val="00AE3FDF"/>
    <w:rsid w:val="00AE7593"/>
    <w:rsid w:val="00AF2EEC"/>
    <w:rsid w:val="00AF3BBF"/>
    <w:rsid w:val="00AF5B12"/>
    <w:rsid w:val="00B00E4F"/>
    <w:rsid w:val="00B07EE8"/>
    <w:rsid w:val="00B10479"/>
    <w:rsid w:val="00B111BB"/>
    <w:rsid w:val="00B13803"/>
    <w:rsid w:val="00B13B16"/>
    <w:rsid w:val="00B16BC1"/>
    <w:rsid w:val="00B16E11"/>
    <w:rsid w:val="00B20555"/>
    <w:rsid w:val="00B24B08"/>
    <w:rsid w:val="00B24DEC"/>
    <w:rsid w:val="00B3097C"/>
    <w:rsid w:val="00B31457"/>
    <w:rsid w:val="00B32B2F"/>
    <w:rsid w:val="00B35FDA"/>
    <w:rsid w:val="00B367E3"/>
    <w:rsid w:val="00B40CF3"/>
    <w:rsid w:val="00B45D41"/>
    <w:rsid w:val="00B472FC"/>
    <w:rsid w:val="00B51626"/>
    <w:rsid w:val="00B52BFA"/>
    <w:rsid w:val="00B52EF2"/>
    <w:rsid w:val="00B53959"/>
    <w:rsid w:val="00B56DBF"/>
    <w:rsid w:val="00B60ED4"/>
    <w:rsid w:val="00B6177E"/>
    <w:rsid w:val="00B6280E"/>
    <w:rsid w:val="00B645A1"/>
    <w:rsid w:val="00B64870"/>
    <w:rsid w:val="00B64C30"/>
    <w:rsid w:val="00B703C4"/>
    <w:rsid w:val="00B7538C"/>
    <w:rsid w:val="00B76F58"/>
    <w:rsid w:val="00B830B4"/>
    <w:rsid w:val="00B84795"/>
    <w:rsid w:val="00B85436"/>
    <w:rsid w:val="00B90EF6"/>
    <w:rsid w:val="00B9167E"/>
    <w:rsid w:val="00B9422F"/>
    <w:rsid w:val="00B972E3"/>
    <w:rsid w:val="00BA0703"/>
    <w:rsid w:val="00BA2B40"/>
    <w:rsid w:val="00BA5FB1"/>
    <w:rsid w:val="00BA6D7B"/>
    <w:rsid w:val="00BB0BB7"/>
    <w:rsid w:val="00BB365B"/>
    <w:rsid w:val="00BB4617"/>
    <w:rsid w:val="00BB64CE"/>
    <w:rsid w:val="00BB684B"/>
    <w:rsid w:val="00BB6A84"/>
    <w:rsid w:val="00BB7BB5"/>
    <w:rsid w:val="00BC05E9"/>
    <w:rsid w:val="00BC0ADD"/>
    <w:rsid w:val="00BC0B0E"/>
    <w:rsid w:val="00BC64A0"/>
    <w:rsid w:val="00BD1DBF"/>
    <w:rsid w:val="00BD2429"/>
    <w:rsid w:val="00BD2B94"/>
    <w:rsid w:val="00BD4C20"/>
    <w:rsid w:val="00BD5E6F"/>
    <w:rsid w:val="00BE08D2"/>
    <w:rsid w:val="00BE0ABD"/>
    <w:rsid w:val="00BE3A78"/>
    <w:rsid w:val="00BE5A82"/>
    <w:rsid w:val="00BE6ECE"/>
    <w:rsid w:val="00BE75BE"/>
    <w:rsid w:val="00BF0AC2"/>
    <w:rsid w:val="00BF73DC"/>
    <w:rsid w:val="00BF7DFC"/>
    <w:rsid w:val="00C05BAF"/>
    <w:rsid w:val="00C066D7"/>
    <w:rsid w:val="00C07135"/>
    <w:rsid w:val="00C073E0"/>
    <w:rsid w:val="00C11262"/>
    <w:rsid w:val="00C1277B"/>
    <w:rsid w:val="00C13DE8"/>
    <w:rsid w:val="00C24309"/>
    <w:rsid w:val="00C24953"/>
    <w:rsid w:val="00C26C2E"/>
    <w:rsid w:val="00C3087A"/>
    <w:rsid w:val="00C31495"/>
    <w:rsid w:val="00C31C7B"/>
    <w:rsid w:val="00C3345A"/>
    <w:rsid w:val="00C34583"/>
    <w:rsid w:val="00C35521"/>
    <w:rsid w:val="00C35D93"/>
    <w:rsid w:val="00C40D89"/>
    <w:rsid w:val="00C40FF1"/>
    <w:rsid w:val="00C448EC"/>
    <w:rsid w:val="00C44D6A"/>
    <w:rsid w:val="00C50A01"/>
    <w:rsid w:val="00C53467"/>
    <w:rsid w:val="00C5591C"/>
    <w:rsid w:val="00C60DB4"/>
    <w:rsid w:val="00C611D0"/>
    <w:rsid w:val="00C61467"/>
    <w:rsid w:val="00C6409E"/>
    <w:rsid w:val="00C663D3"/>
    <w:rsid w:val="00C66C53"/>
    <w:rsid w:val="00C72A0F"/>
    <w:rsid w:val="00C73C8C"/>
    <w:rsid w:val="00C76823"/>
    <w:rsid w:val="00C76F7D"/>
    <w:rsid w:val="00C83483"/>
    <w:rsid w:val="00C84ED1"/>
    <w:rsid w:val="00C85C6F"/>
    <w:rsid w:val="00C871D6"/>
    <w:rsid w:val="00C87A8D"/>
    <w:rsid w:val="00C91619"/>
    <w:rsid w:val="00C92C0A"/>
    <w:rsid w:val="00C937B2"/>
    <w:rsid w:val="00CA036F"/>
    <w:rsid w:val="00CA1B09"/>
    <w:rsid w:val="00CA3C3E"/>
    <w:rsid w:val="00CA5DC4"/>
    <w:rsid w:val="00CA5E78"/>
    <w:rsid w:val="00CA7E7F"/>
    <w:rsid w:val="00CA7F56"/>
    <w:rsid w:val="00CA7F98"/>
    <w:rsid w:val="00CB03BB"/>
    <w:rsid w:val="00CB6BC4"/>
    <w:rsid w:val="00CC168A"/>
    <w:rsid w:val="00CC3E63"/>
    <w:rsid w:val="00CC3F6A"/>
    <w:rsid w:val="00CC5699"/>
    <w:rsid w:val="00CC5E0A"/>
    <w:rsid w:val="00CD1948"/>
    <w:rsid w:val="00CD5C7B"/>
    <w:rsid w:val="00CD6B2B"/>
    <w:rsid w:val="00CD72CC"/>
    <w:rsid w:val="00CD77E7"/>
    <w:rsid w:val="00CD7FF3"/>
    <w:rsid w:val="00CE0AA0"/>
    <w:rsid w:val="00CE50F0"/>
    <w:rsid w:val="00CE5834"/>
    <w:rsid w:val="00CF39A7"/>
    <w:rsid w:val="00CF6E60"/>
    <w:rsid w:val="00D020F8"/>
    <w:rsid w:val="00D0260F"/>
    <w:rsid w:val="00D0397E"/>
    <w:rsid w:val="00D07BA3"/>
    <w:rsid w:val="00D113C4"/>
    <w:rsid w:val="00D12CF4"/>
    <w:rsid w:val="00D166C1"/>
    <w:rsid w:val="00D17DBC"/>
    <w:rsid w:val="00D20BF3"/>
    <w:rsid w:val="00D2175F"/>
    <w:rsid w:val="00D2334C"/>
    <w:rsid w:val="00D23822"/>
    <w:rsid w:val="00D272EA"/>
    <w:rsid w:val="00D27C30"/>
    <w:rsid w:val="00D301F7"/>
    <w:rsid w:val="00D32C2E"/>
    <w:rsid w:val="00D3461C"/>
    <w:rsid w:val="00D355FB"/>
    <w:rsid w:val="00D37F9B"/>
    <w:rsid w:val="00D41572"/>
    <w:rsid w:val="00D42B73"/>
    <w:rsid w:val="00D43052"/>
    <w:rsid w:val="00D4541E"/>
    <w:rsid w:val="00D47871"/>
    <w:rsid w:val="00D47D00"/>
    <w:rsid w:val="00D5189C"/>
    <w:rsid w:val="00D51F49"/>
    <w:rsid w:val="00D53F61"/>
    <w:rsid w:val="00D55235"/>
    <w:rsid w:val="00D650EE"/>
    <w:rsid w:val="00D71093"/>
    <w:rsid w:val="00D724B6"/>
    <w:rsid w:val="00D7351F"/>
    <w:rsid w:val="00D758D0"/>
    <w:rsid w:val="00D86955"/>
    <w:rsid w:val="00D9140A"/>
    <w:rsid w:val="00D918FE"/>
    <w:rsid w:val="00D944CD"/>
    <w:rsid w:val="00D97E11"/>
    <w:rsid w:val="00D97EF4"/>
    <w:rsid w:val="00DA0135"/>
    <w:rsid w:val="00DA5FBA"/>
    <w:rsid w:val="00DA7917"/>
    <w:rsid w:val="00DB092A"/>
    <w:rsid w:val="00DB6702"/>
    <w:rsid w:val="00DC29AD"/>
    <w:rsid w:val="00DC30DD"/>
    <w:rsid w:val="00DD1462"/>
    <w:rsid w:val="00DD1A86"/>
    <w:rsid w:val="00DD57D2"/>
    <w:rsid w:val="00DD7F45"/>
    <w:rsid w:val="00DE01CA"/>
    <w:rsid w:val="00DE2CA9"/>
    <w:rsid w:val="00DE38BE"/>
    <w:rsid w:val="00DE3EA0"/>
    <w:rsid w:val="00DE5E48"/>
    <w:rsid w:val="00DF560B"/>
    <w:rsid w:val="00DF6531"/>
    <w:rsid w:val="00DF6B80"/>
    <w:rsid w:val="00E0228B"/>
    <w:rsid w:val="00E03CF3"/>
    <w:rsid w:val="00E04EE5"/>
    <w:rsid w:val="00E11D32"/>
    <w:rsid w:val="00E11E6B"/>
    <w:rsid w:val="00E11F9A"/>
    <w:rsid w:val="00E12062"/>
    <w:rsid w:val="00E13212"/>
    <w:rsid w:val="00E14E59"/>
    <w:rsid w:val="00E16EC9"/>
    <w:rsid w:val="00E1756C"/>
    <w:rsid w:val="00E2040E"/>
    <w:rsid w:val="00E23747"/>
    <w:rsid w:val="00E24BDB"/>
    <w:rsid w:val="00E2538A"/>
    <w:rsid w:val="00E25505"/>
    <w:rsid w:val="00E26E56"/>
    <w:rsid w:val="00E30AFC"/>
    <w:rsid w:val="00E31503"/>
    <w:rsid w:val="00E31931"/>
    <w:rsid w:val="00E32B36"/>
    <w:rsid w:val="00E3403D"/>
    <w:rsid w:val="00E345AF"/>
    <w:rsid w:val="00E34D96"/>
    <w:rsid w:val="00E359CF"/>
    <w:rsid w:val="00E37586"/>
    <w:rsid w:val="00E37C61"/>
    <w:rsid w:val="00E4111E"/>
    <w:rsid w:val="00E4120D"/>
    <w:rsid w:val="00E428CE"/>
    <w:rsid w:val="00E5282A"/>
    <w:rsid w:val="00E57651"/>
    <w:rsid w:val="00E70184"/>
    <w:rsid w:val="00E724B3"/>
    <w:rsid w:val="00E73E5A"/>
    <w:rsid w:val="00E77EE5"/>
    <w:rsid w:val="00E839EF"/>
    <w:rsid w:val="00E9107C"/>
    <w:rsid w:val="00E9107E"/>
    <w:rsid w:val="00E912E1"/>
    <w:rsid w:val="00E9308E"/>
    <w:rsid w:val="00E945B4"/>
    <w:rsid w:val="00E96FCA"/>
    <w:rsid w:val="00EA1522"/>
    <w:rsid w:val="00EA3B59"/>
    <w:rsid w:val="00EA74CC"/>
    <w:rsid w:val="00EB018A"/>
    <w:rsid w:val="00EB1A23"/>
    <w:rsid w:val="00EB2F28"/>
    <w:rsid w:val="00EB3216"/>
    <w:rsid w:val="00EB562A"/>
    <w:rsid w:val="00EB6001"/>
    <w:rsid w:val="00EB762B"/>
    <w:rsid w:val="00EC2795"/>
    <w:rsid w:val="00EC418B"/>
    <w:rsid w:val="00EC6BD6"/>
    <w:rsid w:val="00EC7B32"/>
    <w:rsid w:val="00EC7C9E"/>
    <w:rsid w:val="00ED0C59"/>
    <w:rsid w:val="00ED1224"/>
    <w:rsid w:val="00ED1D71"/>
    <w:rsid w:val="00ED3531"/>
    <w:rsid w:val="00ED3816"/>
    <w:rsid w:val="00ED48A7"/>
    <w:rsid w:val="00ED6ED2"/>
    <w:rsid w:val="00EE12A7"/>
    <w:rsid w:val="00EE23D9"/>
    <w:rsid w:val="00EE2999"/>
    <w:rsid w:val="00EE5442"/>
    <w:rsid w:val="00EF1E69"/>
    <w:rsid w:val="00EF78C1"/>
    <w:rsid w:val="00EF7FB2"/>
    <w:rsid w:val="00F004C3"/>
    <w:rsid w:val="00F017A7"/>
    <w:rsid w:val="00F01866"/>
    <w:rsid w:val="00F04CDC"/>
    <w:rsid w:val="00F06863"/>
    <w:rsid w:val="00F073EA"/>
    <w:rsid w:val="00F11941"/>
    <w:rsid w:val="00F12513"/>
    <w:rsid w:val="00F13A8A"/>
    <w:rsid w:val="00F21052"/>
    <w:rsid w:val="00F21763"/>
    <w:rsid w:val="00F23060"/>
    <w:rsid w:val="00F2476D"/>
    <w:rsid w:val="00F2638E"/>
    <w:rsid w:val="00F26602"/>
    <w:rsid w:val="00F27247"/>
    <w:rsid w:val="00F30732"/>
    <w:rsid w:val="00F31FF3"/>
    <w:rsid w:val="00F34829"/>
    <w:rsid w:val="00F34E68"/>
    <w:rsid w:val="00F35804"/>
    <w:rsid w:val="00F3663E"/>
    <w:rsid w:val="00F3696D"/>
    <w:rsid w:val="00F36E91"/>
    <w:rsid w:val="00F37299"/>
    <w:rsid w:val="00F37605"/>
    <w:rsid w:val="00F40852"/>
    <w:rsid w:val="00F415B4"/>
    <w:rsid w:val="00F41DB4"/>
    <w:rsid w:val="00F43F59"/>
    <w:rsid w:val="00F44ADD"/>
    <w:rsid w:val="00F44F5F"/>
    <w:rsid w:val="00F44FA1"/>
    <w:rsid w:val="00F44FF5"/>
    <w:rsid w:val="00F46B71"/>
    <w:rsid w:val="00F47AC9"/>
    <w:rsid w:val="00F50124"/>
    <w:rsid w:val="00F55912"/>
    <w:rsid w:val="00F55BDB"/>
    <w:rsid w:val="00F5762E"/>
    <w:rsid w:val="00F6029A"/>
    <w:rsid w:val="00F60A6F"/>
    <w:rsid w:val="00F6167F"/>
    <w:rsid w:val="00F6230D"/>
    <w:rsid w:val="00F6315C"/>
    <w:rsid w:val="00F644D4"/>
    <w:rsid w:val="00F644DD"/>
    <w:rsid w:val="00F65493"/>
    <w:rsid w:val="00F6569B"/>
    <w:rsid w:val="00F65B20"/>
    <w:rsid w:val="00F70979"/>
    <w:rsid w:val="00F70B30"/>
    <w:rsid w:val="00F7283E"/>
    <w:rsid w:val="00F80658"/>
    <w:rsid w:val="00F81834"/>
    <w:rsid w:val="00F81B67"/>
    <w:rsid w:val="00F8622D"/>
    <w:rsid w:val="00F87849"/>
    <w:rsid w:val="00F9190B"/>
    <w:rsid w:val="00F96217"/>
    <w:rsid w:val="00F96683"/>
    <w:rsid w:val="00F97DD5"/>
    <w:rsid w:val="00F97F19"/>
    <w:rsid w:val="00FA2108"/>
    <w:rsid w:val="00FA47FD"/>
    <w:rsid w:val="00FA51D6"/>
    <w:rsid w:val="00FA54F3"/>
    <w:rsid w:val="00FA6BAE"/>
    <w:rsid w:val="00FA6E15"/>
    <w:rsid w:val="00FB1212"/>
    <w:rsid w:val="00FB322E"/>
    <w:rsid w:val="00FC1A80"/>
    <w:rsid w:val="00FD3999"/>
    <w:rsid w:val="00FD411F"/>
    <w:rsid w:val="00FD460D"/>
    <w:rsid w:val="00FD4C7D"/>
    <w:rsid w:val="00FD5404"/>
    <w:rsid w:val="00FD59AF"/>
    <w:rsid w:val="00FE0AD7"/>
    <w:rsid w:val="00FE682A"/>
    <w:rsid w:val="00FF03B2"/>
    <w:rsid w:val="00FF090A"/>
    <w:rsid w:val="00FF231E"/>
    <w:rsid w:val="00FF69FE"/>
    <w:rsid w:val="00FF7216"/>
    <w:rsid w:val="00FF73B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3074" style="mso-position-horizontal-relative:margin;mso-position-vertical-relative:margin;mso-width-relative:margin;mso-height-relative:margin;v-text-anchor:middle" o:allowincell="f" fillcolor="#4472c4" stroke="f">
      <v:fill color="#4472c4"/>
      <v:stroke on="f"/>
      <v:textbox style="mso-fit-shape-to-text:t" inset="0,0,0,0"/>
    </o:shapedefaults>
    <o:shapelayout v:ext="edit">
      <o:idmap v:ext="edit" data="2"/>
    </o:shapelayout>
  </w:shapeDefaults>
  <w:decimalSymbol w:val="."/>
  <w:listSeparator w:val=","/>
  <w14:docId w14:val="6848633D"/>
  <w15:docId w15:val="{16AD5EC8-A6DC-49A6-9DEA-BCBA14DDA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caption" w:semiHidden="1" w:unhideWhenUsed="1" w:qFormat="1"/>
    <w:lsdException w:name="table of figures"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List Bullet" w:uiPriority="99"/>
    <w:lsdException w:name="List Number" w:uiPriority="99"/>
    <w:lsdException w:name="List Bullet 2" w:uiPriority="99"/>
    <w:lsdException w:name="List Bullet 4" w:uiPriority="99"/>
    <w:lsdException w:name="List Bullet 5" w:uiPriority="99"/>
    <w:lsdException w:name="List Number 2" w:uiPriority="99"/>
    <w:lsdException w:name="List Number 3" w:uiPriority="99"/>
    <w:lsdException w:name="Title" w:qFormat="1"/>
    <w:lsdException w:name="Closing" w:uiPriority="99"/>
    <w:lsdException w:name="Signature" w:uiPriority="99"/>
    <w:lsdException w:name="Default Paragraph Font" w:uiPriority="1"/>
    <w:lsdException w:name="Body Text" w:uiPriority="99"/>
    <w:lsdException w:name="Body Text Indent" w:uiPriority="99"/>
    <w:lsdException w:name="Message Header" w:uiPriority="99"/>
    <w:lsdException w:name="Subtitle" w:qFormat="1"/>
    <w:lsdException w:name="Date" w:uiPriority="99"/>
    <w:lsdException w:name="Body Text 3" w:uiPriority="99"/>
    <w:lsdException w:name="Body Text Indent 2" w:uiPriority="99"/>
    <w:lsdException w:name="Body Text Indent 3" w:uiPriority="99"/>
    <w:lsdException w:name="Hyperlink" w:uiPriority="99"/>
    <w:lsdException w:name="FollowedHyperlink" w:uiPriority="99"/>
    <w:lsdException w:name="Strong" w:qFormat="1"/>
    <w:lsdException w:name="Emphasis" w:qFormat="1"/>
    <w:lsdException w:name="Normal (Web)" w:uiPriority="99"/>
    <w:lsdException w:name="HTML Code" w:uiPriority="99"/>
    <w:lsdException w:name="HTML Preformatted" w:uiPriority="99"/>
    <w:lsdException w:name="annotation subject" w:uiPriority="99"/>
    <w:lsdException w:name="No List" w:uiPriority="99"/>
    <w:lsdException w:name="Balloon Text" w:uiPriority="99"/>
    <w:lsdException w:name="Table Gri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E2538A"/>
    <w:pPr>
      <w:widowControl w:val="0"/>
      <w:wordWrap w:val="0"/>
      <w:autoSpaceDE w:val="0"/>
      <w:autoSpaceDN w:val="0"/>
      <w:jc w:val="both"/>
    </w:pPr>
    <w:rPr>
      <w:rFonts w:ascii="바탕"/>
      <w:kern w:val="2"/>
      <w:szCs w:val="24"/>
    </w:rPr>
  </w:style>
  <w:style w:type="paragraph" w:styleId="1">
    <w:name w:val="heading 1"/>
    <w:aliases w:val="HEADING1"/>
    <w:basedOn w:val="a1"/>
    <w:next w:val="a1"/>
    <w:link w:val="1Char1"/>
    <w:qFormat/>
    <w:rsid w:val="00E2538A"/>
    <w:pPr>
      <w:keepNext/>
      <w:outlineLvl w:val="0"/>
    </w:pPr>
    <w:rPr>
      <w:rFonts w:ascii="Times New Roman"/>
      <w:b/>
      <w:bCs/>
      <w:sz w:val="26"/>
      <w:szCs w:val="40"/>
    </w:rPr>
  </w:style>
  <w:style w:type="paragraph" w:styleId="20">
    <w:name w:val="heading 2"/>
    <w:aliases w:val="HEADING2,heading2,H21,Heading 21,H22,Heading 22,H23,Heading 23,H24,Heading 24,H25,Heading 25,H26,Heading 26,H27,Heading 27,H28,Heading 28,H29,Heading 29,H210,Heading 210,H211,Heading 211,H221,Heading 221,H231,Heading 231,H241"/>
    <w:basedOn w:val="a1"/>
    <w:next w:val="a1"/>
    <w:link w:val="2Char"/>
    <w:qFormat/>
    <w:rsid w:val="00E2538A"/>
    <w:pPr>
      <w:keepNext/>
      <w:outlineLvl w:val="1"/>
    </w:pPr>
    <w:rPr>
      <w:rFonts w:ascii="Times New Roman"/>
      <w:b/>
      <w:bCs/>
    </w:rPr>
  </w:style>
  <w:style w:type="paragraph" w:styleId="3">
    <w:name w:val="heading 3"/>
    <w:aliases w:val="HEADING3,heading3,h3,H31,Heading 31,H32,Heading 32,H33,Heading 33,H34,Heading 34,H35,Heading 35,H36,Heading 36,H37,Heading 37,H38,Heading 38,H39,Heading 39,H310,Heading 310,H311,Heading 311,H321,Heading 321,H331,Heading 331"/>
    <w:basedOn w:val="a1"/>
    <w:next w:val="a1"/>
    <w:link w:val="3Char"/>
    <w:qFormat/>
    <w:rsid w:val="00E2538A"/>
    <w:pPr>
      <w:keepNext/>
      <w:jc w:val="center"/>
      <w:outlineLvl w:val="2"/>
    </w:pPr>
    <w:rPr>
      <w:rFonts w:ascii="Times New Roman"/>
      <w:b/>
      <w:bCs/>
    </w:rPr>
  </w:style>
  <w:style w:type="paragraph" w:styleId="40">
    <w:name w:val="heading 4"/>
    <w:aliases w:val="h4,H41,Heading 41,H42,Heading 42,H43,Heading 43,H44,Heading 44,H45,Heading 45,H46,Heading 46,H47,Heading 47,H48,Heading 48,H49,Heading 49,H410,Heading 410,H411,Heading 411,H421,Heading 421,H431,Heading 431,H441,Heading 441"/>
    <w:basedOn w:val="a1"/>
    <w:next w:val="a1"/>
    <w:link w:val="4Char"/>
    <w:qFormat/>
    <w:rsid w:val="00E2538A"/>
    <w:pPr>
      <w:keepNext/>
      <w:jc w:val="right"/>
      <w:outlineLvl w:val="3"/>
    </w:pPr>
    <w:rPr>
      <w:rFonts w:ascii="Times New Roman"/>
      <w:b/>
      <w:bCs/>
    </w:rPr>
  </w:style>
  <w:style w:type="paragraph" w:styleId="50">
    <w:name w:val="heading 5"/>
    <w:aliases w:val="h5,H51,Heading 51,H52,Heading 52,H53,Heading 53,H54,Heading 54,H55,Heading 55,H56,Heading 56,H57,Heading 57,H58,Heading 58,H59,Heading 59,H510,Heading 510,H511,Heading 511,H521,Heading 521,H531,Heading 531,H541,Heading 541"/>
    <w:basedOn w:val="a1"/>
    <w:next w:val="a1"/>
    <w:link w:val="5Char"/>
    <w:qFormat/>
    <w:rsid w:val="00E2538A"/>
    <w:pPr>
      <w:keepNext/>
      <w:jc w:val="center"/>
      <w:outlineLvl w:val="4"/>
    </w:pPr>
    <w:rPr>
      <w:rFonts w:ascii="Times New Roman"/>
      <w:b/>
      <w:bCs/>
      <w:sz w:val="40"/>
    </w:rPr>
  </w:style>
  <w:style w:type="paragraph" w:styleId="6">
    <w:name w:val="heading 6"/>
    <w:aliases w:val="H61,Heading 61,H62,Heading 62,H63,Heading 63,H64,Heading 64,H65,Heading 65,H66,Heading 66,H67,Heading 67,H68,Heading 68,H69,Heading 69,H610,Heading 610,H611,Heading 611,H621,Heading 621,H631,Heading 631,H641,Heading 641,H651,H612,H622"/>
    <w:basedOn w:val="a1"/>
    <w:next w:val="a1"/>
    <w:link w:val="6Char"/>
    <w:qFormat/>
    <w:rsid w:val="00E2538A"/>
    <w:pPr>
      <w:keepNext/>
      <w:outlineLvl w:val="5"/>
    </w:pPr>
    <w:rPr>
      <w:rFonts w:ascii="Times New Roman"/>
      <w:sz w:val="30"/>
    </w:rPr>
  </w:style>
  <w:style w:type="paragraph" w:styleId="7">
    <w:name w:val="heading 7"/>
    <w:aliases w:val="H71,Heading 71,H72,Heading 72,H73,Heading 73,H74,Heading 74,H75,Heading 75,H76,Heading 76,H77,Heading 77,H78,Heading 78,H79,Heading 79,H710,Heading 710,H711,Heading 711,H721,Heading 721,H731,Heading 731,H741,Heading 741,H751,H712,H722"/>
    <w:basedOn w:val="a1"/>
    <w:next w:val="BodyText10"/>
    <w:link w:val="7Char"/>
    <w:qFormat/>
    <w:rsid w:val="00E2538A"/>
    <w:pPr>
      <w:keepNext/>
      <w:adjustRightInd w:val="0"/>
      <w:snapToGrid w:val="0"/>
      <w:spacing w:after="200" w:line="240" w:lineRule="atLeast"/>
      <w:jc w:val="left"/>
      <w:outlineLvl w:val="6"/>
    </w:pPr>
    <w:rPr>
      <w:rFonts w:ascii="Arial" w:eastAsia="맑은 고딕" w:hAnsi="Arial"/>
      <w:b/>
      <w:szCs w:val="22"/>
    </w:rPr>
  </w:style>
  <w:style w:type="paragraph" w:styleId="8">
    <w:name w:val="heading 8"/>
    <w:aliases w:val="H81,Heading 81,H82,Heading 82,H83,Heading 83,H84,Heading 84,H85,Heading 85,H86,Heading 86,H87,Heading 87,H88,Heading 88,H89,Heading 89,H810,Heading 810,H811,Heading 811,H821,Heading 821,H831,Heading 831,H841,Heading 841,H851,H812,H822"/>
    <w:basedOn w:val="a1"/>
    <w:next w:val="a1"/>
    <w:link w:val="8Char"/>
    <w:unhideWhenUsed/>
    <w:qFormat/>
    <w:rsid w:val="00E2538A"/>
    <w:pPr>
      <w:keepNext/>
      <w:ind w:leftChars="800" w:left="800" w:hangingChars="200" w:hanging="2000"/>
      <w:outlineLvl w:val="7"/>
    </w:pPr>
  </w:style>
  <w:style w:type="paragraph" w:styleId="9">
    <w:name w:val="heading 9"/>
    <w:aliases w:val="H9.Heading 9,H9.Heading 91,H9.Heading 92,H9.Heading 93,H9.Heading 94,H9.Heading 95,H9.Heading 96,H9.Heading 97,H9.Heading 98,H9.Heading 99,H9.Heading 910,H9.Heading 911,H9.Heading 921,H9.Heading 931,H9.Heading 941,H9.Heading 951,H9.Heading 961"/>
    <w:basedOn w:val="a1"/>
    <w:next w:val="BodyText10"/>
    <w:link w:val="9Char"/>
    <w:qFormat/>
    <w:rsid w:val="00E2538A"/>
    <w:pPr>
      <w:keepNext/>
      <w:adjustRightInd w:val="0"/>
      <w:snapToGrid w:val="0"/>
      <w:spacing w:after="200" w:line="240" w:lineRule="atLeast"/>
      <w:jc w:val="left"/>
      <w:outlineLvl w:val="8"/>
    </w:pPr>
    <w:rPr>
      <w:rFonts w:ascii="Arial" w:eastAsia="맑은 고딕" w:hAnsi="Arial"/>
      <w:b/>
      <w:szCs w:val="22"/>
    </w:rPr>
  </w:style>
  <w:style w:type="character" w:default="1" w:styleId="a2">
    <w:name w:val="Default Paragraph Font"/>
    <w:uiPriority w:val="1"/>
    <w:semiHidden/>
    <w:unhideWhenUsed/>
    <w:rsid w:val="00E2538A"/>
  </w:style>
  <w:style w:type="table" w:default="1" w:styleId="a3">
    <w:name w:val="Normal Table"/>
    <w:semiHidden/>
    <w:tblPr>
      <w:tblInd w:w="0" w:type="dxa"/>
      <w:tblCellMar>
        <w:top w:w="0" w:type="dxa"/>
        <w:left w:w="108" w:type="dxa"/>
        <w:bottom w:w="0" w:type="dxa"/>
        <w:right w:w="108" w:type="dxa"/>
      </w:tblCellMar>
    </w:tblPr>
  </w:style>
  <w:style w:type="numbering" w:default="1" w:styleId="a4">
    <w:name w:val="No List"/>
    <w:uiPriority w:val="99"/>
    <w:semiHidden/>
    <w:unhideWhenUsed/>
    <w:rsid w:val="00E2538A"/>
  </w:style>
  <w:style w:type="paragraph" w:styleId="a5">
    <w:name w:val="header"/>
    <w:basedOn w:val="a1"/>
    <w:link w:val="Char"/>
    <w:uiPriority w:val="99"/>
    <w:rsid w:val="00E2538A"/>
    <w:pPr>
      <w:tabs>
        <w:tab w:val="center" w:pos="4252"/>
        <w:tab w:val="right" w:pos="8504"/>
      </w:tabs>
      <w:snapToGrid w:val="0"/>
    </w:pPr>
  </w:style>
  <w:style w:type="paragraph" w:customStyle="1" w:styleId="a6">
    <w:name w:val="표준 단락"/>
    <w:rsid w:val="00E2538A"/>
    <w:pPr>
      <w:widowControl w:val="0"/>
      <w:autoSpaceDE w:val="0"/>
      <w:autoSpaceDN w:val="0"/>
      <w:adjustRightInd w:val="0"/>
      <w:spacing w:line="320" w:lineRule="atLeast"/>
    </w:pPr>
    <w:rPr>
      <w:rFonts w:ascii="바탕" w:hAnsi="바탕" w:cs="바탕"/>
      <w:color w:val="000000"/>
    </w:rPr>
  </w:style>
  <w:style w:type="paragraph" w:styleId="a7">
    <w:name w:val="footer"/>
    <w:aliases w:val="f"/>
    <w:basedOn w:val="a1"/>
    <w:link w:val="Char0"/>
    <w:rsid w:val="00E2538A"/>
    <w:pPr>
      <w:tabs>
        <w:tab w:val="center" w:pos="4252"/>
        <w:tab w:val="right" w:pos="8504"/>
      </w:tabs>
      <w:snapToGrid w:val="0"/>
    </w:pPr>
  </w:style>
  <w:style w:type="paragraph" w:styleId="a8">
    <w:name w:val="Balloon Text"/>
    <w:basedOn w:val="a1"/>
    <w:link w:val="Char1"/>
    <w:uiPriority w:val="99"/>
    <w:semiHidden/>
    <w:rsid w:val="00E2538A"/>
    <w:rPr>
      <w:rFonts w:ascii="Arial" w:eastAsia="돋움" w:hAnsi="Arial"/>
      <w:sz w:val="18"/>
      <w:szCs w:val="18"/>
    </w:rPr>
  </w:style>
  <w:style w:type="table" w:styleId="a9">
    <w:name w:val="Table Grid"/>
    <w:basedOn w:val="a3"/>
    <w:uiPriority w:val="99"/>
    <w:rsid w:val="00E2538A"/>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0">
    <w:name w:val="바닥글 Char"/>
    <w:aliases w:val="f Char"/>
    <w:link w:val="a7"/>
    <w:rsid w:val="00E2538A"/>
    <w:rPr>
      <w:rFonts w:ascii="바탕"/>
      <w:kern w:val="2"/>
      <w:szCs w:val="24"/>
    </w:rPr>
  </w:style>
  <w:style w:type="paragraph" w:styleId="HTML">
    <w:name w:val="HTML Preformatted"/>
    <w:basedOn w:val="a1"/>
    <w:link w:val="HTMLChar"/>
    <w:uiPriority w:val="99"/>
    <w:unhideWhenUsed/>
    <w:rsid w:val="00E253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굴림체"/>
      <w:kern w:val="0"/>
      <w:sz w:val="24"/>
    </w:rPr>
  </w:style>
  <w:style w:type="character" w:customStyle="1" w:styleId="HTMLChar">
    <w:name w:val="미리 서식이 지정된 HTML Char"/>
    <w:link w:val="HTML"/>
    <w:uiPriority w:val="99"/>
    <w:rsid w:val="00E2538A"/>
    <w:rPr>
      <w:rFonts w:ascii="굴림체" w:eastAsia="굴림체" w:hAnsi="굴림체" w:cs="굴림체"/>
      <w:sz w:val="24"/>
      <w:szCs w:val="24"/>
    </w:rPr>
  </w:style>
  <w:style w:type="character" w:customStyle="1" w:styleId="y2iqfc">
    <w:name w:val="y2iqfc"/>
    <w:basedOn w:val="a2"/>
    <w:rsid w:val="00E2538A"/>
  </w:style>
  <w:style w:type="character" w:customStyle="1" w:styleId="jpfdse">
    <w:name w:val="jpfdse"/>
    <w:basedOn w:val="a2"/>
    <w:rsid w:val="009236D7"/>
  </w:style>
  <w:style w:type="paragraph" w:styleId="aa">
    <w:name w:val="Title"/>
    <w:basedOn w:val="a1"/>
    <w:next w:val="a1"/>
    <w:link w:val="Char2"/>
    <w:qFormat/>
    <w:rsid w:val="00E2538A"/>
    <w:pPr>
      <w:widowControl/>
      <w:suppressAutoHyphens/>
      <w:wordWrap/>
      <w:autoSpaceDE/>
      <w:autoSpaceDN/>
      <w:spacing w:before="240" w:after="120" w:line="240" w:lineRule="atLeast"/>
      <w:jc w:val="center"/>
      <w:outlineLvl w:val="0"/>
    </w:pPr>
    <w:rPr>
      <w:rFonts w:ascii="맑은 고딕" w:eastAsia="맑은 고딕" w:hAnsi="맑은 고딕"/>
      <w:b/>
      <w:bCs/>
      <w:kern w:val="32"/>
      <w:sz w:val="32"/>
      <w:szCs w:val="32"/>
      <w:lang w:eastAsia="en-US"/>
    </w:rPr>
  </w:style>
  <w:style w:type="character" w:customStyle="1" w:styleId="Char2">
    <w:name w:val="제목 Char"/>
    <w:link w:val="aa"/>
    <w:rsid w:val="00E2538A"/>
    <w:rPr>
      <w:rFonts w:ascii="맑은 고딕" w:eastAsia="맑은 고딕" w:hAnsi="맑은 고딕"/>
      <w:b/>
      <w:bCs/>
      <w:kern w:val="32"/>
      <w:sz w:val="32"/>
      <w:szCs w:val="32"/>
      <w:lang w:eastAsia="en-US"/>
    </w:rPr>
  </w:style>
  <w:style w:type="paragraph" w:customStyle="1" w:styleId="Heading1H1">
    <w:name w:val="Heading1_H1"/>
    <w:basedOn w:val="a1"/>
    <w:next w:val="ab"/>
    <w:link w:val="Heading1H1Char"/>
    <w:rsid w:val="00AC1774"/>
    <w:rPr>
      <w:rFonts w:eastAsia="Arial"/>
      <w:sz w:val="40"/>
    </w:rPr>
  </w:style>
  <w:style w:type="character" w:styleId="ac">
    <w:name w:val="Emphasis"/>
    <w:qFormat/>
    <w:rsid w:val="00AC1774"/>
    <w:rPr>
      <w:i/>
      <w:iCs/>
    </w:rPr>
  </w:style>
  <w:style w:type="character" w:customStyle="1" w:styleId="Heading1H1Char">
    <w:name w:val="Heading1_H1 Char"/>
    <w:link w:val="Heading1H1"/>
    <w:rsid w:val="00AC1774"/>
    <w:rPr>
      <w:rFonts w:ascii="바탕" w:eastAsia="Arial"/>
      <w:kern w:val="2"/>
      <w:sz w:val="40"/>
      <w:szCs w:val="24"/>
    </w:rPr>
  </w:style>
  <w:style w:type="paragraph" w:styleId="ab">
    <w:name w:val="Body Text"/>
    <w:basedOn w:val="a1"/>
    <w:link w:val="Char3"/>
    <w:uiPriority w:val="99"/>
    <w:unhideWhenUsed/>
    <w:rsid w:val="00E2538A"/>
    <w:pPr>
      <w:widowControl/>
      <w:suppressAutoHyphens/>
      <w:wordWrap/>
      <w:autoSpaceDE/>
      <w:autoSpaceDN/>
      <w:spacing w:after="180" w:line="240" w:lineRule="atLeast"/>
      <w:jc w:val="left"/>
    </w:pPr>
    <w:rPr>
      <w:rFonts w:ascii="Arial" w:eastAsia="맑은 고딕" w:hAnsi="Arial" w:cs="Arial"/>
      <w:kern w:val="32"/>
      <w:szCs w:val="20"/>
      <w:lang w:eastAsia="en-US"/>
    </w:rPr>
  </w:style>
  <w:style w:type="character" w:customStyle="1" w:styleId="Char3">
    <w:name w:val="본문 Char"/>
    <w:link w:val="ab"/>
    <w:uiPriority w:val="99"/>
    <w:rsid w:val="00E2538A"/>
    <w:rPr>
      <w:rFonts w:ascii="Arial" w:eastAsia="맑은 고딕" w:hAnsi="Arial" w:cs="Arial"/>
      <w:kern w:val="32"/>
      <w:lang w:eastAsia="en-US"/>
    </w:rPr>
  </w:style>
  <w:style w:type="paragraph" w:customStyle="1" w:styleId="BodyText10">
    <w:name w:val="Body_Text_10"/>
    <w:aliases w:val="n10,normal10 (font 10 size),normal10,Font_10-size_Text,Text 10-point,normal 10-point (0 after),normal (font 10 size),n,normal 1...,Text 10-p...,Ç¥ÁØ,¥ÁØ,normal"/>
    <w:basedOn w:val="a1"/>
    <w:link w:val="BodyText10Char"/>
    <w:qFormat/>
    <w:rsid w:val="00E2538A"/>
    <w:pPr>
      <w:tabs>
        <w:tab w:val="left" w:pos="360"/>
        <w:tab w:val="left" w:pos="720"/>
      </w:tabs>
      <w:wordWrap/>
      <w:overflowPunct w:val="0"/>
      <w:adjustRightInd w:val="0"/>
      <w:snapToGrid w:val="0"/>
      <w:spacing w:after="200" w:line="240" w:lineRule="atLeast"/>
      <w:jc w:val="left"/>
      <w:textAlignment w:val="baseline"/>
    </w:pPr>
    <w:rPr>
      <w:rFonts w:ascii="Arial" w:eastAsia="맑은 고딕" w:hAnsi="Arial" w:cs="Arial"/>
      <w:color w:val="000000"/>
      <w:kern w:val="0"/>
      <w:szCs w:val="20"/>
    </w:rPr>
  </w:style>
  <w:style w:type="character" w:customStyle="1" w:styleId="BodyText10Char">
    <w:name w:val="Body_Text_10 Char"/>
    <w:aliases w:val="n10 Char,n10 Char Char,normal10 Char Char,Font_10-size_Text Char"/>
    <w:link w:val="BodyText10"/>
    <w:locked/>
    <w:rsid w:val="00E2538A"/>
    <w:rPr>
      <w:rFonts w:ascii="Arial" w:eastAsia="맑은 고딕" w:hAnsi="Arial" w:cs="Arial"/>
      <w:color w:val="000000"/>
    </w:rPr>
  </w:style>
  <w:style w:type="paragraph" w:customStyle="1" w:styleId="BodyText12">
    <w:name w:val="Body_Text_12"/>
    <w:aliases w:val="n12,normal12,normal 12-point (0 after)"/>
    <w:basedOn w:val="a1"/>
    <w:next w:val="BodyText10"/>
    <w:rsid w:val="00E2538A"/>
    <w:pPr>
      <w:wordWrap/>
      <w:overflowPunct w:val="0"/>
      <w:adjustRightInd w:val="0"/>
      <w:snapToGrid w:val="0"/>
      <w:spacing w:after="200" w:line="240" w:lineRule="atLeast"/>
      <w:jc w:val="left"/>
      <w:textAlignment w:val="baseline"/>
    </w:pPr>
    <w:rPr>
      <w:rFonts w:ascii="Arial" w:eastAsia="맑은 고딕" w:hAnsi="Arial" w:cs="Arial"/>
      <w:color w:val="000000"/>
      <w:kern w:val="0"/>
      <w:sz w:val="24"/>
      <w:lang w:val="en-GB"/>
    </w:rPr>
  </w:style>
  <w:style w:type="paragraph" w:customStyle="1" w:styleId="BodyText12Center">
    <w:name w:val="Body_Text_12_Center"/>
    <w:aliases w:val="n12c"/>
    <w:basedOn w:val="BodyText12"/>
    <w:next w:val="BodyText10"/>
    <w:rsid w:val="00E2538A"/>
    <w:pPr>
      <w:jc w:val="center"/>
    </w:pPr>
  </w:style>
  <w:style w:type="character" w:customStyle="1" w:styleId="BodyText9">
    <w:name w:val="Body_Text_9"/>
    <w:aliases w:val="n9,Body_Text9,normal9,normal9 (font 9 size),Text 9-point"/>
    <w:rsid w:val="00E2538A"/>
    <w:rPr>
      <w:rFonts w:ascii="Arial" w:eastAsia="맑은 고딕" w:hAnsi="Arial" w:cs="Arial"/>
      <w:sz w:val="18"/>
      <w:szCs w:val="18"/>
      <w:lang w:val="en-US"/>
    </w:rPr>
  </w:style>
  <w:style w:type="character" w:customStyle="1" w:styleId="BodyText8">
    <w:name w:val="Body_Text_8"/>
    <w:aliases w:val="n8,Body_Text8,normal8"/>
    <w:rsid w:val="00E2538A"/>
    <w:rPr>
      <w:rFonts w:ascii="Arial" w:eastAsia="맑은 고딕" w:hAnsi="Arial" w:cs="Arial"/>
      <w:sz w:val="16"/>
      <w:szCs w:val="16"/>
      <w:lang w:val="en-US"/>
    </w:rPr>
  </w:style>
  <w:style w:type="character" w:customStyle="1" w:styleId="BodyText7">
    <w:name w:val="Body_Text_7"/>
    <w:aliases w:val="n7"/>
    <w:rsid w:val="00E2538A"/>
    <w:rPr>
      <w:rFonts w:ascii="Arial" w:eastAsia="맑은 고딕" w:hAnsi="Arial" w:cs="Arial"/>
      <w:sz w:val="14"/>
      <w:szCs w:val="14"/>
      <w:lang w:val="en-US"/>
    </w:rPr>
  </w:style>
  <w:style w:type="character" w:customStyle="1" w:styleId="BodyText6">
    <w:name w:val="Body_Text_6"/>
    <w:aliases w:val="n6"/>
    <w:rsid w:val="00E2538A"/>
    <w:rPr>
      <w:rFonts w:ascii="Arial" w:eastAsia="맑은 고딕" w:hAnsi="Arial" w:cs="Arial"/>
      <w:sz w:val="12"/>
      <w:szCs w:val="12"/>
      <w:lang w:val="en-US"/>
    </w:rPr>
  </w:style>
  <w:style w:type="character" w:customStyle="1" w:styleId="BodyTextRed">
    <w:name w:val="Body_Text_Red"/>
    <w:aliases w:val="hr,red,Highlight-Red"/>
    <w:rsid w:val="00E2538A"/>
    <w:rPr>
      <w:color w:val="FF0000"/>
    </w:rPr>
  </w:style>
  <w:style w:type="character" w:customStyle="1" w:styleId="BodyTextBlack">
    <w:name w:val="Body_Text_Black"/>
    <w:aliases w:val="bb"/>
    <w:rsid w:val="00E2538A"/>
    <w:rPr>
      <w:color w:val="000000"/>
    </w:rPr>
  </w:style>
  <w:style w:type="character" w:customStyle="1" w:styleId="BodyTextBlue">
    <w:name w:val="Body_Text_Blue"/>
    <w:aliases w:val="hb,blue"/>
    <w:rsid w:val="00E2538A"/>
    <w:rPr>
      <w:color w:val="0000CC"/>
    </w:rPr>
  </w:style>
  <w:style w:type="character" w:customStyle="1" w:styleId="BodyTextGray">
    <w:name w:val="Body_Text_Gray"/>
    <w:aliases w:val="bg,gr"/>
    <w:rsid w:val="00E2538A"/>
    <w:rPr>
      <w:color w:val="808080"/>
    </w:rPr>
  </w:style>
  <w:style w:type="character" w:customStyle="1" w:styleId="BodyTextItalic">
    <w:name w:val="Body_Text_Italic"/>
    <w:aliases w:val="i"/>
    <w:rsid w:val="00E2538A"/>
    <w:rPr>
      <w:rFonts w:ascii="Arial" w:eastAsia="맑은 고딕" w:hAnsi="Arial" w:cs="Arial"/>
      <w:i/>
      <w:iCs/>
    </w:rPr>
  </w:style>
  <w:style w:type="character" w:customStyle="1" w:styleId="BodyTextLine">
    <w:name w:val="Body_Text_Line"/>
    <w:aliases w:val="btl"/>
    <w:rsid w:val="00E2538A"/>
    <w:rPr>
      <w:dstrike/>
    </w:rPr>
  </w:style>
  <w:style w:type="paragraph" w:customStyle="1" w:styleId="BodyTextNumbered">
    <w:name w:val="Body_Text_Numbered"/>
    <w:aliases w:val="bn,Body_Numbered"/>
    <w:rsid w:val="00E2538A"/>
    <w:pPr>
      <w:numPr>
        <w:numId w:val="1"/>
      </w:numPr>
      <w:tabs>
        <w:tab w:val="clear" w:pos="0"/>
        <w:tab w:val="num" w:pos="6468"/>
      </w:tabs>
      <w:overflowPunct w:val="0"/>
      <w:autoSpaceDE w:val="0"/>
      <w:autoSpaceDN w:val="0"/>
      <w:adjustRightInd w:val="0"/>
      <w:snapToGrid w:val="0"/>
      <w:spacing w:after="100" w:line="240" w:lineRule="atLeast"/>
      <w:textAlignment w:val="baseline"/>
    </w:pPr>
    <w:rPr>
      <w:rFonts w:ascii="Arial" w:eastAsia="맑은 고딕" w:hAnsi="Arial" w:cs="Arial"/>
      <w:lang w:eastAsia="en-US"/>
    </w:rPr>
  </w:style>
  <w:style w:type="character" w:customStyle="1" w:styleId="BodyTextUnderline">
    <w:name w:val="Body_Text_Underline"/>
    <w:aliases w:val="bu"/>
    <w:rsid w:val="00E2538A"/>
    <w:rPr>
      <w:u w:val="single"/>
    </w:rPr>
  </w:style>
  <w:style w:type="character" w:customStyle="1" w:styleId="Bold">
    <w:name w:val="Bold"/>
    <w:aliases w:val="b,bold"/>
    <w:qFormat/>
    <w:rsid w:val="00E2538A"/>
    <w:rPr>
      <w:b/>
      <w:color w:val="auto"/>
      <w:lang w:val="en-US"/>
    </w:rPr>
  </w:style>
  <w:style w:type="character" w:customStyle="1" w:styleId="BoldItalic">
    <w:name w:val="Bold_Italic"/>
    <w:aliases w:val="bi,bold-italic"/>
    <w:qFormat/>
    <w:rsid w:val="00E2538A"/>
    <w:rPr>
      <w:b/>
      <w:i/>
      <w:color w:val="auto"/>
      <w:lang w:val="en-US"/>
    </w:rPr>
  </w:style>
  <w:style w:type="paragraph" w:customStyle="1" w:styleId="Caution">
    <w:name w:val="Caution"/>
    <w:basedOn w:val="a1"/>
    <w:next w:val="BodyText10"/>
    <w:rsid w:val="00E2538A"/>
    <w:pPr>
      <w:numPr>
        <w:numId w:val="2"/>
      </w:numPr>
      <w:pBdr>
        <w:top w:val="outset" w:sz="6" w:space="5" w:color="auto"/>
        <w:bottom w:val="outset" w:sz="6" w:space="5" w:color="auto"/>
      </w:pBdr>
      <w:wordWrap/>
      <w:overflowPunct w:val="0"/>
      <w:adjustRightInd w:val="0"/>
      <w:snapToGrid w:val="0"/>
      <w:spacing w:before="100" w:after="300" w:line="240" w:lineRule="atLeast"/>
      <w:jc w:val="left"/>
      <w:textAlignment w:val="baseline"/>
    </w:pPr>
    <w:rPr>
      <w:rFonts w:ascii="Arial" w:eastAsia="맑은 고딕" w:hAnsi="Arial" w:cs="Arial"/>
      <w:color w:val="000000"/>
      <w:kern w:val="0"/>
      <w:szCs w:val="20"/>
    </w:rPr>
  </w:style>
  <w:style w:type="paragraph" w:customStyle="1" w:styleId="CellDescription">
    <w:name w:val="Cell_Description"/>
    <w:basedOn w:val="BodyText10"/>
    <w:qFormat/>
    <w:rsid w:val="00E2538A"/>
    <w:pPr>
      <w:widowControl/>
      <w:suppressAutoHyphens/>
      <w:autoSpaceDE/>
      <w:autoSpaceDN/>
      <w:adjustRightInd/>
      <w:snapToGrid/>
      <w:spacing w:line="240" w:lineRule="auto"/>
      <w:outlineLvl w:val="1"/>
    </w:pPr>
    <w:rPr>
      <w:rFonts w:cs="Times New Roman"/>
      <w:b/>
      <w:sz w:val="24"/>
    </w:rPr>
  </w:style>
  <w:style w:type="paragraph" w:customStyle="1" w:styleId="CellName">
    <w:name w:val="Cell_Name"/>
    <w:basedOn w:val="a1"/>
    <w:qFormat/>
    <w:rsid w:val="00E2538A"/>
    <w:pPr>
      <w:widowControl/>
      <w:pBdr>
        <w:bottom w:val="thinThickMediumGap" w:sz="24" w:space="6" w:color="auto"/>
      </w:pBdr>
      <w:suppressAutoHyphens/>
      <w:wordWrap/>
      <w:autoSpaceDE/>
      <w:autoSpaceDN/>
      <w:adjustRightInd w:val="0"/>
      <w:snapToGrid w:val="0"/>
      <w:spacing w:before="100" w:after="600" w:line="240" w:lineRule="atLeast"/>
      <w:jc w:val="left"/>
      <w:outlineLvl w:val="0"/>
    </w:pPr>
    <w:rPr>
      <w:rFonts w:ascii="Arial" w:eastAsia="맑은 고딕" w:hAnsi="Arial" w:cs="Arial"/>
      <w:b/>
      <w:kern w:val="32"/>
      <w:sz w:val="36"/>
      <w:szCs w:val="20"/>
      <w:lang w:eastAsia="en-US"/>
    </w:rPr>
  </w:style>
  <w:style w:type="character" w:customStyle="1" w:styleId="Code">
    <w:name w:val="Code"/>
    <w:aliases w:val="c,Program_Code"/>
    <w:rsid w:val="00E2538A"/>
    <w:rPr>
      <w:rFonts w:ascii="Courier New" w:hAnsi="Courier New" w:cs="Courier New"/>
      <w:sz w:val="16"/>
      <w:szCs w:val="16"/>
    </w:rPr>
  </w:style>
  <w:style w:type="character" w:customStyle="1" w:styleId="CodeBlue">
    <w:name w:val="Code_Blue"/>
    <w:aliases w:val="cbh"/>
    <w:rsid w:val="00E2538A"/>
    <w:rPr>
      <w:rFonts w:ascii="Courier New" w:hAnsi="Courier New" w:cs="Courier New"/>
      <w:color w:val="0000FF"/>
      <w:sz w:val="16"/>
      <w:szCs w:val="16"/>
    </w:rPr>
  </w:style>
  <w:style w:type="character" w:customStyle="1" w:styleId="CodeBold">
    <w:name w:val="Code_Bold"/>
    <w:aliases w:val="cb,Code Bold"/>
    <w:rsid w:val="00E2538A"/>
    <w:rPr>
      <w:rFonts w:ascii="Courier New" w:hAnsi="Courier New" w:cs="Courier New"/>
      <w:b/>
      <w:bCs/>
      <w:sz w:val="16"/>
      <w:szCs w:val="16"/>
    </w:rPr>
  </w:style>
  <w:style w:type="character" w:customStyle="1" w:styleId="CodeRed">
    <w:name w:val="Code_Red"/>
    <w:aliases w:val="crh"/>
    <w:rsid w:val="00E2538A"/>
    <w:rPr>
      <w:rFonts w:ascii="Courier New" w:hAnsi="Courier New" w:cs="Courier New"/>
      <w:color w:val="FF0000"/>
      <w:sz w:val="16"/>
      <w:szCs w:val="16"/>
    </w:rPr>
  </w:style>
  <w:style w:type="paragraph" w:customStyle="1" w:styleId="DocumentName">
    <w:name w:val="Document_Name"/>
    <w:aliases w:val="dn,Document Name,Type"/>
    <w:basedOn w:val="a1"/>
    <w:next w:val="a1"/>
    <w:qFormat/>
    <w:rsid w:val="00E2538A"/>
    <w:pPr>
      <w:wordWrap/>
      <w:overflowPunct w:val="0"/>
      <w:adjustRightInd w:val="0"/>
      <w:snapToGrid w:val="0"/>
      <w:spacing w:before="2400" w:line="240" w:lineRule="atLeast"/>
      <w:ind w:left="357"/>
      <w:jc w:val="left"/>
      <w:textAlignment w:val="baseline"/>
    </w:pPr>
    <w:rPr>
      <w:rFonts w:ascii="SamsungImaginationBold" w:eastAsia="산돌광수 L" w:hAnsi="SamsungImaginationBold"/>
      <w:b/>
      <w:noProof/>
      <w:color w:val="808080"/>
      <w:kern w:val="0"/>
      <w:sz w:val="52"/>
      <w:szCs w:val="72"/>
    </w:rPr>
  </w:style>
  <w:style w:type="paragraph" w:customStyle="1" w:styleId="FigureBox">
    <w:name w:val="Figure_Box"/>
    <w:aliases w:val="fb,fb0,figure box (0 before),figure box (10 before),fig-body,fig,figure,figure-box"/>
    <w:basedOn w:val="a1"/>
    <w:next w:val="a1"/>
    <w:rsid w:val="00E2538A"/>
    <w:pPr>
      <w:pBdr>
        <w:top w:val="single" w:sz="6" w:space="0" w:color="auto"/>
        <w:left w:val="single" w:sz="6" w:space="0" w:color="auto"/>
        <w:bottom w:val="single" w:sz="6" w:space="0" w:color="auto"/>
        <w:right w:val="single" w:sz="6" w:space="0" w:color="auto"/>
      </w:pBdr>
      <w:tabs>
        <w:tab w:val="left" w:pos="3720"/>
      </w:tabs>
      <w:wordWrap/>
      <w:overflowPunct w:val="0"/>
      <w:adjustRightInd w:val="0"/>
      <w:snapToGrid w:val="0"/>
      <w:spacing w:after="100" w:line="240" w:lineRule="atLeast"/>
      <w:ind w:left="60" w:right="60"/>
      <w:jc w:val="center"/>
      <w:textAlignment w:val="baseline"/>
    </w:pPr>
    <w:rPr>
      <w:rFonts w:ascii="Arial" w:eastAsia="맑은 고딕" w:hAnsi="Arial" w:cs="Arial"/>
      <w:color w:val="000000"/>
      <w:kern w:val="0"/>
      <w:szCs w:val="20"/>
    </w:rPr>
  </w:style>
  <w:style w:type="paragraph" w:customStyle="1" w:styleId="ExampleBox">
    <w:name w:val="Example_Box"/>
    <w:aliases w:val="eb"/>
    <w:basedOn w:val="FigureBox"/>
    <w:next w:val="BodyText10"/>
    <w:rsid w:val="00E2538A"/>
    <w:pPr>
      <w:pBdr>
        <w:top w:val="single" w:sz="6" w:space="5" w:color="auto"/>
        <w:left w:val="single" w:sz="6" w:space="4" w:color="auto"/>
        <w:bottom w:val="single" w:sz="6" w:space="5" w:color="auto"/>
        <w:right w:val="single" w:sz="6" w:space="4" w:color="auto"/>
      </w:pBdr>
      <w:tabs>
        <w:tab w:val="clear" w:pos="3720"/>
        <w:tab w:val="left" w:pos="720"/>
        <w:tab w:val="left" w:pos="1440"/>
        <w:tab w:val="left" w:pos="2160"/>
        <w:tab w:val="left" w:pos="2880"/>
        <w:tab w:val="left" w:pos="3600"/>
        <w:tab w:val="left" w:pos="4320"/>
        <w:tab w:val="left" w:pos="5040"/>
      </w:tabs>
      <w:spacing w:before="20" w:after="20"/>
      <w:ind w:left="120" w:right="120"/>
      <w:jc w:val="left"/>
    </w:pPr>
    <w:rPr>
      <w:sz w:val="18"/>
      <w:szCs w:val="18"/>
    </w:rPr>
  </w:style>
  <w:style w:type="paragraph" w:customStyle="1" w:styleId="EquationCenter">
    <w:name w:val="Equation_Center"/>
    <w:aliases w:val="ec"/>
    <w:basedOn w:val="ExampleBox"/>
    <w:next w:val="BodyText10"/>
    <w:rsid w:val="00E2538A"/>
    <w:pPr>
      <w:tabs>
        <w:tab w:val="clear" w:pos="720"/>
        <w:tab w:val="clear" w:pos="1440"/>
        <w:tab w:val="clear" w:pos="2160"/>
        <w:tab w:val="clear" w:pos="2880"/>
        <w:tab w:val="clear" w:pos="3600"/>
        <w:tab w:val="clear" w:pos="4320"/>
        <w:tab w:val="clear" w:pos="5040"/>
        <w:tab w:val="left" w:pos="3720"/>
      </w:tabs>
      <w:spacing w:after="300"/>
      <w:jc w:val="center"/>
    </w:pPr>
    <w:rPr>
      <w:b/>
      <w:bCs/>
    </w:rPr>
  </w:style>
  <w:style w:type="paragraph" w:customStyle="1" w:styleId="EquationLeft">
    <w:name w:val="Equation_Left"/>
    <w:aliases w:val="ela"/>
    <w:basedOn w:val="ExampleBox"/>
    <w:next w:val="BodyText10"/>
    <w:rsid w:val="00E2538A"/>
    <w:rPr>
      <w:b/>
      <w:bCs/>
    </w:rPr>
  </w:style>
  <w:style w:type="paragraph" w:customStyle="1" w:styleId="ExampleCaption">
    <w:name w:val="Example_Caption"/>
    <w:aliases w:val="eh"/>
    <w:basedOn w:val="a1"/>
    <w:next w:val="BodyText10"/>
    <w:rsid w:val="00E2538A"/>
    <w:pPr>
      <w:wordWrap/>
      <w:overflowPunct w:val="0"/>
      <w:adjustRightInd w:val="0"/>
      <w:snapToGrid w:val="0"/>
      <w:spacing w:after="100" w:line="240" w:lineRule="atLeast"/>
      <w:jc w:val="center"/>
      <w:textAlignment w:val="baseline"/>
    </w:pPr>
    <w:rPr>
      <w:rFonts w:ascii="Arial" w:eastAsia="맑은 고딕" w:hAnsi="Arial" w:cs="Arial"/>
      <w:b/>
      <w:bCs/>
      <w:color w:val="000000"/>
      <w:kern w:val="0"/>
      <w:szCs w:val="20"/>
    </w:rPr>
  </w:style>
  <w:style w:type="paragraph" w:customStyle="1" w:styleId="FigureCaption">
    <w:name w:val="Figure_Caption"/>
    <w:aliases w:val="fn,fig-name,figure name,Figure-Name,Figure-Title,figure-name,fifb,fh,figure-head,figure-name + 왼쪽:  0.18 cm,앞: 6 pt,단락 뒤: 6 pt,줄 간격: 최소 18 pt"/>
    <w:basedOn w:val="a1"/>
    <w:next w:val="BodyText10"/>
    <w:qFormat/>
    <w:rsid w:val="00E2538A"/>
    <w:pPr>
      <w:numPr>
        <w:numId w:val="3"/>
      </w:numPr>
      <w:wordWrap/>
      <w:overflowPunct w:val="0"/>
      <w:adjustRightInd w:val="0"/>
      <w:snapToGrid w:val="0"/>
      <w:spacing w:after="300" w:line="240" w:lineRule="atLeast"/>
      <w:jc w:val="center"/>
      <w:textAlignment w:val="baseline"/>
    </w:pPr>
    <w:rPr>
      <w:rFonts w:ascii="Arial" w:eastAsia="맑은 고딕" w:hAnsi="Arial" w:cs="Arial"/>
      <w:b/>
      <w:bCs/>
      <w:color w:val="000000"/>
      <w:kern w:val="0"/>
      <w:szCs w:val="20"/>
    </w:rPr>
  </w:style>
  <w:style w:type="paragraph" w:customStyle="1" w:styleId="Footer1">
    <w:name w:val="Footer1"/>
    <w:aliases w:val="FT1"/>
    <w:basedOn w:val="a1"/>
    <w:rsid w:val="00E2538A"/>
    <w:pPr>
      <w:tabs>
        <w:tab w:val="right" w:pos="5040"/>
        <w:tab w:val="right" w:pos="10080"/>
      </w:tabs>
      <w:wordWrap/>
      <w:overflowPunct w:val="0"/>
      <w:adjustRightInd w:val="0"/>
      <w:snapToGrid w:val="0"/>
      <w:spacing w:before="100" w:line="240" w:lineRule="atLeast"/>
      <w:jc w:val="left"/>
      <w:textAlignment w:val="baseline"/>
    </w:pPr>
    <w:rPr>
      <w:rFonts w:ascii="Arial" w:eastAsia="맑은 고딕" w:hAnsi="Arial" w:cs="Arial"/>
      <w:color w:val="000000"/>
      <w:kern w:val="0"/>
      <w:sz w:val="18"/>
      <w:szCs w:val="18"/>
    </w:rPr>
  </w:style>
  <w:style w:type="paragraph" w:customStyle="1" w:styleId="Footer2">
    <w:name w:val="Footer2"/>
    <w:aliases w:val="ft2,footer (two-sided)"/>
    <w:basedOn w:val="a1"/>
    <w:autoRedefine/>
    <w:rsid w:val="00E2538A"/>
    <w:pPr>
      <w:pBdr>
        <w:top w:val="single" w:sz="12" w:space="1" w:color="auto"/>
      </w:pBdr>
      <w:tabs>
        <w:tab w:val="center" w:pos="5040"/>
        <w:tab w:val="right" w:pos="10080"/>
      </w:tabs>
      <w:wordWrap/>
      <w:overflowPunct w:val="0"/>
      <w:adjustRightInd w:val="0"/>
      <w:snapToGrid w:val="0"/>
      <w:spacing w:before="100" w:line="240" w:lineRule="atLeast"/>
      <w:jc w:val="left"/>
      <w:textAlignment w:val="baseline"/>
    </w:pPr>
    <w:rPr>
      <w:rFonts w:ascii="Arial" w:eastAsia="맑은 고딕" w:hAnsi="Arial" w:cs="Arial"/>
      <w:b/>
      <w:bCs/>
      <w:caps/>
      <w:color w:val="000000"/>
      <w:kern w:val="0"/>
      <w:sz w:val="18"/>
      <w:szCs w:val="18"/>
    </w:rPr>
  </w:style>
  <w:style w:type="paragraph" w:customStyle="1" w:styleId="Guide">
    <w:name w:val="Guide"/>
    <w:aliases w:val="g"/>
    <w:basedOn w:val="Caution"/>
    <w:next w:val="BodyText10"/>
    <w:qFormat/>
    <w:rsid w:val="00E2538A"/>
    <w:pPr>
      <w:numPr>
        <w:numId w:val="4"/>
      </w:numPr>
      <w:shd w:val="clear" w:color="auto" w:fill="F3F3F3"/>
    </w:pPr>
  </w:style>
  <w:style w:type="paragraph" w:customStyle="1" w:styleId="Header2">
    <w:name w:val="Header2"/>
    <w:aliases w:val="HD2"/>
    <w:basedOn w:val="a1"/>
    <w:rsid w:val="00E2538A"/>
    <w:pPr>
      <w:pBdr>
        <w:bottom w:val="single" w:sz="12" w:space="5" w:color="auto"/>
      </w:pBdr>
      <w:tabs>
        <w:tab w:val="right" w:pos="10080"/>
      </w:tabs>
      <w:wordWrap/>
      <w:overflowPunct w:val="0"/>
      <w:adjustRightInd w:val="0"/>
      <w:snapToGrid w:val="0"/>
      <w:spacing w:after="100" w:line="240" w:lineRule="atLeast"/>
      <w:jc w:val="left"/>
      <w:textAlignment w:val="baseline"/>
    </w:pPr>
    <w:rPr>
      <w:rFonts w:ascii="Arial" w:eastAsia="맑은 고딕" w:hAnsi="Arial" w:cs="Arial"/>
      <w:b/>
      <w:bCs/>
      <w:color w:val="000000"/>
      <w:kern w:val="0"/>
      <w:sz w:val="18"/>
      <w:szCs w:val="18"/>
    </w:rPr>
  </w:style>
  <w:style w:type="paragraph" w:customStyle="1" w:styleId="Heading1">
    <w:name w:val="Heading1"/>
    <w:aliases w:val="H1"/>
    <w:next w:val="BodyText10"/>
    <w:link w:val="Heading1Char"/>
    <w:qFormat/>
    <w:rsid w:val="00E2538A"/>
    <w:pPr>
      <w:keepNext/>
      <w:pageBreakBefore/>
      <w:widowControl w:val="0"/>
      <w:numPr>
        <w:numId w:val="5"/>
      </w:numPr>
      <w:spacing w:after="600"/>
      <w:outlineLvl w:val="0"/>
    </w:pPr>
    <w:rPr>
      <w:rFonts w:ascii="Arial" w:eastAsia="맑은 고딕" w:hAnsi="Arial"/>
      <w:b/>
      <w:kern w:val="2"/>
      <w:sz w:val="36"/>
      <w:szCs w:val="28"/>
    </w:rPr>
  </w:style>
  <w:style w:type="character" w:customStyle="1" w:styleId="Heading1Char">
    <w:name w:val="Heading1 Char"/>
    <w:aliases w:val="H1 Char,제목 1 Char,HEADING1 Char"/>
    <w:link w:val="Heading1"/>
    <w:rsid w:val="00E2538A"/>
    <w:rPr>
      <w:rFonts w:ascii="Arial" w:eastAsia="맑은 고딕" w:hAnsi="Arial"/>
      <w:b/>
      <w:kern w:val="2"/>
      <w:sz w:val="36"/>
      <w:szCs w:val="28"/>
    </w:rPr>
  </w:style>
  <w:style w:type="paragraph" w:customStyle="1" w:styleId="Heading2">
    <w:name w:val="Heading2"/>
    <w:aliases w:val="H2"/>
    <w:next w:val="BodyText10"/>
    <w:qFormat/>
    <w:rsid w:val="00E2538A"/>
    <w:pPr>
      <w:keepNext/>
      <w:widowControl w:val="0"/>
      <w:numPr>
        <w:ilvl w:val="1"/>
        <w:numId w:val="5"/>
      </w:numPr>
      <w:spacing w:after="200"/>
      <w:outlineLvl w:val="2"/>
    </w:pPr>
    <w:rPr>
      <w:rFonts w:ascii="Arial" w:eastAsia="맑은 고딕" w:hAnsi="Arial"/>
      <w:b/>
      <w:kern w:val="2"/>
      <w:sz w:val="24"/>
      <w:szCs w:val="22"/>
    </w:rPr>
  </w:style>
  <w:style w:type="paragraph" w:customStyle="1" w:styleId="Heading3">
    <w:name w:val="Heading3"/>
    <w:aliases w:val="H3"/>
    <w:next w:val="BodyText10"/>
    <w:qFormat/>
    <w:rsid w:val="00E2538A"/>
    <w:pPr>
      <w:keepNext/>
      <w:widowControl w:val="0"/>
      <w:numPr>
        <w:ilvl w:val="2"/>
        <w:numId w:val="5"/>
      </w:numPr>
      <w:spacing w:after="200"/>
      <w:outlineLvl w:val="3"/>
    </w:pPr>
    <w:rPr>
      <w:rFonts w:ascii="Arial" w:eastAsia="맑은 고딕" w:hAnsi="Arial"/>
      <w:b/>
      <w:bCs/>
      <w:kern w:val="2"/>
      <w:szCs w:val="22"/>
    </w:rPr>
  </w:style>
  <w:style w:type="paragraph" w:customStyle="1" w:styleId="Heading4">
    <w:name w:val="Heading4"/>
    <w:aliases w:val="H4"/>
    <w:next w:val="BodyText10"/>
    <w:qFormat/>
    <w:rsid w:val="00E2538A"/>
    <w:pPr>
      <w:keepNext/>
      <w:widowControl w:val="0"/>
      <w:numPr>
        <w:ilvl w:val="3"/>
        <w:numId w:val="5"/>
      </w:numPr>
      <w:spacing w:after="200"/>
      <w:outlineLvl w:val="4"/>
    </w:pPr>
    <w:rPr>
      <w:rFonts w:ascii="Arial" w:eastAsia="맑은 고딕" w:hAnsi="Arial"/>
      <w:b/>
      <w:bCs/>
      <w:kern w:val="2"/>
      <w:szCs w:val="22"/>
    </w:rPr>
  </w:style>
  <w:style w:type="paragraph" w:customStyle="1" w:styleId="Heading5">
    <w:name w:val="Heading5"/>
    <w:aliases w:val="H5"/>
    <w:next w:val="BodyText10"/>
    <w:qFormat/>
    <w:rsid w:val="00E2538A"/>
    <w:pPr>
      <w:keepNext/>
      <w:widowControl w:val="0"/>
      <w:numPr>
        <w:ilvl w:val="4"/>
        <w:numId w:val="5"/>
      </w:numPr>
      <w:spacing w:after="200"/>
      <w:outlineLvl w:val="5"/>
    </w:pPr>
    <w:rPr>
      <w:rFonts w:ascii="Arial" w:eastAsia="맑은 고딕" w:hAnsi="Arial"/>
      <w:b/>
      <w:bCs/>
      <w:kern w:val="2"/>
      <w:szCs w:val="22"/>
    </w:rPr>
  </w:style>
  <w:style w:type="paragraph" w:customStyle="1" w:styleId="Heading6">
    <w:name w:val="Heading6"/>
    <w:aliases w:val="H6"/>
    <w:next w:val="BodyText10"/>
    <w:qFormat/>
    <w:rsid w:val="00E2538A"/>
    <w:pPr>
      <w:keepNext/>
      <w:widowControl w:val="0"/>
      <w:numPr>
        <w:ilvl w:val="5"/>
        <w:numId w:val="5"/>
      </w:numPr>
      <w:spacing w:after="200"/>
      <w:outlineLvl w:val="6"/>
    </w:pPr>
    <w:rPr>
      <w:rFonts w:ascii="Arial" w:eastAsia="맑은 고딕" w:hAnsi="Arial"/>
      <w:b/>
      <w:bCs/>
      <w:kern w:val="2"/>
      <w:szCs w:val="22"/>
    </w:rPr>
  </w:style>
  <w:style w:type="character" w:customStyle="1" w:styleId="8Char">
    <w:name w:val="제목 8 Char"/>
    <w:aliases w:val="H81 Char,Heading 81 Char,H82 Char,Heading 82 Char,H83 Char,Heading 83 Char,H84 Char,Heading 84 Char,H85 Char,Heading 85 Char,H86 Char,Heading 86 Char,H87 Char,Heading 87 Char,H88 Char,Heading 88 Char,H89 Char,Heading 89 Char,H810 Char"/>
    <w:link w:val="8"/>
    <w:rsid w:val="00E2538A"/>
    <w:rPr>
      <w:rFonts w:ascii="바탕"/>
      <w:kern w:val="2"/>
      <w:szCs w:val="24"/>
    </w:rPr>
  </w:style>
  <w:style w:type="paragraph" w:customStyle="1" w:styleId="Heading7">
    <w:name w:val="Heading7"/>
    <w:aliases w:val="H7"/>
    <w:basedOn w:val="8"/>
    <w:next w:val="BodyText10"/>
    <w:qFormat/>
    <w:rsid w:val="00E2538A"/>
    <w:pPr>
      <w:numPr>
        <w:ilvl w:val="6"/>
        <w:numId w:val="5"/>
      </w:numPr>
      <w:adjustRightInd w:val="0"/>
      <w:snapToGrid w:val="0"/>
      <w:spacing w:after="200" w:line="240" w:lineRule="atLeast"/>
      <w:ind w:leftChars="0" w:firstLineChars="0"/>
      <w:jc w:val="left"/>
    </w:pPr>
    <w:rPr>
      <w:rFonts w:ascii="Arial" w:eastAsia="맑은 고딕" w:hAnsi="Arial"/>
      <w:b/>
      <w:szCs w:val="22"/>
    </w:rPr>
  </w:style>
  <w:style w:type="paragraph" w:customStyle="1" w:styleId="Heading8">
    <w:name w:val="Heading8"/>
    <w:aliases w:val="H8"/>
    <w:next w:val="BodyText10"/>
    <w:qFormat/>
    <w:rsid w:val="00E2538A"/>
    <w:pPr>
      <w:keepNext/>
      <w:widowControl w:val="0"/>
      <w:numPr>
        <w:ilvl w:val="7"/>
        <w:numId w:val="5"/>
      </w:numPr>
      <w:spacing w:after="200"/>
      <w:outlineLvl w:val="8"/>
    </w:pPr>
    <w:rPr>
      <w:rFonts w:ascii="Arial" w:eastAsia="맑은 고딕" w:hAnsi="Arial"/>
      <w:b/>
      <w:kern w:val="2"/>
      <w:szCs w:val="22"/>
    </w:rPr>
  </w:style>
  <w:style w:type="paragraph" w:customStyle="1" w:styleId="Heading9">
    <w:name w:val="Heading9"/>
    <w:aliases w:val="H9"/>
    <w:next w:val="BodyText10"/>
    <w:qFormat/>
    <w:rsid w:val="00E2538A"/>
    <w:pPr>
      <w:keepNext/>
      <w:widowControl w:val="0"/>
      <w:numPr>
        <w:ilvl w:val="8"/>
        <w:numId w:val="5"/>
      </w:numPr>
      <w:spacing w:after="200"/>
      <w:outlineLvl w:val="8"/>
    </w:pPr>
    <w:rPr>
      <w:rFonts w:ascii="Arial" w:eastAsia="맑은 고딕" w:hAnsi="Arial"/>
      <w:b/>
      <w:kern w:val="2"/>
      <w:szCs w:val="22"/>
    </w:rPr>
  </w:style>
  <w:style w:type="character" w:customStyle="1" w:styleId="Hidden">
    <w:name w:val="Hidden"/>
    <w:aliases w:val="hi"/>
    <w:rsid w:val="00E2538A"/>
    <w:rPr>
      <w:vanish/>
      <w:color w:val="5F5F5F"/>
    </w:rPr>
  </w:style>
  <w:style w:type="character" w:styleId="HTML0">
    <w:name w:val="HTML Code"/>
    <w:uiPriority w:val="99"/>
    <w:unhideWhenUsed/>
    <w:rsid w:val="00E2538A"/>
    <w:rPr>
      <w:rFonts w:ascii="Courier New" w:eastAsia="Times New Roman" w:hAnsi="Courier New" w:cs="Courier New"/>
      <w:sz w:val="20"/>
      <w:szCs w:val="20"/>
    </w:rPr>
  </w:style>
  <w:style w:type="character" w:customStyle="1" w:styleId="HyperlinkNOTE">
    <w:name w:val="Hyperlink_NOTE"/>
    <w:aliases w:val="hn"/>
    <w:rsid w:val="00E2538A"/>
    <w:rPr>
      <w:rFonts w:ascii="Arial" w:eastAsia="맑은 고딕" w:hAnsi="Arial"/>
      <w:color w:val="0000FF"/>
      <w:position w:val="6"/>
      <w:sz w:val="16"/>
      <w:u w:val="none"/>
    </w:rPr>
  </w:style>
  <w:style w:type="character" w:customStyle="1" w:styleId="Hyperlinks">
    <w:name w:val="Hyperlinks"/>
    <w:aliases w:val="Hyperlink,hy,Hyperlink1,하이퍼링크1"/>
    <w:qFormat/>
    <w:rsid w:val="00E2538A"/>
    <w:rPr>
      <w:i/>
      <w:color w:val="0000FF"/>
      <w:u w:val="single"/>
      <w:lang w:val="en-US"/>
    </w:rPr>
  </w:style>
  <w:style w:type="paragraph" w:customStyle="1" w:styleId="ListMultiLevel1">
    <w:name w:val="List_Multi_Level_1"/>
    <w:aliases w:val="lm,List_Multi_Level1,list-multi,list (multi or single,5 after),List Multi,list-multi + 왼쪽:  0 cm,내어쓰기:  3.57 글자,단락 ...,List-multi 1,lm-1 level,list (multi or single Char Char,첫 줄:  0 cm,list-mult...,첫 줄:  0 c...,5 after) + 왼쪽:  0 pi"/>
    <w:basedOn w:val="a1"/>
    <w:qFormat/>
    <w:rsid w:val="00E2538A"/>
    <w:pPr>
      <w:numPr>
        <w:numId w:val="6"/>
      </w:numPr>
      <w:wordWrap/>
      <w:overflowPunct w:val="0"/>
      <w:adjustRightInd w:val="0"/>
      <w:snapToGrid w:val="0"/>
      <w:spacing w:after="100" w:line="240" w:lineRule="atLeast"/>
      <w:jc w:val="left"/>
      <w:textAlignment w:val="baseline"/>
    </w:pPr>
    <w:rPr>
      <w:rFonts w:ascii="Arial" w:eastAsia="맑은 고딕" w:hAnsi="Arial" w:cs="Arial"/>
      <w:color w:val="000000"/>
      <w:kern w:val="0"/>
      <w:szCs w:val="20"/>
    </w:rPr>
  </w:style>
  <w:style w:type="paragraph" w:customStyle="1" w:styleId="ListMultiLevel1End">
    <w:name w:val="List_Multi_Level_1_End"/>
    <w:aliases w:val="lme,List_Multi_End_Level1,list-multi-end,list end (multi or single,15 after),List Multi End,List-multi-end"/>
    <w:basedOn w:val="a1"/>
    <w:next w:val="BodyText10"/>
    <w:link w:val="ListMultiLevel1EndChar"/>
    <w:qFormat/>
    <w:rsid w:val="00E2538A"/>
    <w:pPr>
      <w:numPr>
        <w:numId w:val="7"/>
      </w:numPr>
      <w:wordWrap/>
      <w:overflowPunct w:val="0"/>
      <w:adjustRightInd w:val="0"/>
      <w:snapToGrid w:val="0"/>
      <w:spacing w:after="300" w:line="240" w:lineRule="atLeast"/>
      <w:jc w:val="left"/>
      <w:textAlignment w:val="baseline"/>
    </w:pPr>
    <w:rPr>
      <w:rFonts w:ascii="Arial" w:eastAsia="맑은 고딕" w:hAnsi="Arial" w:cs="Arial"/>
      <w:color w:val="000000"/>
      <w:kern w:val="0"/>
      <w:szCs w:val="20"/>
    </w:rPr>
  </w:style>
  <w:style w:type="character" w:customStyle="1" w:styleId="ListMultiLevel1EndChar">
    <w:name w:val="List_Multi_Level_1_End Char"/>
    <w:aliases w:val="lme Char"/>
    <w:link w:val="ListMultiLevel1End"/>
    <w:locked/>
    <w:rsid w:val="00E2538A"/>
    <w:rPr>
      <w:rFonts w:ascii="Arial" w:eastAsia="맑은 고딕" w:hAnsi="Arial" w:cs="Arial"/>
      <w:color w:val="000000"/>
    </w:rPr>
  </w:style>
  <w:style w:type="paragraph" w:customStyle="1" w:styleId="ListMultiLevel2">
    <w:name w:val="List_Multi_Level_2"/>
    <w:aliases w:val="lm2,List_Multi_Level2"/>
    <w:basedOn w:val="ListMultiLevel1"/>
    <w:rsid w:val="00E2538A"/>
    <w:pPr>
      <w:numPr>
        <w:numId w:val="8"/>
      </w:numPr>
      <w:tabs>
        <w:tab w:val="num" w:pos="2062"/>
      </w:tabs>
      <w:spacing w:after="60"/>
    </w:pPr>
  </w:style>
  <w:style w:type="paragraph" w:customStyle="1" w:styleId="ListMultiLevel3">
    <w:name w:val="List_Multi_Level_3"/>
    <w:aliases w:val="lm3,List_Multi_Level3,lm-3 level,List Multi-level 3"/>
    <w:basedOn w:val="ListMultiLevel2"/>
    <w:rsid w:val="00E2538A"/>
    <w:pPr>
      <w:numPr>
        <w:numId w:val="9"/>
      </w:numPr>
      <w:tabs>
        <w:tab w:val="clear" w:pos="360"/>
        <w:tab w:val="clear" w:pos="2062"/>
        <w:tab w:val="num" w:pos="361"/>
      </w:tabs>
    </w:pPr>
  </w:style>
  <w:style w:type="paragraph" w:customStyle="1" w:styleId="ListofFigures">
    <w:name w:val="List_of_Figures"/>
    <w:aliases w:val="lof"/>
    <w:basedOn w:val="a1"/>
    <w:next w:val="BodyText10"/>
    <w:rsid w:val="00E2538A"/>
    <w:pPr>
      <w:widowControl/>
      <w:tabs>
        <w:tab w:val="left" w:pos="5040"/>
        <w:tab w:val="right" w:pos="10080"/>
      </w:tabs>
      <w:wordWrap/>
      <w:overflowPunct w:val="0"/>
      <w:adjustRightInd w:val="0"/>
      <w:snapToGrid w:val="0"/>
      <w:spacing w:after="40"/>
      <w:jc w:val="left"/>
      <w:textAlignment w:val="baseline"/>
    </w:pPr>
    <w:rPr>
      <w:rFonts w:ascii="Arial" w:eastAsia="맑은 고딕" w:hAnsi="Arial" w:cs="Arial"/>
      <w:b/>
      <w:bCs/>
      <w:kern w:val="0"/>
      <w:szCs w:val="20"/>
    </w:rPr>
  </w:style>
  <w:style w:type="table" w:customStyle="1" w:styleId="NEWTABLE11">
    <w:name w:val="NEW_TABLE11"/>
    <w:basedOn w:val="a3"/>
    <w:next w:val="ad"/>
    <w:rsid w:val="00E2538A"/>
    <w:pPr>
      <w:overflowPunct w:val="0"/>
      <w:autoSpaceDE w:val="0"/>
      <w:autoSpaceDN w:val="0"/>
      <w:adjustRightInd w:val="0"/>
      <w:snapToGrid w:val="0"/>
      <w:spacing w:before="40" w:after="40"/>
      <w:textAlignment w:val="baseline"/>
    </w:pPr>
    <w:rPr>
      <w:rFonts w:ascii="Arial" w:hAnsi="Arial" w:cs="Arial"/>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Pr>
      <w:jc w:val="center"/>
    </w:trPr>
    <w:tcPr>
      <w:vAlign w:val="center"/>
    </w:tcPr>
    <w:tblStylePr w:type="firstRow">
      <w:pPr>
        <w:jc w:val="center"/>
      </w:pPr>
      <w:rPr>
        <w:rFonts w:ascii="Arial" w:hAnsi="Arial" w:cs="Arial"/>
        <w:b w:val="0"/>
        <w:bCs w:val="0"/>
        <w:i w:val="0"/>
        <w:iCs w:val="0"/>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tblStylePr w:type="lastRow">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tcPr>
    </w:tblStylePr>
  </w:style>
  <w:style w:type="table" w:styleId="ad">
    <w:name w:val="Table Theme"/>
    <w:aliases w:val="New_Table,table line,color,NEW_TABLE,New_Table1,table line1,color1,NEW_TABLE1,New_TabT le,t표 테마,New_Table2,table line2,color2,NEW_TABLE2,New_TabT le1,t표 테마1,New_Table3,table line3,color3,NEW_TABLE3,New_TabT le2,t표 테마2,New_Table4,table line4"/>
    <w:basedOn w:val="a3"/>
    <w:rsid w:val="00E2538A"/>
    <w:pPr>
      <w:overflowPunct w:val="0"/>
      <w:autoSpaceDE w:val="0"/>
      <w:autoSpaceDN w:val="0"/>
      <w:adjustRightInd w:val="0"/>
      <w:snapToGrid w:val="0"/>
      <w:spacing w:before="40" w:after="40"/>
      <w:textAlignment w:val="baseline"/>
    </w:pPr>
    <w:rPr>
      <w:rFonts w:ascii="Arial" w:hAnsi="Arial" w:cs="Arial"/>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Pr>
      <w:jc w:val="center"/>
    </w:trPr>
    <w:tcPr>
      <w:vAlign w:val="center"/>
    </w:tcPr>
    <w:tblStylePr w:type="firstRow">
      <w:pPr>
        <w:jc w:val="center"/>
      </w:pPr>
      <w:rPr>
        <w:rFonts w:ascii="Arial" w:hAnsi="Arial" w:cs="Arial"/>
        <w:b w:val="0"/>
        <w:bCs w:val="0"/>
        <w:i w:val="0"/>
        <w:iCs w:val="0"/>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tblStylePr w:type="lastRow">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tcPr>
    </w:tblStylePr>
  </w:style>
  <w:style w:type="character" w:customStyle="1" w:styleId="normaltextrun">
    <w:name w:val="normaltextrun"/>
    <w:basedOn w:val="a2"/>
    <w:rsid w:val="00E2538A"/>
  </w:style>
  <w:style w:type="paragraph" w:customStyle="1" w:styleId="NoteHeading">
    <w:name w:val="Note_Heading"/>
    <w:aliases w:val="nh,note heading,Note Heading(centered),note head,note heading (centered),note-head"/>
    <w:basedOn w:val="a1"/>
    <w:next w:val="a1"/>
    <w:link w:val="NoteHeadingChar"/>
    <w:qFormat/>
    <w:rsid w:val="00E2538A"/>
    <w:pPr>
      <w:widowControl/>
      <w:numPr>
        <w:numId w:val="10"/>
      </w:numPr>
      <w:tabs>
        <w:tab w:val="left" w:pos="720"/>
      </w:tabs>
      <w:wordWrap/>
      <w:autoSpaceDE/>
      <w:autoSpaceDN/>
      <w:adjustRightInd w:val="0"/>
      <w:snapToGrid w:val="0"/>
      <w:spacing w:before="100" w:after="40" w:line="240" w:lineRule="atLeast"/>
      <w:jc w:val="left"/>
    </w:pPr>
    <w:rPr>
      <w:rFonts w:ascii="Arial" w:eastAsia="맑은 고딕" w:hAnsi="Arial" w:cs="Arial"/>
      <w:color w:val="000000"/>
      <w:kern w:val="0"/>
      <w:sz w:val="18"/>
      <w:szCs w:val="18"/>
      <w:lang w:val="en-IE" w:eastAsia="en-US"/>
    </w:rPr>
  </w:style>
  <w:style w:type="character" w:customStyle="1" w:styleId="NoteHeadingChar">
    <w:name w:val="Note_Heading Char"/>
    <w:aliases w:val="nh Char Char"/>
    <w:link w:val="NoteHeading"/>
    <w:locked/>
    <w:rsid w:val="00E2538A"/>
    <w:rPr>
      <w:rFonts w:ascii="Arial" w:eastAsia="맑은 고딕" w:hAnsi="Arial" w:cs="Arial"/>
      <w:color w:val="000000"/>
      <w:sz w:val="18"/>
      <w:szCs w:val="18"/>
      <w:lang w:val="en-IE" w:eastAsia="en-US"/>
    </w:rPr>
  </w:style>
  <w:style w:type="paragraph" w:customStyle="1" w:styleId="NoteText">
    <w:name w:val="Note_Text"/>
    <w:aliases w:val="nt,note text,note text (left/right indents)"/>
    <w:basedOn w:val="a1"/>
    <w:link w:val="NoteTextChar"/>
    <w:qFormat/>
    <w:rsid w:val="00E2538A"/>
    <w:pPr>
      <w:tabs>
        <w:tab w:val="left" w:pos="360"/>
      </w:tabs>
      <w:wordWrap/>
      <w:overflowPunct w:val="0"/>
      <w:adjustRightInd w:val="0"/>
      <w:snapToGrid w:val="0"/>
      <w:spacing w:after="40" w:line="240" w:lineRule="atLeast"/>
      <w:jc w:val="left"/>
      <w:textAlignment w:val="baseline"/>
    </w:pPr>
    <w:rPr>
      <w:rFonts w:ascii="Arial" w:eastAsia="맑은 고딕" w:hAnsi="Arial" w:cs="Arial"/>
      <w:color w:val="000000"/>
      <w:kern w:val="0"/>
      <w:sz w:val="18"/>
      <w:szCs w:val="18"/>
    </w:rPr>
  </w:style>
  <w:style w:type="character" w:customStyle="1" w:styleId="NoteTextChar">
    <w:name w:val="Note_Text Char"/>
    <w:aliases w:val="nt Char,nt Char Char"/>
    <w:link w:val="NoteText"/>
    <w:locked/>
    <w:rsid w:val="00E2538A"/>
    <w:rPr>
      <w:rFonts w:ascii="Arial" w:eastAsia="맑은 고딕" w:hAnsi="Arial" w:cs="Arial"/>
      <w:color w:val="000000"/>
      <w:sz w:val="18"/>
      <w:szCs w:val="18"/>
    </w:rPr>
  </w:style>
  <w:style w:type="paragraph" w:customStyle="1" w:styleId="Part">
    <w:name w:val="Part"/>
    <w:aliases w:val="p"/>
    <w:basedOn w:val="a1"/>
    <w:rsid w:val="00E2538A"/>
    <w:pPr>
      <w:wordWrap/>
      <w:overflowPunct w:val="0"/>
      <w:adjustRightInd w:val="0"/>
      <w:snapToGrid w:val="0"/>
      <w:spacing w:before="1600" w:after="200" w:line="240" w:lineRule="atLeast"/>
      <w:jc w:val="center"/>
      <w:textAlignment w:val="baseline"/>
    </w:pPr>
    <w:rPr>
      <w:rFonts w:ascii="SamsungImaginationBold" w:eastAsia="산돌광수 L" w:hAnsi="SamsungImaginationBold" w:cs="SamsungImaginationBold"/>
      <w:b/>
      <w:bCs/>
      <w:caps/>
      <w:noProof/>
      <w:color w:val="808080"/>
      <w:kern w:val="0"/>
      <w:sz w:val="96"/>
      <w:szCs w:val="96"/>
    </w:rPr>
  </w:style>
  <w:style w:type="paragraph" w:customStyle="1" w:styleId="ProductDescription">
    <w:name w:val="Product_Description"/>
    <w:aliases w:val="pd,Product Description"/>
    <w:basedOn w:val="a1"/>
    <w:qFormat/>
    <w:rsid w:val="00E2538A"/>
    <w:pPr>
      <w:widowControl/>
      <w:wordWrap/>
      <w:overflowPunct w:val="0"/>
      <w:adjustRightInd w:val="0"/>
      <w:snapToGrid w:val="0"/>
      <w:spacing w:line="240" w:lineRule="atLeast"/>
      <w:ind w:right="360"/>
      <w:jc w:val="right"/>
      <w:textAlignment w:val="baseline"/>
    </w:pPr>
    <w:rPr>
      <w:rFonts w:ascii="Arial" w:eastAsia="맑은 고딕" w:hAnsi="Arial"/>
      <w:b/>
      <w:kern w:val="0"/>
      <w:sz w:val="44"/>
      <w:szCs w:val="56"/>
      <w:lang w:val="en-GB"/>
    </w:rPr>
  </w:style>
  <w:style w:type="paragraph" w:customStyle="1" w:styleId="ProductName">
    <w:name w:val="Product_Name"/>
    <w:aliases w:val="pn,Product Name"/>
    <w:basedOn w:val="a1"/>
    <w:qFormat/>
    <w:rsid w:val="00E2538A"/>
    <w:pPr>
      <w:wordWrap/>
      <w:overflowPunct w:val="0"/>
      <w:adjustRightInd w:val="0"/>
      <w:snapToGrid w:val="0"/>
      <w:spacing w:before="800" w:after="300" w:line="240" w:lineRule="atLeast"/>
      <w:ind w:right="357"/>
      <w:jc w:val="right"/>
      <w:textAlignment w:val="baseline"/>
    </w:pPr>
    <w:rPr>
      <w:rFonts w:ascii="Arial" w:eastAsia="맑은 고딕" w:hAnsi="Arial"/>
      <w:b/>
      <w:color w:val="000000"/>
      <w:kern w:val="0"/>
      <w:sz w:val="88"/>
      <w:szCs w:val="96"/>
    </w:rPr>
  </w:style>
  <w:style w:type="paragraph" w:customStyle="1" w:styleId="ProductName36">
    <w:name w:val="Product_Name_36"/>
    <w:aliases w:val="pn36"/>
    <w:basedOn w:val="a1"/>
    <w:qFormat/>
    <w:rsid w:val="00E2538A"/>
    <w:pPr>
      <w:pBdr>
        <w:bottom w:val="thickThinSmallGap" w:sz="24" w:space="1" w:color="auto"/>
      </w:pBdr>
      <w:wordWrap/>
      <w:overflowPunct w:val="0"/>
      <w:spacing w:before="800" w:after="300"/>
      <w:ind w:right="357"/>
      <w:jc w:val="right"/>
      <w:textAlignment w:val="baseline"/>
      <w:outlineLvl w:val="0"/>
    </w:pPr>
    <w:rPr>
      <w:rFonts w:ascii="Arial" w:eastAsia="맑은 고딕" w:hAnsi="Arial"/>
      <w:b/>
      <w:color w:val="000000"/>
      <w:kern w:val="0"/>
      <w:sz w:val="72"/>
      <w:szCs w:val="96"/>
    </w:rPr>
  </w:style>
  <w:style w:type="paragraph" w:customStyle="1" w:styleId="ReferenceCaption">
    <w:name w:val="Reference_Caption"/>
    <w:aliases w:val="rc"/>
    <w:basedOn w:val="ExampleCaption"/>
    <w:qFormat/>
    <w:rsid w:val="00E2538A"/>
  </w:style>
  <w:style w:type="paragraph" w:customStyle="1" w:styleId="RevisionDate">
    <w:name w:val="Revision_Date"/>
    <w:aliases w:val="rd,Revision Date"/>
    <w:basedOn w:val="a1"/>
    <w:qFormat/>
    <w:rsid w:val="00E2538A"/>
    <w:pPr>
      <w:widowControl/>
      <w:wordWrap/>
      <w:overflowPunct w:val="0"/>
      <w:adjustRightInd w:val="0"/>
      <w:snapToGrid w:val="0"/>
      <w:spacing w:after="100"/>
      <w:ind w:right="360"/>
      <w:jc w:val="right"/>
      <w:textAlignment w:val="baseline"/>
    </w:pPr>
    <w:rPr>
      <w:rFonts w:ascii="Arial" w:eastAsia="맑은 고딕" w:hAnsi="Arial" w:cs="Arial"/>
      <w:b/>
      <w:color w:val="000000"/>
      <w:kern w:val="0"/>
      <w:sz w:val="28"/>
      <w:szCs w:val="28"/>
      <w:lang w:val="en-GB"/>
    </w:rPr>
  </w:style>
  <w:style w:type="paragraph" w:customStyle="1" w:styleId="RevisionNumber">
    <w:name w:val="Revision_Number"/>
    <w:aliases w:val="rn,Revision Number,register normal"/>
    <w:basedOn w:val="a1"/>
    <w:qFormat/>
    <w:rsid w:val="00E2538A"/>
    <w:pPr>
      <w:widowControl/>
      <w:tabs>
        <w:tab w:val="left" w:pos="5280"/>
      </w:tabs>
      <w:wordWrap/>
      <w:overflowPunct w:val="0"/>
      <w:adjustRightInd w:val="0"/>
      <w:snapToGrid w:val="0"/>
      <w:spacing w:before="400" w:after="100" w:line="240" w:lineRule="atLeast"/>
      <w:ind w:right="360"/>
      <w:jc w:val="right"/>
      <w:textAlignment w:val="baseline"/>
    </w:pPr>
    <w:rPr>
      <w:rFonts w:ascii="Arial" w:eastAsia="맑은 고딕" w:hAnsi="Arial" w:cs="Arial"/>
      <w:b/>
      <w:kern w:val="0"/>
      <w:sz w:val="28"/>
      <w:szCs w:val="28"/>
      <w:lang w:val="en-GB"/>
    </w:rPr>
  </w:style>
  <w:style w:type="paragraph" w:customStyle="1" w:styleId="SecurityLevel">
    <w:name w:val="Security_Level"/>
    <w:aliases w:val="sl,Security Level"/>
    <w:basedOn w:val="a1"/>
    <w:rsid w:val="00E2538A"/>
    <w:pPr>
      <w:widowControl/>
      <w:wordWrap/>
      <w:overflowPunct w:val="0"/>
      <w:adjustRightInd w:val="0"/>
      <w:snapToGrid w:val="0"/>
      <w:spacing w:after="200"/>
      <w:jc w:val="right"/>
      <w:textAlignment w:val="baseline"/>
    </w:pPr>
    <w:rPr>
      <w:rFonts w:ascii="Times New Roman" w:eastAsia="맑은 고딕"/>
      <w:b/>
      <w:bCs/>
      <w:i/>
      <w:iCs/>
      <w:color w:val="FF0000"/>
      <w:kern w:val="0"/>
      <w:sz w:val="28"/>
      <w:szCs w:val="28"/>
      <w:lang w:val="en-GB"/>
    </w:rPr>
  </w:style>
  <w:style w:type="character" w:customStyle="1" w:styleId="Subscript">
    <w:name w:val="Subscript"/>
    <w:aliases w:val="sub,subscript"/>
    <w:rsid w:val="00E2538A"/>
    <w:rPr>
      <w:vertAlign w:val="subscript"/>
    </w:rPr>
  </w:style>
  <w:style w:type="character" w:customStyle="1" w:styleId="Superscript">
    <w:name w:val="Superscript"/>
    <w:aliases w:val="super,sup,superscript"/>
    <w:qFormat/>
    <w:rsid w:val="00E2538A"/>
    <w:rPr>
      <w:vertAlign w:val="superscript"/>
      <w:lang w:eastAsia="ko-KR"/>
    </w:rPr>
  </w:style>
  <w:style w:type="paragraph" w:customStyle="1" w:styleId="TableBlue">
    <w:name w:val="Table_Blue"/>
    <w:aliases w:val="tb,Table-Blue"/>
    <w:basedOn w:val="a1"/>
    <w:rsid w:val="00E2538A"/>
    <w:pPr>
      <w:widowControl/>
      <w:shd w:val="solid" w:color="0000FF" w:fill="auto"/>
      <w:wordWrap/>
      <w:autoSpaceDE/>
      <w:autoSpaceDN/>
      <w:adjustRightInd w:val="0"/>
      <w:snapToGrid w:val="0"/>
      <w:spacing w:before="40" w:after="40"/>
      <w:jc w:val="center"/>
    </w:pPr>
    <w:rPr>
      <w:rFonts w:ascii="Arial" w:eastAsia="맑은 고딕" w:hAnsi="Arial" w:cs="Arial"/>
      <w:color w:val="000000"/>
      <w:kern w:val="0"/>
      <w:szCs w:val="20"/>
    </w:rPr>
  </w:style>
  <w:style w:type="paragraph" w:customStyle="1" w:styleId="TableCaption">
    <w:name w:val="Table_Caption"/>
    <w:aliases w:val="th,Table_Heading,Table Title,Table Name,table heading (0 before),table-head1,th0,table heading (10 before),table-head,table heading"/>
    <w:basedOn w:val="a1"/>
    <w:next w:val="BodyText10"/>
    <w:qFormat/>
    <w:rsid w:val="00E2538A"/>
    <w:pPr>
      <w:wordWrap/>
      <w:overflowPunct w:val="0"/>
      <w:adjustRightInd w:val="0"/>
      <w:snapToGrid w:val="0"/>
      <w:spacing w:after="100" w:line="240" w:lineRule="atLeast"/>
      <w:jc w:val="center"/>
      <w:textAlignment w:val="baseline"/>
    </w:pPr>
    <w:rPr>
      <w:rFonts w:ascii="Arial" w:eastAsia="맑은 고딕" w:hAnsi="Arial" w:cs="Arial"/>
      <w:b/>
      <w:bCs/>
      <w:color w:val="000000"/>
      <w:kern w:val="0"/>
      <w:szCs w:val="20"/>
    </w:rPr>
  </w:style>
  <w:style w:type="paragraph" w:customStyle="1" w:styleId="TableColumn">
    <w:name w:val="Table_Column"/>
    <w:aliases w:val="tc,Table Column Headings,table column headings,table column heading,toc-chapter,table column,table column + 자동,table column heading + 자동,toc-chapter + 굵게 없...,Table_Column_Headings,table column heading + 파랑,t...,toc-chapter + 9 pt,Table ..."/>
    <w:basedOn w:val="a1"/>
    <w:qFormat/>
    <w:rsid w:val="00E2538A"/>
    <w:pPr>
      <w:widowControl/>
      <w:wordWrap/>
      <w:overflowPunct w:val="0"/>
      <w:autoSpaceDE/>
      <w:autoSpaceDN/>
      <w:spacing w:before="40" w:after="40"/>
      <w:jc w:val="center"/>
      <w:textAlignment w:val="baseline"/>
    </w:pPr>
    <w:rPr>
      <w:rFonts w:ascii="Arial" w:eastAsia="맑은 고딕" w:hAnsi="Arial"/>
      <w:b/>
      <w:bCs/>
      <w:color w:val="000000"/>
      <w:kern w:val="0"/>
      <w:szCs w:val="20"/>
    </w:rPr>
  </w:style>
  <w:style w:type="paragraph" w:customStyle="1" w:styleId="TableGray">
    <w:name w:val="Table_Gray"/>
    <w:aliases w:val="tgr"/>
    <w:basedOn w:val="TableBlue"/>
    <w:rsid w:val="00E2538A"/>
    <w:pPr>
      <w:shd w:val="solid" w:color="CBCBCB" w:fill="auto"/>
    </w:pPr>
  </w:style>
  <w:style w:type="paragraph" w:customStyle="1" w:styleId="TableGrayLefttgrl">
    <w:name w:val="Table_Gray_Left.tgrl"/>
    <w:basedOn w:val="TableGray"/>
    <w:rsid w:val="00E2538A"/>
    <w:pPr>
      <w:spacing w:line="240" w:lineRule="atLeast"/>
      <w:jc w:val="left"/>
    </w:pPr>
  </w:style>
  <w:style w:type="paragraph" w:customStyle="1" w:styleId="TableYellow">
    <w:name w:val="Table_Yellow"/>
    <w:aliases w:val="ty,Table-Yellow"/>
    <w:basedOn w:val="a1"/>
    <w:rsid w:val="00E2538A"/>
    <w:pPr>
      <w:widowControl/>
      <w:shd w:val="solid" w:color="FFFF00" w:fill="auto"/>
      <w:wordWrap/>
      <w:autoSpaceDE/>
      <w:autoSpaceDN/>
      <w:adjustRightInd w:val="0"/>
      <w:snapToGrid w:val="0"/>
      <w:spacing w:before="40" w:after="40"/>
      <w:jc w:val="center"/>
    </w:pPr>
    <w:rPr>
      <w:rFonts w:ascii="Arial" w:eastAsia="맑은 고딕" w:hAnsi="Arial" w:cs="Arial"/>
      <w:color w:val="000000"/>
      <w:kern w:val="0"/>
      <w:szCs w:val="20"/>
    </w:rPr>
  </w:style>
  <w:style w:type="paragraph" w:customStyle="1" w:styleId="TableGreen">
    <w:name w:val="Table_Green"/>
    <w:aliases w:val="tg"/>
    <w:basedOn w:val="TableYellow"/>
    <w:rsid w:val="00E2538A"/>
    <w:pPr>
      <w:shd w:val="solid" w:color="00FF00" w:fill="auto"/>
    </w:pPr>
  </w:style>
  <w:style w:type="paragraph" w:customStyle="1" w:styleId="TableOrange">
    <w:name w:val="Table_Orange"/>
    <w:basedOn w:val="TableGreen"/>
    <w:qFormat/>
    <w:rsid w:val="00E2538A"/>
    <w:pPr>
      <w:shd w:val="clear" w:color="00FF00" w:fill="FABF8F"/>
      <w:overflowPunct w:val="0"/>
      <w:autoSpaceDE w:val="0"/>
      <w:autoSpaceDN w:val="0"/>
      <w:jc w:val="left"/>
      <w:textAlignment w:val="baseline"/>
    </w:pPr>
  </w:style>
  <w:style w:type="paragraph" w:customStyle="1" w:styleId="TableLime">
    <w:name w:val="Table_Lime"/>
    <w:basedOn w:val="TableOrange"/>
    <w:qFormat/>
    <w:rsid w:val="00E2538A"/>
    <w:pPr>
      <w:shd w:val="clear" w:color="00FF00" w:fill="92D050"/>
    </w:pPr>
  </w:style>
  <w:style w:type="paragraph" w:customStyle="1" w:styleId="TableTextLeft">
    <w:name w:val="Table_Text_Left"/>
    <w:aliases w:val="tla,Table_Cell_Left,Table_Cell_Text (left-aligned),table cell (left-aligned),table-cell1,table cell tla,table-cell1 Char,Table Cell Text (left-aligned),Table Cell (left-aligned),table-cell1 + Arial,앞: 2 pt,단락 뒤: 2 pt,줄 간격:...,9 pt,9,9 "/>
    <w:basedOn w:val="a1"/>
    <w:link w:val="TableTextLeftChar"/>
    <w:qFormat/>
    <w:rsid w:val="00E2538A"/>
    <w:pPr>
      <w:widowControl/>
      <w:wordWrap/>
      <w:autoSpaceDE/>
      <w:autoSpaceDN/>
      <w:spacing w:before="40" w:after="40"/>
      <w:jc w:val="left"/>
      <w:textAlignment w:val="baseline"/>
    </w:pPr>
    <w:rPr>
      <w:rFonts w:ascii="Arial" w:eastAsia="맑은 고딕" w:hAnsi="Arial"/>
      <w:kern w:val="0"/>
      <w:szCs w:val="20"/>
    </w:rPr>
  </w:style>
  <w:style w:type="character" w:customStyle="1" w:styleId="TableTextLeftChar">
    <w:name w:val="Table_Text_Left Char"/>
    <w:aliases w:val="tla Char,Table_Cell_Left Char"/>
    <w:link w:val="TableTextLeft"/>
    <w:locked/>
    <w:rsid w:val="00E2538A"/>
    <w:rPr>
      <w:rFonts w:ascii="Arial" w:eastAsia="맑은 고딕" w:hAnsi="Arial"/>
    </w:rPr>
  </w:style>
  <w:style w:type="paragraph" w:customStyle="1" w:styleId="TableList">
    <w:name w:val="Table_List"/>
    <w:aliases w:val="tlm"/>
    <w:basedOn w:val="TableTextLeft"/>
    <w:rsid w:val="00E2538A"/>
    <w:pPr>
      <w:widowControl w:val="0"/>
      <w:numPr>
        <w:numId w:val="11"/>
      </w:numPr>
      <w:overflowPunct w:val="0"/>
      <w:autoSpaceDE w:val="0"/>
      <w:autoSpaceDN w:val="0"/>
      <w:adjustRightInd w:val="0"/>
      <w:snapToGrid w:val="0"/>
      <w:spacing w:line="240" w:lineRule="atLeast"/>
    </w:pPr>
    <w:rPr>
      <w:rFonts w:cs="Arial"/>
    </w:rPr>
  </w:style>
  <w:style w:type="paragraph" w:customStyle="1" w:styleId="TableList2">
    <w:name w:val="Table_List_2"/>
    <w:aliases w:val="tlm2"/>
    <w:basedOn w:val="TableList"/>
    <w:rsid w:val="00E2538A"/>
    <w:pPr>
      <w:numPr>
        <w:numId w:val="12"/>
      </w:numPr>
      <w:tabs>
        <w:tab w:val="clear" w:pos="240"/>
        <w:tab w:val="num" w:pos="1080"/>
      </w:tabs>
    </w:pPr>
  </w:style>
  <w:style w:type="paragraph" w:customStyle="1" w:styleId="TableRed">
    <w:name w:val="Table_Red"/>
    <w:aliases w:val="tr,Table-Red"/>
    <w:basedOn w:val="TableYellow"/>
    <w:rsid w:val="00E2538A"/>
    <w:pPr>
      <w:shd w:val="clear" w:color="FFFF00" w:fill="FF0000"/>
      <w:spacing w:line="240" w:lineRule="atLeast"/>
    </w:pPr>
  </w:style>
  <w:style w:type="paragraph" w:customStyle="1" w:styleId="TableSkyblue">
    <w:name w:val="Table_Skyblue"/>
    <w:basedOn w:val="TableOrange"/>
    <w:qFormat/>
    <w:rsid w:val="00E2538A"/>
    <w:pPr>
      <w:shd w:val="clear" w:color="00FF00" w:fill="92CDDC"/>
    </w:pPr>
  </w:style>
  <w:style w:type="paragraph" w:customStyle="1" w:styleId="TableTextCenter">
    <w:name w:val="Table_Text_Center"/>
    <w:aliases w:val="t,Table_Cell_Center,Table_Cell_Text_(centered),Table Cell Text (centered),Table Cell (centered),Table,table cell (centered),table,table cell tl,table + (한글) 굴림체,양쪽,앞: 0 pt,단락 뒤: 0 pt + (한글) ...,table cell fb,table cell tc,표준본문,16pt,굵게"/>
    <w:basedOn w:val="a1"/>
    <w:qFormat/>
    <w:rsid w:val="00E2538A"/>
    <w:pPr>
      <w:wordWrap/>
      <w:overflowPunct w:val="0"/>
      <w:adjustRightInd w:val="0"/>
      <w:snapToGrid w:val="0"/>
      <w:spacing w:before="40" w:after="40" w:line="240" w:lineRule="atLeast"/>
      <w:jc w:val="center"/>
      <w:textAlignment w:val="baseline"/>
    </w:pPr>
    <w:rPr>
      <w:rFonts w:ascii="Arial" w:eastAsia="맑은 고딕" w:hAnsi="Arial" w:cs="Arial"/>
      <w:color w:val="000000"/>
      <w:kern w:val="0"/>
      <w:szCs w:val="20"/>
    </w:rPr>
  </w:style>
  <w:style w:type="character" w:customStyle="1" w:styleId="TableTextWhite">
    <w:name w:val="Table_Text_White"/>
    <w:aliases w:val="tw"/>
    <w:rsid w:val="00E2538A"/>
    <w:rPr>
      <w:color w:val="FFFFFF"/>
    </w:rPr>
  </w:style>
  <w:style w:type="character" w:customStyle="1" w:styleId="1Char1">
    <w:name w:val="제목 1 Char1"/>
    <w:link w:val="1"/>
    <w:rsid w:val="00E2538A"/>
    <w:rPr>
      <w:b/>
      <w:bCs/>
      <w:kern w:val="2"/>
      <w:sz w:val="26"/>
      <w:szCs w:val="40"/>
    </w:rPr>
  </w:style>
  <w:style w:type="paragraph" w:styleId="TOC">
    <w:name w:val="TOC Heading"/>
    <w:basedOn w:val="1"/>
    <w:next w:val="a1"/>
    <w:uiPriority w:val="39"/>
    <w:unhideWhenUsed/>
    <w:qFormat/>
    <w:rsid w:val="00E2538A"/>
    <w:pPr>
      <w:keepLines/>
      <w:widowControl/>
      <w:wordWrap/>
      <w:autoSpaceDE/>
      <w:autoSpaceDN/>
      <w:spacing w:before="240" w:line="259" w:lineRule="auto"/>
      <w:jc w:val="left"/>
      <w:outlineLvl w:val="9"/>
    </w:pPr>
    <w:rPr>
      <w:rFonts w:ascii="맑은 고딕" w:eastAsia="맑은 고딕" w:hAnsi="맑은 고딕"/>
      <w:b w:val="0"/>
      <w:bCs w:val="0"/>
      <w:color w:val="2F5496"/>
      <w:kern w:val="0"/>
      <w:sz w:val="32"/>
      <w:szCs w:val="32"/>
    </w:rPr>
  </w:style>
  <w:style w:type="paragraph" w:customStyle="1" w:styleId="ToCHeading">
    <w:name w:val="ToC_Heading"/>
    <w:aliases w:val="TOCH,TOC_Heading,TOC Heading,Table of Contents Heading,TOC 제목1"/>
    <w:next w:val="BodyText10"/>
    <w:link w:val="ToCHeadingChar"/>
    <w:uiPriority w:val="39"/>
    <w:qFormat/>
    <w:rsid w:val="00E2538A"/>
    <w:pPr>
      <w:pageBreakBefore/>
      <w:widowControl w:val="0"/>
      <w:spacing w:after="600" w:line="240" w:lineRule="atLeast"/>
      <w:jc w:val="center"/>
      <w:outlineLvl w:val="1"/>
    </w:pPr>
    <w:rPr>
      <w:rFonts w:ascii="Arial" w:eastAsia="맑은 고딕" w:hAnsi="Arial" w:cs="Arial"/>
      <w:b/>
      <w:sz w:val="36"/>
      <w:szCs w:val="36"/>
    </w:rPr>
  </w:style>
  <w:style w:type="character" w:customStyle="1" w:styleId="ToCHeadingChar">
    <w:name w:val="ToC_Heading Char"/>
    <w:aliases w:val="TOCH Char"/>
    <w:link w:val="ToCHeading"/>
    <w:uiPriority w:val="39"/>
    <w:rsid w:val="00E2538A"/>
    <w:rPr>
      <w:rFonts w:ascii="Arial" w:eastAsia="맑은 고딕" w:hAnsi="Arial" w:cs="Arial"/>
      <w:b/>
      <w:sz w:val="36"/>
      <w:szCs w:val="36"/>
    </w:rPr>
  </w:style>
  <w:style w:type="paragraph" w:customStyle="1" w:styleId="Warning">
    <w:name w:val="Warning"/>
    <w:basedOn w:val="a1"/>
    <w:next w:val="BodyText10"/>
    <w:rsid w:val="00E2538A"/>
    <w:pPr>
      <w:numPr>
        <w:numId w:val="13"/>
      </w:numPr>
      <w:pBdr>
        <w:top w:val="outset" w:sz="6" w:space="5" w:color="auto"/>
        <w:bottom w:val="outset" w:sz="6" w:space="5" w:color="auto"/>
      </w:pBdr>
      <w:wordWrap/>
      <w:overflowPunct w:val="0"/>
      <w:adjustRightInd w:val="0"/>
      <w:snapToGrid w:val="0"/>
      <w:spacing w:before="100" w:after="300" w:line="240" w:lineRule="atLeast"/>
      <w:jc w:val="left"/>
      <w:textAlignment w:val="baseline"/>
    </w:pPr>
    <w:rPr>
      <w:rFonts w:ascii="Arial" w:eastAsia="맑은 고딕" w:hAnsi="Arial" w:cs="Arial"/>
      <w:color w:val="000000"/>
      <w:kern w:val="0"/>
      <w:szCs w:val="20"/>
    </w:rPr>
  </w:style>
  <w:style w:type="paragraph" w:customStyle="1" w:styleId="Year">
    <w:name w:val="Year"/>
    <w:basedOn w:val="a1"/>
    <w:link w:val="YearChar"/>
    <w:rsid w:val="00E2538A"/>
    <w:pPr>
      <w:tabs>
        <w:tab w:val="left" w:pos="480"/>
      </w:tabs>
      <w:wordWrap/>
      <w:overflowPunct w:val="0"/>
      <w:adjustRightInd w:val="0"/>
      <w:snapToGrid w:val="0"/>
      <w:spacing w:before="3600" w:line="240" w:lineRule="atLeast"/>
      <w:ind w:leftChars="63" w:left="63"/>
      <w:jc w:val="left"/>
      <w:textAlignment w:val="baseline"/>
    </w:pPr>
    <w:rPr>
      <w:rFonts w:ascii="Arial" w:eastAsia="맑은 고딕" w:hAnsi="Arial" w:cs="Arial"/>
      <w:color w:val="5F5F5F"/>
      <w:kern w:val="0"/>
      <w:sz w:val="12"/>
      <w:szCs w:val="12"/>
    </w:rPr>
  </w:style>
  <w:style w:type="character" w:customStyle="1" w:styleId="YearChar">
    <w:name w:val="Year Char"/>
    <w:link w:val="Year"/>
    <w:locked/>
    <w:rsid w:val="00E2538A"/>
    <w:rPr>
      <w:rFonts w:ascii="Arial" w:eastAsia="맑은 고딕" w:hAnsi="Arial" w:cs="Arial"/>
      <w:color w:val="5F5F5F"/>
      <w:sz w:val="12"/>
      <w:szCs w:val="12"/>
    </w:rPr>
  </w:style>
  <w:style w:type="character" w:styleId="ae">
    <w:name w:val="footnote reference"/>
    <w:uiPriority w:val="99"/>
    <w:rsid w:val="00E2538A"/>
    <w:rPr>
      <w:vertAlign w:val="superscript"/>
    </w:rPr>
  </w:style>
  <w:style w:type="paragraph" w:styleId="af">
    <w:name w:val="footnote text"/>
    <w:basedOn w:val="a1"/>
    <w:link w:val="Char4"/>
    <w:uiPriority w:val="99"/>
    <w:rsid w:val="00E2538A"/>
    <w:pPr>
      <w:widowControl/>
      <w:suppressAutoHyphens/>
      <w:wordWrap/>
      <w:autoSpaceDE/>
      <w:autoSpaceDN/>
      <w:adjustRightInd w:val="0"/>
      <w:snapToGrid w:val="0"/>
      <w:spacing w:after="200" w:line="240" w:lineRule="atLeast"/>
      <w:jc w:val="left"/>
    </w:pPr>
    <w:rPr>
      <w:rFonts w:ascii="Arial" w:eastAsia="맑은 고딕" w:hAnsi="Arial" w:cs="Arial"/>
      <w:kern w:val="32"/>
      <w:szCs w:val="20"/>
      <w:lang w:eastAsia="en-US"/>
    </w:rPr>
  </w:style>
  <w:style w:type="character" w:customStyle="1" w:styleId="Char4">
    <w:name w:val="각주 텍스트 Char"/>
    <w:link w:val="af"/>
    <w:uiPriority w:val="99"/>
    <w:rsid w:val="00E2538A"/>
    <w:rPr>
      <w:rFonts w:ascii="Arial" w:eastAsia="맑은 고딕" w:hAnsi="Arial" w:cs="Arial"/>
      <w:kern w:val="32"/>
      <w:lang w:eastAsia="en-US"/>
    </w:rPr>
  </w:style>
  <w:style w:type="paragraph" w:styleId="af0">
    <w:name w:val="No Spacing"/>
    <w:uiPriority w:val="1"/>
    <w:qFormat/>
    <w:rsid w:val="00E2538A"/>
    <w:pPr>
      <w:suppressAutoHyphens/>
    </w:pPr>
    <w:rPr>
      <w:rFonts w:ascii="Arial" w:hAnsi="Arial"/>
      <w:kern w:val="32"/>
      <w:szCs w:val="21"/>
      <w:lang w:eastAsia="en-US"/>
    </w:rPr>
  </w:style>
  <w:style w:type="character" w:styleId="af1">
    <w:name w:val="Strong"/>
    <w:qFormat/>
    <w:rsid w:val="00E2538A"/>
    <w:rPr>
      <w:b/>
      <w:bCs/>
    </w:rPr>
  </w:style>
  <w:style w:type="paragraph" w:styleId="af2">
    <w:name w:val="table of figures"/>
    <w:basedOn w:val="a1"/>
    <w:next w:val="a1"/>
    <w:uiPriority w:val="99"/>
    <w:rsid w:val="00E2538A"/>
    <w:pPr>
      <w:ind w:leftChars="400" w:left="400" w:hangingChars="200" w:hanging="200"/>
    </w:pPr>
    <w:rPr>
      <w:rFonts w:eastAsia="Arial"/>
      <w:sz w:val="18"/>
    </w:rPr>
  </w:style>
  <w:style w:type="paragraph" w:styleId="a0">
    <w:name w:val="List Bullet"/>
    <w:basedOn w:val="a1"/>
    <w:uiPriority w:val="99"/>
    <w:unhideWhenUsed/>
    <w:rsid w:val="00E2538A"/>
    <w:pPr>
      <w:widowControl/>
      <w:numPr>
        <w:numId w:val="14"/>
      </w:numPr>
      <w:suppressAutoHyphens/>
      <w:wordWrap/>
      <w:autoSpaceDE/>
      <w:autoSpaceDN/>
      <w:adjustRightInd w:val="0"/>
      <w:snapToGrid w:val="0"/>
      <w:spacing w:after="200" w:line="240" w:lineRule="atLeast"/>
      <w:contextualSpacing/>
      <w:jc w:val="left"/>
    </w:pPr>
    <w:rPr>
      <w:rFonts w:ascii="Arial" w:eastAsia="맑은 고딕" w:hAnsi="Arial" w:cs="Arial"/>
      <w:kern w:val="32"/>
      <w:szCs w:val="20"/>
      <w:lang w:eastAsia="en-US"/>
    </w:rPr>
  </w:style>
  <w:style w:type="paragraph" w:styleId="2">
    <w:name w:val="List Bullet 2"/>
    <w:basedOn w:val="a1"/>
    <w:uiPriority w:val="99"/>
    <w:unhideWhenUsed/>
    <w:rsid w:val="00E2538A"/>
    <w:pPr>
      <w:widowControl/>
      <w:numPr>
        <w:numId w:val="15"/>
      </w:numPr>
      <w:tabs>
        <w:tab w:val="clear" w:pos="786"/>
      </w:tabs>
      <w:suppressAutoHyphens/>
      <w:wordWrap/>
      <w:autoSpaceDE/>
      <w:autoSpaceDN/>
      <w:adjustRightInd w:val="0"/>
      <w:snapToGrid w:val="0"/>
      <w:spacing w:after="200" w:line="240" w:lineRule="atLeast"/>
      <w:contextualSpacing/>
      <w:jc w:val="left"/>
    </w:pPr>
    <w:rPr>
      <w:rFonts w:ascii="Arial" w:eastAsia="맑은 고딕" w:hAnsi="Arial" w:cs="Arial"/>
      <w:kern w:val="32"/>
      <w:szCs w:val="20"/>
      <w:lang w:eastAsia="en-US"/>
    </w:rPr>
  </w:style>
  <w:style w:type="paragraph" w:styleId="4">
    <w:name w:val="List Bullet 4"/>
    <w:basedOn w:val="a1"/>
    <w:uiPriority w:val="99"/>
    <w:unhideWhenUsed/>
    <w:rsid w:val="00E2538A"/>
    <w:pPr>
      <w:widowControl/>
      <w:numPr>
        <w:numId w:val="16"/>
      </w:numPr>
      <w:tabs>
        <w:tab w:val="clear" w:pos="1637"/>
        <w:tab w:val="num" w:pos="360"/>
      </w:tabs>
      <w:suppressAutoHyphens/>
      <w:wordWrap/>
      <w:autoSpaceDE/>
      <w:autoSpaceDN/>
      <w:adjustRightInd w:val="0"/>
      <w:snapToGrid w:val="0"/>
      <w:spacing w:after="200" w:line="240" w:lineRule="atLeast"/>
      <w:contextualSpacing/>
      <w:jc w:val="left"/>
    </w:pPr>
    <w:rPr>
      <w:rFonts w:ascii="Arial" w:eastAsia="맑은 고딕" w:hAnsi="Arial" w:cs="Arial"/>
      <w:kern w:val="32"/>
      <w:szCs w:val="20"/>
      <w:lang w:eastAsia="en-US"/>
    </w:rPr>
  </w:style>
  <w:style w:type="paragraph" w:styleId="5">
    <w:name w:val="List Bullet 5"/>
    <w:basedOn w:val="a1"/>
    <w:uiPriority w:val="99"/>
    <w:unhideWhenUsed/>
    <w:rsid w:val="00E2538A"/>
    <w:pPr>
      <w:widowControl/>
      <w:numPr>
        <w:numId w:val="17"/>
      </w:numPr>
      <w:tabs>
        <w:tab w:val="clear" w:pos="2062"/>
        <w:tab w:val="num" w:pos="240"/>
      </w:tabs>
      <w:suppressAutoHyphens/>
      <w:wordWrap/>
      <w:autoSpaceDE/>
      <w:autoSpaceDN/>
      <w:adjustRightInd w:val="0"/>
      <w:snapToGrid w:val="0"/>
      <w:spacing w:after="200" w:line="240" w:lineRule="atLeast"/>
      <w:contextualSpacing/>
      <w:jc w:val="left"/>
    </w:pPr>
    <w:rPr>
      <w:rFonts w:ascii="Arial" w:eastAsia="맑은 고딕" w:hAnsi="Arial" w:cs="Arial"/>
      <w:kern w:val="32"/>
      <w:szCs w:val="20"/>
      <w:lang w:eastAsia="en-US"/>
    </w:rPr>
  </w:style>
  <w:style w:type="paragraph" w:styleId="af3">
    <w:name w:val="Date"/>
    <w:basedOn w:val="a1"/>
    <w:next w:val="a1"/>
    <w:link w:val="Char5"/>
    <w:uiPriority w:val="99"/>
    <w:unhideWhenUsed/>
    <w:rsid w:val="00E2538A"/>
    <w:pPr>
      <w:widowControl/>
      <w:suppressAutoHyphens/>
      <w:wordWrap/>
      <w:autoSpaceDE/>
      <w:autoSpaceDN/>
      <w:adjustRightInd w:val="0"/>
      <w:snapToGrid w:val="0"/>
      <w:spacing w:after="200" w:line="240" w:lineRule="atLeast"/>
      <w:jc w:val="left"/>
    </w:pPr>
    <w:rPr>
      <w:rFonts w:ascii="Arial" w:eastAsia="맑은 고딕" w:hAnsi="Arial" w:cs="Arial"/>
      <w:kern w:val="32"/>
      <w:szCs w:val="20"/>
      <w:lang w:eastAsia="en-US"/>
    </w:rPr>
  </w:style>
  <w:style w:type="character" w:customStyle="1" w:styleId="Char5">
    <w:name w:val="날짜 Char"/>
    <w:link w:val="af3"/>
    <w:uiPriority w:val="99"/>
    <w:rsid w:val="00E2538A"/>
    <w:rPr>
      <w:rFonts w:ascii="Arial" w:eastAsia="맑은 고딕" w:hAnsi="Arial" w:cs="Arial"/>
      <w:kern w:val="32"/>
      <w:lang w:eastAsia="en-US"/>
    </w:rPr>
  </w:style>
  <w:style w:type="paragraph" w:styleId="af4">
    <w:name w:val="Closing"/>
    <w:basedOn w:val="a1"/>
    <w:link w:val="Char6"/>
    <w:uiPriority w:val="99"/>
    <w:unhideWhenUsed/>
    <w:rsid w:val="00E2538A"/>
    <w:pPr>
      <w:widowControl/>
      <w:suppressAutoHyphens/>
      <w:wordWrap/>
      <w:autoSpaceDE/>
      <w:autoSpaceDN/>
      <w:spacing w:after="200" w:line="240" w:lineRule="atLeast"/>
      <w:ind w:leftChars="2100" w:left="100"/>
      <w:jc w:val="left"/>
    </w:pPr>
    <w:rPr>
      <w:rFonts w:ascii="Arial" w:eastAsia="맑은 고딕" w:hAnsi="Arial" w:cs="Arial"/>
      <w:kern w:val="32"/>
      <w:szCs w:val="20"/>
      <w:lang w:eastAsia="en-US"/>
    </w:rPr>
  </w:style>
  <w:style w:type="character" w:customStyle="1" w:styleId="Char6">
    <w:name w:val="맺음말 Char"/>
    <w:link w:val="af4"/>
    <w:uiPriority w:val="99"/>
    <w:rsid w:val="00E2538A"/>
    <w:rPr>
      <w:rFonts w:ascii="Arial" w:eastAsia="맑은 고딕" w:hAnsi="Arial" w:cs="Arial"/>
      <w:kern w:val="32"/>
      <w:lang w:eastAsia="en-US"/>
    </w:rPr>
  </w:style>
  <w:style w:type="character" w:customStyle="1" w:styleId="Char">
    <w:name w:val="머리글 Char"/>
    <w:link w:val="a5"/>
    <w:uiPriority w:val="99"/>
    <w:rsid w:val="00E2538A"/>
    <w:rPr>
      <w:rFonts w:ascii="바탕"/>
      <w:kern w:val="2"/>
      <w:szCs w:val="24"/>
    </w:rPr>
  </w:style>
  <w:style w:type="paragraph" w:styleId="af5">
    <w:name w:val="annotation text"/>
    <w:basedOn w:val="a1"/>
    <w:link w:val="Char7"/>
    <w:uiPriority w:val="99"/>
    <w:unhideWhenUsed/>
    <w:rsid w:val="00E2538A"/>
    <w:pPr>
      <w:widowControl/>
      <w:suppressAutoHyphens/>
      <w:wordWrap/>
      <w:autoSpaceDE/>
      <w:autoSpaceDN/>
      <w:adjustRightInd w:val="0"/>
      <w:snapToGrid w:val="0"/>
      <w:spacing w:after="200"/>
      <w:jc w:val="left"/>
    </w:pPr>
    <w:rPr>
      <w:rFonts w:ascii="Arial" w:eastAsia="맑은 고딕" w:hAnsi="Arial" w:cs="Arial"/>
      <w:kern w:val="32"/>
      <w:szCs w:val="20"/>
      <w:lang w:eastAsia="en-US"/>
    </w:rPr>
  </w:style>
  <w:style w:type="character" w:customStyle="1" w:styleId="Char7">
    <w:name w:val="메모 텍스트 Char"/>
    <w:link w:val="af5"/>
    <w:uiPriority w:val="99"/>
    <w:rsid w:val="00E2538A"/>
    <w:rPr>
      <w:rFonts w:ascii="Arial" w:eastAsia="맑은 고딕" w:hAnsi="Arial" w:cs="Arial"/>
      <w:kern w:val="32"/>
      <w:lang w:eastAsia="en-US"/>
    </w:rPr>
  </w:style>
  <w:style w:type="paragraph" w:styleId="af6">
    <w:name w:val="annotation subject"/>
    <w:basedOn w:val="af5"/>
    <w:next w:val="af5"/>
    <w:link w:val="Char8"/>
    <w:uiPriority w:val="99"/>
    <w:unhideWhenUsed/>
    <w:rsid w:val="00E2538A"/>
    <w:rPr>
      <w:b/>
      <w:bCs/>
    </w:rPr>
  </w:style>
  <w:style w:type="character" w:customStyle="1" w:styleId="Char8">
    <w:name w:val="메모 주제 Char"/>
    <w:link w:val="af6"/>
    <w:uiPriority w:val="99"/>
    <w:rsid w:val="00E2538A"/>
    <w:rPr>
      <w:rFonts w:ascii="Arial" w:eastAsia="맑은 고딕" w:hAnsi="Arial" w:cs="Arial"/>
      <w:b/>
      <w:bCs/>
      <w:kern w:val="32"/>
      <w:lang w:eastAsia="en-US"/>
    </w:rPr>
  </w:style>
  <w:style w:type="character" w:styleId="af7">
    <w:name w:val="annotation reference"/>
    <w:uiPriority w:val="99"/>
    <w:unhideWhenUsed/>
    <w:rsid w:val="00E2538A"/>
    <w:rPr>
      <w:sz w:val="16"/>
      <w:szCs w:val="16"/>
    </w:rPr>
  </w:style>
  <w:style w:type="paragraph" w:styleId="af8">
    <w:name w:val="Message Header"/>
    <w:basedOn w:val="a1"/>
    <w:link w:val="Char9"/>
    <w:uiPriority w:val="99"/>
    <w:unhideWhenUsed/>
    <w:rsid w:val="00E2538A"/>
    <w:pPr>
      <w:widowControl/>
      <w:pBdr>
        <w:top w:val="single" w:sz="6" w:space="1" w:color="auto"/>
        <w:left w:val="single" w:sz="6" w:space="1" w:color="auto"/>
        <w:bottom w:val="single" w:sz="6" w:space="1" w:color="auto"/>
        <w:right w:val="single" w:sz="6" w:space="1" w:color="auto"/>
      </w:pBdr>
      <w:shd w:val="pct20" w:color="auto" w:fill="auto"/>
      <w:suppressAutoHyphens/>
      <w:wordWrap/>
      <w:autoSpaceDE/>
      <w:autoSpaceDN/>
      <w:spacing w:after="200" w:line="240" w:lineRule="atLeast"/>
      <w:ind w:left="960" w:hangingChars="400" w:hanging="960"/>
      <w:jc w:val="left"/>
    </w:pPr>
    <w:rPr>
      <w:rFonts w:ascii="맑은 고딕" w:eastAsia="맑은 고딕" w:hAnsi="맑은 고딕"/>
      <w:kern w:val="32"/>
      <w:sz w:val="24"/>
      <w:lang w:eastAsia="en-US"/>
    </w:rPr>
  </w:style>
  <w:style w:type="character" w:customStyle="1" w:styleId="Char9">
    <w:name w:val="메시지 머리글 Char"/>
    <w:link w:val="af8"/>
    <w:uiPriority w:val="99"/>
    <w:rsid w:val="00E2538A"/>
    <w:rPr>
      <w:rFonts w:ascii="맑은 고딕" w:eastAsia="맑은 고딕" w:hAnsi="맑은 고딕"/>
      <w:kern w:val="32"/>
      <w:sz w:val="24"/>
      <w:szCs w:val="24"/>
      <w:shd w:val="pct20" w:color="auto" w:fill="auto"/>
      <w:lang w:eastAsia="en-US"/>
    </w:rPr>
  </w:style>
  <w:style w:type="paragraph" w:styleId="af9">
    <w:name w:val="List Paragraph"/>
    <w:basedOn w:val="a1"/>
    <w:uiPriority w:val="34"/>
    <w:qFormat/>
    <w:rsid w:val="00E2538A"/>
    <w:pPr>
      <w:ind w:leftChars="400" w:left="800"/>
    </w:pPr>
  </w:style>
  <w:style w:type="paragraph" w:styleId="10">
    <w:name w:val="toc 1"/>
    <w:aliases w:val="H1_TOC,toc1"/>
    <w:basedOn w:val="BodyText10"/>
    <w:next w:val="BodyText10"/>
    <w:autoRedefine/>
    <w:uiPriority w:val="39"/>
    <w:rsid w:val="00E2538A"/>
    <w:pPr>
      <w:tabs>
        <w:tab w:val="left" w:pos="480"/>
        <w:tab w:val="right" w:leader="dot" w:pos="10080"/>
      </w:tabs>
      <w:spacing w:before="200" w:after="100" w:line="220" w:lineRule="exact"/>
      <w:ind w:firstLineChars="59" w:firstLine="142"/>
    </w:pPr>
    <w:rPr>
      <w:b/>
      <w:bCs/>
      <w:caps/>
      <w:noProof/>
      <w:sz w:val="24"/>
      <w:szCs w:val="24"/>
    </w:rPr>
  </w:style>
  <w:style w:type="paragraph" w:styleId="21">
    <w:name w:val="toc 2"/>
    <w:aliases w:val="H2_TOC,toc2"/>
    <w:basedOn w:val="a1"/>
    <w:next w:val="a1"/>
    <w:autoRedefine/>
    <w:uiPriority w:val="39"/>
    <w:rsid w:val="00E2538A"/>
    <w:pPr>
      <w:ind w:leftChars="200" w:left="425"/>
    </w:pPr>
  </w:style>
  <w:style w:type="paragraph" w:styleId="30">
    <w:name w:val="toc 3"/>
    <w:aliases w:val="H3_TOC,toc3"/>
    <w:basedOn w:val="a1"/>
    <w:next w:val="a1"/>
    <w:autoRedefine/>
    <w:uiPriority w:val="39"/>
    <w:rsid w:val="00E2538A"/>
    <w:pPr>
      <w:tabs>
        <w:tab w:val="right" w:leader="dot" w:pos="10065"/>
      </w:tabs>
      <w:ind w:leftChars="400" w:left="800"/>
    </w:pPr>
  </w:style>
  <w:style w:type="paragraph" w:styleId="41">
    <w:name w:val="toc 4"/>
    <w:aliases w:val="H4_TOC,toc4"/>
    <w:basedOn w:val="a1"/>
    <w:next w:val="a1"/>
    <w:link w:val="4Char0"/>
    <w:autoRedefine/>
    <w:uiPriority w:val="39"/>
    <w:rsid w:val="00E2538A"/>
    <w:pPr>
      <w:tabs>
        <w:tab w:val="right" w:leader="dot" w:pos="10065"/>
      </w:tabs>
      <w:wordWrap/>
      <w:spacing w:line="220" w:lineRule="exact"/>
      <w:ind w:leftChars="497" w:left="1201" w:hangingChars="115" w:hanging="207"/>
    </w:pPr>
  </w:style>
  <w:style w:type="character" w:customStyle="1" w:styleId="4Char0">
    <w:name w:val="목차 4 Char"/>
    <w:aliases w:val="H4_TOC Char,toc4 Char"/>
    <w:link w:val="41"/>
    <w:uiPriority w:val="39"/>
    <w:locked/>
    <w:rsid w:val="00E2538A"/>
    <w:rPr>
      <w:rFonts w:ascii="바탕"/>
      <w:kern w:val="2"/>
      <w:szCs w:val="24"/>
    </w:rPr>
  </w:style>
  <w:style w:type="paragraph" w:styleId="51">
    <w:name w:val="toc 5"/>
    <w:aliases w:val="H5_TOC,toc5"/>
    <w:basedOn w:val="a1"/>
    <w:next w:val="a1"/>
    <w:autoRedefine/>
    <w:uiPriority w:val="39"/>
    <w:rsid w:val="00E2538A"/>
    <w:pPr>
      <w:tabs>
        <w:tab w:val="right" w:leader="dot" w:pos="10065"/>
      </w:tabs>
      <w:wordWrap/>
      <w:spacing w:line="220" w:lineRule="exact"/>
      <w:ind w:leftChars="800" w:left="1600"/>
    </w:pPr>
  </w:style>
  <w:style w:type="paragraph" w:styleId="60">
    <w:name w:val="toc 6"/>
    <w:aliases w:val="toc6,H5-TOC"/>
    <w:basedOn w:val="a1"/>
    <w:next w:val="a1"/>
    <w:autoRedefine/>
    <w:uiPriority w:val="39"/>
    <w:rsid w:val="00E2538A"/>
    <w:pPr>
      <w:widowControl/>
      <w:tabs>
        <w:tab w:val="right" w:leader="dot" w:pos="10080"/>
      </w:tabs>
      <w:suppressAutoHyphens/>
      <w:wordWrap/>
      <w:autoSpaceDE/>
      <w:autoSpaceDN/>
      <w:adjustRightInd w:val="0"/>
      <w:snapToGrid w:val="0"/>
      <w:spacing w:line="240" w:lineRule="atLeast"/>
      <w:ind w:left="1440"/>
      <w:jc w:val="left"/>
    </w:pPr>
    <w:rPr>
      <w:rFonts w:ascii="Arial" w:eastAsia="맑은 고딕" w:hAnsi="Arial" w:cs="Arial"/>
      <w:kern w:val="32"/>
      <w:szCs w:val="20"/>
      <w:lang w:eastAsia="en-US"/>
    </w:rPr>
  </w:style>
  <w:style w:type="paragraph" w:styleId="70">
    <w:name w:val="toc 7"/>
    <w:basedOn w:val="a1"/>
    <w:next w:val="a1"/>
    <w:autoRedefine/>
    <w:uiPriority w:val="39"/>
    <w:unhideWhenUsed/>
    <w:rsid w:val="00E2538A"/>
    <w:pPr>
      <w:widowControl/>
      <w:suppressAutoHyphens/>
      <w:wordWrap/>
      <w:autoSpaceDE/>
      <w:autoSpaceDN/>
      <w:spacing w:after="200" w:line="240" w:lineRule="atLeast"/>
      <w:ind w:leftChars="1200" w:left="2550"/>
      <w:jc w:val="left"/>
    </w:pPr>
    <w:rPr>
      <w:rFonts w:ascii="Arial" w:eastAsia="맑은 고딕" w:hAnsi="Arial" w:cs="Arial"/>
      <w:kern w:val="32"/>
      <w:szCs w:val="20"/>
      <w:lang w:eastAsia="en-US"/>
    </w:rPr>
  </w:style>
  <w:style w:type="paragraph" w:styleId="80">
    <w:name w:val="toc 8"/>
    <w:basedOn w:val="a1"/>
    <w:next w:val="a1"/>
    <w:autoRedefine/>
    <w:uiPriority w:val="39"/>
    <w:unhideWhenUsed/>
    <w:rsid w:val="00E2538A"/>
    <w:pPr>
      <w:widowControl/>
      <w:suppressAutoHyphens/>
      <w:wordWrap/>
      <w:autoSpaceDE/>
      <w:autoSpaceDN/>
      <w:spacing w:after="200" w:line="240" w:lineRule="atLeast"/>
      <w:ind w:leftChars="1400" w:left="2975"/>
      <w:jc w:val="left"/>
    </w:pPr>
    <w:rPr>
      <w:rFonts w:ascii="Arial" w:eastAsia="맑은 고딕" w:hAnsi="Arial" w:cs="Arial"/>
      <w:kern w:val="32"/>
      <w:szCs w:val="20"/>
      <w:lang w:eastAsia="en-US"/>
    </w:rPr>
  </w:style>
  <w:style w:type="paragraph" w:styleId="90">
    <w:name w:val="toc 9"/>
    <w:basedOn w:val="a1"/>
    <w:next w:val="a1"/>
    <w:autoRedefine/>
    <w:uiPriority w:val="39"/>
    <w:unhideWhenUsed/>
    <w:rsid w:val="00E2538A"/>
    <w:pPr>
      <w:widowControl/>
      <w:suppressAutoHyphens/>
      <w:wordWrap/>
      <w:autoSpaceDE/>
      <w:autoSpaceDN/>
      <w:adjustRightInd w:val="0"/>
      <w:snapToGrid w:val="0"/>
      <w:spacing w:after="100" w:line="240" w:lineRule="atLeast"/>
      <w:ind w:left="1600"/>
      <w:jc w:val="left"/>
    </w:pPr>
    <w:rPr>
      <w:rFonts w:ascii="Arial" w:eastAsia="맑은 고딕" w:hAnsi="Arial" w:cs="Arial"/>
      <w:kern w:val="32"/>
      <w:szCs w:val="20"/>
      <w:lang w:eastAsia="en-US"/>
    </w:rPr>
  </w:style>
  <w:style w:type="paragraph" w:styleId="afa">
    <w:name w:val="Document Map"/>
    <w:basedOn w:val="a1"/>
    <w:link w:val="Chara"/>
    <w:rsid w:val="00E2538A"/>
    <w:pPr>
      <w:widowControl/>
      <w:suppressAutoHyphens/>
      <w:wordWrap/>
      <w:autoSpaceDE/>
      <w:autoSpaceDN/>
      <w:adjustRightInd w:val="0"/>
      <w:snapToGrid w:val="0"/>
      <w:spacing w:after="200" w:line="240" w:lineRule="atLeast"/>
      <w:jc w:val="left"/>
    </w:pPr>
    <w:rPr>
      <w:rFonts w:ascii="굴림" w:eastAsia="굴림" w:hAnsi="Arial" w:cs="굴림"/>
      <w:kern w:val="32"/>
      <w:sz w:val="18"/>
      <w:szCs w:val="18"/>
      <w:lang w:eastAsia="en-US"/>
    </w:rPr>
  </w:style>
  <w:style w:type="character" w:customStyle="1" w:styleId="Chara">
    <w:name w:val="문서 구조 Char"/>
    <w:link w:val="afa"/>
    <w:rsid w:val="00E2538A"/>
    <w:rPr>
      <w:rFonts w:ascii="굴림" w:eastAsia="굴림" w:hAnsi="Arial" w:cs="굴림"/>
      <w:kern w:val="32"/>
      <w:sz w:val="18"/>
      <w:szCs w:val="18"/>
      <w:lang w:eastAsia="en-US"/>
    </w:rPr>
  </w:style>
  <w:style w:type="character" w:styleId="afb">
    <w:name w:val="endnote reference"/>
    <w:uiPriority w:val="99"/>
    <w:rsid w:val="00E2538A"/>
    <w:rPr>
      <w:vertAlign w:val="superscript"/>
    </w:rPr>
  </w:style>
  <w:style w:type="paragraph" w:styleId="afc">
    <w:name w:val="endnote text"/>
    <w:basedOn w:val="a1"/>
    <w:link w:val="Charb"/>
    <w:uiPriority w:val="99"/>
    <w:rsid w:val="00E2538A"/>
    <w:pPr>
      <w:widowControl/>
      <w:suppressAutoHyphens/>
      <w:wordWrap/>
      <w:autoSpaceDE/>
      <w:autoSpaceDN/>
      <w:adjustRightInd w:val="0"/>
      <w:snapToGrid w:val="0"/>
      <w:spacing w:after="200" w:line="240" w:lineRule="atLeast"/>
      <w:jc w:val="left"/>
    </w:pPr>
    <w:rPr>
      <w:rFonts w:ascii="Arial" w:eastAsia="맑은 고딕" w:hAnsi="Arial" w:cs="Arial"/>
      <w:kern w:val="32"/>
      <w:szCs w:val="20"/>
      <w:lang w:eastAsia="en-US"/>
    </w:rPr>
  </w:style>
  <w:style w:type="character" w:customStyle="1" w:styleId="Charb">
    <w:name w:val="미주 텍스트 Char"/>
    <w:link w:val="afc"/>
    <w:uiPriority w:val="99"/>
    <w:rsid w:val="00E2538A"/>
    <w:rPr>
      <w:rFonts w:ascii="Arial" w:eastAsia="맑은 고딕" w:hAnsi="Arial" w:cs="Arial"/>
      <w:kern w:val="32"/>
      <w:lang w:eastAsia="en-US"/>
    </w:rPr>
  </w:style>
  <w:style w:type="paragraph" w:styleId="a">
    <w:name w:val="List Number"/>
    <w:basedOn w:val="a1"/>
    <w:uiPriority w:val="99"/>
    <w:unhideWhenUsed/>
    <w:rsid w:val="00E2538A"/>
    <w:pPr>
      <w:widowControl/>
      <w:numPr>
        <w:numId w:val="18"/>
      </w:numPr>
      <w:suppressAutoHyphens/>
      <w:wordWrap/>
      <w:autoSpaceDE/>
      <w:autoSpaceDN/>
      <w:adjustRightInd w:val="0"/>
      <w:snapToGrid w:val="0"/>
      <w:spacing w:after="200" w:line="240" w:lineRule="atLeast"/>
      <w:contextualSpacing/>
      <w:jc w:val="left"/>
    </w:pPr>
    <w:rPr>
      <w:rFonts w:ascii="Arial" w:eastAsia="맑은 고딕" w:hAnsi="Arial" w:cs="Arial"/>
      <w:kern w:val="32"/>
      <w:szCs w:val="20"/>
      <w:lang w:eastAsia="en-US"/>
    </w:rPr>
  </w:style>
  <w:style w:type="paragraph" w:styleId="22">
    <w:name w:val="List Number 2"/>
    <w:basedOn w:val="a1"/>
    <w:uiPriority w:val="99"/>
    <w:unhideWhenUsed/>
    <w:rsid w:val="00E2538A"/>
    <w:pPr>
      <w:widowControl/>
      <w:tabs>
        <w:tab w:val="num" w:pos="2062"/>
      </w:tabs>
      <w:suppressAutoHyphens/>
      <w:wordWrap/>
      <w:autoSpaceDE/>
      <w:autoSpaceDN/>
      <w:spacing w:after="200" w:line="240" w:lineRule="atLeast"/>
      <w:ind w:left="2062" w:hanging="360"/>
      <w:contextualSpacing/>
      <w:jc w:val="left"/>
    </w:pPr>
    <w:rPr>
      <w:rFonts w:ascii="Arial" w:eastAsia="맑은 고딕" w:hAnsi="Arial" w:cs="Arial"/>
      <w:kern w:val="32"/>
      <w:szCs w:val="20"/>
      <w:lang w:eastAsia="en-US"/>
    </w:rPr>
  </w:style>
  <w:style w:type="paragraph" w:styleId="31">
    <w:name w:val="List Number 3"/>
    <w:basedOn w:val="a1"/>
    <w:uiPriority w:val="99"/>
    <w:unhideWhenUsed/>
    <w:rsid w:val="00E2538A"/>
    <w:pPr>
      <w:widowControl/>
      <w:tabs>
        <w:tab w:val="num" w:pos="2062"/>
      </w:tabs>
      <w:suppressAutoHyphens/>
      <w:wordWrap/>
      <w:autoSpaceDE/>
      <w:autoSpaceDN/>
      <w:adjustRightInd w:val="0"/>
      <w:snapToGrid w:val="0"/>
      <w:spacing w:after="200" w:line="240" w:lineRule="atLeast"/>
      <w:ind w:left="2062" w:hanging="360"/>
      <w:contextualSpacing/>
      <w:jc w:val="left"/>
    </w:pPr>
    <w:rPr>
      <w:rFonts w:ascii="Arial" w:eastAsia="맑은 고딕" w:hAnsi="Arial" w:cs="Arial"/>
      <w:kern w:val="32"/>
      <w:szCs w:val="20"/>
      <w:lang w:eastAsia="en-US"/>
    </w:rPr>
  </w:style>
  <w:style w:type="paragraph" w:styleId="32">
    <w:name w:val="Body Text 3"/>
    <w:basedOn w:val="a1"/>
    <w:link w:val="3Char0"/>
    <w:uiPriority w:val="99"/>
    <w:unhideWhenUsed/>
    <w:rsid w:val="00E2538A"/>
    <w:pPr>
      <w:widowControl/>
      <w:suppressAutoHyphens/>
      <w:wordWrap/>
      <w:autoSpaceDE/>
      <w:autoSpaceDN/>
      <w:spacing w:after="180" w:line="240" w:lineRule="atLeast"/>
      <w:jc w:val="left"/>
    </w:pPr>
    <w:rPr>
      <w:rFonts w:ascii="Arial" w:eastAsia="맑은 고딕" w:hAnsi="Arial" w:cs="Arial"/>
      <w:kern w:val="32"/>
      <w:sz w:val="16"/>
      <w:szCs w:val="16"/>
      <w:lang w:eastAsia="en-US"/>
    </w:rPr>
  </w:style>
  <w:style w:type="character" w:customStyle="1" w:styleId="3Char0">
    <w:name w:val="본문 3 Char"/>
    <w:link w:val="32"/>
    <w:uiPriority w:val="99"/>
    <w:rsid w:val="00E2538A"/>
    <w:rPr>
      <w:rFonts w:ascii="Arial" w:eastAsia="맑은 고딕" w:hAnsi="Arial" w:cs="Arial"/>
      <w:kern w:val="32"/>
      <w:sz w:val="16"/>
      <w:szCs w:val="16"/>
      <w:lang w:eastAsia="en-US"/>
    </w:rPr>
  </w:style>
  <w:style w:type="paragraph" w:styleId="afd">
    <w:name w:val="Body Text Indent"/>
    <w:basedOn w:val="a1"/>
    <w:link w:val="Charc"/>
    <w:uiPriority w:val="99"/>
    <w:unhideWhenUsed/>
    <w:rsid w:val="00E2538A"/>
    <w:pPr>
      <w:widowControl/>
      <w:suppressAutoHyphens/>
      <w:wordWrap/>
      <w:autoSpaceDE/>
      <w:autoSpaceDN/>
      <w:spacing w:after="180" w:line="240" w:lineRule="atLeast"/>
      <w:ind w:leftChars="400" w:left="851"/>
      <w:jc w:val="left"/>
    </w:pPr>
    <w:rPr>
      <w:rFonts w:ascii="Arial" w:eastAsia="맑은 고딕" w:hAnsi="Arial" w:cs="Arial"/>
      <w:kern w:val="32"/>
      <w:szCs w:val="20"/>
      <w:lang w:eastAsia="en-US"/>
    </w:rPr>
  </w:style>
  <w:style w:type="character" w:customStyle="1" w:styleId="Charc">
    <w:name w:val="본문 들여쓰기 Char"/>
    <w:link w:val="afd"/>
    <w:uiPriority w:val="99"/>
    <w:rsid w:val="00E2538A"/>
    <w:rPr>
      <w:rFonts w:ascii="Arial" w:eastAsia="맑은 고딕" w:hAnsi="Arial" w:cs="Arial"/>
      <w:kern w:val="32"/>
      <w:lang w:eastAsia="en-US"/>
    </w:rPr>
  </w:style>
  <w:style w:type="paragraph" w:styleId="23">
    <w:name w:val="Body Text Indent 2"/>
    <w:basedOn w:val="a1"/>
    <w:link w:val="2Char0"/>
    <w:uiPriority w:val="99"/>
    <w:unhideWhenUsed/>
    <w:rsid w:val="00E2538A"/>
    <w:pPr>
      <w:widowControl/>
      <w:suppressAutoHyphens/>
      <w:wordWrap/>
      <w:autoSpaceDE/>
      <w:autoSpaceDN/>
      <w:spacing w:after="180" w:line="480" w:lineRule="auto"/>
      <w:ind w:leftChars="400" w:left="851"/>
      <w:jc w:val="left"/>
    </w:pPr>
    <w:rPr>
      <w:rFonts w:ascii="Arial" w:eastAsia="맑은 고딕" w:hAnsi="Arial" w:cs="Arial"/>
      <w:kern w:val="32"/>
      <w:szCs w:val="20"/>
      <w:lang w:eastAsia="en-US"/>
    </w:rPr>
  </w:style>
  <w:style w:type="character" w:customStyle="1" w:styleId="2Char0">
    <w:name w:val="본문 들여쓰기 2 Char"/>
    <w:link w:val="23"/>
    <w:uiPriority w:val="99"/>
    <w:rsid w:val="00E2538A"/>
    <w:rPr>
      <w:rFonts w:ascii="Arial" w:eastAsia="맑은 고딕" w:hAnsi="Arial" w:cs="Arial"/>
      <w:kern w:val="32"/>
      <w:lang w:eastAsia="en-US"/>
    </w:rPr>
  </w:style>
  <w:style w:type="paragraph" w:styleId="33">
    <w:name w:val="Body Text Indent 3"/>
    <w:basedOn w:val="a1"/>
    <w:link w:val="3Char1"/>
    <w:uiPriority w:val="99"/>
    <w:unhideWhenUsed/>
    <w:rsid w:val="00E2538A"/>
    <w:pPr>
      <w:widowControl/>
      <w:suppressAutoHyphens/>
      <w:wordWrap/>
      <w:autoSpaceDE/>
      <w:autoSpaceDN/>
      <w:spacing w:after="180" w:line="240" w:lineRule="atLeast"/>
      <w:ind w:leftChars="400" w:left="851"/>
      <w:jc w:val="left"/>
    </w:pPr>
    <w:rPr>
      <w:rFonts w:ascii="Arial" w:eastAsia="맑은 고딕" w:hAnsi="Arial" w:cs="Arial"/>
      <w:kern w:val="32"/>
      <w:sz w:val="16"/>
      <w:szCs w:val="16"/>
      <w:lang w:eastAsia="en-US"/>
    </w:rPr>
  </w:style>
  <w:style w:type="character" w:customStyle="1" w:styleId="3Char1">
    <w:name w:val="본문 들여쓰기 3 Char"/>
    <w:link w:val="33"/>
    <w:uiPriority w:val="99"/>
    <w:rsid w:val="00E2538A"/>
    <w:rPr>
      <w:rFonts w:ascii="Arial" w:eastAsia="맑은 고딕" w:hAnsi="Arial" w:cs="Arial"/>
      <w:kern w:val="32"/>
      <w:sz w:val="16"/>
      <w:szCs w:val="16"/>
      <w:lang w:eastAsia="en-US"/>
    </w:rPr>
  </w:style>
  <w:style w:type="paragraph" w:styleId="afe">
    <w:name w:val="Signature"/>
    <w:basedOn w:val="a1"/>
    <w:link w:val="Chard"/>
    <w:uiPriority w:val="99"/>
    <w:unhideWhenUsed/>
    <w:rsid w:val="00E2538A"/>
    <w:pPr>
      <w:widowControl/>
      <w:suppressAutoHyphens/>
      <w:wordWrap/>
      <w:autoSpaceDE/>
      <w:autoSpaceDN/>
      <w:spacing w:after="200" w:line="240" w:lineRule="atLeast"/>
      <w:ind w:leftChars="2100" w:left="100"/>
      <w:jc w:val="left"/>
    </w:pPr>
    <w:rPr>
      <w:rFonts w:ascii="Arial" w:eastAsia="맑은 고딕" w:hAnsi="Arial" w:cs="Arial"/>
      <w:kern w:val="32"/>
      <w:szCs w:val="20"/>
      <w:lang w:eastAsia="en-US"/>
    </w:rPr>
  </w:style>
  <w:style w:type="character" w:customStyle="1" w:styleId="Chard">
    <w:name w:val="서명 Char"/>
    <w:link w:val="afe"/>
    <w:uiPriority w:val="99"/>
    <w:rsid w:val="00E2538A"/>
    <w:rPr>
      <w:rFonts w:ascii="Arial" w:eastAsia="맑은 고딕" w:hAnsi="Arial" w:cs="Arial"/>
      <w:kern w:val="32"/>
      <w:lang w:eastAsia="en-US"/>
    </w:rPr>
  </w:style>
  <w:style w:type="character" w:customStyle="1" w:styleId="11">
    <w:name w:val="스타일1"/>
    <w:uiPriority w:val="99"/>
    <w:locked/>
    <w:rsid w:val="00E2538A"/>
    <w:rPr>
      <w:color w:val="auto"/>
    </w:rPr>
  </w:style>
  <w:style w:type="character" w:customStyle="1" w:styleId="24">
    <w:name w:val="스타일2"/>
    <w:uiPriority w:val="1"/>
    <w:qFormat/>
    <w:locked/>
    <w:rsid w:val="00E2538A"/>
    <w:rPr>
      <w:b/>
    </w:rPr>
  </w:style>
  <w:style w:type="character" w:styleId="aff">
    <w:name w:val="FollowedHyperlink"/>
    <w:uiPriority w:val="99"/>
    <w:unhideWhenUsed/>
    <w:rsid w:val="00E2538A"/>
    <w:rPr>
      <w:color w:val="954F72"/>
      <w:u w:val="single"/>
    </w:rPr>
  </w:style>
  <w:style w:type="table" w:styleId="-4">
    <w:name w:val="Light Shading Accent 4"/>
    <w:basedOn w:val="a3"/>
    <w:uiPriority w:val="60"/>
    <w:rsid w:val="00E2538A"/>
    <w:rPr>
      <w:rFonts w:ascii="Arial" w:hAnsi="Arial"/>
      <w:color w:val="BF8F00"/>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paragraph" w:styleId="aff0">
    <w:name w:val="Normal (Web)"/>
    <w:basedOn w:val="a1"/>
    <w:uiPriority w:val="99"/>
    <w:unhideWhenUsed/>
    <w:rsid w:val="00E2538A"/>
    <w:pPr>
      <w:widowControl/>
      <w:wordWrap/>
      <w:autoSpaceDE/>
      <w:autoSpaceDN/>
      <w:spacing w:before="100" w:beforeAutospacing="1" w:after="100" w:afterAutospacing="1"/>
      <w:jc w:val="left"/>
    </w:pPr>
    <w:rPr>
      <w:rFonts w:ascii="Arial" w:eastAsia="Times New Roman" w:hAnsi="Arial" w:cs="Arial"/>
      <w:kern w:val="0"/>
      <w:sz w:val="18"/>
      <w:szCs w:val="18"/>
    </w:rPr>
  </w:style>
  <w:style w:type="character" w:styleId="aff1">
    <w:name w:val="Placeholder Text"/>
    <w:uiPriority w:val="99"/>
    <w:semiHidden/>
    <w:rsid w:val="00E2538A"/>
    <w:rPr>
      <w:color w:val="808080"/>
    </w:rPr>
  </w:style>
  <w:style w:type="character" w:customStyle="1" w:styleId="2Char">
    <w:name w:val="제목 2 Char"/>
    <w:aliases w:val="HEADING2 Char,heading2 Char,H21 Char,Heading 21 Char,H22 Char,Heading 22 Char,H23 Char,Heading 23 Char,H24 Char,Heading 24 Char,H25 Char,Heading 25 Char,H26 Char,Heading 26 Char,H27 Char,Heading 27 Char,H28 Char,Heading 28 Char,H29 Char"/>
    <w:link w:val="20"/>
    <w:rsid w:val="00E2538A"/>
    <w:rPr>
      <w:b/>
      <w:bCs/>
      <w:kern w:val="2"/>
      <w:szCs w:val="24"/>
    </w:rPr>
  </w:style>
  <w:style w:type="character" w:customStyle="1" w:styleId="3Char">
    <w:name w:val="제목 3 Char"/>
    <w:aliases w:val="HEADING3 Char,heading3 Char,h3 Char,H31 Char,Heading 31 Char,H32 Char,Heading 32 Char,H33 Char,Heading 33 Char,H34 Char,Heading 34 Char,H35 Char,Heading 35 Char,H36 Char,Heading 36 Char,H37 Char,Heading 37 Char,H38 Char,Heading 38 Char"/>
    <w:link w:val="3"/>
    <w:rsid w:val="00E2538A"/>
    <w:rPr>
      <w:b/>
      <w:bCs/>
      <w:kern w:val="2"/>
      <w:szCs w:val="24"/>
    </w:rPr>
  </w:style>
  <w:style w:type="character" w:customStyle="1" w:styleId="4Char">
    <w:name w:val="제목 4 Char"/>
    <w:aliases w:val="h4 Char,H41 Char,Heading 41 Char,H42 Char,Heading 42 Char,H43 Char,Heading 43 Char,H44 Char,Heading 44 Char,H45 Char,Heading 45 Char,H46 Char,Heading 46 Char,H47 Char,Heading 47 Char,H48 Char,Heading 48 Char,H49 Char,Heading 49 Char,H410 Char"/>
    <w:link w:val="40"/>
    <w:rsid w:val="00E2538A"/>
    <w:rPr>
      <w:b/>
      <w:bCs/>
      <w:kern w:val="2"/>
      <w:szCs w:val="24"/>
    </w:rPr>
  </w:style>
  <w:style w:type="character" w:customStyle="1" w:styleId="5Char">
    <w:name w:val="제목 5 Char"/>
    <w:aliases w:val="h5 Char,H51 Char,Heading 51 Char,H52 Char,Heading 52 Char,H53 Char,Heading 53 Char,H54 Char,Heading 54 Char,H55 Char,Heading 55 Char,H56 Char,Heading 56 Char,H57 Char,Heading 57 Char,H58 Char,Heading 58 Char,H59 Char,Heading 59 Char,H510 Char"/>
    <w:link w:val="50"/>
    <w:rsid w:val="00E2538A"/>
    <w:rPr>
      <w:b/>
      <w:bCs/>
      <w:kern w:val="2"/>
      <w:sz w:val="40"/>
      <w:szCs w:val="24"/>
    </w:rPr>
  </w:style>
  <w:style w:type="character" w:customStyle="1" w:styleId="6Char">
    <w:name w:val="제목 6 Char"/>
    <w:aliases w:val="H61 Char,Heading 61 Char,H62 Char,Heading 62 Char,H63 Char,Heading 63 Char,H64 Char,Heading 64 Char,H65 Char,Heading 65 Char,H66 Char,Heading 66 Char,H67 Char,Heading 67 Char,H68 Char,Heading 68 Char,H69 Char,Heading 69 Char,H610 Char"/>
    <w:link w:val="6"/>
    <w:rsid w:val="00E2538A"/>
    <w:rPr>
      <w:kern w:val="2"/>
      <w:sz w:val="30"/>
      <w:szCs w:val="24"/>
    </w:rPr>
  </w:style>
  <w:style w:type="character" w:customStyle="1" w:styleId="7Char">
    <w:name w:val="제목 7 Char"/>
    <w:aliases w:val="H71 Char,Heading 71 Char,H72 Char,Heading 72 Char,H73 Char,Heading 73 Char,H74 Char,Heading 74 Char,H75 Char,Heading 75 Char,H76 Char,Heading 76 Char,H77 Char,Heading 77 Char,H78 Char,Heading 78 Char,H79 Char,Heading 79 Char,H710 Char"/>
    <w:link w:val="7"/>
    <w:rsid w:val="00E2538A"/>
    <w:rPr>
      <w:rFonts w:ascii="Arial" w:eastAsia="맑은 고딕" w:hAnsi="Arial"/>
      <w:b/>
      <w:kern w:val="2"/>
      <w:szCs w:val="22"/>
    </w:rPr>
  </w:style>
  <w:style w:type="character" w:customStyle="1" w:styleId="9Char">
    <w:name w:val="제목 9 Char"/>
    <w:aliases w:val="H9.Heading 9 Char,H9.Heading 91 Char,H9.Heading 92 Char,H9.Heading 93 Char,H9.Heading 94 Char,H9.Heading 95 Char,H9.Heading 96 Char,H9.Heading 97 Char,H9.Heading 98 Char,H9.Heading 99 Char,H9.Heading 910 Char,H9.Heading 911 Char"/>
    <w:link w:val="9"/>
    <w:rsid w:val="00E2538A"/>
    <w:rPr>
      <w:rFonts w:ascii="Arial" w:eastAsia="맑은 고딕" w:hAnsi="Arial"/>
      <w:b/>
      <w:kern w:val="2"/>
      <w:szCs w:val="22"/>
    </w:rPr>
  </w:style>
  <w:style w:type="character" w:styleId="aff2">
    <w:name w:val="line number"/>
    <w:basedOn w:val="a2"/>
    <w:uiPriority w:val="99"/>
    <w:unhideWhenUsed/>
    <w:rsid w:val="00E2538A"/>
  </w:style>
  <w:style w:type="paragraph" w:styleId="aff3">
    <w:name w:val="caption"/>
    <w:basedOn w:val="a1"/>
    <w:next w:val="a1"/>
    <w:unhideWhenUsed/>
    <w:qFormat/>
    <w:rsid w:val="00E2538A"/>
    <w:rPr>
      <w:b/>
      <w:bCs/>
      <w:szCs w:val="20"/>
    </w:rPr>
  </w:style>
  <w:style w:type="character" w:styleId="aff4">
    <w:name w:val="page number"/>
    <w:basedOn w:val="a2"/>
    <w:uiPriority w:val="99"/>
    <w:unhideWhenUsed/>
    <w:rsid w:val="00E2538A"/>
  </w:style>
  <w:style w:type="paragraph" w:styleId="aff5">
    <w:name w:val="Normal Indent"/>
    <w:basedOn w:val="a1"/>
    <w:uiPriority w:val="99"/>
    <w:unhideWhenUsed/>
    <w:rsid w:val="00E2538A"/>
    <w:pPr>
      <w:widowControl/>
      <w:suppressAutoHyphens/>
      <w:wordWrap/>
      <w:autoSpaceDE/>
      <w:autoSpaceDN/>
      <w:spacing w:after="200" w:line="240" w:lineRule="atLeast"/>
      <w:ind w:leftChars="400" w:left="800"/>
      <w:jc w:val="left"/>
    </w:pPr>
    <w:rPr>
      <w:rFonts w:ascii="Arial" w:eastAsia="맑은 고딕" w:hAnsi="Arial" w:cs="Arial"/>
      <w:kern w:val="32"/>
      <w:szCs w:val="20"/>
      <w:lang w:eastAsia="en-US"/>
    </w:rPr>
  </w:style>
  <w:style w:type="character" w:customStyle="1" w:styleId="Char1">
    <w:name w:val="풍선 도움말 텍스트 Char"/>
    <w:link w:val="a8"/>
    <w:uiPriority w:val="99"/>
    <w:semiHidden/>
    <w:rsid w:val="00E2538A"/>
    <w:rPr>
      <w:rFonts w:ascii="Arial" w:eastAsia="돋움" w:hAnsi="Arial"/>
      <w:kern w:val="2"/>
      <w:sz w:val="18"/>
      <w:szCs w:val="18"/>
    </w:rPr>
  </w:style>
  <w:style w:type="character" w:styleId="aff6">
    <w:name w:val="Hyperlink"/>
    <w:uiPriority w:val="99"/>
    <w:unhideWhenUsed/>
    <w:rsid w:val="00E2538A"/>
    <w:rPr>
      <w:color w:val="0563C1"/>
      <w:u w:val="single"/>
    </w:rPr>
  </w:style>
  <w:style w:type="character" w:styleId="aff7">
    <w:name w:val="Unresolved Mention"/>
    <w:uiPriority w:val="99"/>
    <w:semiHidden/>
    <w:unhideWhenUsed/>
    <w:rsid w:val="00E253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55572">
      <w:bodyDiv w:val="1"/>
      <w:marLeft w:val="0"/>
      <w:marRight w:val="0"/>
      <w:marTop w:val="0"/>
      <w:marBottom w:val="0"/>
      <w:divBdr>
        <w:top w:val="none" w:sz="0" w:space="0" w:color="auto"/>
        <w:left w:val="none" w:sz="0" w:space="0" w:color="auto"/>
        <w:bottom w:val="none" w:sz="0" w:space="0" w:color="auto"/>
        <w:right w:val="none" w:sz="0" w:space="0" w:color="auto"/>
      </w:divBdr>
    </w:div>
    <w:div w:id="91709899">
      <w:bodyDiv w:val="1"/>
      <w:marLeft w:val="0"/>
      <w:marRight w:val="0"/>
      <w:marTop w:val="0"/>
      <w:marBottom w:val="0"/>
      <w:divBdr>
        <w:top w:val="none" w:sz="0" w:space="0" w:color="auto"/>
        <w:left w:val="none" w:sz="0" w:space="0" w:color="auto"/>
        <w:bottom w:val="none" w:sz="0" w:space="0" w:color="auto"/>
        <w:right w:val="none" w:sz="0" w:space="0" w:color="auto"/>
      </w:divBdr>
    </w:div>
    <w:div w:id="324209436">
      <w:bodyDiv w:val="1"/>
      <w:marLeft w:val="0"/>
      <w:marRight w:val="0"/>
      <w:marTop w:val="0"/>
      <w:marBottom w:val="0"/>
      <w:divBdr>
        <w:top w:val="none" w:sz="0" w:space="0" w:color="auto"/>
        <w:left w:val="none" w:sz="0" w:space="0" w:color="auto"/>
        <w:bottom w:val="none" w:sz="0" w:space="0" w:color="auto"/>
        <w:right w:val="none" w:sz="0" w:space="0" w:color="auto"/>
      </w:divBdr>
    </w:div>
    <w:div w:id="358243335">
      <w:bodyDiv w:val="1"/>
      <w:marLeft w:val="0"/>
      <w:marRight w:val="0"/>
      <w:marTop w:val="0"/>
      <w:marBottom w:val="0"/>
      <w:divBdr>
        <w:top w:val="none" w:sz="0" w:space="0" w:color="auto"/>
        <w:left w:val="none" w:sz="0" w:space="0" w:color="auto"/>
        <w:bottom w:val="none" w:sz="0" w:space="0" w:color="auto"/>
        <w:right w:val="none" w:sz="0" w:space="0" w:color="auto"/>
      </w:divBdr>
    </w:div>
    <w:div w:id="391581680">
      <w:bodyDiv w:val="1"/>
      <w:marLeft w:val="0"/>
      <w:marRight w:val="0"/>
      <w:marTop w:val="0"/>
      <w:marBottom w:val="0"/>
      <w:divBdr>
        <w:top w:val="none" w:sz="0" w:space="0" w:color="auto"/>
        <w:left w:val="none" w:sz="0" w:space="0" w:color="auto"/>
        <w:bottom w:val="none" w:sz="0" w:space="0" w:color="auto"/>
        <w:right w:val="none" w:sz="0" w:space="0" w:color="auto"/>
      </w:divBdr>
    </w:div>
    <w:div w:id="617949564">
      <w:bodyDiv w:val="1"/>
      <w:marLeft w:val="0"/>
      <w:marRight w:val="0"/>
      <w:marTop w:val="0"/>
      <w:marBottom w:val="0"/>
      <w:divBdr>
        <w:top w:val="none" w:sz="0" w:space="0" w:color="auto"/>
        <w:left w:val="none" w:sz="0" w:space="0" w:color="auto"/>
        <w:bottom w:val="none" w:sz="0" w:space="0" w:color="auto"/>
        <w:right w:val="none" w:sz="0" w:space="0" w:color="auto"/>
      </w:divBdr>
    </w:div>
    <w:div w:id="665133275">
      <w:bodyDiv w:val="1"/>
      <w:marLeft w:val="0"/>
      <w:marRight w:val="0"/>
      <w:marTop w:val="0"/>
      <w:marBottom w:val="0"/>
      <w:divBdr>
        <w:top w:val="none" w:sz="0" w:space="0" w:color="auto"/>
        <w:left w:val="none" w:sz="0" w:space="0" w:color="auto"/>
        <w:bottom w:val="none" w:sz="0" w:space="0" w:color="auto"/>
        <w:right w:val="none" w:sz="0" w:space="0" w:color="auto"/>
      </w:divBdr>
    </w:div>
    <w:div w:id="779228766">
      <w:bodyDiv w:val="1"/>
      <w:marLeft w:val="0"/>
      <w:marRight w:val="0"/>
      <w:marTop w:val="0"/>
      <w:marBottom w:val="0"/>
      <w:divBdr>
        <w:top w:val="none" w:sz="0" w:space="0" w:color="auto"/>
        <w:left w:val="none" w:sz="0" w:space="0" w:color="auto"/>
        <w:bottom w:val="none" w:sz="0" w:space="0" w:color="auto"/>
        <w:right w:val="none" w:sz="0" w:space="0" w:color="auto"/>
      </w:divBdr>
    </w:div>
    <w:div w:id="1013610044">
      <w:bodyDiv w:val="1"/>
      <w:marLeft w:val="0"/>
      <w:marRight w:val="0"/>
      <w:marTop w:val="0"/>
      <w:marBottom w:val="0"/>
      <w:divBdr>
        <w:top w:val="none" w:sz="0" w:space="0" w:color="auto"/>
        <w:left w:val="none" w:sz="0" w:space="0" w:color="auto"/>
        <w:bottom w:val="none" w:sz="0" w:space="0" w:color="auto"/>
        <w:right w:val="none" w:sz="0" w:space="0" w:color="auto"/>
      </w:divBdr>
    </w:div>
    <w:div w:id="1025906394">
      <w:bodyDiv w:val="1"/>
      <w:marLeft w:val="0"/>
      <w:marRight w:val="0"/>
      <w:marTop w:val="0"/>
      <w:marBottom w:val="0"/>
      <w:divBdr>
        <w:top w:val="none" w:sz="0" w:space="0" w:color="auto"/>
        <w:left w:val="none" w:sz="0" w:space="0" w:color="auto"/>
        <w:bottom w:val="none" w:sz="0" w:space="0" w:color="auto"/>
        <w:right w:val="none" w:sz="0" w:space="0" w:color="auto"/>
      </w:divBdr>
    </w:div>
    <w:div w:id="1155607522">
      <w:bodyDiv w:val="1"/>
      <w:marLeft w:val="0"/>
      <w:marRight w:val="0"/>
      <w:marTop w:val="0"/>
      <w:marBottom w:val="0"/>
      <w:divBdr>
        <w:top w:val="none" w:sz="0" w:space="0" w:color="auto"/>
        <w:left w:val="none" w:sz="0" w:space="0" w:color="auto"/>
        <w:bottom w:val="none" w:sz="0" w:space="0" w:color="auto"/>
        <w:right w:val="none" w:sz="0" w:space="0" w:color="auto"/>
      </w:divBdr>
    </w:div>
    <w:div w:id="1284193332">
      <w:bodyDiv w:val="1"/>
      <w:marLeft w:val="0"/>
      <w:marRight w:val="0"/>
      <w:marTop w:val="0"/>
      <w:marBottom w:val="0"/>
      <w:divBdr>
        <w:top w:val="none" w:sz="0" w:space="0" w:color="auto"/>
        <w:left w:val="none" w:sz="0" w:space="0" w:color="auto"/>
        <w:bottom w:val="none" w:sz="0" w:space="0" w:color="auto"/>
        <w:right w:val="none" w:sz="0" w:space="0" w:color="auto"/>
      </w:divBdr>
    </w:div>
    <w:div w:id="1295986128">
      <w:bodyDiv w:val="1"/>
      <w:marLeft w:val="0"/>
      <w:marRight w:val="0"/>
      <w:marTop w:val="0"/>
      <w:marBottom w:val="0"/>
      <w:divBdr>
        <w:top w:val="none" w:sz="0" w:space="0" w:color="auto"/>
        <w:left w:val="none" w:sz="0" w:space="0" w:color="auto"/>
        <w:bottom w:val="none" w:sz="0" w:space="0" w:color="auto"/>
        <w:right w:val="none" w:sz="0" w:space="0" w:color="auto"/>
      </w:divBdr>
    </w:div>
    <w:div w:id="1390111600">
      <w:bodyDiv w:val="1"/>
      <w:marLeft w:val="0"/>
      <w:marRight w:val="0"/>
      <w:marTop w:val="0"/>
      <w:marBottom w:val="0"/>
      <w:divBdr>
        <w:top w:val="none" w:sz="0" w:space="0" w:color="auto"/>
        <w:left w:val="none" w:sz="0" w:space="0" w:color="auto"/>
        <w:bottom w:val="none" w:sz="0" w:space="0" w:color="auto"/>
        <w:right w:val="none" w:sz="0" w:space="0" w:color="auto"/>
      </w:divBdr>
    </w:div>
    <w:div w:id="1391346479">
      <w:bodyDiv w:val="1"/>
      <w:marLeft w:val="0"/>
      <w:marRight w:val="0"/>
      <w:marTop w:val="0"/>
      <w:marBottom w:val="0"/>
      <w:divBdr>
        <w:top w:val="none" w:sz="0" w:space="0" w:color="auto"/>
        <w:left w:val="none" w:sz="0" w:space="0" w:color="auto"/>
        <w:bottom w:val="none" w:sz="0" w:space="0" w:color="auto"/>
        <w:right w:val="none" w:sz="0" w:space="0" w:color="auto"/>
      </w:divBdr>
    </w:div>
    <w:div w:id="1506704753">
      <w:bodyDiv w:val="1"/>
      <w:marLeft w:val="0"/>
      <w:marRight w:val="0"/>
      <w:marTop w:val="0"/>
      <w:marBottom w:val="0"/>
      <w:divBdr>
        <w:top w:val="none" w:sz="0" w:space="0" w:color="auto"/>
        <w:left w:val="none" w:sz="0" w:space="0" w:color="auto"/>
        <w:bottom w:val="none" w:sz="0" w:space="0" w:color="auto"/>
        <w:right w:val="none" w:sz="0" w:space="0" w:color="auto"/>
      </w:divBdr>
    </w:div>
    <w:div w:id="1656447670">
      <w:bodyDiv w:val="1"/>
      <w:marLeft w:val="0"/>
      <w:marRight w:val="0"/>
      <w:marTop w:val="0"/>
      <w:marBottom w:val="0"/>
      <w:divBdr>
        <w:top w:val="none" w:sz="0" w:space="0" w:color="auto"/>
        <w:left w:val="none" w:sz="0" w:space="0" w:color="auto"/>
        <w:bottom w:val="none" w:sz="0" w:space="0" w:color="auto"/>
        <w:right w:val="none" w:sz="0" w:space="0" w:color="auto"/>
      </w:divBdr>
    </w:div>
    <w:div w:id="1665353521">
      <w:bodyDiv w:val="1"/>
      <w:marLeft w:val="0"/>
      <w:marRight w:val="0"/>
      <w:marTop w:val="0"/>
      <w:marBottom w:val="0"/>
      <w:divBdr>
        <w:top w:val="none" w:sz="0" w:space="0" w:color="auto"/>
        <w:left w:val="none" w:sz="0" w:space="0" w:color="auto"/>
        <w:bottom w:val="none" w:sz="0" w:space="0" w:color="auto"/>
        <w:right w:val="none" w:sz="0" w:space="0" w:color="auto"/>
      </w:divBdr>
    </w:div>
    <w:div w:id="1722821819">
      <w:bodyDiv w:val="1"/>
      <w:marLeft w:val="0"/>
      <w:marRight w:val="0"/>
      <w:marTop w:val="0"/>
      <w:marBottom w:val="0"/>
      <w:divBdr>
        <w:top w:val="none" w:sz="0" w:space="0" w:color="auto"/>
        <w:left w:val="none" w:sz="0" w:space="0" w:color="auto"/>
        <w:bottom w:val="none" w:sz="0" w:space="0" w:color="auto"/>
        <w:right w:val="none" w:sz="0" w:space="0" w:color="auto"/>
      </w:divBdr>
    </w:div>
    <w:div w:id="1745101516">
      <w:bodyDiv w:val="1"/>
      <w:marLeft w:val="0"/>
      <w:marRight w:val="0"/>
      <w:marTop w:val="0"/>
      <w:marBottom w:val="0"/>
      <w:divBdr>
        <w:top w:val="none" w:sz="0" w:space="0" w:color="auto"/>
        <w:left w:val="none" w:sz="0" w:space="0" w:color="auto"/>
        <w:bottom w:val="none" w:sz="0" w:space="0" w:color="auto"/>
        <w:right w:val="none" w:sz="0" w:space="0" w:color="auto"/>
      </w:divBdr>
    </w:div>
    <w:div w:id="1794012781">
      <w:bodyDiv w:val="1"/>
      <w:marLeft w:val="0"/>
      <w:marRight w:val="0"/>
      <w:marTop w:val="0"/>
      <w:marBottom w:val="0"/>
      <w:divBdr>
        <w:top w:val="none" w:sz="0" w:space="0" w:color="auto"/>
        <w:left w:val="none" w:sz="0" w:space="0" w:color="auto"/>
        <w:bottom w:val="none" w:sz="0" w:space="0" w:color="auto"/>
        <w:right w:val="none" w:sz="0" w:space="0" w:color="auto"/>
      </w:divBdr>
    </w:div>
    <w:div w:id="1881431333">
      <w:bodyDiv w:val="1"/>
      <w:marLeft w:val="0"/>
      <w:marRight w:val="0"/>
      <w:marTop w:val="0"/>
      <w:marBottom w:val="0"/>
      <w:divBdr>
        <w:top w:val="none" w:sz="0" w:space="0" w:color="auto"/>
        <w:left w:val="none" w:sz="0" w:space="0" w:color="auto"/>
        <w:bottom w:val="none" w:sz="0" w:space="0" w:color="auto"/>
        <w:right w:val="none" w:sz="0" w:space="0" w:color="auto"/>
      </w:divBdr>
    </w:div>
    <w:div w:id="1955357287">
      <w:bodyDiv w:val="1"/>
      <w:marLeft w:val="0"/>
      <w:marRight w:val="0"/>
      <w:marTop w:val="0"/>
      <w:marBottom w:val="0"/>
      <w:divBdr>
        <w:top w:val="none" w:sz="0" w:space="0" w:color="auto"/>
        <w:left w:val="none" w:sz="0" w:space="0" w:color="auto"/>
        <w:bottom w:val="none" w:sz="0" w:space="0" w:color="auto"/>
        <w:right w:val="none" w:sz="0" w:space="0" w:color="auto"/>
      </w:divBdr>
    </w:div>
    <w:div w:id="1993020461">
      <w:bodyDiv w:val="1"/>
      <w:marLeft w:val="0"/>
      <w:marRight w:val="0"/>
      <w:marTop w:val="0"/>
      <w:marBottom w:val="0"/>
      <w:divBdr>
        <w:top w:val="none" w:sz="0" w:space="0" w:color="auto"/>
        <w:left w:val="none" w:sz="0" w:space="0" w:color="auto"/>
        <w:bottom w:val="none" w:sz="0" w:space="0" w:color="auto"/>
        <w:right w:val="none" w:sz="0" w:space="0" w:color="auto"/>
      </w:divBdr>
    </w:div>
    <w:div w:id="2031183189">
      <w:bodyDiv w:val="1"/>
      <w:marLeft w:val="0"/>
      <w:marRight w:val="0"/>
      <w:marTop w:val="0"/>
      <w:marBottom w:val="0"/>
      <w:divBdr>
        <w:top w:val="none" w:sz="0" w:space="0" w:color="auto"/>
        <w:left w:val="none" w:sz="0" w:space="0" w:color="auto"/>
        <w:bottom w:val="none" w:sz="0" w:space="0" w:color="auto"/>
        <w:right w:val="none" w:sz="0" w:space="0" w:color="auto"/>
      </w:divBdr>
    </w:div>
    <w:div w:id="2056848542">
      <w:bodyDiv w:val="1"/>
      <w:marLeft w:val="0"/>
      <w:marRight w:val="0"/>
      <w:marTop w:val="0"/>
      <w:marBottom w:val="0"/>
      <w:divBdr>
        <w:top w:val="none" w:sz="0" w:space="0" w:color="auto"/>
        <w:left w:val="none" w:sz="0" w:space="0" w:color="auto"/>
        <w:bottom w:val="none" w:sz="0" w:space="0" w:color="auto"/>
        <w:right w:val="none" w:sz="0" w:space="0" w:color="auto"/>
      </w:divBdr>
      <w:divsChild>
        <w:div w:id="439761313">
          <w:marLeft w:val="0"/>
          <w:marRight w:val="0"/>
          <w:marTop w:val="0"/>
          <w:marBottom w:val="0"/>
          <w:divBdr>
            <w:top w:val="none" w:sz="0" w:space="0" w:color="auto"/>
            <w:left w:val="none" w:sz="0" w:space="0" w:color="auto"/>
            <w:bottom w:val="none" w:sz="0" w:space="0" w:color="auto"/>
            <w:right w:val="none" w:sz="0" w:space="0" w:color="auto"/>
          </w:divBdr>
          <w:divsChild>
            <w:div w:id="1323698356">
              <w:marLeft w:val="0"/>
              <w:marRight w:val="0"/>
              <w:marTop w:val="0"/>
              <w:marBottom w:val="0"/>
              <w:divBdr>
                <w:top w:val="none" w:sz="0" w:space="0" w:color="auto"/>
                <w:left w:val="none" w:sz="0" w:space="0" w:color="auto"/>
                <w:bottom w:val="none" w:sz="0" w:space="0" w:color="auto"/>
                <w:right w:val="none" w:sz="0" w:space="0" w:color="auto"/>
              </w:divBdr>
            </w:div>
            <w:div w:id="176607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63425">
      <w:bodyDiv w:val="1"/>
      <w:marLeft w:val="0"/>
      <w:marRight w:val="0"/>
      <w:marTop w:val="0"/>
      <w:marBottom w:val="0"/>
      <w:divBdr>
        <w:top w:val="none" w:sz="0" w:space="0" w:color="auto"/>
        <w:left w:val="none" w:sz="0" w:space="0" w:color="auto"/>
        <w:bottom w:val="none" w:sz="0" w:space="0" w:color="auto"/>
        <w:right w:val="none" w:sz="0" w:space="0" w:color="auto"/>
      </w:divBdr>
      <w:divsChild>
        <w:div w:id="1297100636">
          <w:marLeft w:val="0"/>
          <w:marRight w:val="0"/>
          <w:marTop w:val="0"/>
          <w:marBottom w:val="0"/>
          <w:divBdr>
            <w:top w:val="none" w:sz="0" w:space="0" w:color="auto"/>
            <w:left w:val="none" w:sz="0" w:space="0" w:color="auto"/>
            <w:bottom w:val="none" w:sz="0" w:space="0" w:color="auto"/>
            <w:right w:val="none" w:sz="0" w:space="0" w:color="auto"/>
          </w:divBdr>
          <w:divsChild>
            <w:div w:id="1713191301">
              <w:marLeft w:val="0"/>
              <w:marRight w:val="0"/>
              <w:marTop w:val="0"/>
              <w:marBottom w:val="0"/>
              <w:divBdr>
                <w:top w:val="none" w:sz="0" w:space="0" w:color="auto"/>
                <w:left w:val="none" w:sz="0" w:space="0" w:color="auto"/>
                <w:bottom w:val="none" w:sz="0" w:space="0" w:color="auto"/>
                <w:right w:val="none" w:sz="0" w:space="0" w:color="auto"/>
              </w:divBdr>
              <w:divsChild>
                <w:div w:id="1063454129">
                  <w:marLeft w:val="0"/>
                  <w:marRight w:val="0"/>
                  <w:marTop w:val="0"/>
                  <w:marBottom w:val="0"/>
                  <w:divBdr>
                    <w:top w:val="none" w:sz="0" w:space="0" w:color="auto"/>
                    <w:left w:val="none" w:sz="0" w:space="0" w:color="auto"/>
                    <w:bottom w:val="none" w:sz="0" w:space="0" w:color="auto"/>
                    <w:right w:val="none" w:sz="0" w:space="0" w:color="auto"/>
                  </w:divBdr>
                  <w:divsChild>
                    <w:div w:id="726532925">
                      <w:marLeft w:val="0"/>
                      <w:marRight w:val="0"/>
                      <w:marTop w:val="0"/>
                      <w:marBottom w:val="0"/>
                      <w:divBdr>
                        <w:top w:val="single" w:sz="6" w:space="0" w:color="auto"/>
                        <w:left w:val="single" w:sz="6" w:space="0" w:color="auto"/>
                        <w:bottom w:val="single" w:sz="6" w:space="0" w:color="auto"/>
                        <w:right w:val="single" w:sz="6" w:space="0" w:color="auto"/>
                      </w:divBdr>
                      <w:divsChild>
                        <w:div w:id="350230287">
                          <w:marLeft w:val="0"/>
                          <w:marRight w:val="0"/>
                          <w:marTop w:val="0"/>
                          <w:marBottom w:val="0"/>
                          <w:divBdr>
                            <w:top w:val="none" w:sz="0" w:space="0" w:color="auto"/>
                            <w:left w:val="none" w:sz="0" w:space="0" w:color="auto"/>
                            <w:bottom w:val="none" w:sz="0" w:space="0" w:color="auto"/>
                            <w:right w:val="none" w:sz="0" w:space="0" w:color="auto"/>
                          </w:divBdr>
                          <w:divsChild>
                            <w:div w:id="1705247074">
                              <w:marLeft w:val="0"/>
                              <w:marRight w:val="0"/>
                              <w:marTop w:val="0"/>
                              <w:marBottom w:val="0"/>
                              <w:divBdr>
                                <w:top w:val="none" w:sz="0" w:space="0" w:color="auto"/>
                                <w:left w:val="none" w:sz="0" w:space="0" w:color="auto"/>
                                <w:bottom w:val="none" w:sz="0" w:space="0" w:color="auto"/>
                                <w:right w:val="none" w:sz="0" w:space="0" w:color="auto"/>
                              </w:divBdr>
                              <w:divsChild>
                                <w:div w:id="576328942">
                                  <w:marLeft w:val="0"/>
                                  <w:marRight w:val="0"/>
                                  <w:marTop w:val="0"/>
                                  <w:marBottom w:val="0"/>
                                  <w:divBdr>
                                    <w:top w:val="none" w:sz="0" w:space="0" w:color="auto"/>
                                    <w:left w:val="none" w:sz="0" w:space="0" w:color="auto"/>
                                    <w:bottom w:val="none" w:sz="0" w:space="0" w:color="auto"/>
                                    <w:right w:val="none" w:sz="0" w:space="0" w:color="auto"/>
                                  </w:divBdr>
                                </w:div>
                                <w:div w:id="1296178329">
                                  <w:marLeft w:val="0"/>
                                  <w:marRight w:val="0"/>
                                  <w:marTop w:val="0"/>
                                  <w:marBottom w:val="0"/>
                                  <w:divBdr>
                                    <w:top w:val="none" w:sz="0" w:space="0" w:color="auto"/>
                                    <w:left w:val="none" w:sz="0" w:space="0" w:color="auto"/>
                                    <w:bottom w:val="none" w:sz="0" w:space="0" w:color="auto"/>
                                    <w:right w:val="none" w:sz="0" w:space="0" w:color="auto"/>
                                  </w:divBdr>
                                </w:div>
                                <w:div w:id="202578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887769">
      <w:bodyDiv w:val="1"/>
      <w:marLeft w:val="0"/>
      <w:marRight w:val="0"/>
      <w:marTop w:val="0"/>
      <w:marBottom w:val="0"/>
      <w:divBdr>
        <w:top w:val="none" w:sz="0" w:space="0" w:color="auto"/>
        <w:left w:val="none" w:sz="0" w:space="0" w:color="auto"/>
        <w:bottom w:val="none" w:sz="0" w:space="0" w:color="auto"/>
        <w:right w:val="none" w:sz="0" w:space="0" w:color="auto"/>
      </w:divBdr>
    </w:div>
    <w:div w:id="21100787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문서" ma:contentTypeID="0x0101004A35F365BCD0A647B41C9A5EE11D8E7F" ma:contentTypeVersion="4" ma:contentTypeDescription="새 문서를 만듭니다." ma:contentTypeScope="" ma:versionID="e884247a6bf413460086fbf16cb9cb9e">
  <xsd:schema xmlns:xsd="http://www.w3.org/2001/XMLSchema" xmlns:xs="http://www.w3.org/2001/XMLSchema" xmlns:p="http://schemas.microsoft.com/office/2006/metadata/properties" xmlns:ns2="6e6389b4-5727-4ce4-9811-d29baac70010" targetNamespace="http://schemas.microsoft.com/office/2006/metadata/properties" ma:root="true" ma:fieldsID="1e1da20df9710d191f5fe0f96749ed80" ns2:_="">
    <xsd:import namespace="6e6389b4-5727-4ce4-9811-d29baac700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6389b4-5727-4ce4-9811-d29baac700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177052-BF5A-47D0-9CC1-921B0A84181B}">
  <ds:schemaRefs>
    <ds:schemaRef ds:uri="http://schemas.openxmlformats.org/officeDocument/2006/bibliography"/>
  </ds:schemaRefs>
</ds:datastoreItem>
</file>

<file path=customXml/itemProps2.xml><?xml version="1.0" encoding="utf-8"?>
<ds:datastoreItem xmlns:ds="http://schemas.openxmlformats.org/officeDocument/2006/customXml" ds:itemID="{D3D68F88-9EA6-46E8-8264-EB5CE29682D8}">
  <ds:schemaRefs>
    <ds:schemaRef ds:uri="http://schemas.microsoft.com/sharepoint/v3/contenttype/forms"/>
  </ds:schemaRefs>
</ds:datastoreItem>
</file>

<file path=customXml/itemProps3.xml><?xml version="1.0" encoding="utf-8"?>
<ds:datastoreItem xmlns:ds="http://schemas.openxmlformats.org/officeDocument/2006/customXml" ds:itemID="{49473745-00E4-480C-94CF-1EB08B62C74E}"/>
</file>

<file path=customXml/itemProps4.xml><?xml version="1.0" encoding="utf-8"?>
<ds:datastoreItem xmlns:ds="http://schemas.openxmlformats.org/officeDocument/2006/customXml" ds:itemID="{71326560-957A-4E19-B171-8D0E315898FC}">
  <ds:schemaRefs>
    <ds:schemaRef ds:uri="http://schemas.openxmlformats.org/package/2006/metadata/core-properties"/>
    <ds:schemaRef ds:uri="http://purl.org/dc/dcmitype/"/>
    <ds:schemaRef ds:uri="http://schemas.microsoft.com/office/2006/documentManagement/types"/>
    <ds:schemaRef ds:uri="http://purl.org/dc/terms/"/>
    <ds:schemaRef ds:uri="http://schemas.microsoft.com/office/2006/metadata/properties"/>
    <ds:schemaRef ds:uri="http://schemas.microsoft.com/office/infopath/2007/PartnerControls"/>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4864</Words>
  <Characters>27725</Characters>
  <Application>Microsoft Office Word</Application>
  <DocSecurity>0</DocSecurity>
  <Lines>231</Lines>
  <Paragraphs>65</Paragraphs>
  <ScaleCrop>false</ScaleCrop>
  <HeadingPairs>
    <vt:vector size="2" baseType="variant">
      <vt:variant>
        <vt:lpstr>제목</vt:lpstr>
      </vt:variant>
      <vt:variant>
        <vt:i4>1</vt:i4>
      </vt:variant>
    </vt:vector>
  </HeadingPairs>
  <TitlesOfParts>
    <vt:vector size="1" baseType="lpstr">
      <vt:lpstr>TLi Subcontractor &amp; Supplier control procedure</vt:lpstr>
    </vt:vector>
  </TitlesOfParts>
  <Company>동남 영희</Company>
  <LinksUpToDate>false</LinksUpToDate>
  <CharactersWithSpaces>32524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Ramschip.Inc</dc:title>
  <dc:subject/>
  <dc:creator>Ramschip.Inc</dc:creator>
  <cp:keywords/>
  <dc:description/>
  <cp:lastModifiedBy>김 동남</cp:lastModifiedBy>
  <cp:revision>3</cp:revision>
  <cp:lastPrinted>2022-08-05T09:21:00Z</cp:lastPrinted>
  <dcterms:created xsi:type="dcterms:W3CDTF">2025-04-08T03:32:00Z</dcterms:created>
  <dcterms:modified xsi:type="dcterms:W3CDTF">2025-04-08T03:32:00Z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0x0101004A35F365BCD0A647B41C9A5EE11D8E7F</vt:lpwstr>
  </property>
</Properties>
</file>