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9CF9B" w14:textId="77777777" w:rsidR="004953FB" w:rsidRDefault="004953FB" w:rsidP="004953FB">
      <w:pPr>
        <w:jc w:val="right"/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Приложение № 2</w:t>
      </w:r>
    </w:p>
    <w:p w14:paraId="375E194B" w14:textId="77777777" w:rsidR="004953FB" w:rsidRPr="004953FB" w:rsidRDefault="004953FB" w:rsidP="004953FB">
      <w:pPr>
        <w:jc w:val="right"/>
        <w:rPr>
          <w:rFonts w:ascii="Book Antiqua" w:eastAsia="Book Antiqua" w:hAnsi="Book Antiqua" w:cs="Book Antiqua"/>
          <w:b/>
          <w:sz w:val="22"/>
          <w:szCs w:val="22"/>
        </w:rPr>
      </w:pPr>
      <w:bookmarkStart w:id="0" w:name="_heading=h.30j0zll" w:colFirst="0" w:colLast="0"/>
      <w:bookmarkEnd w:id="0"/>
      <w:r w:rsidRPr="004953FB">
        <w:rPr>
          <w:rFonts w:ascii="Book Antiqua" w:eastAsia="Book Antiqua" w:hAnsi="Book Antiqua" w:cs="Book Antiqua"/>
          <w:b/>
          <w:sz w:val="22"/>
          <w:szCs w:val="22"/>
        </w:rPr>
        <w:t>К Договору аренды № АХО-01-10/2026</w:t>
      </w:r>
      <w:r w:rsidRPr="004953FB">
        <w:rPr>
          <w:rFonts w:ascii="Book Antiqua" w:eastAsia="Book Antiqua" w:hAnsi="Book Antiqua" w:cs="Book Antiqua"/>
          <w:b/>
          <w:sz w:val="22"/>
          <w:szCs w:val="22"/>
        </w:rPr>
        <w:br/>
        <w:t>г. Москва 01 октября 2026 г.</w:t>
      </w:r>
    </w:p>
    <w:p w14:paraId="2FFD1DA0" w14:textId="77777777" w:rsidR="004953FB" w:rsidRDefault="004953FB" w:rsidP="004953FB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</w:p>
    <w:p w14:paraId="1C6652A0" w14:textId="77777777" w:rsidR="004953FB" w:rsidRDefault="004953FB" w:rsidP="004953FB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(ФОРМА)</w:t>
      </w:r>
    </w:p>
    <w:p w14:paraId="1C7C9340" w14:textId="77777777" w:rsidR="004953FB" w:rsidRDefault="004953FB" w:rsidP="004953FB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Акт приема-передачи имущества</w:t>
      </w:r>
    </w:p>
    <w:p w14:paraId="7229D0E5" w14:textId="77777777" w:rsidR="004953FB" w:rsidRDefault="004953FB" w:rsidP="004953FB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 xml:space="preserve">{ДАТА}</w:t>
      </w:r>
      <w:r>
        <w:rPr>
          <w:rFonts w:ascii="Book Antiqua" w:eastAsia="Book Antiqua" w:hAnsi="Book Antiqua" w:cs="Book Antiqua"/>
          <w:b/>
          <w:sz w:val="22"/>
          <w:szCs w:val="22"/>
        </w:rPr>
        <w:tab/>
        <w:t xml:space="preserve"/>
      </w:r>
      <w:r>
        <w:rPr>
          <w:rFonts w:ascii="Book Antiqua" w:eastAsia="Book Antiqua" w:hAnsi="Book Antiqua" w:cs="Book Antiqua"/>
          <w:b/>
          <w:sz w:val="22"/>
          <w:szCs w:val="22"/>
        </w:rPr>
        <w:tab/>
      </w:r>
      <w:r>
        <w:rPr>
          <w:rFonts w:ascii="Book Antiqua" w:eastAsia="Book Antiqua" w:hAnsi="Book Antiqua" w:cs="Book Antiqua"/>
          <w:b/>
          <w:sz w:val="22"/>
          <w:szCs w:val="22"/>
        </w:rPr>
        <w:tab/>
        <w:t xml:space="preserve"/>
      </w:r>
      <w:r>
        <w:rPr>
          <w:rFonts w:ascii="Book Antiqua" w:eastAsia="Book Antiqua" w:hAnsi="Book Antiqua" w:cs="Book Antiqua"/>
          <w:b/>
          <w:sz w:val="22"/>
          <w:szCs w:val="22"/>
        </w:rPr>
        <w:tab/>
        <w:t xml:space="preserve"/>
      </w:r>
      <w:proofErr w:type="gramStart"/>
      <w:r>
        <w:rPr>
          <w:rFonts w:ascii="Book Antiqua" w:eastAsia="Book Antiqua" w:hAnsi="Book Antiqua" w:cs="Book Antiqua"/>
          <w:b/>
          <w:sz w:val="22"/>
          <w:szCs w:val="22"/>
        </w:rPr>
        <w:t xml:space="preserve"/>
      </w:r>
      <w:proofErr w:type="gramEnd"/>
      <w:r>
        <w:rPr>
          <w:rFonts w:ascii="Book Antiqua" w:eastAsia="Book Antiqua" w:hAnsi="Book Antiqua" w:cs="Book Antiqua"/>
          <w:b/>
          <w:sz w:val="22"/>
          <w:szCs w:val="22"/>
        </w:rPr>
        <w:t/>
      </w:r>
    </w:p>
    <w:p w14:paraId="493FC871" w14:textId="77777777" w:rsidR="004953FB" w:rsidRDefault="004953FB" w:rsidP="004953FB">
      <w:pPr>
        <w:jc w:val="center"/>
        <w:rPr>
          <w:rFonts w:ascii="Book Antiqua" w:eastAsia="Book Antiqua" w:hAnsi="Book Antiqua" w:cs="Book Antiqua"/>
          <w:b/>
          <w:sz w:val="22"/>
          <w:szCs w:val="22"/>
        </w:rPr>
      </w:pPr>
    </w:p>
    <w:p w14:paraId="2EF97C94" w14:textId="77777777" w:rsidR="004953FB" w:rsidRDefault="004953FB" w:rsidP="004953FB">
      <w:pPr>
        <w:ind w:firstLine="567"/>
        <w:jc w:val="both"/>
        <w:rPr>
          <w:rFonts w:ascii="Book Antiqua" w:eastAsia="Book Antiqua" w:hAnsi="Book Antiqua" w:cs="Book Antiqua"/>
          <w:sz w:val="22"/>
          <w:szCs w:val="22"/>
        </w:rPr>
      </w:pPr>
      <w:r>
        <w:rPr>
          <w:rFonts w:ascii="Book Antiqua" w:eastAsia="Book Antiqua" w:hAnsi="Book Antiqua" w:cs="Book Antiqua"/>
          <w:b/>
          <w:sz w:val="22"/>
          <w:szCs w:val="22"/>
        </w:rPr>
        <w:t>Акционерное общество «</w:t>
      </w:r>
      <w:proofErr w:type="spellStart"/>
      <w:r>
        <w:rPr>
          <w:rFonts w:ascii="Book Antiqua" w:eastAsia="Book Antiqua" w:hAnsi="Book Antiqua" w:cs="Book Antiqua"/>
          <w:b/>
          <w:sz w:val="22"/>
          <w:szCs w:val="22"/>
        </w:rPr>
        <w:t>Вкусвилл</w:t>
      </w:r>
      <w:proofErr w:type="spellEnd"/>
      <w:r>
        <w:rPr>
          <w:rFonts w:ascii="Book Antiqua" w:eastAsia="Book Antiqua" w:hAnsi="Book Antiqua" w:cs="Book Antiqua"/>
          <w:b/>
          <w:sz w:val="22"/>
          <w:szCs w:val="22"/>
        </w:rPr>
        <w:t>»</w:t>
      </w:r>
      <w:r>
        <w:rPr>
          <w:rFonts w:ascii="Book Antiqua" w:eastAsia="Book Antiqua" w:hAnsi="Book Antiqua" w:cs="Book Antiqua"/>
          <w:sz w:val="22"/>
          <w:szCs w:val="22"/>
        </w:rPr>
        <w:t xml:space="preserve">, именуемое в дальнейшем «Клиент», в лице </w:t>
      </w:r>
      <w:sdt>
        <w:sdtPr>
          <w:tag w:val="goog_rdk_78"/>
          <w:id w:val="-1719891407"/>
        </w:sdtPr>
        <w:sdtEndPr/>
        <w:sdtContent>
          <w:r>
            <w:rPr>
              <w:rFonts w:ascii="Book Antiqua" w:eastAsia="Book Antiqua" w:hAnsi="Book Antiqua" w:cs="Book Antiqua"/>
              <w:sz w:val="22"/>
              <w:szCs w:val="22"/>
            </w:rPr>
            <w:t>Требуется указать ответственное лицо</w:t>
          </w:r>
        </w:sdtContent>
      </w:sdt>
      <w:sdt>
        <w:sdtPr>
          <w:tag w:val="goog_rdk_79"/>
          <w:id w:val="-643506105"/>
          <w:showingPlcHdr/>
        </w:sdtPr>
        <w:sdtEndPr/>
        <w:sdtContent>
          <w:r>
            <w:t xml:space="preserve">     </w:t>
          </w:r>
        </w:sdtContent>
      </w:sdt>
      <w:r>
        <w:rPr>
          <w:rFonts w:ascii="Book Antiqua" w:eastAsia="Book Antiqua" w:hAnsi="Book Antiqua" w:cs="Book Antiqua"/>
          <w:sz w:val="22"/>
          <w:szCs w:val="22"/>
        </w:rPr>
        <w:t xml:space="preserve"> действующего на основании Доверенности _______________, с одной стороны, и </w:t>
      </w:r>
    </w:p>
    <w:p w14:paraId="342D1854" w14:textId="77777777" w:rsidR="004953FB" w:rsidRDefault="00EF3F68" w:rsidP="004953FB">
      <w:pPr>
        <w:jc w:val="both"/>
        <w:rPr>
          <w:rFonts w:ascii="Book Antiqua" w:eastAsia="Book Antiqua" w:hAnsi="Book Antiqua" w:cs="Book Antiqua"/>
          <w:sz w:val="22"/>
          <w:szCs w:val="22"/>
        </w:rPr>
      </w:pPr>
      <w:sdt>
        <w:sdtPr>
          <w:tag w:val="goog_rdk_81"/>
          <w:id w:val="1945951327"/>
        </w:sdtPr>
        <w:sdtEndPr/>
        <w:sdtContent>
          <w:r w:rsidR="004953FB" w:rsidRPr="004953FB">
            <w:rPr>
              <w:rFonts w:ascii="Book Antiqua" w:eastAsia="Book Antiqua" w:hAnsi="Book Antiqua" w:cs="Book Antiqua"/>
              <w:b/>
              <w:sz w:val="22"/>
              <w:szCs w:val="22"/>
            </w:rPr>
            <w:t>ИП Степанов Павел Андреевич</w:t>
          </w:r>
        </w:sdtContent>
      </w:sdt>
      <w:sdt>
        <w:sdtPr>
          <w:tag w:val="goog_rdk_82"/>
          <w:id w:val="-1611892402"/>
          <w:showingPlcHdr/>
        </w:sdtPr>
        <w:sdtEndPr/>
        <w:sdtContent>
          <w:r w:rsidR="004953FB">
            <w:t xml:space="preserve">     </w:t>
          </w:r>
        </w:sdtContent>
      </w:sdt>
      <w:r w:rsidR="004953FB">
        <w:rPr>
          <w:rFonts w:ascii="Book Antiqua" w:eastAsia="Book Antiqua" w:hAnsi="Book Antiqua" w:cs="Book Antiqua"/>
          <w:sz w:val="22"/>
          <w:szCs w:val="22"/>
        </w:rPr>
        <w:t>, именуемое в дальнейшем «Арендодатель», в лице _______________</w:t>
      </w:r>
      <w:r w:rsidR="004953FB">
        <w:rPr>
          <w:rFonts w:ascii="Book Antiqua" w:eastAsia="Book Antiqua" w:hAnsi="Book Antiqua" w:cs="Book Antiqua"/>
          <w:color w:val="000000"/>
          <w:sz w:val="22"/>
          <w:szCs w:val="22"/>
        </w:rPr>
        <w:t xml:space="preserve">, действующего на основании Доверенности __________,  </w:t>
      </w:r>
      <w:r w:rsidR="004953FB">
        <w:rPr>
          <w:rFonts w:ascii="Book Antiqua" w:eastAsia="Book Antiqua" w:hAnsi="Book Antiqua" w:cs="Book Antiqua"/>
          <w:sz w:val="22"/>
          <w:szCs w:val="22"/>
        </w:rPr>
        <w:t>с другой стороны, совместно именуемые – Стороны, подписали настоящий акт, согласно которому:</w:t>
      </w:r>
    </w:p>
    <w:p w14:paraId="410B0AD5" w14:textId="77777777" w:rsidR="004953FB" w:rsidRDefault="004953FB" w:rsidP="004953FB">
      <w:pPr>
        <w:pStyle w:val="3"/>
        <w:spacing w:before="0" w:after="0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1. Передача Транспортных средств</w:t>
      </w:r>
    </w:p>
    <w:p w14:paraId="5FAB6FAF" w14:textId="77777777" w:rsidR="004953FB" w:rsidRDefault="004953FB" w:rsidP="004953FB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Арендодатель передал, а Клиент принял в аренду транспортные средства (электровелосипеды) и АКБ согласно перечню ниже.</w:t>
      </w:r>
    </w:p>
    <w:sdt>
      <w:sdtPr>
        <w:tag w:val="goog_rdk_85"/>
        <w:id w:val="-489955432"/>
      </w:sdtPr>
      <w:sdtEndPr/>
      <w:sdtContent>
        <w:p w14:paraId="4EE87267" w14:textId="77777777" w:rsidR="004953FB" w:rsidRDefault="00EF3F68" w:rsidP="004953FB">
          <w:pPr>
            <w:pStyle w:val="3"/>
            <w:spacing w:before="0" w:after="0"/>
            <w:rPr>
              <w:rFonts w:ascii="Book Antiqua" w:eastAsia="Book Antiqua" w:hAnsi="Book Antiqua" w:cs="Book Antiqua"/>
              <w:b w:val="0"/>
              <w:color w:val="000000"/>
              <w:sz w:val="22"/>
              <w:szCs w:val="22"/>
            </w:rPr>
          </w:pPr>
          <w:sdt>
            <w:sdtPr>
              <w:tag w:val="goog_rdk_84"/>
              <w:id w:val="36862399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b w:val="0"/>
                  <w:color w:val="000000"/>
                  <w:sz w:val="22"/>
                  <w:szCs w:val="22"/>
                </w:rPr>
                <w:t>1. Описание Транспортного средства</w:t>
              </w:r>
            </w:sdtContent>
          </w:sdt>
        </w:p>
      </w:sdtContent>
    </w:sdt>
    <w:sdt>
      <w:sdtPr>
        <w:tag w:val="goog_rdk_87"/>
        <w:id w:val="195052485"/>
      </w:sdtPr>
      <w:sdtEndPr/>
      <w:sdtContent>
        <w:p w14:paraId="4679AD7D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86"/>
              <w:id w:val="851077840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1.1. 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Наименование модели: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  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  <w:lang w:val="en-US"/>
                </w:rPr>
                <w:t>VeloStep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  <w:lang w:val="en-US"/>
                </w:rPr>
                <w:t xml:space="preserve"> 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Bike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</w:t>
              </w:r>
            </w:sdtContent>
          </w:sdt>
        </w:p>
      </w:sdtContent>
    </w:sdt>
    <w:sdt>
      <w:sdtPr>
        <w:tag w:val="goog_rdk_89"/>
        <w:id w:val="1501238780"/>
      </w:sdtPr>
      <w:sdtEndPr/>
      <w:sdtContent>
        <w:p w14:paraId="4501669B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rPr>
                <w:b/>
              </w:rPr>
              <w:tag w:val="goog_rdk_88"/>
              <w:id w:val="711845512"/>
            </w:sdtPr>
            <w:sdtEndPr>
              <w:rPr>
                <w:b w:val="0"/>
              </w:rPr>
            </w:sdtEndPr>
            <w:sdtContent>
              <w:r w:rsidR="004953FB" w:rsidRPr="005868E4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1.2.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 Фотография Транспортного средства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: прилагается.</w:t>
              </w:r>
            </w:sdtContent>
          </w:sdt>
        </w:p>
      </w:sdtContent>
    </w:sdt>
    <w:sdt>
      <w:sdtPr>
        <w:tag w:val="goog_rdk_91"/>
        <w:id w:val="-1862889897"/>
      </w:sdtPr>
      <w:sdtEndPr/>
      <w:sdtContent>
        <w:p w14:paraId="61CA2C1D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90"/>
              <w:id w:val="-1159468076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p>
      </w:sdtContent>
    </w:sdt>
    <w:sdt>
      <w:sdtPr>
        <w:tag w:val="goog_rdk_93"/>
        <w:id w:val="1902711482"/>
      </w:sdtPr>
      <w:sdtEndPr/>
      <w:sdtContent>
        <w:p w14:paraId="240B2C47" w14:textId="77777777" w:rsidR="004953FB" w:rsidRPr="005868E4" w:rsidRDefault="00EF3F68" w:rsidP="004953FB">
          <w:pPr>
            <w:pStyle w:val="3"/>
            <w:spacing w:before="0" w:after="0"/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92"/>
              <w:id w:val="-19317404"/>
            </w:sdtPr>
            <w:sdtEndPr/>
            <w:sdtContent>
              <w:r w:rsidR="004953FB" w:rsidRPr="005868E4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2. Технические характеристики электровелосипеда</w:t>
              </w:r>
            </w:sdtContent>
          </w:sdt>
        </w:p>
      </w:sdtContent>
    </w:sdt>
    <w:sdt>
      <w:sdtPr>
        <w:tag w:val="goog_rdk_95"/>
        <w:id w:val="655040882"/>
      </w:sdtPr>
      <w:sdtEndPr/>
      <w:sdtContent>
        <w:p w14:paraId="5BAE6E2B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94"/>
              <w:id w:val="-1182656711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2.1. 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Материал рамы: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 Металл</w:t>
              </w:r>
            </w:sdtContent>
          </w:sdt>
        </w:p>
      </w:sdtContent>
    </w:sdt>
    <w:sdt>
      <w:sdtPr>
        <w:tag w:val="goog_rdk_97"/>
        <w:id w:val="-732003599"/>
      </w:sdtPr>
      <w:sdtEndPr/>
      <w:sdtContent>
        <w:p w14:paraId="4DC5414F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96"/>
              <w:id w:val="1588425904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2.2. 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Вес без аккумуляторной батареи: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  50 кг.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2.3. 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Амортизация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:  Передняя вилка 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2.4. 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Максимальная нагрузка: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  200 кг.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2.5. 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Тип мотора: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Электро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Мотор-Колесо  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2.6. 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Освещение: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Передние Фары и задние стоп сигналы 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2.7. 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Тип тормоза: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 Гидравлические  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2.8. 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Типоразмер колес и резины: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16 Х 3.0 .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br/>
                <w:t>2.9. 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Навесное оборудование:</w:t>
              </w:r>
            </w:sdtContent>
          </w:sdt>
        </w:p>
      </w:sdtContent>
    </w:sdt>
    <w:sdt>
      <w:sdtPr>
        <w:tag w:val="goog_rdk_99"/>
        <w:id w:val="204063046"/>
      </w:sdtPr>
      <w:sdtEndPr/>
      <w:sdtContent>
        <w:p w14:paraId="23675DCD" w14:textId="77777777" w:rsidR="004953FB" w:rsidRDefault="00EF3F68" w:rsidP="004953FB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98"/>
              <w:id w:val="-1122680288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1шт автомобильный сигнал;</w:t>
              </w:r>
            </w:sdtContent>
          </w:sdt>
        </w:p>
      </w:sdtContent>
    </w:sdt>
    <w:sdt>
      <w:sdtPr>
        <w:tag w:val="goog_rdk_101"/>
        <w:id w:val="-1244561652"/>
      </w:sdtPr>
      <w:sdtEndPr/>
      <w:sdtContent>
        <w:p w14:paraId="4F863CBE" w14:textId="77777777" w:rsidR="004953FB" w:rsidRDefault="00EF3F68" w:rsidP="004953FB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00"/>
              <w:id w:val="-152222595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USB Отсутствует зарядный порт USB –    шт. с креплением для телефона;</w:t>
              </w:r>
            </w:sdtContent>
          </w:sdt>
        </w:p>
      </w:sdtContent>
    </w:sdt>
    <w:sdt>
      <w:sdtPr>
        <w:tag w:val="goog_rdk_103"/>
        <w:id w:val="-743190467"/>
      </w:sdtPr>
      <w:sdtEndPr/>
      <w:sdtContent>
        <w:p w14:paraId="6BD5127F" w14:textId="77777777" w:rsidR="004953FB" w:rsidRDefault="00EF3F68" w:rsidP="004953FB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02"/>
              <w:id w:val="1587888323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дисплей/индикатор заряда аккумуляторной батареи –   1  шт.;</w:t>
              </w:r>
            </w:sdtContent>
          </w:sdt>
        </w:p>
      </w:sdtContent>
    </w:sdt>
    <w:sdt>
      <w:sdtPr>
        <w:tag w:val="goog_rdk_105"/>
        <w:id w:val="-331759955"/>
      </w:sdtPr>
      <w:sdtEndPr/>
      <w:sdtContent>
        <w:p w14:paraId="68338B4B" w14:textId="77777777" w:rsidR="004953FB" w:rsidRDefault="00EF3F68" w:rsidP="004953FB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04"/>
              <w:id w:val="385147595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комплект ключей/брелоков сигнализации –   2  шт.;</w:t>
              </w:r>
            </w:sdtContent>
          </w:sdt>
        </w:p>
      </w:sdtContent>
    </w:sdt>
    <w:sdt>
      <w:sdtPr>
        <w:tag w:val="goog_rdk_107"/>
        <w:id w:val="-1084679419"/>
      </w:sdtPr>
      <w:sdtEndPr/>
      <w:sdtContent>
        <w:p w14:paraId="1C73B183" w14:textId="77777777" w:rsidR="004953FB" w:rsidRDefault="00EF3F68" w:rsidP="004953FB">
          <w:pPr>
            <w:numPr>
              <w:ilvl w:val="0"/>
              <w:numId w:val="2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06"/>
              <w:id w:val="1676068075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зеркала –  2  шт.</w:t>
              </w:r>
            </w:sdtContent>
          </w:sdt>
        </w:p>
      </w:sdtContent>
    </w:sdt>
    <w:sdt>
      <w:sdtPr>
        <w:tag w:val="goog_rdk_109"/>
        <w:id w:val="-2070182087"/>
      </w:sdtPr>
      <w:sdtEndPr/>
      <w:sdtContent>
        <w:p w14:paraId="1D6DAC55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08"/>
              <w:id w:val="-764376462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2.10. 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Максимальная скорость:</w:t>
              </w:r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 25 км/ч.</w:t>
              </w:r>
            </w:sdtContent>
          </w:sdt>
        </w:p>
      </w:sdtContent>
    </w:sdt>
    <w:sdt>
      <w:sdtPr>
        <w:tag w:val="goog_rdk_111"/>
        <w:id w:val="1110784411"/>
      </w:sdtPr>
      <w:sdtEndPr/>
      <w:sdtContent>
        <w:p w14:paraId="13790622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10"/>
              <w:id w:val="-360056247"/>
            </w:sdtPr>
            <w:sdtEndPr/>
            <w:sdtContent/>
          </w:sdt>
        </w:p>
      </w:sdtContent>
    </w:sdt>
    <w:sdt>
      <w:sdtPr>
        <w:tag w:val="goog_rdk_113"/>
        <w:id w:val="1626815727"/>
      </w:sdtPr>
      <w:sdtEndPr/>
      <w:sdtContent>
        <w:p w14:paraId="24ED043F" w14:textId="77777777" w:rsidR="004953FB" w:rsidRPr="005868E4" w:rsidRDefault="00EF3F68" w:rsidP="004953FB">
          <w:pPr>
            <w:pStyle w:val="3"/>
            <w:spacing w:before="0" w:after="0"/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12"/>
              <w:id w:val="1165356667"/>
            </w:sdtPr>
            <w:sdtEndPr/>
            <w:sdtContent>
              <w:r w:rsidR="004953FB" w:rsidRPr="005868E4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 Обязательное оснащение электровелосипеда</w:t>
              </w:r>
            </w:sdtContent>
          </w:sdt>
        </w:p>
      </w:sdtContent>
    </w:sdt>
    <w:sdt>
      <w:sdtPr>
        <w:tag w:val="goog_rdk_115"/>
        <w:id w:val="1081329377"/>
      </w:sdtPr>
      <w:sdtEndPr/>
      <w:sdtContent>
        <w:p w14:paraId="33C899B6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14"/>
              <w:id w:val="-23784931"/>
            </w:sdtPr>
            <w:sdtEndPr>
              <w:rPr>
                <w:b/>
              </w:rPr>
            </w:sdtEndPr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3.1. 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Документация:</w:t>
              </w:r>
            </w:sdtContent>
          </w:sdt>
        </w:p>
      </w:sdtContent>
    </w:sdt>
    <w:sdt>
      <w:sdtPr>
        <w:tag w:val="goog_rdk_117"/>
        <w:id w:val="1249773260"/>
      </w:sdtPr>
      <w:sdtEndPr/>
      <w:sdtContent>
        <w:p w14:paraId="31BDB721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16"/>
              <w:id w:val="-3974361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паспорт ТС;</w:t>
              </w:r>
            </w:sdtContent>
          </w:sdt>
        </w:p>
      </w:sdtContent>
    </w:sdt>
    <w:sdt>
      <w:sdtPr>
        <w:tag w:val="goog_rdk_119"/>
        <w:id w:val="570237740"/>
      </w:sdtPr>
      <w:sdtEndPr/>
      <w:sdtContent>
        <w:p w14:paraId="562748ED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18"/>
              <w:id w:val="348449999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руководство по эксплуатации.</w:t>
              </w:r>
            </w:sdtContent>
          </w:sdt>
        </w:p>
      </w:sdtContent>
    </w:sdt>
    <w:sdt>
      <w:sdtPr>
        <w:tag w:val="goog_rdk_121"/>
        <w:id w:val="490685610"/>
      </w:sdtPr>
      <w:sdtEndPr/>
      <w:sdtContent>
        <w:p w14:paraId="3C258111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20"/>
              <w:id w:val="-1886868598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3.2. 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Оснащение:</w:t>
              </w:r>
            </w:sdtContent>
          </w:sdt>
        </w:p>
      </w:sdtContent>
    </w:sdt>
    <w:sdt>
      <w:sdtPr>
        <w:tag w:val="goog_rdk_123"/>
        <w:id w:val="1300032689"/>
      </w:sdtPr>
      <w:sdtEndPr/>
      <w:sdtContent>
        <w:p w14:paraId="05D54245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22"/>
              <w:id w:val="2088956910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автоматическое включение фар при включении сети велосипеда;</w:t>
              </w:r>
            </w:sdtContent>
          </w:sdt>
        </w:p>
      </w:sdtContent>
    </w:sdt>
    <w:sdt>
      <w:sdtPr>
        <w:tag w:val="goog_rdk_125"/>
        <w:id w:val="1790236250"/>
      </w:sdtPr>
      <w:sdtEndPr/>
      <w:sdtContent>
        <w:p w14:paraId="615C036B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24"/>
              <w:id w:val="-1509744597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установленные педали;</w:t>
              </w:r>
            </w:sdtContent>
          </w:sdt>
        </w:p>
      </w:sdtContent>
    </w:sdt>
    <w:sdt>
      <w:sdtPr>
        <w:tag w:val="goog_rdk_127"/>
        <w:id w:val="-50858616"/>
      </w:sdtPr>
      <w:sdtEndPr/>
      <w:sdtContent>
        <w:p w14:paraId="21FBFC1C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26"/>
              <w:id w:val="-1418398614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оранжевые светоотражатели или катафоты по бокам;</w:t>
              </w:r>
            </w:sdtContent>
          </w:sdt>
        </w:p>
      </w:sdtContent>
    </w:sdt>
    <w:sdt>
      <w:sdtPr>
        <w:tag w:val="goog_rdk_129"/>
        <w:id w:val="-288206368"/>
      </w:sdtPr>
      <w:sdtEndPr/>
      <w:sdtContent>
        <w:p w14:paraId="5B0388A6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28"/>
              <w:id w:val="-733699880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номерные знаки по стандарту Департамента транспорта Москвы (спереди и сзади);</w:t>
              </w:r>
            </w:sdtContent>
          </w:sdt>
        </w:p>
      </w:sdtContent>
    </w:sdt>
    <w:sdt>
      <w:sdtPr>
        <w:tag w:val="goog_rdk_131"/>
        <w:id w:val="2057425976"/>
      </w:sdtPr>
      <w:sdtEndPr/>
      <w:sdtContent>
        <w:p w14:paraId="319E3746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30"/>
              <w:id w:val="1129593198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багажники для сумки курьера с площадкой крепления номерных знаков:</w:t>
              </w:r>
            </w:sdtContent>
          </w:sdt>
        </w:p>
      </w:sdtContent>
    </w:sdt>
    <w:sdt>
      <w:sdtPr>
        <w:tag w:val="goog_rdk_133"/>
        <w:id w:val="722250137"/>
      </w:sdtPr>
      <w:sdtEndPr/>
      <w:sdtContent>
        <w:p w14:paraId="1DBB52A5" w14:textId="77777777" w:rsidR="004953FB" w:rsidRDefault="00EF3F68" w:rsidP="004953FB">
          <w:pPr>
            <w:numPr>
              <w:ilvl w:val="1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32"/>
              <w:id w:val="-509133003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размер заднего багажника: не менее 41х51 см;</w:t>
              </w:r>
            </w:sdtContent>
          </w:sdt>
        </w:p>
      </w:sdtContent>
    </w:sdt>
    <w:sdt>
      <w:sdtPr>
        <w:tag w:val="goog_rdk_135"/>
        <w:id w:val="1082726612"/>
      </w:sdtPr>
      <w:sdtEndPr/>
      <w:sdtContent>
        <w:p w14:paraId="365E5218" w14:textId="77777777" w:rsidR="004953FB" w:rsidRDefault="00EF3F68" w:rsidP="004953FB">
          <w:pPr>
            <w:numPr>
              <w:ilvl w:val="1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34"/>
              <w:id w:val="-1355182824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размер переднего багажника: не менее 30х34 см.</w:t>
              </w:r>
            </w:sdtContent>
          </w:sdt>
        </w:p>
      </w:sdtContent>
    </w:sdt>
    <w:sdt>
      <w:sdtPr>
        <w:tag w:val="goog_rdk_137"/>
        <w:id w:val="630977119"/>
      </w:sdtPr>
      <w:sdtEndPr/>
      <w:sdtContent>
        <w:p w14:paraId="5B802780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36"/>
              <w:id w:val="-1105263773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3.3. 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Резина, соответствующая сезону:</w:t>
              </w:r>
            </w:sdtContent>
          </w:sdt>
        </w:p>
      </w:sdtContent>
    </w:sdt>
    <w:sdt>
      <w:sdtPr>
        <w:tag w:val="goog_rdk_139"/>
        <w:id w:val="1420208205"/>
      </w:sdtPr>
      <w:sdtEndPr/>
      <w:sdtContent>
        <w:p w14:paraId="5E784FF6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38"/>
              <w:id w:val="-1733613471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монтаж зимней/всесезонной/шипованной резины осуществляется при среднесуточной температуре +5°C, но не позднее 1 ноября.</w:t>
              </w:r>
            </w:sdtContent>
          </w:sdt>
        </w:p>
      </w:sdtContent>
    </w:sdt>
    <w:sdt>
      <w:sdtPr>
        <w:tag w:val="goog_rdk_141"/>
        <w:id w:val="-1878924208"/>
      </w:sdtPr>
      <w:sdtEndPr>
        <w:rPr>
          <w:b/>
        </w:rPr>
      </w:sdtEndPr>
      <w:sdtContent>
        <w:p w14:paraId="48A070E0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40"/>
              <w:id w:val="-47372016"/>
            </w:sdtPr>
            <w:sdtEndPr>
              <w:rPr>
                <w:b/>
              </w:rPr>
            </w:sdtEndPr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3.4. 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 xml:space="preserve">Установленный модуль </w:t>
              </w:r>
              <w:proofErr w:type="spellStart"/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IoT</w:t>
              </w:r>
              <w:proofErr w:type="spellEnd"/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:</w:t>
              </w:r>
            </w:sdtContent>
          </w:sdt>
        </w:p>
      </w:sdtContent>
    </w:sdt>
    <w:sdt>
      <w:sdtPr>
        <w:tag w:val="goog_rdk_143"/>
        <w:id w:val="8105607"/>
      </w:sdtPr>
      <w:sdtEndPr/>
      <w:sdtContent>
        <w:p w14:paraId="4E17196A" w14:textId="77777777" w:rsidR="004953FB" w:rsidRDefault="00EF3F68" w:rsidP="004953FB">
          <w:pPr>
            <w:numPr>
              <w:ilvl w:val="0"/>
              <w:numId w:val="3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42"/>
              <w:id w:val="888071580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для отслеживания треков движения, ограничения скорости до 25 км/час, учета медленных зон и передачи данных (в соответствии с требованиями ПДД и Департамента транспорта Москвы).</w:t>
              </w:r>
            </w:sdtContent>
          </w:sdt>
        </w:p>
      </w:sdtContent>
    </w:sdt>
    <w:sdt>
      <w:sdtPr>
        <w:tag w:val="goog_rdk_145"/>
        <w:id w:val="1876968202"/>
      </w:sdtPr>
      <w:sdtEndPr/>
      <w:sdtContent>
        <w:p w14:paraId="6736E1C1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44"/>
              <w:id w:val="-677733567"/>
            </w:sdtPr>
            <w:sdtEndPr/>
            <w:sdtContent/>
          </w:sdt>
        </w:p>
      </w:sdtContent>
    </w:sdt>
    <w:bookmarkStart w:id="1" w:name="_heading=h.uo91fj2622gq" w:colFirst="0" w:colLast="0" w:displacedByCustomXml="next"/>
    <w:bookmarkEnd w:id="1" w:displacedByCustomXml="next"/>
    <w:sdt>
      <w:sdtPr>
        <w:tag w:val="goog_rdk_147"/>
        <w:id w:val="-352341919"/>
      </w:sdtPr>
      <w:sdtEndPr/>
      <w:sdtContent>
        <w:p w14:paraId="3F7F98AF" w14:textId="77777777" w:rsidR="004953FB" w:rsidRPr="005868E4" w:rsidRDefault="00EF3F68" w:rsidP="004953FB">
          <w:pPr>
            <w:pStyle w:val="3"/>
            <w:spacing w:before="0" w:after="0"/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46"/>
              <w:id w:val="644098582"/>
            </w:sdtPr>
            <w:sdtEndPr/>
            <w:sdtContent>
              <w:r w:rsidR="004953FB" w:rsidRPr="005868E4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 Оснащение аккумуляторными батареями</w:t>
              </w:r>
            </w:sdtContent>
          </w:sdt>
        </w:p>
      </w:sdtContent>
    </w:sdt>
    <w:sdt>
      <w:sdtPr>
        <w:tag w:val="goog_rdk_149"/>
        <w:id w:val="-1283729832"/>
      </w:sdtPr>
      <w:sdtEndPr/>
      <w:sdtContent>
        <w:p w14:paraId="1D1136CF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48"/>
              <w:id w:val="-333222204"/>
            </w:sdtPr>
            <w:sdtEndPr>
              <w:rPr>
                <w:b/>
              </w:rPr>
            </w:sdtEndPr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4.1. 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Зарядное устройство:</w:t>
              </w:r>
            </w:sdtContent>
          </w:sdt>
        </w:p>
      </w:sdtContent>
    </w:sdt>
    <w:sdt>
      <w:sdtPr>
        <w:tag w:val="goog_rdk_151"/>
        <w:id w:val="1570761760"/>
      </w:sdtPr>
      <w:sdtEndPr/>
      <w:sdtContent>
        <w:p w14:paraId="387076BF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50"/>
              <w:id w:val="1537702898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сетевое зарядное устройство мощностью    69.2 V/  5 Ah –   1  шт.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/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/>
              </w:r>
            </w:sdtContent>
          </w:sdt>
        </w:p>
      </w:sdtContent>
    </w:sdt>
    <w:sdt>
      <w:sdtPr>
        <w:tag w:val="goog_rdk_153"/>
        <w:id w:val="-1199471653"/>
      </w:sdtPr>
      <w:sdtEndPr>
        <w:rPr>
          <w:b/>
        </w:rPr>
      </w:sdtEndPr>
      <w:sdtContent>
        <w:p w14:paraId="4D88452B" w14:textId="77777777" w:rsidR="004953FB" w:rsidRPr="005868E4" w:rsidRDefault="00EF3F68" w:rsidP="004953FB">
          <w:pPr>
            <w:rPr>
              <w:rFonts w:ascii="Book Antiqua" w:eastAsia="Book Antiqua" w:hAnsi="Book Antiqua" w:cs="Book Antiqua"/>
              <w:b/>
              <w:color w:val="000000"/>
              <w:sz w:val="22"/>
              <w:szCs w:val="22"/>
            </w:rPr>
          </w:pPr>
          <w:sdt>
            <w:sdtPr>
              <w:tag w:val="goog_rdk_152"/>
              <w:id w:val="85208287"/>
            </w:sdtPr>
            <w:sdtEndPr>
              <w:rPr>
                <w:b/>
              </w:rPr>
            </w:sdtEndPr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4.2. 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Аккумуляторные батареи (АКБ):</w:t>
              </w:r>
            </w:sdtContent>
          </w:sdt>
        </w:p>
      </w:sdtContent>
    </w:sdt>
    <w:sdt>
      <w:sdtPr>
        <w:tag w:val="goog_rdk_155"/>
        <w:id w:val="-2001108678"/>
      </w:sdtPr>
      <w:sdtEndPr/>
      <w:sdtContent>
        <w:p w14:paraId="7FD25CE8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54"/>
              <w:id w:val="-670095469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наименование:       LiFePo4 (литий-железо-фосфатные)   60 V  20  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Ah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;</w:t>
              </w:r>
            </w:sdtContent>
          </w:sdt>
        </w:p>
      </w:sdtContent>
    </w:sdt>
    <w:sdt>
      <w:sdtPr>
        <w:tag w:val="goog_rdk_157"/>
        <w:id w:val="1860159558"/>
      </w:sdtPr>
      <w:sdtEndPr/>
      <w:sdtContent>
        <w:p w14:paraId="44432BC3" w14:textId="77777777" w:rsidR="004953FB" w:rsidRDefault="00EF3F68" w:rsidP="004953FB">
          <w:pPr>
            <w:ind w:left="720"/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56"/>
              <w:id w:val="-147599337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количество: 2 шт.;</w:t>
              </w:r>
            </w:sdtContent>
          </w:sdt>
        </w:p>
      </w:sdtContent>
    </w:sdt>
    <w:sdt>
      <w:sdtPr>
        <w:tag w:val="goog_rdk_159"/>
        <w:id w:val="-1393119722"/>
      </w:sdtPr>
      <w:sdtEndPr/>
      <w:sdtContent>
        <w:p w14:paraId="5FF2BEDD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58"/>
              <w:id w:val="2114317502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электрохимическая система: С-LFP, LiFePo4 (литий-железо-фосфатные);</w:t>
              </w:r>
            </w:sdtContent>
          </w:sdt>
        </w:p>
      </w:sdtContent>
    </w:sdt>
    <w:sdt>
      <w:sdtPr>
        <w:tag w:val="goog_rdk_161"/>
        <w:id w:val="1007180089"/>
      </w:sdtPr>
      <w:sdtEndPr/>
      <w:sdtContent>
        <w:p w14:paraId="7E911B1E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60"/>
              <w:id w:val="-611972379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характеристики:  60 V   20  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Ah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.</w:t>
              </w:r>
            </w:sdtContent>
          </w:sdt>
        </w:p>
      </w:sdtContent>
    </w:sdt>
    <w:sdt>
      <w:sdtPr>
        <w:tag w:val="goog_rdk_163"/>
        <w:id w:val="2067525340"/>
      </w:sdtPr>
      <w:sdtEndPr/>
      <w:sdtContent>
        <w:p w14:paraId="1FCA5140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62"/>
              <w:id w:val="685642418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4.3. 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Функции защиты АКБ:</w:t>
              </w:r>
            </w:sdtContent>
          </w:sdt>
        </w:p>
      </w:sdtContent>
    </w:sdt>
    <w:sdt>
      <w:sdtPr>
        <w:tag w:val="goog_rdk_165"/>
        <w:id w:val="-1511916422"/>
      </w:sdtPr>
      <w:sdtEndPr/>
      <w:sdtContent>
        <w:p w14:paraId="2F9BC7C3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64"/>
              <w:id w:val="-834614091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защита от перезаряда и 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переразряда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;</w:t>
              </w:r>
            </w:sdtContent>
          </w:sdt>
        </w:p>
      </w:sdtContent>
    </w:sdt>
    <w:sdt>
      <w:sdtPr>
        <w:tag w:val="goog_rdk_167"/>
        <w:id w:val="-103743566"/>
      </w:sdtPr>
      <w:sdtEndPr/>
      <w:sdtContent>
        <w:p w14:paraId="064B5092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66"/>
              <w:id w:val="1035081467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защита от эксплуатации при низких/высоких температурах.</w:t>
              </w:r>
            </w:sdtContent>
          </w:sdt>
        </w:p>
      </w:sdtContent>
    </w:sdt>
    <w:sdt>
      <w:sdtPr>
        <w:tag w:val="goog_rdk_169"/>
        <w:id w:val="1642469590"/>
      </w:sdtPr>
      <w:sdtEndPr/>
      <w:sdtContent>
        <w:p w14:paraId="125EA485" w14:textId="77777777" w:rsidR="004953FB" w:rsidRDefault="00EF3F68" w:rsidP="004953FB">
          <w:pPr>
            <w:rPr>
              <w:rFonts w:ascii="Book Antiqua" w:eastAsia="Book Antiqua" w:hAnsi="Book Antiqua" w:cs="Book Antiqua"/>
              <w:color w:val="000000"/>
              <w:sz w:val="22"/>
              <w:szCs w:val="22"/>
            </w:rPr>
          </w:pPr>
          <w:sdt>
            <w:sdtPr>
              <w:tag w:val="goog_rdk_168"/>
              <w:id w:val="-1131629844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4.4. 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Состояние АКБ:</w:t>
              </w:r>
            </w:sdtContent>
          </w:sdt>
        </w:p>
      </w:sdtContent>
    </w:sdt>
    <w:sdt>
      <w:sdtPr>
        <w:tag w:val="goog_rdk_171"/>
        <w:id w:val="-134413165"/>
      </w:sdtPr>
      <w:sdtEndPr/>
      <w:sdtContent>
        <w:p w14:paraId="53DA2DA0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70"/>
              <w:id w:val="325172866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отсутствие повреждений корпуса (сколы, вмятины, трещины и т.д.);</w:t>
              </w:r>
            </w:sdtContent>
          </w:sdt>
        </w:p>
      </w:sdtContent>
    </w:sdt>
    <w:sdt>
      <w:sdtPr>
        <w:tag w:val="goog_rdk_173"/>
        <w:id w:val="1968077111"/>
      </w:sdtPr>
      <w:sdtEndPr/>
      <w:sdtContent>
        <w:p w14:paraId="74152C83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72"/>
              <w:id w:val="-863055842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отсутствие повреждений проводки и штекеров.</w:t>
              </w:r>
            </w:sdtContent>
          </w:sdt>
        </w:p>
      </w:sdtContent>
    </w:sdt>
    <w:sdt>
      <w:sdtPr>
        <w:tag w:val="goog_rdk_175"/>
        <w:id w:val="1344130840"/>
      </w:sdtPr>
      <w:sdtEndPr>
        <w:rPr>
          <w:b/>
        </w:rPr>
      </w:sdtEndPr>
      <w:sdtContent>
        <w:p w14:paraId="6B59922D" w14:textId="77777777" w:rsidR="004953FB" w:rsidRPr="005868E4" w:rsidRDefault="00EF3F68" w:rsidP="004953FB">
          <w:pPr>
            <w:rPr>
              <w:rFonts w:ascii="Book Antiqua" w:eastAsia="Book Antiqua" w:hAnsi="Book Antiqua" w:cs="Book Antiqua"/>
              <w:b/>
              <w:color w:val="000000"/>
              <w:sz w:val="22"/>
              <w:szCs w:val="22"/>
            </w:rPr>
          </w:pPr>
          <w:sdt>
            <w:sdtPr>
              <w:tag w:val="goog_rdk_174"/>
              <w:id w:val="2096206482"/>
            </w:sdtPr>
            <w:sdtEndPr>
              <w:rPr>
                <w:b/>
              </w:rPr>
            </w:sdtEndPr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4.5. </w:t>
              </w:r>
              <w:r w:rsidR="004953FB" w:rsidRPr="005868E4">
                <w:rPr>
                  <w:rFonts w:ascii="Book Antiqua" w:eastAsia="Book Antiqua" w:hAnsi="Book Antiqua" w:cs="Book Antiqua"/>
                  <w:b/>
                  <w:color w:val="000000"/>
                  <w:sz w:val="22"/>
                  <w:szCs w:val="22"/>
                </w:rPr>
                <w:t>Шильдик на АКБ:</w:t>
              </w:r>
            </w:sdtContent>
          </w:sdt>
        </w:p>
      </w:sdtContent>
    </w:sdt>
    <w:sdt>
      <w:sdtPr>
        <w:tag w:val="goog_rdk_177"/>
        <w:id w:val="-758604102"/>
      </w:sdtPr>
      <w:sdtEndPr/>
      <w:sdtContent>
        <w:p w14:paraId="6649BA76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76"/>
              <w:id w:val="1125809842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дата производства;</w:t>
              </w:r>
            </w:sdtContent>
          </w:sdt>
        </w:p>
      </w:sdtContent>
    </w:sdt>
    <w:sdt>
      <w:sdtPr>
        <w:tag w:val="goog_rdk_179"/>
        <w:id w:val="-903140734"/>
      </w:sdtPr>
      <w:sdtEndPr/>
      <w:sdtContent>
        <w:p w14:paraId="35833349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78"/>
              <w:id w:val="-1279337069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указание электрохимической системы (LiFePo4, LFP);</w:t>
              </w:r>
            </w:sdtContent>
          </w:sdt>
        </w:p>
      </w:sdtContent>
    </w:sdt>
    <w:sdt>
      <w:sdtPr>
        <w:tag w:val="goog_rdk_181"/>
        <w:id w:val="-1373143180"/>
      </w:sdtPr>
      <w:sdtEndPr/>
      <w:sdtContent>
        <w:p w14:paraId="05533903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80"/>
              <w:id w:val="308597121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указание вольтажа и </w:t>
              </w:r>
              <w:proofErr w:type="spellStart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ампеража</w:t>
              </w:r>
              <w:proofErr w:type="spellEnd"/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 xml:space="preserve"> (например, 60V 20Ah);</w:t>
              </w:r>
            </w:sdtContent>
          </w:sdt>
        </w:p>
      </w:sdtContent>
    </w:sdt>
    <w:sdt>
      <w:sdtPr>
        <w:tag w:val="goog_rdk_183"/>
        <w:id w:val="705753164"/>
      </w:sdtPr>
      <w:sdtEndPr/>
      <w:sdtContent>
        <w:p w14:paraId="64BED21F" w14:textId="77777777" w:rsidR="004953FB" w:rsidRDefault="00EF3F68" w:rsidP="004953FB">
          <w:pPr>
            <w:numPr>
              <w:ilvl w:val="0"/>
              <w:numId w:val="4"/>
            </w:numPr>
            <w:rPr>
              <w:rFonts w:ascii="Book Antiqua" w:eastAsia="Book Antiqua" w:hAnsi="Book Antiqua" w:cs="Book Antiqua"/>
              <w:sz w:val="22"/>
              <w:szCs w:val="22"/>
            </w:rPr>
          </w:pPr>
          <w:sdt>
            <w:sdtPr>
              <w:tag w:val="goog_rdk_182"/>
              <w:id w:val="-313179562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указание производителя или бренда;</w:t>
              </w:r>
            </w:sdtContent>
          </w:sdt>
        </w:p>
      </w:sdtContent>
    </w:sdt>
    <w:p w14:paraId="078FEBA5" w14:textId="77777777" w:rsidR="004953FB" w:rsidRPr="009B19D9" w:rsidRDefault="00EF3F68" w:rsidP="004953FB">
      <w:pPr>
        <w:numPr>
          <w:ilvl w:val="0"/>
          <w:numId w:val="4"/>
        </w:numPr>
        <w:rPr>
          <w:rFonts w:ascii="Book Antiqua" w:eastAsia="Book Antiqua" w:hAnsi="Book Antiqua" w:cs="Book Antiqua"/>
          <w:sz w:val="22"/>
          <w:szCs w:val="22"/>
        </w:rPr>
      </w:pPr>
      <w:sdt>
        <w:sdtPr>
          <w:tag w:val="goog_rdk_185"/>
          <w:id w:val="836422644"/>
        </w:sdtPr>
        <w:sdtEndPr/>
        <w:sdtContent>
          <w:sdt>
            <w:sdtPr>
              <w:tag w:val="goog_rdk_184"/>
              <w:id w:val="60843852"/>
            </w:sdtPr>
            <w:sdtEndPr/>
            <w:sdtContent>
              <w:r w:rsidR="004953FB">
                <w:rPr>
                  <w:rFonts w:ascii="Book Antiqua" w:eastAsia="Book Antiqua" w:hAnsi="Book Antiqua" w:cs="Book Antiqua"/>
                  <w:color w:val="000000"/>
                  <w:sz w:val="22"/>
                  <w:szCs w:val="22"/>
                </w:rPr>
                <w:t>основные правила эксплуатации (возможно в виде QR-кода).</w:t>
              </w:r>
            </w:sdtContent>
          </w:sdt>
        </w:sdtContent>
      </w:sdt>
      <w:sdt>
        <w:sdtPr>
          <w:tag w:val="goog_rdk_190"/>
          <w:id w:val="-1124300887"/>
        </w:sdtPr>
        <w:sdtEndPr/>
        <w:sdtContent>
          <w:sdt>
            <w:sdtPr>
              <w:tag w:val="goog_rdk_189"/>
              <w:id w:val="-1712805385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192"/>
          <w:id w:val="-529184938"/>
        </w:sdtPr>
        <w:sdtEndPr/>
        <w:sdtContent>
          <w:sdt>
            <w:sdtPr>
              <w:tag w:val="goog_rdk_191"/>
              <w:id w:val="-129012299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194"/>
          <w:id w:val="-383257155"/>
        </w:sdtPr>
        <w:sdtEndPr/>
        <w:sdtContent>
          <w:sdt>
            <w:sdtPr>
              <w:tag w:val="goog_rdk_193"/>
              <w:id w:val="-115226932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196"/>
          <w:id w:val="639923525"/>
        </w:sdtPr>
        <w:sdtEndPr/>
        <w:sdtContent>
          <w:sdt>
            <w:sdtPr>
              <w:tag w:val="goog_rdk_195"/>
              <w:id w:val="-998955913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198"/>
          <w:id w:val="-1750417414"/>
        </w:sdtPr>
        <w:sdtEndPr/>
        <w:sdtContent>
          <w:sdt>
            <w:sdtPr>
              <w:tag w:val="goog_rdk_197"/>
              <w:id w:val="573629155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00"/>
          <w:id w:val="1456606133"/>
        </w:sdtPr>
        <w:sdtEndPr/>
        <w:sdtContent>
          <w:sdt>
            <w:sdtPr>
              <w:tag w:val="goog_rdk_199"/>
              <w:id w:val="1338964107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02"/>
          <w:id w:val="562767756"/>
        </w:sdtPr>
        <w:sdtEndPr/>
        <w:sdtContent>
          <w:sdt>
            <w:sdtPr>
              <w:tag w:val="goog_rdk_201"/>
              <w:id w:val="1896923630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04"/>
          <w:id w:val="-773624598"/>
        </w:sdtPr>
        <w:sdtEndPr/>
        <w:sdtContent>
          <w:sdt>
            <w:sdtPr>
              <w:tag w:val="goog_rdk_203"/>
              <w:id w:val="1797332778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06"/>
          <w:id w:val="1553264338"/>
        </w:sdtPr>
        <w:sdtEndPr/>
        <w:sdtContent>
          <w:sdt>
            <w:sdtPr>
              <w:tag w:val="goog_rdk_205"/>
              <w:id w:val="-1623060118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08"/>
          <w:id w:val="560448314"/>
        </w:sdtPr>
        <w:sdtEndPr/>
        <w:sdtContent>
          <w:sdt>
            <w:sdtPr>
              <w:tag w:val="goog_rdk_207"/>
              <w:id w:val="1724252513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10"/>
          <w:id w:val="1491601830"/>
        </w:sdtPr>
        <w:sdtEndPr/>
        <w:sdtContent>
          <w:sdt>
            <w:sdtPr>
              <w:tag w:val="goog_rdk_209"/>
              <w:id w:val="-387345347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12"/>
          <w:id w:val="-2040967201"/>
        </w:sdtPr>
        <w:sdtEndPr/>
        <w:sdtContent>
          <w:sdt>
            <w:sdtPr>
              <w:tag w:val="goog_rdk_211"/>
              <w:id w:val="2055652598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14"/>
          <w:id w:val="1636530734"/>
        </w:sdtPr>
        <w:sdtEndPr/>
        <w:sdtContent>
          <w:sdt>
            <w:sdtPr>
              <w:tag w:val="goog_rdk_213"/>
              <w:id w:val="1999767456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16"/>
          <w:id w:val="1451515496"/>
        </w:sdtPr>
        <w:sdtEndPr/>
        <w:sdtContent>
          <w:sdt>
            <w:sdtPr>
              <w:tag w:val="goog_rdk_215"/>
              <w:id w:val="-1667780721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18"/>
          <w:id w:val="-784734676"/>
        </w:sdtPr>
        <w:sdtEndPr/>
        <w:sdtContent>
          <w:sdt>
            <w:sdtPr>
              <w:tag w:val="goog_rdk_217"/>
              <w:id w:val="109334110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20"/>
          <w:id w:val="-1576890064"/>
        </w:sdtPr>
        <w:sdtEndPr/>
        <w:sdtContent>
          <w:sdt>
            <w:sdtPr>
              <w:tag w:val="goog_rdk_219"/>
              <w:id w:val="-1768066307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rPr>
            <w:b/>
          </w:rPr>
          <w:tag w:val="goog_rdk_222"/>
          <w:id w:val="883218072"/>
        </w:sdtPr>
        <w:sdtEndPr/>
        <w:sdtContent>
          <w:sdt>
            <w:sdtPr>
              <w:rPr>
                <w:b/>
              </w:rPr>
              <w:tag w:val="goog_rdk_221"/>
              <w:id w:val="879281410"/>
              <w:showingPlcHdr/>
            </w:sdtPr>
            <w:sdtEndPr/>
            <w:sdtContent>
              <w:r w:rsidR="004953FB" w:rsidRPr="009B19D9">
                <w:rPr>
                  <w:b/>
                </w:rPr>
                <w:t xml:space="preserve">     </w:t>
              </w:r>
            </w:sdtContent>
          </w:sdt>
        </w:sdtContent>
      </w:sdt>
      <w:sdt>
        <w:sdtPr>
          <w:tag w:val="goog_rdk_224"/>
          <w:id w:val="-1840851553"/>
        </w:sdtPr>
        <w:sdtEndPr/>
        <w:sdtContent>
          <w:sdt>
            <w:sdtPr>
              <w:tag w:val="goog_rdk_223"/>
              <w:id w:val="-1045971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26"/>
          <w:id w:val="-680890936"/>
        </w:sdtPr>
        <w:sdtEndPr/>
        <w:sdtContent>
          <w:sdt>
            <w:sdtPr>
              <w:tag w:val="goog_rdk_225"/>
              <w:id w:val="-1334755179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28"/>
          <w:id w:val="1457370595"/>
        </w:sdtPr>
        <w:sdtEndPr/>
        <w:sdtContent>
          <w:sdt>
            <w:sdtPr>
              <w:tag w:val="goog_rdk_227"/>
              <w:id w:val="-22012838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30"/>
          <w:id w:val="837503302"/>
        </w:sdtPr>
        <w:sdtEndPr/>
        <w:sdtContent>
          <w:sdt>
            <w:sdtPr>
              <w:tag w:val="goog_rdk_229"/>
              <w:id w:val="61348161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32"/>
          <w:id w:val="1933860095"/>
        </w:sdtPr>
        <w:sdtEndPr/>
        <w:sdtContent>
          <w:sdt>
            <w:sdtPr>
              <w:tag w:val="goog_rdk_231"/>
              <w:id w:val="1292550700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34"/>
          <w:id w:val="-1246257976"/>
        </w:sdtPr>
        <w:sdtEndPr/>
        <w:sdtContent>
          <w:sdt>
            <w:sdtPr>
              <w:tag w:val="goog_rdk_233"/>
              <w:id w:val="-208037040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36"/>
          <w:id w:val="-1030943282"/>
        </w:sdtPr>
        <w:sdtEndPr/>
        <w:sdtContent>
          <w:sdt>
            <w:sdtPr>
              <w:tag w:val="goog_rdk_235"/>
              <w:id w:val="142391713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38"/>
          <w:id w:val="-143741490"/>
        </w:sdtPr>
        <w:sdtEndPr/>
        <w:sdtContent>
          <w:sdt>
            <w:sdtPr>
              <w:tag w:val="goog_rdk_237"/>
              <w:id w:val="-67866196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40"/>
          <w:id w:val="-702706837"/>
        </w:sdtPr>
        <w:sdtEndPr/>
        <w:sdtContent>
          <w:sdt>
            <w:sdtPr>
              <w:tag w:val="goog_rdk_239"/>
              <w:id w:val="606699006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42"/>
          <w:id w:val="-1009059570"/>
        </w:sdtPr>
        <w:sdtEndPr/>
        <w:sdtContent>
          <w:sdt>
            <w:sdtPr>
              <w:tag w:val="goog_rdk_241"/>
              <w:id w:val="-331986208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44"/>
          <w:id w:val="-1862740365"/>
        </w:sdtPr>
        <w:sdtEndPr/>
        <w:sdtContent>
          <w:sdt>
            <w:sdtPr>
              <w:tag w:val="goog_rdk_243"/>
              <w:id w:val="-107821420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rPr>
            <w:b/>
          </w:rPr>
          <w:tag w:val="goog_rdk_246"/>
          <w:id w:val="1842193740"/>
        </w:sdtPr>
        <w:sdtEndPr/>
        <w:sdtContent>
          <w:sdt>
            <w:sdtPr>
              <w:rPr>
                <w:b/>
              </w:rPr>
              <w:tag w:val="goog_rdk_245"/>
              <w:id w:val="1624583095"/>
              <w:showingPlcHdr/>
            </w:sdtPr>
            <w:sdtEndPr/>
            <w:sdtContent>
              <w:r w:rsidR="004953FB" w:rsidRPr="009B19D9">
                <w:rPr>
                  <w:b/>
                </w:rPr>
                <w:t xml:space="preserve">     </w:t>
              </w:r>
            </w:sdtContent>
          </w:sdt>
        </w:sdtContent>
      </w:sdt>
      <w:sdt>
        <w:sdtPr>
          <w:tag w:val="goog_rdk_248"/>
          <w:id w:val="174548985"/>
        </w:sdtPr>
        <w:sdtEndPr/>
        <w:sdtContent>
          <w:sdt>
            <w:sdtPr>
              <w:tag w:val="goog_rdk_247"/>
              <w:id w:val="-1406985239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50"/>
          <w:id w:val="1912340297"/>
        </w:sdtPr>
        <w:sdtEndPr/>
        <w:sdtContent>
          <w:sdt>
            <w:sdtPr>
              <w:tag w:val="goog_rdk_249"/>
              <w:id w:val="287715613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rPr>
            <w:b/>
          </w:rPr>
          <w:tag w:val="goog_rdk_252"/>
          <w:id w:val="673232356"/>
        </w:sdtPr>
        <w:sdtEndPr/>
        <w:sdtContent>
          <w:sdt>
            <w:sdtPr>
              <w:rPr>
                <w:b/>
              </w:rPr>
              <w:tag w:val="goog_rdk_251"/>
              <w:id w:val="-19314890"/>
              <w:showingPlcHdr/>
            </w:sdtPr>
            <w:sdtEndPr/>
            <w:sdtContent>
              <w:r w:rsidR="004953FB" w:rsidRPr="009B19D9">
                <w:rPr>
                  <w:b/>
                </w:rPr>
                <w:t xml:space="preserve">     </w:t>
              </w:r>
            </w:sdtContent>
          </w:sdt>
        </w:sdtContent>
      </w:sdt>
      <w:sdt>
        <w:sdtPr>
          <w:tag w:val="goog_rdk_254"/>
          <w:id w:val="1185716216"/>
        </w:sdtPr>
        <w:sdtEndPr/>
        <w:sdtContent>
          <w:sdt>
            <w:sdtPr>
              <w:tag w:val="goog_rdk_253"/>
              <w:id w:val="115695607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56"/>
          <w:id w:val="858777391"/>
        </w:sdtPr>
        <w:sdtEndPr/>
        <w:sdtContent>
          <w:sdt>
            <w:sdtPr>
              <w:tag w:val="goog_rdk_255"/>
              <w:id w:val="2011180518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58"/>
          <w:id w:val="93442885"/>
        </w:sdtPr>
        <w:sdtEndPr/>
        <w:sdtContent>
          <w:sdt>
            <w:sdtPr>
              <w:tag w:val="goog_rdk_257"/>
              <w:id w:val="1519884725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60"/>
          <w:id w:val="-1240779799"/>
        </w:sdtPr>
        <w:sdtEndPr/>
        <w:sdtContent>
          <w:sdt>
            <w:sdtPr>
              <w:tag w:val="goog_rdk_259"/>
              <w:id w:val="1411123777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62"/>
          <w:id w:val="-1543666000"/>
        </w:sdtPr>
        <w:sdtEndPr/>
        <w:sdtContent>
          <w:sdt>
            <w:sdtPr>
              <w:tag w:val="goog_rdk_261"/>
              <w:id w:val="-129567396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64"/>
          <w:id w:val="-2005724863"/>
        </w:sdtPr>
        <w:sdtEndPr/>
        <w:sdtContent>
          <w:sdt>
            <w:sdtPr>
              <w:tag w:val="goog_rdk_263"/>
              <w:id w:val="1834019996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66"/>
          <w:id w:val="-697313241"/>
        </w:sdtPr>
        <w:sdtEndPr/>
        <w:sdtContent>
          <w:sdt>
            <w:sdtPr>
              <w:tag w:val="goog_rdk_265"/>
              <w:id w:val="1085115469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68"/>
          <w:id w:val="-3754596"/>
        </w:sdtPr>
        <w:sdtEndPr/>
        <w:sdtContent>
          <w:sdt>
            <w:sdtPr>
              <w:tag w:val="goog_rdk_267"/>
              <w:id w:val="-981386741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70"/>
          <w:id w:val="-774250169"/>
        </w:sdtPr>
        <w:sdtEndPr/>
        <w:sdtContent>
          <w:sdt>
            <w:sdtPr>
              <w:tag w:val="goog_rdk_269"/>
              <w:id w:val="-2075034301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72"/>
          <w:id w:val="1643618059"/>
        </w:sdtPr>
        <w:sdtEndPr/>
        <w:sdtContent>
          <w:sdt>
            <w:sdtPr>
              <w:tag w:val="goog_rdk_271"/>
              <w:id w:val="-1151902289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sdt>
        <w:sdtPr>
          <w:tag w:val="goog_rdk_274"/>
          <w:id w:val="1336571412"/>
        </w:sdtPr>
        <w:sdtEndPr/>
        <w:sdtContent>
          <w:sdt>
            <w:sdtPr>
              <w:tag w:val="goog_rdk_273"/>
              <w:id w:val="-727373174"/>
              <w:showingPlcHdr/>
            </w:sdtPr>
            <w:sdtEndPr/>
            <w:sdtContent>
              <w:r w:rsidR="004953FB">
                <w:t xml:space="preserve">     </w:t>
              </w:r>
            </w:sdtContent>
          </w:sdt>
        </w:sdtContent>
      </w:sdt>
      <w:r w:rsidR="004953FB" w:rsidRPr="009B19D9">
        <w:rPr>
          <w:rFonts w:ascii="Book Antiqua" w:eastAsia="Book Antiqua" w:hAnsi="Book Antiqua" w:cs="Book Antiqua"/>
          <w:color w:val="000000"/>
          <w:sz w:val="22"/>
          <w:szCs w:val="22"/>
        </w:rPr>
        <w:t>1.5. Перечень и описание состояния Транспортных средств и АКБ:</w:t>
      </w:r>
    </w:p>
    <w:tbl>
      <w:tblPr>
        <w:tblW w:w="935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2"/>
        <w:gridCol w:w="2119"/>
        <w:gridCol w:w="2126"/>
        <w:gridCol w:w="1418"/>
        <w:gridCol w:w="1417"/>
        <w:gridCol w:w="1701"/>
      </w:tblGrid>
      <w:tr w:rsidR="004953FB" w14:paraId="3A051817" w14:textId="77777777" w:rsidTr="004953FB">
        <w:trPr>
          <w:trHeight w:val="298"/>
          <w:tblHeader/>
        </w:trPr>
        <w:tc>
          <w:tcPr>
            <w:tcW w:w="572" w:type="dxa"/>
            <w:vAlign w:val="center"/>
          </w:tcPr>
          <w:p w14:paraId="374FE080" w14:textId="77777777" w:rsidR="004953FB" w:rsidRDefault="004953FB" w:rsidP="004953F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lastRenderedPageBreak/>
              <w:t>№</w:t>
            </w:r>
          </w:p>
        </w:tc>
        <w:tc>
          <w:tcPr>
            <w:tcW w:w="2119" w:type="dxa"/>
            <w:tcMar>
              <w:left w:w="15" w:type="dxa"/>
            </w:tcMar>
            <w:vAlign w:val="center"/>
          </w:tcPr>
          <w:p w14:paraId="0E6453E3" w14:textId="77777777" w:rsidR="004953FB" w:rsidRDefault="004953FB" w:rsidP="004953F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>Наименование</w:t>
            </w:r>
          </w:p>
        </w:tc>
        <w:tc>
          <w:tcPr>
            <w:tcW w:w="2126" w:type="dxa"/>
            <w:tcMar>
              <w:left w:w="15" w:type="dxa"/>
            </w:tcMar>
            <w:vAlign w:val="center"/>
          </w:tcPr>
          <w:p w14:paraId="39F2E695" w14:textId="77777777" w:rsidR="004953FB" w:rsidRDefault="004953FB" w:rsidP="004953F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Серийный номер/ Номер ТС</w:t>
            </w:r>
          </w:p>
        </w:tc>
        <w:tc>
          <w:tcPr>
            <w:tcW w:w="1418" w:type="dxa"/>
          </w:tcPr>
          <w:p w14:paraId="3684C808" w14:textId="77777777" w:rsidR="004953FB" w:rsidRDefault="004953FB" w:rsidP="004953F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>Гос</w:t>
            </w:r>
            <w:proofErr w:type="spellEnd"/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 xml:space="preserve"> номер</w:t>
            </w:r>
          </w:p>
        </w:tc>
        <w:tc>
          <w:tcPr>
            <w:tcW w:w="1417" w:type="dxa"/>
          </w:tcPr>
          <w:p w14:paraId="1EFAB5F2" w14:textId="77777777" w:rsidR="004953FB" w:rsidRPr="003D5ADD" w:rsidRDefault="004953FB" w:rsidP="004953F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 xml:space="preserve">Номер </w:t>
            </w:r>
            <w:proofErr w:type="spellStart"/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  <w:lang w:val="en-US"/>
              </w:rPr>
              <w:t>Iot</w:t>
            </w:r>
            <w:proofErr w:type="spellEnd"/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>модуля</w:t>
            </w:r>
          </w:p>
        </w:tc>
        <w:tc>
          <w:tcPr>
            <w:tcW w:w="1701" w:type="dxa"/>
            <w:tcMar>
              <w:left w:w="15" w:type="dxa"/>
            </w:tcMar>
            <w:vAlign w:val="center"/>
          </w:tcPr>
          <w:p w14:paraId="1322D2FE" w14:textId="77777777" w:rsidR="004953FB" w:rsidRDefault="004953FB" w:rsidP="004953FB">
            <w:pPr>
              <w:widowControl w:val="0"/>
              <w:jc w:val="center"/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2"/>
                <w:szCs w:val="22"/>
              </w:rPr>
              <w:t>Описание состояния</w:t>
            </w:r>
          </w:p>
        </w:tc>
      </w:tr>
    </w:tbl>
    <w:p w14:paraId="2B193516" w14:textId="77777777" w:rsidR="004953FB" w:rsidRPr="00B6144A" w:rsidRDefault="004953FB" w:rsidP="004953FB">
      <w:pPr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58DA717F" wp14:editId="4F40E9A8">
                <wp:extent cx="635" cy="9525"/>
                <wp:effectExtent l="0" t="0" r="0" b="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5640" y="377532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50A7AE" w14:textId="77777777" w:rsidR="004953FB" w:rsidRDefault="004953FB" w:rsidP="004953F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A717F" id="Прямоугольник 8" o:spid="_x0000_s1026" style="width:.0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" fillcolor="#404040" stroked="f">
                <v:textbox inset="2.53958mm,2.53958mm,2.53958mm,2.53958mm">
                  <w:txbxContent>
                    <w:p w14:paraId="0850A7AE" w14:textId="77777777" w:rsidR="004953FB" w:rsidRDefault="004953FB" w:rsidP="004953FB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1165A8C" w14:textId="77777777" w:rsidR="004953FB" w:rsidRDefault="004953FB" w:rsidP="004953FB">
      <w:pPr>
        <w:spacing w:after="120"/>
        <w:ind w:left="284"/>
        <w:jc w:val="both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b/>
          <w:color w:val="000000"/>
          <w:sz w:val="22"/>
          <w:szCs w:val="22"/>
        </w:rPr>
        <w:t>2.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>   </w:t>
      </w:r>
      <w:r>
        <w:rPr>
          <w:rFonts w:ascii="Book Antiqua" w:eastAsia="Book Antiqua" w:hAnsi="Book Antiqua" w:cs="Book Antiqua"/>
          <w:b/>
          <w:color w:val="000000"/>
          <w:sz w:val="22"/>
          <w:szCs w:val="22"/>
        </w:rPr>
        <w:t>Подписывая настоящий Акт, Клиент подтверждает, что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>:</w:t>
      </w:r>
    </w:p>
    <w:p w14:paraId="519C6042" w14:textId="77777777" w:rsidR="004953FB" w:rsidRDefault="004953FB" w:rsidP="004953FB">
      <w:pPr>
        <w:numPr>
          <w:ilvl w:val="0"/>
          <w:numId w:val="5"/>
        </w:numPr>
        <w:spacing w:after="120"/>
        <w:jc w:val="both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осмотрел и проверил комплектацию, оснащение и работоспособность имущества, сверил наименование и номера устройств.</w:t>
      </w:r>
    </w:p>
    <w:p w14:paraId="7725B50B" w14:textId="77777777" w:rsidR="00CD1450" w:rsidRPr="004953FB" w:rsidRDefault="004953FB" w:rsidP="00CD1450">
      <w:pPr>
        <w:rPr>
          <w:rFonts w:ascii="Book Antiqua" w:eastAsia="Book Antiqua" w:hAnsi="Book Antiqua" w:cs="Book Antiqua"/>
          <w:b/>
          <w:sz w:val="22"/>
          <w:szCs w:val="22"/>
        </w:rPr>
      </w:pPr>
      <w:r>
        <w:rPr>
          <w:rFonts w:ascii="Book Antiqua" w:eastAsia="Book Antiqua" w:hAnsi="Book Antiqua" w:cs="Book Antiqua"/>
          <w:b/>
          <w:color w:val="000000"/>
          <w:sz w:val="22"/>
          <w:szCs w:val="22"/>
        </w:rPr>
        <w:t>3. Настоящий Акт передачи Имущества в аренду является неотъемлемой частью Договора аренды № АХО-01-10/2026 г. Москва 01 октября 2026 г.</w:t>
      </w:r>
      <w:r>
        <w:rPr>
          <w:rFonts w:ascii="Book Antiqua" w:eastAsia="Book Antiqua" w:hAnsi="Book Antiqua" w:cs="Book Antiqua"/>
          <w:color w:val="000000"/>
          <w:sz w:val="22"/>
          <w:szCs w:val="22"/>
        </w:rPr>
        <w:t xml:space="preserve"/>
      </w:r>
      <w:r>
        <w:rPr>
          <w:rFonts w:ascii="Book Antiqua" w:eastAsia="Book Antiqua" w:hAnsi="Book Antiqua" w:cs="Book Antiqua"/>
          <w:b/>
          <w:sz w:val="22"/>
          <w:szCs w:val="22"/>
        </w:rPr>
        <w:t xml:space="preserve"/>
      </w:r>
      <w:r w:rsidR="00CD1450" w:rsidRPr="004953FB">
        <w:rPr>
          <w:rFonts w:ascii="Book Antiqua" w:eastAsia="Book Antiqua" w:hAnsi="Book Antiqua" w:cs="Book Antiqua"/>
          <w:b/>
          <w:sz w:val="22"/>
          <w:szCs w:val="22"/>
        </w:rPr>
        <w:t/>
      </w:r>
      <w:r w:rsidR="00CD1450">
        <w:rPr>
          <w:rFonts w:ascii="Book Antiqua" w:eastAsia="Book Antiqua" w:hAnsi="Book Antiqua" w:cs="Book Antiqua"/>
          <w:b/>
          <w:sz w:val="22"/>
          <w:szCs w:val="22"/>
        </w:rPr>
        <w:t xml:space="preserve"/>
      </w:r>
      <w:r w:rsidR="00CD1450" w:rsidRPr="004953FB">
        <w:rPr>
          <w:rFonts w:ascii="Book Antiqua" w:eastAsia="Book Antiqua" w:hAnsi="Book Antiqua" w:cs="Book Antiqua"/>
          <w:b/>
          <w:sz w:val="22"/>
          <w:szCs w:val="22"/>
        </w:rPr>
        <w:t/>
      </w:r>
    </w:p>
    <w:p w14:paraId="7C9F4FF8" w14:textId="77777777" w:rsidR="004953FB" w:rsidRDefault="004953FB" w:rsidP="004953FB">
      <w:pPr>
        <w:spacing w:after="120"/>
        <w:ind w:left="284"/>
        <w:jc w:val="both"/>
        <w:rPr>
          <w:rFonts w:ascii="Book Antiqua" w:eastAsia="Book Antiqua" w:hAnsi="Book Antiqua" w:cs="Book Antiqua"/>
          <w:b/>
          <w:sz w:val="22"/>
          <w:szCs w:val="22"/>
        </w:rPr>
      </w:pPr>
    </w:p>
    <w:p w14:paraId="06CBC95E" w14:textId="77777777" w:rsidR="004953FB" w:rsidRDefault="004953FB" w:rsidP="004953FB">
      <w:pPr>
        <w:spacing w:after="120"/>
        <w:ind w:left="284"/>
        <w:jc w:val="center"/>
        <w:rPr>
          <w:rFonts w:ascii="Book Antiqua" w:eastAsia="Book Antiqua" w:hAnsi="Book Antiqua" w:cs="Book Antiqua"/>
          <w:color w:val="000000"/>
          <w:sz w:val="22"/>
          <w:szCs w:val="22"/>
        </w:rPr>
      </w:pPr>
      <w:r>
        <w:rPr>
          <w:rFonts w:ascii="Book Antiqua" w:eastAsia="Book Antiqua" w:hAnsi="Book Antiqua" w:cs="Book Antiqua"/>
          <w:color w:val="000000"/>
          <w:sz w:val="22"/>
          <w:szCs w:val="22"/>
        </w:rPr>
        <w:t>Подписи Сторон</w:t>
      </w:r>
    </w:p>
    <w:tbl>
      <w:tblPr>
        <w:tblW w:w="10088" w:type="dxa"/>
        <w:tblInd w:w="-7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30"/>
        <w:gridCol w:w="4758"/>
      </w:tblGrid>
      <w:tr w:rsidR="004953FB" w14:paraId="4AF183DA" w14:textId="77777777" w:rsidTr="00CD1450">
        <w:tc>
          <w:tcPr>
            <w:tcW w:w="5330" w:type="dxa"/>
          </w:tcPr>
          <w:p w14:paraId="52F8E0C2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Арендодатель: ИП Степанов Павел Андреевич</w:t>
            </w:r>
            <w:sdt>
              <w:sdtPr>
                <w:tag w:val="goog_rdk_278"/>
                <w:id w:val="-2031020237"/>
              </w:sdtPr>
              <w:sdtEndPr/>
              <w:sdtContent>
                <w:r>
                  <w:rPr>
                    <w:rFonts w:ascii="Book Antiqua" w:eastAsia="Book Antiqua" w:hAnsi="Book Antiqua" w:cs="Book Antiqua"/>
                    <w:b/>
                    <w:sz w:val="22"/>
                    <w:szCs w:val="22"/>
                  </w:rPr>
                  <w:t xml:space="preserve"> ИП Степанов Павел Андреевич</w:t>
                </w:r>
              </w:sdtContent>
            </w:sdt>
          </w:p>
          <w:p w14:paraId="30D34280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Должность/представитель</w:t>
            </w:r>
          </w:p>
          <w:p w14:paraId="33AB020A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</w:p>
          <w:p w14:paraId="427A15CB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___________________</w:t>
            </w:r>
            <w:r>
              <w:rPr>
                <w:rFonts w:ascii="Book Antiqua" w:eastAsia="Book Antiqua" w:hAnsi="Book Antiqua" w:cs="Book Antiqua"/>
                <w:sz w:val="22"/>
                <w:szCs w:val="22"/>
              </w:rPr>
              <w:t xml:space="preserve"> </w:t>
            </w:r>
            <w:sdt>
              <w:sdtPr>
                <w:tag w:val="goog_rdk_279"/>
                <w:id w:val="1412049963"/>
              </w:sdtPr>
              <w:sdtEndPr/>
              <w:sdtContent>
                <w:r>
                  <w:rPr>
                    <w:rFonts w:ascii="Book Antiqua" w:eastAsia="Book Antiqua" w:hAnsi="Book Antiqua" w:cs="Book Antiqua"/>
                    <w:sz w:val="22"/>
                    <w:szCs w:val="22"/>
                  </w:rPr>
                  <w:t>ФИО</w:t>
                </w:r>
              </w:sdtContent>
            </w:sdt>
            <w:sdt>
              <w:sdtPr>
                <w:tag w:val="goog_rdk_280"/>
                <w:id w:val="-1307310011"/>
                <w:showingPlcHdr/>
              </w:sdtPr>
              <w:sdtEndPr/>
              <w:sdtContent>
                <w:r>
                  <w:t xml:space="preserve">     </w:t>
                </w:r>
              </w:sdtContent>
            </w:sdt>
          </w:p>
          <w:p>
            <w:r>
              <w:t>М.П.</w:t>
            </w:r>
          </w:p>
        </w:tc>
        <w:tc>
          <w:tcPr>
            <w:tcW w:w="4758" w:type="dxa"/>
          </w:tcPr>
          <w:p w14:paraId="60A2F69E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Клиент:</w:t>
            </w:r>
          </w:p>
          <w:p w14:paraId="66DBFE7C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Должность/представитель</w:t>
            </w:r>
          </w:p>
          <w:p w14:paraId="20BEDB40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</w:p>
          <w:p w14:paraId="54EDF7EC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  <w:r>
              <w:rPr>
                <w:rFonts w:ascii="Book Antiqua" w:eastAsia="Book Antiqua" w:hAnsi="Book Antiqua" w:cs="Book Antiqua"/>
                <w:b/>
                <w:sz w:val="22"/>
                <w:szCs w:val="22"/>
              </w:rPr>
              <w:t>___________________________ФИО</w:t>
            </w:r>
          </w:p>
          <w:p w14:paraId="484CF220" w14:textId="77777777" w:rsidR="004953FB" w:rsidRDefault="004953FB" w:rsidP="004953FB">
            <w:pPr>
              <w:widowControl w:val="0"/>
              <w:rPr>
                <w:rFonts w:ascii="Book Antiqua" w:eastAsia="Book Antiqua" w:hAnsi="Book Antiqua" w:cs="Book Antiqua"/>
                <w:b/>
                <w:sz w:val="22"/>
                <w:szCs w:val="22"/>
              </w:rPr>
            </w:pPr>
          </w:p>
          <w:p>
            <w:r>
              <w:t>М.П.</w:t>
            </w:r>
          </w:p>
        </w:tc>
      </w:tr>
    </w:tbl>
    <w:p w14:paraId="2E5C0DF3" w14:textId="77777777" w:rsidR="004953FB" w:rsidRDefault="004953FB" w:rsidP="004953FB">
      <w:pPr>
        <w:spacing w:after="120"/>
        <w:ind w:left="284"/>
        <w:jc w:val="both"/>
        <w:rPr>
          <w:rFonts w:ascii="Book Antiqua" w:eastAsia="Book Antiqua" w:hAnsi="Book Antiqua" w:cs="Book Antiqua"/>
          <w:color w:val="000000"/>
          <w:sz w:val="22"/>
          <w:szCs w:val="22"/>
        </w:rPr>
      </w:pPr>
    </w:p>
    <w:p w14:paraId="1C8FEF42" w14:textId="77777777" w:rsidR="004A1ABE" w:rsidRDefault="004A1ABE"/>
    <w:sectPr w:rsidR="004A1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005D4"/>
    <w:multiLevelType w:val="multilevel"/>
    <w:tmpl w:val="A2A4E7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6754629"/>
    <w:multiLevelType w:val="multilevel"/>
    <w:tmpl w:val="AC746A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8826FE0"/>
    <w:multiLevelType w:val="multilevel"/>
    <w:tmpl w:val="8448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73A6720"/>
    <w:multiLevelType w:val="multilevel"/>
    <w:tmpl w:val="1CF413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E5753D4"/>
    <w:multiLevelType w:val="multilevel"/>
    <w:tmpl w:val="69E86C98"/>
    <w:lvl w:ilvl="0">
      <w:start w:val="1"/>
      <w:numFmt w:val="bullet"/>
      <w:lvlText w:val="⎯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0E83AF7"/>
    <w:multiLevelType w:val="multilevel"/>
    <w:tmpl w:val="9A124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1B164A4"/>
    <w:multiLevelType w:val="multilevel"/>
    <w:tmpl w:val="552E1C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3960E90"/>
    <w:multiLevelType w:val="multilevel"/>
    <w:tmpl w:val="93A46D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3FB"/>
    <w:rsid w:val="004953FB"/>
    <w:rsid w:val="004A1ABE"/>
    <w:rsid w:val="00CD1450"/>
    <w:rsid w:val="00DE36D1"/>
    <w:rsid w:val="00EF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83C18"/>
  <w15:chartTrackingRefBased/>
  <w15:docId w15:val="{8BB8C7CD-2F75-4DB3-B820-DAAECFA5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4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3F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953FB"/>
    <w:pPr>
      <w:keepNext/>
      <w:keepLines/>
      <w:spacing w:before="240" w:after="40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4953FB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953F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3">
    <w:name w:val="Текст выноски Знак"/>
    <w:basedOn w:val="a0"/>
    <w:link w:val="a4"/>
    <w:uiPriority w:val="99"/>
    <w:semiHidden/>
    <w:rsid w:val="004953FB"/>
    <w:rPr>
      <w:rFonts w:ascii="Segoe UI" w:eastAsia="Times New Roman" w:hAnsi="Segoe UI" w:cs="Segoe UI"/>
      <w:sz w:val="18"/>
      <w:szCs w:val="18"/>
      <w:lang w:eastAsia="ru-RU"/>
    </w:rPr>
  </w:style>
  <w:style w:type="paragraph" w:styleId="a4">
    <w:name w:val="Balloon Text"/>
    <w:basedOn w:val="a"/>
    <w:link w:val="a3"/>
    <w:uiPriority w:val="99"/>
    <w:semiHidden/>
    <w:unhideWhenUsed/>
    <w:rsid w:val="004953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1049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Степанов</dc:creator>
  <cp:keywords/>
  <dc:description/>
  <cp:lastModifiedBy>Roik</cp:lastModifiedBy>
  <cp:revision>2</cp:revision>
  <dcterms:created xsi:type="dcterms:W3CDTF">2026-10-17T09:37:00Z</dcterms:created>
  <dcterms:modified xsi:type="dcterms:W3CDTF">2026-10-17T09:37:00Z</dcterms:modified>
</cp:coreProperties>
</file>