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42" w:rsidRDefault="00F76E9F">
      <w:r>
        <w:t>Story link-</w:t>
      </w:r>
    </w:p>
    <w:p w:rsidR="00F76E9F" w:rsidRDefault="00F76E9F">
      <w:hyperlink r:id="rId4" w:history="1">
        <w:r w:rsidRPr="00806825">
          <w:rPr>
            <w:rStyle w:val="Hyperlink"/>
          </w:rPr>
          <w:t>https://public.tableau.com/app/profile/swetha.p.4388/viz/Story1_16972758878180/Story1</w:t>
        </w:r>
      </w:hyperlink>
    </w:p>
    <w:p w:rsidR="00F76E9F" w:rsidRDefault="00F76E9F">
      <w:r>
        <w:t>Dashboard link-</w:t>
      </w:r>
    </w:p>
    <w:p w:rsidR="00F76E9F" w:rsidRDefault="00F76E9F">
      <w:hyperlink r:id="rId5" w:history="1">
        <w:r w:rsidRPr="00806825">
          <w:rPr>
            <w:rStyle w:val="Hyperlink"/>
          </w:rPr>
          <w:t>https://public.tableau.com/app/profile/swetha.p.4388/viz/DashBoard_16972754872670/DashBoard1</w:t>
        </w:r>
      </w:hyperlink>
    </w:p>
    <w:p w:rsidR="00F76E9F" w:rsidRDefault="00F31739">
      <w:hyperlink r:id="rId6" w:history="1">
        <w:r w:rsidRPr="00806825">
          <w:rPr>
            <w:rStyle w:val="Hyperlink"/>
          </w:rPr>
          <w:t>https://public.tableau.com/app/profile/swetha.p.4388/viz/DashBoard2_16972757164990/Dashboard12</w:t>
        </w:r>
      </w:hyperlink>
    </w:p>
    <w:p w:rsidR="00F31739" w:rsidRDefault="00F31739"/>
    <w:sectPr w:rsidR="00F3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0842"/>
    <w:rsid w:val="006839CD"/>
    <w:rsid w:val="00950842"/>
    <w:rsid w:val="00F31739"/>
    <w:rsid w:val="00F7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wetha.p.4388/viz/DashBoard2_16972757164990/Dashboard12" TargetMode="External"/><Relationship Id="rId5" Type="http://schemas.openxmlformats.org/officeDocument/2006/relationships/hyperlink" Target="https://public.tableau.com/app/profile/swetha.p.4388/viz/DashBoard_16972754872670/DashBoard1" TargetMode="External"/><Relationship Id="rId4" Type="http://schemas.openxmlformats.org/officeDocument/2006/relationships/hyperlink" Target="https://public.tableau.com/app/profile/swetha.p.4388/viz/Story1_1697275887818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2023-10-15T13:43:00Z</dcterms:created>
  <dcterms:modified xsi:type="dcterms:W3CDTF">2023-10-15T14:25:00Z</dcterms:modified>
</cp:coreProperties>
</file>