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3141825</wp:posOffset>
            </wp:positionH>
            <wp:positionV relativeFrom="page">
              <wp:posOffset>426625</wp:posOffset>
            </wp:positionV>
            <wp:extent cx="1275547" cy="1357313"/>
            <wp:effectExtent b="0" l="0" r="0" t="0"/>
            <wp:wrapNone/>
            <wp:docPr id="2" name="image8.png"/>
            <a:graphic>
              <a:graphicData uri="http://schemas.openxmlformats.org/drawingml/2006/picture">
                <pic:pic>
                  <pic:nvPicPr>
                    <pic:cNvPr id="0" name="image8.png"/>
                    <pic:cNvPicPr preferRelativeResize="0"/>
                  </pic:nvPicPr>
                  <pic:blipFill>
                    <a:blip r:embed="rId6"/>
                    <a:srcRect b="7782" l="0" r="66420" t="8949"/>
                    <a:stretch>
                      <a:fillRect/>
                    </a:stretch>
                  </pic:blipFill>
                  <pic:spPr>
                    <a:xfrm>
                      <a:off x="0" y="0"/>
                      <a:ext cx="1275547" cy="13573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UNIVERSIDAD PERUANA DE CIENCIAS APLICADAS - UPC</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INGENIERÍA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ALGORITMOS Y ESTRUCTURA DE DATOS - CC32</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PROYECTO</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 - Busca Empleo</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Puglisevich Vergara, Eduardo 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u20201e850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Pozo Campos, Rodrigo Jair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u20181e187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Vargas Soto, Lennin Jhair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u20201e766</w:t>
            </w:r>
          </w:p>
        </w:tc>
      </w:tr>
    </w:tbl>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de la exposición:</w:t>
      </w:r>
      <w:hyperlink r:id="rId7">
        <w:r w:rsidDel="00000000" w:rsidR="00000000" w:rsidRPr="00000000">
          <w:rPr>
            <w:rFonts w:ascii="Times New Roman" w:cs="Times New Roman" w:eastAsia="Times New Roman" w:hAnsi="Times New Roman"/>
            <w:color w:val="1155cc"/>
            <w:sz w:val="26"/>
            <w:szCs w:val="26"/>
            <w:u w:val="single"/>
            <w:rtl w:val="0"/>
          </w:rPr>
          <w:t xml:space="preserve"> https://youtu.be/M77mXeUnuMI</w:t>
        </w:r>
      </w:hyperlink>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PROFESOR </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Sopla Maslucán, Abraham</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Grupo 5</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CICLO</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2022 - I</w:t>
      </w: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e07cwndiudmk">
            <w:r w:rsidDel="00000000" w:rsidR="00000000" w:rsidRPr="00000000">
              <w:rPr>
                <w:rFonts w:ascii="Times New Roman" w:cs="Times New Roman" w:eastAsia="Times New Roman" w:hAnsi="Times New Roman"/>
                <w:b w:val="1"/>
                <w:sz w:val="24"/>
                <w:szCs w:val="24"/>
                <w:rtl w:val="0"/>
              </w:rPr>
              <w:t xml:space="preserve">JUSTIFICACIÓN DE LAS ESTRUCTURAS IMPLEMENTADAS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_e07cwndiudmk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7"/>
            </w:numPr>
            <w:tabs>
              <w:tab w:val="right" w:pos="9025.511811023624"/>
            </w:tabs>
            <w:spacing w:after="0" w:afterAutospacing="0" w:before="60" w:line="240" w:lineRule="auto"/>
            <w:ind w:left="720" w:hanging="360"/>
            <w:rPr>
              <w:i w:val="0"/>
              <w:smallCaps w:val="0"/>
              <w:strike w:val="0"/>
              <w:color w:val="000000"/>
              <w:sz w:val="24"/>
              <w:szCs w:val="24"/>
              <w:shd w:fill="auto" w:val="clear"/>
              <w:vertAlign w:val="baseline"/>
            </w:rPr>
          </w:pPr>
          <w:hyperlink w:anchor="_gg76vo6s37l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Clase Vector Usuario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_gg76vo6s37lc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7"/>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4"/>
              <w:szCs w:val="24"/>
            </w:rPr>
          </w:pPr>
          <w:hyperlink w:anchor="_ff18eoz3oow6">
            <w:r w:rsidDel="00000000" w:rsidR="00000000" w:rsidRPr="00000000">
              <w:rPr>
                <w:rFonts w:ascii="Times New Roman" w:cs="Times New Roman" w:eastAsia="Times New Roman" w:hAnsi="Times New Roman"/>
                <w:sz w:val="24"/>
                <w:szCs w:val="24"/>
                <w:rtl w:val="0"/>
              </w:rPr>
              <w:t xml:space="preserve">Clase Lista Amigos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_ff18eoz3oow6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7"/>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4"/>
              <w:szCs w:val="24"/>
            </w:rPr>
          </w:pPr>
          <w:hyperlink w:anchor="_dileh9so2umv">
            <w:r w:rsidDel="00000000" w:rsidR="00000000" w:rsidRPr="00000000">
              <w:rPr>
                <w:rFonts w:ascii="Times New Roman" w:cs="Times New Roman" w:eastAsia="Times New Roman" w:hAnsi="Times New Roman"/>
                <w:sz w:val="24"/>
                <w:szCs w:val="24"/>
                <w:rtl w:val="0"/>
              </w:rPr>
              <w:t xml:space="preserve">Clase ListaEmpleo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_dileh9so2umv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7"/>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4"/>
              <w:szCs w:val="24"/>
            </w:rPr>
          </w:pPr>
          <w:hyperlink w:anchor="_hdg7o4b9vfp3">
            <w:r w:rsidDel="00000000" w:rsidR="00000000" w:rsidRPr="00000000">
              <w:rPr>
                <w:rFonts w:ascii="Times New Roman" w:cs="Times New Roman" w:eastAsia="Times New Roman" w:hAnsi="Times New Roman"/>
                <w:sz w:val="24"/>
                <w:szCs w:val="24"/>
                <w:rtl w:val="0"/>
              </w:rPr>
              <w:t xml:space="preserve">Clase ListaCurso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_hdg7o4b9vfp3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7"/>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4"/>
              <w:szCs w:val="24"/>
            </w:rPr>
          </w:pPr>
          <w:hyperlink w:anchor="_h2rdvs42rjc4">
            <w:r w:rsidDel="00000000" w:rsidR="00000000" w:rsidRPr="00000000">
              <w:rPr>
                <w:rFonts w:ascii="Times New Roman" w:cs="Times New Roman" w:eastAsia="Times New Roman" w:hAnsi="Times New Roman"/>
                <w:sz w:val="24"/>
                <w:szCs w:val="24"/>
                <w:rtl w:val="0"/>
              </w:rPr>
              <w:t xml:space="preserve">Clase ListaProducto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_h2rdvs42rjc4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7"/>
            </w:numPr>
            <w:tabs>
              <w:tab w:val="right" w:pos="9025.511811023624"/>
            </w:tabs>
            <w:spacing w:after="80" w:before="0" w:beforeAutospacing="0" w:line="240" w:lineRule="auto"/>
            <w:ind w:left="720" w:hanging="360"/>
            <w:rPr>
              <w:rFonts w:ascii="Times New Roman" w:cs="Times New Roman" w:eastAsia="Times New Roman" w:hAnsi="Times New Roman"/>
              <w:sz w:val="24"/>
              <w:szCs w:val="24"/>
            </w:rPr>
          </w:pPr>
          <w:hyperlink w:anchor="_u2aqqx96hz56">
            <w:r w:rsidDel="00000000" w:rsidR="00000000" w:rsidRPr="00000000">
              <w:rPr>
                <w:rFonts w:ascii="Times New Roman" w:cs="Times New Roman" w:eastAsia="Times New Roman" w:hAnsi="Times New Roman"/>
                <w:sz w:val="24"/>
                <w:szCs w:val="24"/>
                <w:rtl w:val="0"/>
              </w:rPr>
              <w:t xml:space="preserve">Clase ListaEvento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_u2aqqx96hz56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e07cwndiudmk" w:id="0"/>
      <w:bookmarkEnd w:id="0"/>
      <w:r w:rsidDel="00000000" w:rsidR="00000000" w:rsidRPr="00000000">
        <w:rPr>
          <w:rtl w:val="0"/>
        </w:rPr>
        <w:t xml:space="preserve">JUSTIFICACIÓN DE LAS ESTRUCTURAS IMPLEMENTADAS</w:t>
      </w:r>
    </w:p>
    <w:p w:rsidR="00000000" w:rsidDel="00000000" w:rsidP="00000000" w:rsidRDefault="00000000" w:rsidRPr="00000000" w14:paraId="00000027">
      <w:pPr>
        <w:pStyle w:val="Heading2"/>
        <w:numPr>
          <w:ilvl w:val="0"/>
          <w:numId w:val="1"/>
        </w:numPr>
      </w:pPr>
      <w:bookmarkStart w:colFirst="0" w:colLast="0" w:name="_xl6p56h1yffn" w:id="1"/>
      <w:bookmarkEnd w:id="1"/>
      <w:r w:rsidDel="00000000" w:rsidR="00000000" w:rsidRPr="00000000">
        <w:rPr>
          <w:rtl w:val="0"/>
        </w:rPr>
        <w:t xml:space="preserve">Clase Lista</w:t>
      </w:r>
    </w:p>
    <w:p w:rsidR="00000000" w:rsidDel="00000000" w:rsidP="00000000" w:rsidRDefault="00000000" w:rsidRPr="00000000" w14:paraId="00000028">
      <w:pPr>
        <w:jc w:val="both"/>
        <w:rPr/>
      </w:pPr>
      <w:r w:rsidDel="00000000" w:rsidR="00000000" w:rsidRPr="00000000">
        <w:rPr>
          <w:rtl w:val="0"/>
        </w:rPr>
        <w:t xml:space="preserve">La clase Lista es una clase padre donde hereda a las demás listas sus atributos y métodos para ahorrar código. Esta ha sido creada con funciones que nos permiten manipular los nodos, como agregar uno por uno, verificar si existen los datos que están dentro de estos y saber cual es el dato siguiente o anterior al actual. Crear esta clase nos ayuda mucho a controlar en general los datos de todas las listas implementadas.</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2628900" cy="47910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289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agregarDato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2"/>
        </w:numPr>
        <w:ind w:left="720" w:hanging="360"/>
        <w:jc w:val="both"/>
      </w:pPr>
      <w:r w:rsidDel="00000000" w:rsidR="00000000" w:rsidRPr="00000000">
        <w:rPr>
          <w:rFonts w:ascii="Times New Roman" w:cs="Times New Roman" w:eastAsia="Times New Roman" w:hAnsi="Times New Roman"/>
          <w:sz w:val="24"/>
          <w:szCs w:val="24"/>
          <w:rtl w:val="0"/>
        </w:rPr>
        <w:t xml:space="preserve">+1 por la asignación del </w:t>
      </w:r>
      <w:r w:rsidDel="00000000" w:rsidR="00000000" w:rsidRPr="00000000">
        <w:rPr>
          <w:rFonts w:ascii="Times New Roman" w:cs="Times New Roman" w:eastAsia="Times New Roman" w:hAnsi="Times New Roman"/>
          <w:sz w:val="24"/>
          <w:szCs w:val="24"/>
          <w:rtl w:val="0"/>
        </w:rPr>
        <w:t xml:space="preserve">NodoEmpleo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empleo.</w:t>
      </w:r>
    </w:p>
    <w:p w:rsidR="00000000" w:rsidDel="00000000" w:rsidP="00000000" w:rsidRDefault="00000000" w:rsidRPr="00000000" w14:paraId="0000002E">
      <w:pPr>
        <w:numPr>
          <w:ilvl w:val="0"/>
          <w:numId w:val="2"/>
        </w:numPr>
        <w:ind w:left="720" w:hanging="360"/>
        <w:jc w:val="both"/>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2F">
      <w:pPr>
        <w:numPr>
          <w:ilvl w:val="0"/>
          <w:numId w:val="2"/>
        </w:numPr>
        <w:ind w:left="720" w:hanging="360"/>
        <w:jc w:val="both"/>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7</w:t>
      </w:r>
    </w:p>
    <w:p w:rsidR="00000000" w:rsidDel="00000000" w:rsidP="00000000" w:rsidRDefault="00000000" w:rsidRPr="00000000" w14:paraId="00000031">
      <w:pPr>
        <w:pStyle w:val="Title"/>
        <w:ind w:left="0" w:firstLine="0"/>
        <w:rPr/>
      </w:pPr>
      <w:bookmarkStart w:colFirst="0" w:colLast="0" w:name="_exsema1u8mbc" w:id="2"/>
      <w:bookmarkEnd w:id="2"/>
      <w:r w:rsidDel="00000000" w:rsidR="00000000" w:rsidRPr="00000000">
        <w:rPr>
          <w:b w:val="0"/>
          <w:rtl w:val="0"/>
        </w:rPr>
        <w:t xml:space="preserve">Tiempo asintótico: O(1)</w:t>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numPr>
          <w:ilvl w:val="0"/>
          <w:numId w:val="1"/>
        </w:numPr>
        <w:rPr/>
      </w:pPr>
      <w:bookmarkStart w:colFirst="0" w:colLast="0" w:name="_gg76vo6s37lc" w:id="3"/>
      <w:bookmarkEnd w:id="3"/>
      <w:r w:rsidDel="00000000" w:rsidR="00000000" w:rsidRPr="00000000">
        <w:rPr>
          <w:rtl w:val="0"/>
        </w:rPr>
        <w:t xml:space="preserve">Clase VectorUsuario</w:t>
      </w:r>
    </w:p>
    <w:p w:rsidR="00000000" w:rsidDel="00000000" w:rsidP="00000000" w:rsidRDefault="00000000" w:rsidRPr="00000000" w14:paraId="00000034">
      <w:pPr>
        <w:jc w:val="both"/>
        <w:rPr/>
      </w:pPr>
      <w:r w:rsidDel="00000000" w:rsidR="00000000" w:rsidRPr="00000000">
        <w:rPr>
          <w:rFonts w:ascii="Times New Roman" w:cs="Times New Roman" w:eastAsia="Times New Roman" w:hAnsi="Times New Roman"/>
          <w:sz w:val="24"/>
          <w:szCs w:val="24"/>
          <w:rtl w:val="0"/>
        </w:rPr>
        <w:t xml:space="preserve">La clase Vector_Usuario la creamos para que podamos guardar los datos registrados de los usuarios, además tiene una funcionalidad que nos permite reconocer si el correo y la contraseña con que se registro es la misma que se pone cuando se ingresa a la aplicación. Por último esta clase es de mucha importancia ya que, nos sirve para tener dentro de un vector, los distintos datos de un usuario al registrarse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892407" cy="462110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2407" cy="462110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comprobarAutenticidad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por la asignación de false a la variable </w:t>
      </w:r>
      <m:oMath>
        <m:r>
          <w:rPr>
            <w:rFonts w:ascii="Times New Roman" w:cs="Times New Roman" w:eastAsia="Times New Roman" w:hAnsi="Times New Roman"/>
            <w:sz w:val="24"/>
            <w:szCs w:val="24"/>
          </w:rPr>
          <m:t xml:space="preserve">validacion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 por la inicialización del </w:t>
      </w:r>
      <m:oMath>
        <m:r>
          <w:rPr>
            <w:rFonts w:ascii="Times New Roman" w:cs="Times New Roman" w:eastAsia="Times New Roman" w:hAnsi="Times New Roman"/>
            <w:sz w:val="24"/>
            <w:szCs w:val="24"/>
          </w:rPr>
          <m:t xml:space="preserve">for</m:t>
        </m:r>
      </m:oMath>
      <w:r w:rsidDel="00000000" w:rsidR="00000000" w:rsidRPr="00000000">
        <w:rPr>
          <w:rFonts w:ascii="Times New Roman" w:cs="Times New Roman" w:eastAsia="Times New Roman" w:hAnsi="Times New Roman"/>
          <w:sz w:val="24"/>
          <w:szCs w:val="24"/>
          <w:rtl w:val="0"/>
        </w:rPr>
        <w:t xml:space="preserve"> y </w:t>
      </w:r>
      <m:oMath>
        <m:r>
          <w:rPr>
            <w:rFonts w:ascii="Times New Roman" w:cs="Times New Roman" w:eastAsia="Times New Roman" w:hAnsi="Times New Roman"/>
            <w:sz w:val="24"/>
            <w:szCs w:val="24"/>
          </w:rPr>
          <m:t xml:space="preserve">+n(1+6+2)</m:t>
        </m:r>
      </m:oMath>
      <w:r w:rsidDel="00000000" w:rsidR="00000000" w:rsidRPr="00000000">
        <w:rPr>
          <w:rFonts w:ascii="Times New Roman" w:cs="Times New Roman" w:eastAsia="Times New Roman" w:hAnsi="Times New Roman"/>
          <w:sz w:val="24"/>
          <w:szCs w:val="24"/>
          <w:rtl w:val="0"/>
        </w:rPr>
        <w:t xml:space="preserve"> por la cantidad de iteraciones que realiza este.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por la comparación dentro del </w:t>
      </w:r>
      <m:oMath>
        <m:r>
          <w:rPr>
            <w:rFonts w:ascii="Times New Roman" w:cs="Times New Roman" w:eastAsia="Times New Roman" w:hAnsi="Times New Roman"/>
            <w:sz w:val="24"/>
            <w:szCs w:val="24"/>
          </w:rPr>
          <m:t xml:space="preserve">if (validacion == true)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por la expresión dentro del </w:t>
      </w:r>
      <m:oMath>
        <m:r>
          <w:rPr>
            <w:rFonts w:ascii="Times New Roman" w:cs="Times New Roman" w:eastAsia="Times New Roman" w:hAnsi="Times New Roman"/>
            <w:sz w:val="24"/>
            <w:szCs w:val="24"/>
          </w:rPr>
          <m:t xml:space="preserve">if</m:t>
        </m:r>
      </m:oMath>
      <w:r w:rsidDel="00000000" w:rsidR="00000000" w:rsidRPr="00000000">
        <w:rPr>
          <w:rFonts w:ascii="Times New Roman" w:cs="Times New Roman" w:eastAsia="Times New Roman" w:hAnsi="Times New Roman"/>
          <w:sz w:val="24"/>
          <w:szCs w:val="24"/>
          <w:rtl w:val="0"/>
        </w:rPr>
        <w:t xml:space="preserve">, ya que esta es mayor a la del </w:t>
      </w:r>
      <m:oMath>
        <m:r>
          <w:rPr>
            <w:rFonts w:ascii="Times New Roman" w:cs="Times New Roman" w:eastAsia="Times New Roman" w:hAnsi="Times New Roman"/>
            <w:sz w:val="24"/>
            <w:szCs w:val="24"/>
          </w:rPr>
          <m:t xml:space="preserve">else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 </m:t>
        </m:r>
      </m:oMath>
      <w:r w:rsidDel="00000000" w:rsidR="00000000" w:rsidRPr="00000000">
        <w:rPr>
          <w:rFonts w:ascii="Times New Roman" w:cs="Times New Roman" w:eastAsia="Times New Roman" w:hAnsi="Times New Roman"/>
          <w:sz w:val="24"/>
          <w:szCs w:val="24"/>
          <w:rtl w:val="0"/>
        </w:rPr>
        <w:t xml:space="preserve">por el uso de dos operadores </w:t>
      </w:r>
      <m:oMath>
        <m:r>
          <w:rPr>
            <w:rFonts w:ascii="Times New Roman" w:cs="Times New Roman" w:eastAsia="Times New Roman" w:hAnsi="Times New Roman"/>
            <w:sz w:val="24"/>
            <w:szCs w:val="24"/>
          </w:rPr>
          <m:t xml:space="preserve">&lt;&lt;</m:t>
        </m:r>
      </m:oMath>
      <w:r w:rsidDel="00000000" w:rsidR="00000000" w:rsidRPr="00000000">
        <w:rPr>
          <w:rFonts w:ascii="Times New Roman" w:cs="Times New Roman" w:eastAsia="Times New Roman" w:hAnsi="Times New Roman"/>
          <w:sz w:val="24"/>
          <w:szCs w:val="24"/>
          <w:rtl w:val="0"/>
        </w:rPr>
        <w:t xml:space="preserve"> para la impresión.</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w:t>
      </w:r>
      <m:oMath>
        <m:r>
          <w:rPr>
            <w:rFonts w:ascii="Times New Roman" w:cs="Times New Roman" w:eastAsia="Times New Roman" w:hAnsi="Times New Roman"/>
            <w:sz w:val="24"/>
            <w:szCs w:val="24"/>
          </w:rPr>
          <m:t xml:space="preserve">1+1+n(1+6+2)+1+4+2 = 9n + 9</m:t>
        </m:r>
      </m:oMath>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asintótico: O(n)</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numPr>
          <w:ilvl w:val="0"/>
          <w:numId w:val="1"/>
        </w:numPr>
        <w:spacing w:after="240" w:before="240" w:lineRule="auto"/>
        <w:jc w:val="both"/>
        <w:rPr/>
      </w:pPr>
      <w:bookmarkStart w:colFirst="0" w:colLast="0" w:name="_ff18eoz3oow6" w:id="4"/>
      <w:bookmarkEnd w:id="4"/>
      <w:r w:rsidDel="00000000" w:rsidR="00000000" w:rsidRPr="00000000">
        <w:rPr>
          <w:rtl w:val="0"/>
        </w:rPr>
        <w:t xml:space="preserve">Clase Lista_Amigos</w:t>
      </w:r>
    </w:p>
    <w:p w:rsidR="00000000" w:rsidDel="00000000" w:rsidP="00000000" w:rsidRDefault="00000000" w:rsidRPr="00000000" w14:paraId="00000040">
      <w:pPr>
        <w:jc w:val="both"/>
        <w:rPr/>
      </w:pPr>
      <w:r w:rsidDel="00000000" w:rsidR="00000000" w:rsidRPr="00000000">
        <w:rPr>
          <w:rtl w:val="0"/>
        </w:rPr>
        <w:t xml:space="preserve">La clase Lista_Amigos lo implementamos debido a que necesitábamos un lugar donde se pueda guardar toda la información de un archivo .txt que contiene nombres de personas, las cuales vendrían a ser los amigos de cada usuario registrado. </w:t>
      </w:r>
    </w:p>
    <w:p w:rsidR="00000000" w:rsidDel="00000000" w:rsidP="00000000" w:rsidRDefault="00000000" w:rsidRPr="00000000" w14:paraId="00000041">
      <w:pPr>
        <w:jc w:val="both"/>
        <w:rPr/>
      </w:pPr>
      <w:r w:rsidDel="00000000" w:rsidR="00000000" w:rsidRPr="00000000">
        <w:rPr>
          <w:rtl w:val="0"/>
        </w:rPr>
        <w:t xml:space="preserve">Esto es una implementación de una lista con punteros inicio y fin, que nos ayuda a insertar los nombres que están en el .txt y que se puedan imprimir en pantalla.</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552950" cy="43243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529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Inserta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del NodoAmigos* nuevo.</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nuevo-&gt;valor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el uso de un </w:t>
      </w:r>
      <w:r w:rsidDel="00000000" w:rsidR="00000000" w:rsidRPr="00000000">
        <w:rPr>
          <w:rFonts w:ascii="Times New Roman" w:cs="Times New Roman" w:eastAsia="Times New Roman" w:hAnsi="Times New Roman"/>
          <w:sz w:val="24"/>
          <w:szCs w:val="24"/>
          <w:rtl w:val="0"/>
        </w:rPr>
        <w:t xml:space="preserve">operador &lt;&lt;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+ 1 = 8</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asintótico: O(1)</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0"/>
          <w:numId w:val="1"/>
        </w:numPr>
        <w:rPr/>
      </w:pPr>
      <w:bookmarkStart w:colFirst="0" w:colLast="0" w:name="_dileh9so2umv" w:id="5"/>
      <w:bookmarkEnd w:id="5"/>
      <w:r w:rsidDel="00000000" w:rsidR="00000000" w:rsidRPr="00000000">
        <w:rPr>
          <w:rtl w:val="0"/>
        </w:rPr>
        <w:t xml:space="preserve">Clase ListaEmpleo</w:t>
      </w:r>
    </w:p>
    <w:p w:rsidR="00000000" w:rsidDel="00000000" w:rsidP="00000000" w:rsidRDefault="00000000" w:rsidRPr="00000000" w14:paraId="0000004F">
      <w:pPr>
        <w:jc w:val="both"/>
        <w:rPr/>
      </w:pPr>
      <w:r w:rsidDel="00000000" w:rsidR="00000000" w:rsidRPr="00000000">
        <w:rPr>
          <w:rtl w:val="0"/>
        </w:rPr>
        <w:t xml:space="preserve">La clase Lista Empleo es una donde el valor que se guardará en cada nodo serán los datos del empleo. Esta lista ha sido creada con funciones que nos permitan manipular los nodos, como agregar uno por uno, verificar si existen los datos del empleo y saber cual es el dato siguiente al actual.  Crear esta clase nos ayuda mucho a controlar en general los datos de la opción empleo.</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4438650" cy="486727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386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agregarEmpleo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2"/>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+1 por la asignación del </w:t>
      </w:r>
      <w:r w:rsidDel="00000000" w:rsidR="00000000" w:rsidRPr="00000000">
        <w:rPr>
          <w:rFonts w:ascii="Times New Roman" w:cs="Times New Roman" w:eastAsia="Times New Roman" w:hAnsi="Times New Roman"/>
          <w:sz w:val="24"/>
          <w:szCs w:val="24"/>
          <w:rtl w:val="0"/>
        </w:rPr>
        <w:t xml:space="preserve">NodoEmpleo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empleo.</w:t>
      </w:r>
    </w:p>
    <w:p w:rsidR="00000000" w:rsidDel="00000000" w:rsidP="00000000" w:rsidRDefault="00000000" w:rsidRPr="00000000" w14:paraId="00000055">
      <w:pPr>
        <w:numPr>
          <w:ilvl w:val="0"/>
          <w:numId w:val="2"/>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56">
      <w:pPr>
        <w:numPr>
          <w:ilvl w:val="0"/>
          <w:numId w:val="2"/>
        </w:numPr>
        <w:ind w:left="720" w:hanging="360"/>
        <w:jc w:val="both"/>
        <w:rPr>
          <w:b w:val="0"/>
        </w:rPr>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7</w:t>
      </w:r>
    </w:p>
    <w:p w:rsidR="00000000" w:rsidDel="00000000" w:rsidP="00000000" w:rsidRDefault="00000000" w:rsidRPr="00000000" w14:paraId="00000058">
      <w:pPr>
        <w:pStyle w:val="Title"/>
        <w:ind w:left="0" w:firstLine="0"/>
        <w:rPr/>
      </w:pPr>
      <w:bookmarkStart w:colFirst="0" w:colLast="0" w:name="_6mjsuoqa9vt8" w:id="6"/>
      <w:bookmarkEnd w:id="6"/>
      <w:r w:rsidDel="00000000" w:rsidR="00000000" w:rsidRPr="00000000">
        <w:rPr>
          <w:b w:val="0"/>
          <w:rtl w:val="0"/>
        </w:rPr>
        <w:t xml:space="preserve">Tiempo asintótico: O(1)</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numPr>
          <w:ilvl w:val="0"/>
          <w:numId w:val="1"/>
        </w:numPr>
        <w:rPr/>
      </w:pPr>
      <w:bookmarkStart w:colFirst="0" w:colLast="0" w:name="_hdg7o4b9vfp3" w:id="7"/>
      <w:bookmarkEnd w:id="7"/>
      <w:r w:rsidDel="00000000" w:rsidR="00000000" w:rsidRPr="00000000">
        <w:rPr>
          <w:rtl w:val="0"/>
        </w:rPr>
        <w:t xml:space="preserve">Clase ListaCurso</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Decidimos crear la clase ListaCurso para almacenar todos los cursos que ingresarán los usuarios en la función de publicar curso. Además, esta clase nos permitirá también mostrar los cursos en la función buscar cursos que desee el usuario. Y toda la información que se use en esta lista se guardará en un archivo .dat.</w:t>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50482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agrega</w:t>
      </w:r>
      <w:r w:rsidDel="00000000" w:rsidR="00000000" w:rsidRPr="00000000">
        <w:rPr>
          <w:rFonts w:ascii="Times New Roman" w:cs="Times New Roman" w:eastAsia="Times New Roman" w:hAnsi="Times New Roman"/>
          <w:b w:val="1"/>
          <w:sz w:val="24"/>
          <w:szCs w:val="24"/>
          <w:rtl w:val="0"/>
        </w:rPr>
        <w:t xml:space="preserve">rCurso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+1 por la asignación del </w:t>
      </w:r>
      <w:r w:rsidDel="00000000" w:rsidR="00000000" w:rsidRPr="00000000">
        <w:rPr>
          <w:rFonts w:ascii="Times New Roman" w:cs="Times New Roman" w:eastAsia="Times New Roman" w:hAnsi="Times New Roman"/>
          <w:sz w:val="24"/>
          <w:szCs w:val="24"/>
          <w:rtl w:val="0"/>
        </w:rPr>
        <w:t xml:space="preserve">NodoCurso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curso.</w:t>
      </w:r>
    </w:p>
    <w:p w:rsidR="00000000" w:rsidDel="00000000" w:rsidP="00000000" w:rsidRDefault="00000000" w:rsidRPr="00000000" w14:paraId="0000005F">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60">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7</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Tiempo asintótico: O(1)</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0"/>
          <w:numId w:val="1"/>
        </w:numPr>
        <w:jc w:val="both"/>
        <w:rPr/>
      </w:pPr>
      <w:bookmarkStart w:colFirst="0" w:colLast="0" w:name="_h2rdvs42rjc4" w:id="8"/>
      <w:bookmarkEnd w:id="8"/>
      <w:r w:rsidDel="00000000" w:rsidR="00000000" w:rsidRPr="00000000">
        <w:rPr>
          <w:rtl w:val="0"/>
        </w:rPr>
        <w:t xml:space="preserve">Clase ListaProducto</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Implementamos la ListaProducto, ya que, en LinkedIn que es la aplicación de referencia se puede publicar y ver un producto. Por ello, creemos que es necesario almacenar los productos publicados en una lista para que el usuario luego si busca uno de ellos tenga acceso a él a través del nombre del producto. Además, todos los datos de la lista se guardan en un archivo .dat.</w:t>
      </w:r>
    </w:p>
    <w:p w:rsidR="00000000" w:rsidDel="00000000" w:rsidP="00000000" w:rsidRDefault="00000000" w:rsidRPr="00000000" w14:paraId="0000006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50482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01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agregarProfucto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6"/>
        </w:numPr>
        <w:ind w:left="720" w:hanging="360"/>
        <w:jc w:val="both"/>
      </w:pPr>
      <w:r w:rsidDel="00000000" w:rsidR="00000000" w:rsidRPr="00000000">
        <w:rPr>
          <w:rFonts w:ascii="Times New Roman" w:cs="Times New Roman" w:eastAsia="Times New Roman" w:hAnsi="Times New Roman"/>
          <w:sz w:val="24"/>
          <w:szCs w:val="24"/>
          <w:rtl w:val="0"/>
        </w:rPr>
        <w:t xml:space="preserve">+1 por la asignación del </w:t>
      </w:r>
      <w:r w:rsidDel="00000000" w:rsidR="00000000" w:rsidRPr="00000000">
        <w:rPr>
          <w:rFonts w:ascii="Times New Roman" w:cs="Times New Roman" w:eastAsia="Times New Roman" w:hAnsi="Times New Roman"/>
          <w:sz w:val="24"/>
          <w:szCs w:val="24"/>
          <w:rtl w:val="0"/>
        </w:rPr>
        <w:t xml:space="preserve">NodoProducto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prodcuto.</w:t>
      </w:r>
    </w:p>
    <w:p w:rsidR="00000000" w:rsidDel="00000000" w:rsidP="00000000" w:rsidRDefault="00000000" w:rsidRPr="00000000" w14:paraId="00000069">
      <w:pPr>
        <w:numPr>
          <w:ilvl w:val="0"/>
          <w:numId w:val="6"/>
        </w:numPr>
        <w:ind w:left="720" w:hanging="360"/>
        <w:jc w:val="both"/>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6A">
      <w:pPr>
        <w:numPr>
          <w:ilvl w:val="0"/>
          <w:numId w:val="6"/>
        </w:numPr>
        <w:ind w:left="720" w:hanging="360"/>
        <w:jc w:val="both"/>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7</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asintótico: O(1)</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Style w:val="Heading2"/>
        <w:numPr>
          <w:ilvl w:val="0"/>
          <w:numId w:val="1"/>
        </w:numPr>
        <w:rPr/>
      </w:pPr>
      <w:bookmarkStart w:colFirst="0" w:colLast="0" w:name="_u2aqqx96hz56" w:id="9"/>
      <w:bookmarkEnd w:id="9"/>
      <w:r w:rsidDel="00000000" w:rsidR="00000000" w:rsidRPr="00000000">
        <w:rPr>
          <w:rtl w:val="0"/>
        </w:rPr>
        <w:t xml:space="preserve">Clase ColaEvento</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Creamos la ColaEvento porque necesitábamos almacenar los eventos publicados por los usuarios y decidimos que esta era la forma más eficiente para ello. También para mostrar esos eventos si el usuario lo busca por el nombre del evento y porque con la cola podemos eliminar los eventos que han sido ingresados primero. Por último guardamos toda esta información en un archivo .dat. </w:t>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505777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433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BIG(O) del método </w:t>
      </w:r>
      <w:r w:rsidDel="00000000" w:rsidR="00000000" w:rsidRPr="00000000">
        <w:rPr>
          <w:rFonts w:ascii="Times New Roman" w:cs="Times New Roman" w:eastAsia="Times New Roman" w:hAnsi="Times New Roman"/>
          <w:b w:val="1"/>
          <w:sz w:val="24"/>
          <w:szCs w:val="24"/>
          <w:rtl w:val="0"/>
        </w:rPr>
        <w:t xml:space="preserve">agrega</w:t>
      </w:r>
      <w:r w:rsidDel="00000000" w:rsidR="00000000" w:rsidRPr="00000000">
        <w:rPr>
          <w:rFonts w:ascii="Times New Roman" w:cs="Times New Roman" w:eastAsia="Times New Roman" w:hAnsi="Times New Roman"/>
          <w:b w:val="1"/>
          <w:sz w:val="24"/>
          <w:szCs w:val="24"/>
          <w:rtl w:val="0"/>
        </w:rPr>
        <w:t xml:space="preserve">rEvento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+1 por la asignación del </w:t>
      </w:r>
      <w:r w:rsidDel="00000000" w:rsidR="00000000" w:rsidRPr="00000000">
        <w:rPr>
          <w:rFonts w:ascii="Times New Roman" w:cs="Times New Roman" w:eastAsia="Times New Roman" w:hAnsi="Times New Roman"/>
          <w:sz w:val="24"/>
          <w:szCs w:val="24"/>
          <w:rtl w:val="0"/>
        </w:rPr>
        <w:t xml:space="preserve">NodoEvento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por la asignación a </w:t>
      </w:r>
      <w:r w:rsidDel="00000000" w:rsidR="00000000" w:rsidRPr="00000000">
        <w:rPr>
          <w:rFonts w:ascii="Times New Roman" w:cs="Times New Roman" w:eastAsia="Times New Roman" w:hAnsi="Times New Roman"/>
          <w:sz w:val="24"/>
          <w:szCs w:val="24"/>
          <w:rtl w:val="0"/>
        </w:rPr>
        <w:t xml:space="preserve">nodoNuevo</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evento.</w:t>
      </w:r>
    </w:p>
    <w:p w:rsidR="00000000" w:rsidDel="00000000" w:rsidP="00000000" w:rsidRDefault="00000000" w:rsidRPr="00000000" w14:paraId="00000074">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+1 por la comparación dentro del if (inicio == nullptr).</w:t>
      </w:r>
    </w:p>
    <w:p w:rsidR="00000000" w:rsidDel="00000000" w:rsidP="00000000" w:rsidRDefault="00000000" w:rsidRPr="00000000" w14:paraId="00000075">
      <w:pPr>
        <w:numPr>
          <w:ilvl w:val="0"/>
          <w:numId w:val="5"/>
        </w:numPr>
        <w:ind w:left="720" w:hanging="360"/>
        <w:jc w:val="both"/>
      </w:pPr>
      <w:r w:rsidDel="00000000" w:rsidR="00000000" w:rsidRPr="00000000">
        <w:rPr>
          <w:rFonts w:ascii="Times New Roman" w:cs="Times New Roman" w:eastAsia="Times New Roman" w:hAnsi="Times New Roman"/>
          <w:sz w:val="24"/>
          <w:szCs w:val="24"/>
          <w:rtl w:val="0"/>
        </w:rPr>
        <w:t xml:space="preserve">+4 por la expresión dentro del if.</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detallado: 1 + 1 + 1 + 4 = 7</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asintótico: O(1)</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qyrii1mdw7ew" w:id="10"/>
      <w:bookmarkEnd w:id="10"/>
      <w:r w:rsidDel="00000000" w:rsidR="00000000" w:rsidRPr="00000000">
        <w:rPr>
          <w:rtl w:val="0"/>
        </w:rPr>
        <w:t xml:space="preserve">DIAGRAMA DE CLASES</w:t>
      </w:r>
    </w:p>
    <w:p w:rsidR="00000000" w:rsidDel="00000000" w:rsidP="00000000" w:rsidRDefault="00000000" w:rsidRPr="00000000" w14:paraId="00000079">
      <w:pPr>
        <w:rPr/>
      </w:pPr>
      <w:r w:rsidDel="00000000" w:rsidR="00000000" w:rsidRPr="00000000">
        <w:rPr/>
        <w:drawing>
          <wp:inline distB="114300" distT="114300" distL="114300" distR="114300">
            <wp:extent cx="5731200" cy="44323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u0vho3wo40v1" w:id="11"/>
      <w:bookmarkEnd w:id="11"/>
      <w:r w:rsidDel="00000000" w:rsidR="00000000" w:rsidRPr="00000000">
        <w:rPr>
          <w:rtl w:val="0"/>
        </w:rPr>
        <w:t xml:space="preserve">Participación de integrantes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Participó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tareas que realizo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Puglisevich Vergara, Eduardo Elias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Implementó las estructuras de datos de la clase padre Lista y la clase hija </w:t>
            </w:r>
            <w:r w:rsidDel="00000000" w:rsidR="00000000" w:rsidRPr="00000000">
              <w:rPr>
                <w:rFonts w:ascii="Times New Roman" w:cs="Times New Roman" w:eastAsia="Times New Roman" w:hAnsi="Times New Roman"/>
                <w:sz w:val="24"/>
                <w:szCs w:val="24"/>
                <w:rtl w:val="0"/>
              </w:rPr>
              <w:t xml:space="preserve">Listaempleos</w:t>
            </w:r>
            <w:r w:rsidDel="00000000" w:rsidR="00000000" w:rsidRPr="00000000">
              <w:rPr>
                <w:rFonts w:ascii="Times New Roman" w:cs="Times New Roman" w:eastAsia="Times New Roman" w:hAnsi="Times New Roman"/>
                <w:sz w:val="24"/>
                <w:szCs w:val="24"/>
                <w:rtl w:val="0"/>
              </w:rPr>
              <w:t xml:space="preserve">. También implementó el vector usuarios. Asimismo, diseñó el ordenamiento recursivo Quicksort.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elaboró el diagrama de 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Pozo Campos, Rodrigo Jair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Creó la lista para la clase hija </w:t>
            </w:r>
            <w:r w:rsidDel="00000000" w:rsidR="00000000" w:rsidRPr="00000000">
              <w:rPr>
                <w:rFonts w:ascii="Times New Roman" w:cs="Times New Roman" w:eastAsia="Times New Roman" w:hAnsi="Times New Roman"/>
                <w:sz w:val="24"/>
                <w:szCs w:val="24"/>
                <w:rtl w:val="0"/>
              </w:rPr>
              <w:t xml:space="preserve">lista_Amigos</w:t>
            </w:r>
            <w:r w:rsidDel="00000000" w:rsidR="00000000" w:rsidRPr="00000000">
              <w:rPr>
                <w:rFonts w:ascii="Times New Roman" w:cs="Times New Roman" w:eastAsia="Times New Roman" w:hAnsi="Times New Roman"/>
                <w:sz w:val="24"/>
                <w:szCs w:val="24"/>
                <w:rtl w:val="0"/>
              </w:rPr>
              <w:t xml:space="preserve"> y creó una función para leer datos de los amigos de un archivo de texto. Además ayudó a la creación para la implementación de una  cola llamada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Vargas Soto, Lennin Jhair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Creó las listas y estructuras para las </w:t>
            </w:r>
            <w:r w:rsidDel="00000000" w:rsidR="00000000" w:rsidRPr="00000000">
              <w:rPr>
                <w:rFonts w:ascii="Times New Roman" w:cs="Times New Roman" w:eastAsia="Times New Roman" w:hAnsi="Times New Roman"/>
                <w:sz w:val="24"/>
                <w:szCs w:val="24"/>
                <w:rtl w:val="0"/>
              </w:rPr>
              <w:t xml:space="preserve">clases hijas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Listacursos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Listaproductos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Listaeventos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youtu.be/M77mXeUnuMI"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