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1541" w14:textId="77777777" w:rsidR="004805AD" w:rsidRDefault="00000000">
      <w:pPr>
        <w:widowControl w:val="0"/>
        <w:jc w:val="center"/>
        <w:rPr>
          <w:rFonts w:ascii="Times New Roman" w:eastAsia="Times New Roman" w:hAnsi="Times New Roman" w:cs="Times New Roman"/>
          <w:sz w:val="48"/>
          <w:szCs w:val="48"/>
        </w:rPr>
      </w:pPr>
      <w:r>
        <w:rPr>
          <w:rFonts w:ascii="Times New Roman" w:eastAsia="Times New Roman" w:hAnsi="Times New Roman" w:cs="Times New Roman"/>
          <w:noProof/>
        </w:rPr>
        <w:drawing>
          <wp:inline distT="0" distB="0" distL="0" distR="0" wp14:anchorId="655FB42B" wp14:editId="238FC3B1">
            <wp:extent cx="2154075" cy="2329025"/>
            <wp:effectExtent l="0" t="0" r="0" b="0"/>
            <wp:docPr id="12" name="image2.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2.png" descr="President University - Wikipedia"/>
                    <pic:cNvPicPr preferRelativeResize="0"/>
                  </pic:nvPicPr>
                  <pic:blipFill>
                    <a:blip r:embed="rId7"/>
                    <a:srcRect/>
                    <a:stretch>
                      <a:fillRect/>
                    </a:stretch>
                  </pic:blipFill>
                  <pic:spPr>
                    <a:xfrm>
                      <a:off x="0" y="0"/>
                      <a:ext cx="2154075" cy="2329025"/>
                    </a:xfrm>
                    <a:prstGeom prst="rect">
                      <a:avLst/>
                    </a:prstGeom>
                    <a:ln/>
                  </pic:spPr>
                </pic:pic>
              </a:graphicData>
            </a:graphic>
          </wp:inline>
        </w:drawing>
      </w:r>
    </w:p>
    <w:p w14:paraId="75B1202C" w14:textId="77777777" w:rsidR="004805AD" w:rsidRPr="002A09EA" w:rsidRDefault="00000000">
      <w:pPr>
        <w:widowControl w:val="0"/>
        <w:spacing w:before="200" w:after="200"/>
        <w:jc w:val="center"/>
        <w:rPr>
          <w:rFonts w:ascii="Times New Roman" w:eastAsia="Times New Roman" w:hAnsi="Times New Roman" w:cs="Times New Roman"/>
          <w:b/>
          <w:bCs/>
          <w:sz w:val="48"/>
          <w:szCs w:val="48"/>
        </w:rPr>
      </w:pPr>
      <w:r w:rsidRPr="002A09EA">
        <w:rPr>
          <w:rFonts w:ascii="Times New Roman" w:eastAsia="Times New Roman" w:hAnsi="Times New Roman" w:cs="Times New Roman"/>
          <w:b/>
          <w:bCs/>
          <w:sz w:val="34"/>
          <w:szCs w:val="34"/>
        </w:rPr>
        <w:t>Form 2</w:t>
      </w:r>
    </w:p>
    <w:p w14:paraId="4D782C0F" w14:textId="648EF6E9" w:rsidR="00D4036B" w:rsidRDefault="00D4036B" w:rsidP="00D4036B">
      <w:pPr>
        <w:widowControl w:val="0"/>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Analysis</w:t>
      </w:r>
    </w:p>
    <w:p w14:paraId="66157F60" w14:textId="77777777" w:rsidR="004805AD" w:rsidRDefault="00000000">
      <w:pPr>
        <w:widowControl w:val="0"/>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Title : Integrated Operational Management System for C3MR: Web Admin Portal &amp; Telegram Mini App Ecosystem</w:t>
      </w:r>
    </w:p>
    <w:p w14:paraId="61C4742B" w14:textId="77777777" w:rsidR="004805AD" w:rsidRDefault="004805AD">
      <w:pPr>
        <w:widowControl w:val="0"/>
        <w:jc w:val="both"/>
        <w:rPr>
          <w:rFonts w:ascii="Times New Roman" w:eastAsia="Times New Roman" w:hAnsi="Times New Roman" w:cs="Times New Roman"/>
          <w:sz w:val="28"/>
          <w:szCs w:val="28"/>
        </w:rPr>
      </w:pPr>
    </w:p>
    <w:p w14:paraId="48A97DD9" w14:textId="77777777" w:rsidR="004805AD" w:rsidRDefault="004805AD">
      <w:pPr>
        <w:widowControl w:val="0"/>
        <w:jc w:val="both"/>
        <w:rPr>
          <w:rFonts w:ascii="Times New Roman" w:eastAsia="Times New Roman" w:hAnsi="Times New Roman" w:cs="Times New Roman"/>
          <w:sz w:val="28"/>
          <w:szCs w:val="28"/>
        </w:rPr>
      </w:pPr>
    </w:p>
    <w:p w14:paraId="294DBAB6" w14:textId="77777777" w:rsidR="004805AD" w:rsidRDefault="004805AD">
      <w:pPr>
        <w:widowControl w:val="0"/>
        <w:jc w:val="both"/>
        <w:rPr>
          <w:rFonts w:ascii="Times New Roman" w:eastAsia="Times New Roman" w:hAnsi="Times New Roman" w:cs="Times New Roman"/>
          <w:sz w:val="28"/>
          <w:szCs w:val="28"/>
        </w:rPr>
      </w:pPr>
    </w:p>
    <w:p w14:paraId="26009988" w14:textId="77777777" w:rsidR="004805AD" w:rsidRDefault="00000000">
      <w:pPr>
        <w:widowControl w:val="0"/>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MEMBER:</w:t>
      </w:r>
    </w:p>
    <w:tbl>
      <w:tblPr>
        <w:tblStyle w:val="a"/>
        <w:tblW w:w="85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300"/>
        <w:gridCol w:w="2160"/>
        <w:gridCol w:w="2445"/>
      </w:tblGrid>
      <w:tr w:rsidR="004805AD" w14:paraId="080895CA" w14:textId="77777777">
        <w:tc>
          <w:tcPr>
            <w:tcW w:w="675" w:type="dxa"/>
          </w:tcPr>
          <w:p w14:paraId="000EBFD7"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t>
            </w:r>
          </w:p>
        </w:tc>
        <w:tc>
          <w:tcPr>
            <w:tcW w:w="3300" w:type="dxa"/>
          </w:tcPr>
          <w:p w14:paraId="50E24EE1"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Name</w:t>
            </w:r>
          </w:p>
        </w:tc>
        <w:tc>
          <w:tcPr>
            <w:tcW w:w="2160" w:type="dxa"/>
          </w:tcPr>
          <w:p w14:paraId="14F8FB4A"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ID</w:t>
            </w:r>
          </w:p>
        </w:tc>
        <w:tc>
          <w:tcPr>
            <w:tcW w:w="2445" w:type="dxa"/>
          </w:tcPr>
          <w:p w14:paraId="2ECCF610"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Study Program</w:t>
            </w:r>
          </w:p>
        </w:tc>
      </w:tr>
      <w:tr w:rsidR="004805AD" w14:paraId="7DAD1B6E" w14:textId="77777777">
        <w:tc>
          <w:tcPr>
            <w:tcW w:w="675" w:type="dxa"/>
          </w:tcPr>
          <w:p w14:paraId="4C670EEB"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300" w:type="dxa"/>
          </w:tcPr>
          <w:p w14:paraId="28B4317A"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Auza Syamil Nabawi</w:t>
            </w:r>
          </w:p>
        </w:tc>
        <w:tc>
          <w:tcPr>
            <w:tcW w:w="2160" w:type="dxa"/>
          </w:tcPr>
          <w:p w14:paraId="23DAE293"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001202300150</w:t>
            </w:r>
          </w:p>
        </w:tc>
        <w:tc>
          <w:tcPr>
            <w:tcW w:w="2445" w:type="dxa"/>
          </w:tcPr>
          <w:p w14:paraId="1F32DF4C"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Informatics</w:t>
            </w:r>
          </w:p>
        </w:tc>
      </w:tr>
      <w:tr w:rsidR="004805AD" w14:paraId="2C334173" w14:textId="77777777">
        <w:tc>
          <w:tcPr>
            <w:tcW w:w="675" w:type="dxa"/>
          </w:tcPr>
          <w:p w14:paraId="75024D55"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300" w:type="dxa"/>
          </w:tcPr>
          <w:p w14:paraId="745DB82D"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Rashad Abdul Faqih</w:t>
            </w:r>
          </w:p>
        </w:tc>
        <w:tc>
          <w:tcPr>
            <w:tcW w:w="2160" w:type="dxa"/>
          </w:tcPr>
          <w:p w14:paraId="4A6F91C1"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001202300149</w:t>
            </w:r>
          </w:p>
        </w:tc>
        <w:tc>
          <w:tcPr>
            <w:tcW w:w="2445" w:type="dxa"/>
          </w:tcPr>
          <w:p w14:paraId="3537793F"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Informatics</w:t>
            </w:r>
          </w:p>
        </w:tc>
      </w:tr>
      <w:tr w:rsidR="004805AD" w14:paraId="77396EEA" w14:textId="77777777">
        <w:tc>
          <w:tcPr>
            <w:tcW w:w="675" w:type="dxa"/>
          </w:tcPr>
          <w:p w14:paraId="4562B145"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300" w:type="dxa"/>
          </w:tcPr>
          <w:p w14:paraId="76376B65" w14:textId="77777777" w:rsidR="004805AD" w:rsidRDefault="00000000">
            <w:pPr>
              <w:widowControl w:val="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Atthariqul</w:t>
            </w:r>
            <w:proofErr w:type="spellEnd"/>
            <w:r>
              <w:rPr>
                <w:rFonts w:ascii="Times New Roman" w:eastAsia="Times New Roman" w:hAnsi="Times New Roman" w:cs="Times New Roman"/>
                <w:sz w:val="26"/>
                <w:szCs w:val="26"/>
              </w:rPr>
              <w:t xml:space="preserve"> Hazam Albanna</w:t>
            </w:r>
          </w:p>
        </w:tc>
        <w:tc>
          <w:tcPr>
            <w:tcW w:w="2160" w:type="dxa"/>
          </w:tcPr>
          <w:p w14:paraId="471FFEE5"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012202300122</w:t>
            </w:r>
          </w:p>
        </w:tc>
        <w:tc>
          <w:tcPr>
            <w:tcW w:w="2445" w:type="dxa"/>
          </w:tcPr>
          <w:p w14:paraId="3182851D" w14:textId="77777777" w:rsidR="004805AD"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Information System</w:t>
            </w:r>
          </w:p>
        </w:tc>
      </w:tr>
    </w:tbl>
    <w:p w14:paraId="71610EDA" w14:textId="77777777" w:rsidR="004805AD" w:rsidRDefault="004805AD">
      <w:pPr>
        <w:widowControl w:val="0"/>
        <w:jc w:val="both"/>
        <w:rPr>
          <w:rFonts w:ascii="Times New Roman" w:eastAsia="Times New Roman" w:hAnsi="Times New Roman" w:cs="Times New Roman"/>
          <w:sz w:val="28"/>
          <w:szCs w:val="28"/>
        </w:rPr>
      </w:pPr>
    </w:p>
    <w:p w14:paraId="3383A72C" w14:textId="77777777" w:rsidR="004805AD" w:rsidRDefault="00000000">
      <w:pPr>
        <w:widowControl w:val="0"/>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Advisor : Dr. Adhi Setyo Santoso, ST.MBA.</w:t>
      </w:r>
    </w:p>
    <w:p w14:paraId="5CB12510" w14:textId="77777777" w:rsidR="004805AD" w:rsidRDefault="004805AD">
      <w:pPr>
        <w:widowControl w:val="0"/>
        <w:jc w:val="both"/>
        <w:rPr>
          <w:rFonts w:ascii="Times New Roman" w:eastAsia="Times New Roman" w:hAnsi="Times New Roman" w:cs="Times New Roman"/>
          <w:sz w:val="28"/>
          <w:szCs w:val="28"/>
        </w:rPr>
      </w:pPr>
    </w:p>
    <w:p w14:paraId="12E7CE1A" w14:textId="77777777" w:rsidR="004805AD" w:rsidRDefault="004805AD">
      <w:pPr>
        <w:widowControl w:val="0"/>
        <w:jc w:val="both"/>
        <w:rPr>
          <w:rFonts w:ascii="Times New Roman" w:eastAsia="Times New Roman" w:hAnsi="Times New Roman" w:cs="Times New Roman"/>
          <w:sz w:val="28"/>
          <w:szCs w:val="28"/>
        </w:rPr>
      </w:pPr>
    </w:p>
    <w:p w14:paraId="61DA7583" w14:textId="77777777" w:rsidR="004805AD" w:rsidRDefault="004805AD">
      <w:pPr>
        <w:widowControl w:val="0"/>
        <w:jc w:val="both"/>
        <w:rPr>
          <w:rFonts w:ascii="Times New Roman" w:eastAsia="Times New Roman" w:hAnsi="Times New Roman" w:cs="Times New Roman"/>
          <w:sz w:val="28"/>
          <w:szCs w:val="28"/>
        </w:rPr>
      </w:pPr>
    </w:p>
    <w:p w14:paraId="14DB1A07" w14:textId="77777777" w:rsidR="004805AD" w:rsidRDefault="004805AD">
      <w:pPr>
        <w:widowControl w:val="0"/>
        <w:jc w:val="both"/>
        <w:rPr>
          <w:rFonts w:ascii="Times New Roman" w:eastAsia="Times New Roman" w:hAnsi="Times New Roman" w:cs="Times New Roman"/>
          <w:sz w:val="28"/>
          <w:szCs w:val="28"/>
        </w:rPr>
      </w:pPr>
    </w:p>
    <w:p w14:paraId="3482468D" w14:textId="77777777" w:rsidR="004805AD" w:rsidRDefault="004805AD">
      <w:pPr>
        <w:widowControl w:val="0"/>
        <w:rPr>
          <w:rFonts w:ascii="Times New Roman" w:eastAsia="Times New Roman" w:hAnsi="Times New Roman" w:cs="Times New Roman"/>
          <w:b/>
          <w:bCs/>
          <w:sz w:val="28"/>
          <w:szCs w:val="28"/>
        </w:rPr>
      </w:pPr>
    </w:p>
    <w:p w14:paraId="04D9580F"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for</w:t>
      </w:r>
    </w:p>
    <w:p w14:paraId="2113D9D8"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Capstone Design Project</w:t>
      </w:r>
    </w:p>
    <w:p w14:paraId="1198F542"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of Computer Science</w:t>
      </w:r>
    </w:p>
    <w:p w14:paraId="3405AAE3" w14:textId="77777777" w:rsidR="004805AD"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President University</w:t>
      </w:r>
    </w:p>
    <w:p w14:paraId="58798BFF" w14:textId="77777777" w:rsidR="004805AD" w:rsidRDefault="00000000">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2026</w:t>
      </w:r>
    </w:p>
    <w:p w14:paraId="49FCA50E" w14:textId="77777777" w:rsidR="004805AD" w:rsidRDefault="004805AD">
      <w:pPr>
        <w:widowControl w:val="0"/>
        <w:spacing w:before="240" w:after="240"/>
        <w:jc w:val="center"/>
        <w:rPr>
          <w:rFonts w:ascii="Times New Roman" w:eastAsia="Times New Roman" w:hAnsi="Times New Roman" w:cs="Times New Roman"/>
          <w:b/>
          <w:bCs/>
          <w:sz w:val="26"/>
          <w:szCs w:val="26"/>
        </w:rPr>
      </w:pPr>
    </w:p>
    <w:p w14:paraId="7C54E7BE" w14:textId="77777777" w:rsidR="004805AD" w:rsidRDefault="00000000">
      <w:pPr>
        <w:widowControl w:val="0"/>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w:t>
      </w:r>
    </w:p>
    <w:sdt>
      <w:sdtPr>
        <w:id w:val="-687569958"/>
        <w:docPartObj>
          <w:docPartGallery w:val="Table of Contents"/>
          <w:docPartUnique/>
        </w:docPartObj>
      </w:sdtPr>
      <w:sdtContent>
        <w:p w14:paraId="604B662C" w14:textId="60FC514A" w:rsidR="004805AD" w:rsidRDefault="00000000">
          <w:pPr>
            <w:widowControl w:val="0"/>
            <w:tabs>
              <w:tab w:val="right" w:leader="dot" w:pos="9025"/>
            </w:tabs>
            <w:spacing w:before="60"/>
            <w:rPr>
              <w:rFonts w:ascii="Times New Roman" w:eastAsia="Times New Roman" w:hAnsi="Times New Roman" w:cs="Times New Roman"/>
              <w:b/>
              <w:bCs/>
              <w:color w:val="000000"/>
              <w:sz w:val="28"/>
              <w:szCs w:val="28"/>
            </w:rPr>
          </w:pPr>
          <w:r>
            <w:fldChar w:fldCharType="begin"/>
          </w:r>
          <w:r>
            <w:instrText xml:space="preserve"> TOC \h \u \z \t "Heading 1,1,Heading 2,2,Heading 3,3,Heading 4,4,Heading 5,5,Heading 6,6,"</w:instrText>
          </w:r>
          <w:r>
            <w:fldChar w:fldCharType="separate"/>
          </w:r>
          <w:hyperlink w:anchor="_3yma4bshfxcj">
            <w:r w:rsidR="004805AD">
              <w:rPr>
                <w:rFonts w:ascii="Times New Roman" w:eastAsia="Times New Roman" w:hAnsi="Times New Roman" w:cs="Times New Roman"/>
                <w:b/>
                <w:bCs/>
                <w:color w:val="000000"/>
                <w:sz w:val="28"/>
                <w:szCs w:val="28"/>
              </w:rPr>
              <w:t>STATEMENT OF ORIGINALITY</w:t>
            </w:r>
            <w:r w:rsidR="004805AD">
              <w:rPr>
                <w:rFonts w:ascii="Times New Roman" w:eastAsia="Times New Roman" w:hAnsi="Times New Roman" w:cs="Times New Roman"/>
                <w:b/>
                <w:bCs/>
                <w:color w:val="000000"/>
                <w:sz w:val="28"/>
                <w:szCs w:val="28"/>
              </w:rPr>
              <w:tab/>
            </w:r>
          </w:hyperlink>
          <w:r>
            <w:fldChar w:fldCharType="begin"/>
          </w:r>
          <w:r>
            <w:instrText xml:space="preserve"> PAGEREF _3yma4bshfxcj \h </w:instrText>
          </w:r>
          <w:r>
            <w:fldChar w:fldCharType="separate"/>
          </w:r>
          <w:r w:rsidR="007A64E3">
            <w:rPr>
              <w:noProof/>
            </w:rPr>
            <w:t>3</w:t>
          </w:r>
          <w:r>
            <w:fldChar w:fldCharType="end"/>
          </w:r>
        </w:p>
        <w:p w14:paraId="479B9374" w14:textId="6006D57C" w:rsidR="004805AD" w:rsidRDefault="004805AD">
          <w:pPr>
            <w:widowControl w:val="0"/>
            <w:tabs>
              <w:tab w:val="right" w:leader="dot" w:pos="9025"/>
            </w:tabs>
            <w:spacing w:before="60"/>
            <w:rPr>
              <w:rFonts w:ascii="Times New Roman" w:eastAsia="Times New Roman" w:hAnsi="Times New Roman" w:cs="Times New Roman"/>
              <w:b/>
              <w:bCs/>
              <w:color w:val="000000"/>
              <w:sz w:val="28"/>
              <w:szCs w:val="28"/>
            </w:rPr>
          </w:pPr>
          <w:hyperlink w:anchor="_ck0sl696phyp">
            <w:r>
              <w:rPr>
                <w:rFonts w:ascii="Times New Roman" w:eastAsia="Times New Roman" w:hAnsi="Times New Roman" w:cs="Times New Roman"/>
                <w:b/>
                <w:bCs/>
                <w:color w:val="000000"/>
                <w:sz w:val="28"/>
                <w:szCs w:val="28"/>
              </w:rPr>
              <w:t>TITLE</w:t>
            </w:r>
            <w:r>
              <w:rPr>
                <w:rFonts w:ascii="Times New Roman" w:eastAsia="Times New Roman" w:hAnsi="Times New Roman" w:cs="Times New Roman"/>
                <w:b/>
                <w:bCs/>
                <w:color w:val="000000"/>
                <w:sz w:val="28"/>
                <w:szCs w:val="28"/>
              </w:rPr>
              <w:tab/>
            </w:r>
          </w:hyperlink>
          <w:r w:rsidR="00000000">
            <w:fldChar w:fldCharType="begin"/>
          </w:r>
          <w:r w:rsidR="00000000">
            <w:instrText xml:space="preserve"> PAGEREF _ck0sl696phyp \h </w:instrText>
          </w:r>
          <w:r w:rsidR="00000000">
            <w:fldChar w:fldCharType="separate"/>
          </w:r>
          <w:r w:rsidR="007A64E3">
            <w:rPr>
              <w:noProof/>
            </w:rPr>
            <w:t>4</w:t>
          </w:r>
          <w:r w:rsidR="00000000">
            <w:fldChar w:fldCharType="end"/>
          </w:r>
        </w:p>
        <w:p w14:paraId="3674B171" w14:textId="6512F572" w:rsidR="004805AD" w:rsidRDefault="004805AD">
          <w:pPr>
            <w:widowControl w:val="0"/>
            <w:tabs>
              <w:tab w:val="right" w:leader="dot" w:pos="9025"/>
            </w:tabs>
            <w:spacing w:before="60"/>
            <w:rPr>
              <w:rFonts w:ascii="Times New Roman" w:eastAsia="Times New Roman" w:hAnsi="Times New Roman" w:cs="Times New Roman"/>
              <w:b/>
              <w:bCs/>
              <w:color w:val="000000"/>
              <w:sz w:val="28"/>
              <w:szCs w:val="28"/>
            </w:rPr>
          </w:pPr>
          <w:hyperlink>
            <w:r>
              <w:rPr>
                <w:rFonts w:ascii="Times New Roman" w:eastAsia="Times New Roman" w:hAnsi="Times New Roman" w:cs="Times New Roman"/>
                <w:b/>
                <w:bCs/>
                <w:color w:val="000000"/>
                <w:sz w:val="28"/>
                <w:szCs w:val="28"/>
              </w:rPr>
              <w:t>PART 2: SYSTEM ANALYSIS</w:t>
            </w:r>
            <w:r>
              <w:rPr>
                <w:rFonts w:ascii="Times New Roman" w:eastAsia="Times New Roman" w:hAnsi="Times New Roman" w:cs="Times New Roman"/>
                <w:b/>
                <w:bCs/>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35C80FE6" w14:textId="3D7664AC" w:rsidR="004805AD" w:rsidRDefault="004805AD">
          <w:pPr>
            <w:widowControl w:val="0"/>
            <w:tabs>
              <w:tab w:val="right" w:leader="dot" w:pos="9025"/>
            </w:tabs>
            <w:spacing w:before="60"/>
            <w:ind w:left="36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1. EXISTING AND PROPOSED SYSTEM</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5716A7D8" w14:textId="34DE4AC1"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Existing Business Process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1B31F9A4" w14:textId="02C49D73"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Proposed Business Process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6742B8D4" w14:textId="371AA207" w:rsidR="004805AD" w:rsidRDefault="004805AD">
          <w:pPr>
            <w:widowControl w:val="0"/>
            <w:tabs>
              <w:tab w:val="right" w:leader="dot" w:pos="9025"/>
            </w:tabs>
            <w:spacing w:before="60"/>
            <w:ind w:left="36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2. GLOBAL DESCRIPTION OF THE PRODUCT</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05B99C53" w14:textId="1E3DFE5C"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Main Functionality</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3CAEC091" w14:textId="75FDD126"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User Characteristics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171E5F28" w14:textId="79B828D2"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Constraints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03354B44" w14:textId="51B77F94"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Product Development Environment</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2E9518FD" w14:textId="1E32AC14"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Product Operational Environment</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28EC7EFA" w14:textId="569D9781" w:rsidR="004805AD" w:rsidRDefault="004805AD">
          <w:pPr>
            <w:widowControl w:val="0"/>
            <w:tabs>
              <w:tab w:val="right" w:leader="dot" w:pos="9025"/>
            </w:tabs>
            <w:spacing w:before="60"/>
            <w:ind w:left="36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3. REQUIREMENT ANALYSIS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13CFF7DE" w14:textId="11FE1170"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Interface</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2C64B839" w14:textId="0A76F6E9"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Functional Description</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2EFC1B81" w14:textId="217DA566"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Functional Requirement</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18B7F191" w14:textId="12922DA4" w:rsidR="004805AD" w:rsidRDefault="004805AD">
          <w:pPr>
            <w:widowControl w:val="0"/>
            <w:tabs>
              <w:tab w:val="right" w:leader="dot" w:pos="9025"/>
            </w:tabs>
            <w:spacing w:before="60"/>
            <w:ind w:left="72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Non-Functional Requirement</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63BB0903" w14:textId="4325651B" w:rsidR="004805AD" w:rsidRDefault="004805AD">
          <w:pPr>
            <w:widowControl w:val="0"/>
            <w:tabs>
              <w:tab w:val="right" w:leader="dot" w:pos="9025"/>
            </w:tabs>
            <w:spacing w:before="60"/>
            <w:ind w:left="36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4. ALTERNATIVE SOLUTION</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p>
        <w:p w14:paraId="1955A0EB" w14:textId="5C54B255" w:rsidR="004805AD" w:rsidRDefault="004805AD">
          <w:pPr>
            <w:widowControl w:val="0"/>
            <w:tabs>
              <w:tab w:val="right" w:leader="dot" w:pos="9025"/>
            </w:tabs>
            <w:spacing w:before="60"/>
            <w:ind w:left="360"/>
            <w:rPr>
              <w:rFonts w:ascii="Times New Roman" w:eastAsia="Times New Roman" w:hAnsi="Times New Roman" w:cs="Times New Roman"/>
              <w:color w:val="000000"/>
              <w:sz w:val="28"/>
              <w:szCs w:val="28"/>
            </w:rPr>
          </w:pPr>
          <w:hyperlink>
            <w:r>
              <w:rPr>
                <w:rFonts w:ascii="Times New Roman" w:eastAsia="Times New Roman" w:hAnsi="Times New Roman" w:cs="Times New Roman"/>
                <w:color w:val="000000"/>
                <w:sz w:val="28"/>
                <w:szCs w:val="28"/>
              </w:rPr>
              <w:t>REFERENCES</w:t>
            </w:r>
            <w:r>
              <w:rPr>
                <w:rFonts w:ascii="Times New Roman" w:eastAsia="Times New Roman" w:hAnsi="Times New Roman" w:cs="Times New Roman"/>
                <w:color w:val="000000"/>
                <w:sz w:val="28"/>
                <w:szCs w:val="28"/>
              </w:rPr>
              <w:tab/>
            </w:r>
          </w:hyperlink>
          <w:r w:rsidR="00000000">
            <w:fldChar w:fldCharType="begin"/>
          </w:r>
          <w:r w:rsidR="00000000">
            <w:instrText xml:space="preserve"> PAGEREF  \h </w:instrText>
          </w:r>
          <w:r w:rsidR="00000000">
            <w:fldChar w:fldCharType="separate"/>
          </w:r>
          <w:r w:rsidR="007A64E3">
            <w:rPr>
              <w:b/>
              <w:bCs/>
              <w:noProof/>
              <w:lang w:val="en-US"/>
            </w:rPr>
            <w:t>Error! No bookmark name given.</w:t>
          </w:r>
          <w:r w:rsidR="00000000">
            <w:fldChar w:fldCharType="end"/>
          </w:r>
          <w:r w:rsidR="00000000">
            <w:fldChar w:fldCharType="end"/>
          </w:r>
        </w:p>
      </w:sdtContent>
    </w:sdt>
    <w:p w14:paraId="050B0F46" w14:textId="77777777" w:rsidR="004805AD" w:rsidRDefault="004805AD">
      <w:pPr>
        <w:widowControl w:val="0"/>
        <w:spacing w:before="240" w:after="240"/>
        <w:rPr>
          <w:rFonts w:ascii="Times New Roman" w:eastAsia="Times New Roman" w:hAnsi="Times New Roman" w:cs="Times New Roman"/>
          <w:b/>
          <w:bCs/>
          <w:sz w:val="26"/>
          <w:szCs w:val="26"/>
        </w:rPr>
      </w:pPr>
    </w:p>
    <w:p w14:paraId="145590E0" w14:textId="77777777" w:rsidR="004805AD" w:rsidRDefault="004805AD">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0" w:name="_rzi2cz3jfqt1" w:colFirst="0" w:colLast="0"/>
      <w:bookmarkEnd w:id="0"/>
    </w:p>
    <w:p w14:paraId="31A3ADCE" w14:textId="77777777" w:rsidR="004805AD" w:rsidRDefault="004805AD">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1" w:name="_g9hfpoyk1bmq" w:colFirst="0" w:colLast="0"/>
      <w:bookmarkEnd w:id="1"/>
    </w:p>
    <w:p w14:paraId="6F4F75CD" w14:textId="77777777" w:rsidR="004805AD" w:rsidRDefault="004805AD">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2" w:name="_bkbhnv1yxot0" w:colFirst="0" w:colLast="0"/>
      <w:bookmarkEnd w:id="2"/>
    </w:p>
    <w:p w14:paraId="56671BA1" w14:textId="77777777" w:rsidR="004805AD" w:rsidRDefault="004805AD">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3" w:name="_ayxl1xgi42ag" w:colFirst="0" w:colLast="0"/>
      <w:bookmarkEnd w:id="3"/>
    </w:p>
    <w:p w14:paraId="4C9BC761" w14:textId="77777777" w:rsidR="004805AD" w:rsidRDefault="004805AD">
      <w:pPr>
        <w:pStyle w:val="Heading1"/>
        <w:keepNext w:val="0"/>
        <w:keepLines w:val="0"/>
        <w:widowControl w:val="0"/>
        <w:spacing w:after="160" w:line="360" w:lineRule="auto"/>
        <w:rPr>
          <w:rFonts w:ascii="Times New Roman" w:eastAsia="Times New Roman" w:hAnsi="Times New Roman" w:cs="Times New Roman"/>
          <w:sz w:val="28"/>
          <w:szCs w:val="28"/>
        </w:rPr>
      </w:pPr>
      <w:bookmarkStart w:id="4" w:name="_ualr06vl5yu" w:colFirst="0" w:colLast="0"/>
      <w:bookmarkEnd w:id="4"/>
    </w:p>
    <w:p w14:paraId="0F3CB08E" w14:textId="77777777" w:rsidR="004805AD" w:rsidRDefault="004805AD"/>
    <w:p w14:paraId="264DE2AC" w14:textId="77777777" w:rsidR="004805AD" w:rsidRDefault="00000000">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5" w:name="_3yma4bshfxcj" w:colFirst="0" w:colLast="0"/>
      <w:bookmarkEnd w:id="5"/>
      <w:r>
        <w:rPr>
          <w:rFonts w:ascii="Times New Roman" w:eastAsia="Times New Roman" w:hAnsi="Times New Roman" w:cs="Times New Roman"/>
          <w:sz w:val="28"/>
          <w:szCs w:val="28"/>
        </w:rPr>
        <w:lastRenderedPageBreak/>
        <w:t>STATEMENT OF ORIGINALITY</w:t>
      </w:r>
    </w:p>
    <w:p w14:paraId="14FDA4F9"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61AE98AE"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1. Auza Syamil Nabawi – 001202300150</w:t>
      </w:r>
    </w:p>
    <w:p w14:paraId="02243C35"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Rashad Abdul Faqih – 001202300149</w:t>
      </w:r>
    </w:p>
    <w:p w14:paraId="43266D6F"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w:t>
      </w:r>
      <w:proofErr w:type="spellStart"/>
      <w:r>
        <w:rPr>
          <w:rFonts w:ascii="Times New Roman" w:eastAsia="Times New Roman" w:hAnsi="Times New Roman" w:cs="Times New Roman"/>
        </w:rPr>
        <w:t>Atthariqul</w:t>
      </w:r>
      <w:proofErr w:type="spellEnd"/>
      <w:r>
        <w:rPr>
          <w:rFonts w:ascii="Times New Roman" w:eastAsia="Times New Roman" w:hAnsi="Times New Roman" w:cs="Times New Roman"/>
        </w:rPr>
        <w:t xml:space="preserve"> Hazam Albanna – 012202300122</w:t>
      </w:r>
    </w:p>
    <w:p w14:paraId="34410D4D"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3EA80283"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Pr>
          <w:rFonts w:ascii="Times New Roman" w:eastAsia="Times New Roman" w:hAnsi="Times New Roman" w:cs="Times New Roman"/>
          <w:b/>
          <w:bCs/>
        </w:rPr>
        <w:t xml:space="preserve">Integrated Operational Monitoring System for </w:t>
      </w:r>
      <w:proofErr w:type="spellStart"/>
      <w:r>
        <w:rPr>
          <w:rFonts w:ascii="Times New Roman" w:eastAsia="Times New Roman" w:hAnsi="Times New Roman" w:cs="Times New Roman"/>
          <w:b/>
          <w:bCs/>
        </w:rPr>
        <w:t>Telkomsel</w:t>
      </w:r>
      <w:proofErr w:type="spellEnd"/>
      <w:r>
        <w:rPr>
          <w:rFonts w:ascii="Times New Roman" w:eastAsia="Times New Roman" w:hAnsi="Times New Roman" w:cs="Times New Roman"/>
          <w:b/>
          <w:bCs/>
        </w:rPr>
        <w:t xml:space="preserve"> C3MR Data: A Secure Hybrid Approach Using Web Dashboard and Telegram Bot</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4E7536A1" w14:textId="77777777" w:rsidR="004805AD"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01BD8C91" w14:textId="77777777" w:rsidR="004805AD" w:rsidRDefault="004805AD">
      <w:pPr>
        <w:widowControl w:val="0"/>
        <w:spacing w:after="160" w:line="276" w:lineRule="auto"/>
        <w:jc w:val="both"/>
        <w:rPr>
          <w:rFonts w:ascii="Times New Roman" w:eastAsia="Times New Roman" w:hAnsi="Times New Roman" w:cs="Times New Roman"/>
        </w:rPr>
      </w:pPr>
    </w:p>
    <w:p w14:paraId="5FC6547D" w14:textId="77777777" w:rsidR="004805AD" w:rsidRDefault="004805AD">
      <w:pPr>
        <w:widowControl w:val="0"/>
        <w:spacing w:after="160" w:line="276" w:lineRule="auto"/>
        <w:jc w:val="both"/>
        <w:rPr>
          <w:rFonts w:ascii="Times New Roman" w:eastAsia="Times New Roman" w:hAnsi="Times New Roman" w:cs="Times New Roman"/>
        </w:rPr>
      </w:pPr>
    </w:p>
    <w:p w14:paraId="56A439FE" w14:textId="77777777" w:rsidR="004805AD" w:rsidRDefault="004805AD">
      <w:pPr>
        <w:widowControl w:val="0"/>
        <w:spacing w:after="160" w:line="276" w:lineRule="auto"/>
        <w:jc w:val="both"/>
        <w:rPr>
          <w:rFonts w:ascii="Times New Roman" w:eastAsia="Times New Roman" w:hAnsi="Times New Roman" w:cs="Times New Roman"/>
        </w:rPr>
      </w:pPr>
    </w:p>
    <w:p w14:paraId="7551BC68" w14:textId="77777777" w:rsidR="004805AD" w:rsidRDefault="00000000">
      <w:pPr>
        <w:widowControl w:val="0"/>
        <w:spacing w:after="160" w:line="276"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2026</w:t>
      </w:r>
    </w:p>
    <w:tbl>
      <w:tblPr>
        <w:tblStyle w:val="a0"/>
        <w:tblW w:w="5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4805AD" w14:paraId="770B3B8A" w14:textId="77777777">
        <w:tc>
          <w:tcPr>
            <w:tcW w:w="1801" w:type="dxa"/>
          </w:tcPr>
          <w:p w14:paraId="5BB5DAA4"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1802" w:type="dxa"/>
          </w:tcPr>
          <w:p w14:paraId="6A919EF7"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1802" w:type="dxa"/>
          </w:tcPr>
          <w:p w14:paraId="6F8C5E51"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4805AD" w14:paraId="4C2895C3" w14:textId="77777777">
        <w:tc>
          <w:tcPr>
            <w:tcW w:w="1801" w:type="dxa"/>
          </w:tcPr>
          <w:p w14:paraId="04F80F8D" w14:textId="77777777" w:rsidR="004805AD" w:rsidRDefault="004805AD">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3B7955C9" w14:textId="77777777" w:rsidR="004805AD" w:rsidRDefault="00000000">
            <w:pPr>
              <w:widowControl w:val="0"/>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5D53309F" wp14:editId="5B7D1D00">
                  <wp:extent cx="1009650" cy="618948"/>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09650" cy="618948"/>
                          </a:xfrm>
                          <a:prstGeom prst="rect">
                            <a:avLst/>
                          </a:prstGeom>
                          <a:ln/>
                        </pic:spPr>
                      </pic:pic>
                    </a:graphicData>
                  </a:graphic>
                </wp:inline>
              </w:drawing>
            </w:r>
          </w:p>
          <w:p w14:paraId="38DCD763" w14:textId="77777777" w:rsidR="004805AD" w:rsidRDefault="004805AD">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0B3FC2DD" w14:textId="77777777" w:rsidR="004805AD" w:rsidRDefault="004805AD">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28236038" w14:textId="77777777" w:rsidR="004805AD" w:rsidRDefault="004805AD">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1802" w:type="dxa"/>
          </w:tcPr>
          <w:p w14:paraId="702F0634" w14:textId="77777777" w:rsidR="004805AD" w:rsidRDefault="00000000">
            <w:pPr>
              <w:widowControl w:val="0"/>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69CE6FA6" wp14:editId="2F9E2DAA">
                  <wp:extent cx="1009650" cy="850900"/>
                  <wp:effectExtent l="0" t="0" r="0" b="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t="-21348" b="21348"/>
                          <a:stretch>
                            <a:fillRect/>
                          </a:stretch>
                        </pic:blipFill>
                        <pic:spPr>
                          <a:xfrm>
                            <a:off x="0" y="0"/>
                            <a:ext cx="1009650" cy="850900"/>
                          </a:xfrm>
                          <a:prstGeom prst="rect">
                            <a:avLst/>
                          </a:prstGeom>
                          <a:ln/>
                        </pic:spPr>
                      </pic:pic>
                    </a:graphicData>
                  </a:graphic>
                </wp:inline>
              </w:drawing>
            </w:r>
          </w:p>
        </w:tc>
        <w:tc>
          <w:tcPr>
            <w:tcW w:w="1802" w:type="dxa"/>
          </w:tcPr>
          <w:p w14:paraId="570DEC21" w14:textId="77777777" w:rsidR="004805AD" w:rsidRDefault="00000000">
            <w:pPr>
              <w:widowControl w:val="0"/>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624A9DFC" wp14:editId="639BB478">
                  <wp:extent cx="1009650" cy="901700"/>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009650" cy="901700"/>
                          </a:xfrm>
                          <a:prstGeom prst="rect">
                            <a:avLst/>
                          </a:prstGeom>
                          <a:ln/>
                        </pic:spPr>
                      </pic:pic>
                    </a:graphicData>
                  </a:graphic>
                </wp:inline>
              </w:drawing>
            </w:r>
          </w:p>
        </w:tc>
      </w:tr>
      <w:tr w:rsidR="004805AD" w14:paraId="0291617F" w14:textId="77777777">
        <w:tc>
          <w:tcPr>
            <w:tcW w:w="1801" w:type="dxa"/>
          </w:tcPr>
          <w:p w14:paraId="4C0649A2"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Auza Syamil Nabawi</w:t>
            </w:r>
          </w:p>
          <w:p w14:paraId="2843A5FE"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rPr>
              <w:t>001202300150</w:t>
            </w:r>
          </w:p>
        </w:tc>
        <w:tc>
          <w:tcPr>
            <w:tcW w:w="1802" w:type="dxa"/>
          </w:tcPr>
          <w:p w14:paraId="4643C875"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Rashad Abdul Faqih</w:t>
            </w:r>
          </w:p>
          <w:p w14:paraId="316DF969"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001202300149</w:t>
            </w:r>
          </w:p>
        </w:tc>
        <w:tc>
          <w:tcPr>
            <w:tcW w:w="1802" w:type="dxa"/>
          </w:tcPr>
          <w:p w14:paraId="630600DE" w14:textId="77777777" w:rsidR="004805AD"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Atthariqul</w:t>
            </w:r>
            <w:proofErr w:type="spellEnd"/>
            <w:r>
              <w:rPr>
                <w:rFonts w:ascii="Times New Roman" w:eastAsia="Times New Roman" w:hAnsi="Times New Roman" w:cs="Times New Roman"/>
              </w:rPr>
              <w:t xml:space="preserve"> Hazam Albanna</w:t>
            </w:r>
          </w:p>
          <w:p w14:paraId="785C28AD" w14:textId="77777777" w:rsidR="004805AD"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012202300122</w:t>
            </w:r>
          </w:p>
        </w:tc>
      </w:tr>
    </w:tbl>
    <w:p w14:paraId="1E560727" w14:textId="77777777" w:rsidR="004805AD" w:rsidRDefault="00000000">
      <w:pPr>
        <w:pStyle w:val="Heading1"/>
        <w:keepNext w:val="0"/>
        <w:keepLines w:val="0"/>
        <w:widowControl w:val="0"/>
        <w:jc w:val="center"/>
        <w:rPr>
          <w:rFonts w:ascii="Times New Roman" w:eastAsia="Times New Roman" w:hAnsi="Times New Roman" w:cs="Times New Roman"/>
          <w:sz w:val="28"/>
          <w:szCs w:val="28"/>
        </w:rPr>
      </w:pPr>
      <w:bookmarkStart w:id="6" w:name="_ck0sl696phyp" w:colFirst="0" w:colLast="0"/>
      <w:bookmarkEnd w:id="6"/>
      <w:r>
        <w:rPr>
          <w:rFonts w:ascii="Times New Roman" w:eastAsia="Times New Roman" w:hAnsi="Times New Roman" w:cs="Times New Roman"/>
          <w:sz w:val="28"/>
          <w:szCs w:val="28"/>
        </w:rPr>
        <w:lastRenderedPageBreak/>
        <w:t>TITLE</w:t>
      </w:r>
    </w:p>
    <w:p w14:paraId="655D179E" w14:textId="77777777" w:rsidR="004805AD" w:rsidRDefault="004805AD">
      <w:pPr>
        <w:widowControl w:val="0"/>
        <w:spacing w:before="3"/>
        <w:jc w:val="both"/>
        <w:rPr>
          <w:rFonts w:ascii="Times New Roman" w:eastAsia="Times New Roman" w:hAnsi="Times New Roman" w:cs="Times New Roman"/>
          <w:b/>
          <w:bCs/>
          <w:sz w:val="22"/>
          <w:szCs w:val="22"/>
        </w:rPr>
      </w:pPr>
    </w:p>
    <w:p w14:paraId="3F5FFEEF" w14:textId="77777777" w:rsidR="004805AD" w:rsidRDefault="004805AD">
      <w:pPr>
        <w:widowControl w:val="0"/>
        <w:spacing w:before="1"/>
        <w:jc w:val="both"/>
        <w:rPr>
          <w:rFonts w:ascii="Times New Roman" w:eastAsia="Times New Roman" w:hAnsi="Times New Roman" w:cs="Times New Roman"/>
        </w:rPr>
      </w:pPr>
    </w:p>
    <w:p w14:paraId="60C3FE4C" w14:textId="77777777" w:rsidR="004805AD" w:rsidRDefault="00000000">
      <w:pPr>
        <w:widowControl w:val="0"/>
        <w:ind w:left="469" w:right="644"/>
        <w:jc w:val="center"/>
        <w:rPr>
          <w:rFonts w:ascii="Times New Roman" w:eastAsia="Times New Roman" w:hAnsi="Times New Roman" w:cs="Times New Roman"/>
        </w:rPr>
      </w:pPr>
      <w:r>
        <w:rPr>
          <w:rFonts w:ascii="Times New Roman" w:eastAsia="Times New Roman" w:hAnsi="Times New Roman" w:cs="Times New Roman"/>
        </w:rPr>
        <w:t xml:space="preserve">  Approved:</w:t>
      </w:r>
    </w:p>
    <w:p w14:paraId="59FFA3E4" w14:textId="77777777" w:rsidR="004805AD" w:rsidRDefault="004805AD">
      <w:pPr>
        <w:widowControl w:val="0"/>
        <w:jc w:val="both"/>
        <w:rPr>
          <w:rFonts w:ascii="Times New Roman" w:eastAsia="Times New Roman" w:hAnsi="Times New Roman" w:cs="Times New Roman"/>
          <w:sz w:val="20"/>
          <w:szCs w:val="20"/>
        </w:rPr>
      </w:pPr>
    </w:p>
    <w:p w14:paraId="3F3F4C74" w14:textId="77777777" w:rsidR="004805AD" w:rsidRDefault="004805AD">
      <w:pPr>
        <w:widowControl w:val="0"/>
        <w:jc w:val="both"/>
        <w:rPr>
          <w:rFonts w:ascii="Times New Roman" w:eastAsia="Times New Roman" w:hAnsi="Times New Roman" w:cs="Times New Roman"/>
          <w:sz w:val="20"/>
          <w:szCs w:val="20"/>
        </w:rPr>
      </w:pPr>
    </w:p>
    <w:p w14:paraId="7A64C3D2" w14:textId="77777777" w:rsidR="004805AD" w:rsidRDefault="004805AD">
      <w:pPr>
        <w:widowControl w:val="0"/>
        <w:jc w:val="both"/>
        <w:rPr>
          <w:rFonts w:ascii="Times New Roman" w:eastAsia="Times New Roman" w:hAnsi="Times New Roman" w:cs="Times New Roman"/>
          <w:sz w:val="20"/>
          <w:szCs w:val="20"/>
        </w:rPr>
      </w:pPr>
    </w:p>
    <w:p w14:paraId="06B94CA6" w14:textId="77777777" w:rsidR="004805AD" w:rsidRDefault="004805AD">
      <w:pPr>
        <w:widowControl w:val="0"/>
        <w:jc w:val="both"/>
        <w:rPr>
          <w:rFonts w:ascii="Times New Roman" w:eastAsia="Times New Roman" w:hAnsi="Times New Roman" w:cs="Times New Roman"/>
          <w:sz w:val="20"/>
          <w:szCs w:val="20"/>
        </w:rPr>
      </w:pPr>
    </w:p>
    <w:p w14:paraId="0DBE2B70" w14:textId="77777777" w:rsidR="004805AD" w:rsidRDefault="004805AD">
      <w:pPr>
        <w:widowControl w:val="0"/>
        <w:jc w:val="both"/>
        <w:rPr>
          <w:rFonts w:ascii="Times New Roman" w:eastAsia="Times New Roman" w:hAnsi="Times New Roman" w:cs="Times New Roman"/>
          <w:sz w:val="20"/>
          <w:szCs w:val="20"/>
        </w:rPr>
      </w:pPr>
    </w:p>
    <w:p w14:paraId="539524D4" w14:textId="77777777" w:rsidR="004805AD" w:rsidRDefault="004805AD">
      <w:pPr>
        <w:widowControl w:val="0"/>
        <w:jc w:val="both"/>
        <w:rPr>
          <w:rFonts w:ascii="Times New Roman" w:eastAsia="Times New Roman" w:hAnsi="Times New Roman" w:cs="Times New Roman"/>
          <w:sz w:val="20"/>
          <w:szCs w:val="20"/>
        </w:rPr>
      </w:pPr>
    </w:p>
    <w:p w14:paraId="1BB2BB40" w14:textId="77777777" w:rsidR="004805AD" w:rsidRDefault="004805AD">
      <w:pPr>
        <w:widowControl w:val="0"/>
        <w:jc w:val="both"/>
        <w:rPr>
          <w:rFonts w:ascii="Times New Roman" w:eastAsia="Times New Roman" w:hAnsi="Times New Roman" w:cs="Times New Roman"/>
          <w:sz w:val="20"/>
          <w:szCs w:val="20"/>
        </w:rPr>
      </w:pPr>
    </w:p>
    <w:p w14:paraId="32C63EBF" w14:textId="77777777" w:rsidR="004805AD" w:rsidRDefault="004805AD">
      <w:pPr>
        <w:widowControl w:val="0"/>
        <w:jc w:val="both"/>
        <w:rPr>
          <w:rFonts w:ascii="Times New Roman" w:eastAsia="Times New Roman" w:hAnsi="Times New Roman" w:cs="Times New Roman"/>
          <w:sz w:val="20"/>
          <w:szCs w:val="20"/>
        </w:rPr>
      </w:pPr>
    </w:p>
    <w:p w14:paraId="7A61FD93" w14:textId="77777777" w:rsidR="004805AD" w:rsidRDefault="004805AD">
      <w:pPr>
        <w:widowControl w:val="0"/>
        <w:jc w:val="both"/>
        <w:rPr>
          <w:rFonts w:ascii="Times New Roman" w:eastAsia="Times New Roman" w:hAnsi="Times New Roman" w:cs="Times New Roman"/>
          <w:sz w:val="20"/>
          <w:szCs w:val="20"/>
        </w:rPr>
      </w:pPr>
    </w:p>
    <w:p w14:paraId="1C49E897" w14:textId="77777777" w:rsidR="004805AD" w:rsidRDefault="004805AD">
      <w:pPr>
        <w:widowControl w:val="0"/>
        <w:jc w:val="both"/>
        <w:rPr>
          <w:rFonts w:ascii="Times New Roman" w:eastAsia="Times New Roman" w:hAnsi="Times New Roman" w:cs="Times New Roman"/>
          <w:sz w:val="20"/>
          <w:szCs w:val="20"/>
        </w:rPr>
      </w:pPr>
    </w:p>
    <w:p w14:paraId="5A6CA9D1" w14:textId="77777777" w:rsidR="004805AD" w:rsidRDefault="004805AD">
      <w:pPr>
        <w:widowControl w:val="0"/>
        <w:spacing w:before="2"/>
        <w:jc w:val="both"/>
        <w:rPr>
          <w:rFonts w:ascii="Times New Roman" w:eastAsia="Times New Roman" w:hAnsi="Times New Roman" w:cs="Times New Roman"/>
          <w:sz w:val="13"/>
          <w:szCs w:val="13"/>
        </w:rPr>
      </w:pPr>
    </w:p>
    <w:tbl>
      <w:tblPr>
        <w:tblStyle w:val="a1"/>
        <w:tblW w:w="8501" w:type="dxa"/>
        <w:tblInd w:w="0" w:type="dxa"/>
        <w:tblLayout w:type="fixed"/>
        <w:tblLook w:val="0000" w:firstRow="0" w:lastRow="0" w:firstColumn="0" w:lastColumn="0" w:noHBand="0" w:noVBand="0"/>
      </w:tblPr>
      <w:tblGrid>
        <w:gridCol w:w="4137"/>
        <w:gridCol w:w="4364"/>
      </w:tblGrid>
      <w:tr w:rsidR="004805AD" w14:paraId="6CEBE7C0" w14:textId="77777777">
        <w:trPr>
          <w:trHeight w:val="817"/>
        </w:trPr>
        <w:tc>
          <w:tcPr>
            <w:tcW w:w="4137" w:type="dxa"/>
          </w:tcPr>
          <w:p w14:paraId="15BBA346" w14:textId="77777777" w:rsidR="004805AD" w:rsidRDefault="004805AD">
            <w:pPr>
              <w:widowControl w:val="0"/>
              <w:spacing w:before="2" w:after="1"/>
              <w:jc w:val="center"/>
              <w:rPr>
                <w:rFonts w:ascii="Times New Roman" w:eastAsia="Times New Roman" w:hAnsi="Times New Roman" w:cs="Times New Roman"/>
                <w:sz w:val="22"/>
                <w:szCs w:val="22"/>
              </w:rPr>
            </w:pPr>
          </w:p>
          <w:p w14:paraId="5A7380EE" w14:textId="77777777" w:rsidR="004805AD" w:rsidRDefault="00000000">
            <w:pPr>
              <w:widowControl w:val="0"/>
              <w:spacing w:line="20" w:lineRule="auto"/>
              <w:ind w:left="195"/>
              <w:jc w:val="center"/>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67675D52" wp14:editId="03740B0E">
                      <wp:extent cx="2438400" cy="6350"/>
                      <wp:effectExtent l="0" t="0" r="0" b="0"/>
                      <wp:docPr id="3" name="Group 3"/>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731294015" name="Group 731294015"/>
                              <wpg:cNvGrpSpPr/>
                              <wpg:grpSpPr>
                                <a:xfrm>
                                  <a:off x="4126800" y="3776825"/>
                                  <a:ext cx="2438400" cy="6350"/>
                                  <a:chOff x="4126800" y="3775225"/>
                                  <a:chExt cx="2438400" cy="9550"/>
                                </a:xfrm>
                              </wpg:grpSpPr>
                              <wps:wsp>
                                <wps:cNvPr id="1110561283" name="Rectangle 1110561283"/>
                                <wps:cNvSpPr/>
                                <wps:spPr>
                                  <a:xfrm>
                                    <a:off x="4126800" y="3775225"/>
                                    <a:ext cx="2438400" cy="9550"/>
                                  </a:xfrm>
                                  <a:prstGeom prst="rect">
                                    <a:avLst/>
                                  </a:prstGeom>
                                  <a:noFill/>
                                  <a:ln>
                                    <a:noFill/>
                                  </a:ln>
                                </wps:spPr>
                                <wps:txbx>
                                  <w:txbxContent>
                                    <w:p w14:paraId="22630BD5" w14:textId="77777777" w:rsidR="004805AD" w:rsidRDefault="004805AD">
                                      <w:pPr>
                                        <w:textDirection w:val="btLr"/>
                                      </w:pPr>
                                    </w:p>
                                  </w:txbxContent>
                                </wps:txbx>
                                <wps:bodyPr spcFirstLastPara="1" wrap="square" lIns="91425" tIns="91425" rIns="91425" bIns="91425" anchor="ctr" anchorCtr="0">
                                  <a:noAutofit/>
                                </wps:bodyPr>
                              </wps:wsp>
                              <wpg:grpSp>
                                <wpg:cNvPr id="1739231744" name="Group 1739231744"/>
                                <wpg:cNvGrpSpPr/>
                                <wpg:grpSpPr>
                                  <a:xfrm>
                                    <a:off x="4126800" y="3776825"/>
                                    <a:ext cx="2438400" cy="6350"/>
                                    <a:chOff x="4126800" y="3775225"/>
                                    <a:chExt cx="2438400" cy="9550"/>
                                  </a:xfrm>
                                </wpg:grpSpPr>
                                <wps:wsp>
                                  <wps:cNvPr id="1122886367" name="Rectangle 1122886367"/>
                                  <wps:cNvSpPr/>
                                  <wps:spPr>
                                    <a:xfrm>
                                      <a:off x="4126800" y="3775225"/>
                                      <a:ext cx="2438400" cy="9550"/>
                                    </a:xfrm>
                                    <a:prstGeom prst="rect">
                                      <a:avLst/>
                                    </a:prstGeom>
                                    <a:noFill/>
                                    <a:ln>
                                      <a:noFill/>
                                    </a:ln>
                                  </wps:spPr>
                                  <wps:txbx>
                                    <w:txbxContent>
                                      <w:p w14:paraId="702C5009" w14:textId="77777777" w:rsidR="004805AD" w:rsidRDefault="004805AD">
                                        <w:pPr>
                                          <w:textDirection w:val="btLr"/>
                                        </w:pPr>
                                      </w:p>
                                    </w:txbxContent>
                                  </wps:txbx>
                                  <wps:bodyPr spcFirstLastPara="1" wrap="square" lIns="91425" tIns="91425" rIns="91425" bIns="91425" anchor="ctr" anchorCtr="0">
                                    <a:noAutofit/>
                                  </wps:bodyPr>
                                </wps:wsp>
                                <wpg:grpSp>
                                  <wpg:cNvPr id="1018297348" name="Group 1018297348"/>
                                  <wpg:cNvGrpSpPr/>
                                  <wpg:grpSpPr>
                                    <a:xfrm>
                                      <a:off x="4126800" y="3776825"/>
                                      <a:ext cx="2438400" cy="3175"/>
                                      <a:chOff x="0" y="0"/>
                                      <a:chExt cx="3840" cy="5"/>
                                    </a:xfrm>
                                  </wpg:grpSpPr>
                                  <wps:wsp>
                                    <wps:cNvPr id="356782799" name="Rectangle 356782799"/>
                                    <wps:cNvSpPr/>
                                    <wps:spPr>
                                      <a:xfrm>
                                        <a:off x="0" y="0"/>
                                        <a:ext cx="3825" cy="0"/>
                                      </a:xfrm>
                                      <a:prstGeom prst="rect">
                                        <a:avLst/>
                                      </a:prstGeom>
                                      <a:noFill/>
                                      <a:ln>
                                        <a:noFill/>
                                      </a:ln>
                                    </wps:spPr>
                                    <wps:txbx>
                                      <w:txbxContent>
                                        <w:p w14:paraId="07EDB529" w14:textId="77777777" w:rsidR="004805AD" w:rsidRDefault="004805AD">
                                          <w:pPr>
                                            <w:textDirection w:val="btLr"/>
                                          </w:pPr>
                                        </w:p>
                                      </w:txbxContent>
                                    </wps:txbx>
                                    <wps:bodyPr spcFirstLastPara="1" wrap="square" lIns="91425" tIns="91425" rIns="91425" bIns="91425" anchor="ctr" anchorCtr="0">
                                      <a:noAutofit/>
                                    </wps:bodyPr>
                                  </wps:wsp>
                                  <wps:wsp>
                                    <wps:cNvPr id="1933568189" name="Straight Arrow Connector 1933568189"/>
                                    <wps:cNvCnPr/>
                                    <wps:spPr>
                                      <a:xfrm>
                                        <a:off x="0" y="5"/>
                                        <a:ext cx="3840" cy="0"/>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438400" cy="6350"/>
                      <wp:effectExtent b="0" l="0" r="0" t="0"/>
                      <wp:docPr id="3"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438400" cy="6350"/>
                              </a:xfrm>
                              <a:prstGeom prst="rect"/>
                              <a:ln/>
                            </pic:spPr>
                          </pic:pic>
                        </a:graphicData>
                      </a:graphic>
                    </wp:inline>
                  </w:drawing>
                </mc:Fallback>
              </mc:AlternateContent>
            </w:r>
          </w:p>
          <w:p w14:paraId="1C2615C3" w14:textId="77777777" w:rsidR="004805AD" w:rsidRDefault="00000000">
            <w:pPr>
              <w:widowControl w:val="0"/>
              <w:spacing w:before="200"/>
              <w:jc w:val="center"/>
              <w:rPr>
                <w:rFonts w:ascii="Times New Roman" w:eastAsia="Times New Roman" w:hAnsi="Times New Roman" w:cs="Times New Roman"/>
                <w:u w:val="single"/>
              </w:rPr>
            </w:pPr>
            <w:proofErr w:type="spellStart"/>
            <w:r>
              <w:rPr>
                <w:rFonts w:ascii="Times New Roman" w:eastAsia="Times New Roman" w:hAnsi="Times New Roman" w:cs="Times New Roman"/>
                <w:u w:val="single"/>
              </w:rPr>
              <w:t>Dr.Adhi</w:t>
            </w:r>
            <w:proofErr w:type="spellEnd"/>
            <w:r>
              <w:rPr>
                <w:rFonts w:ascii="Times New Roman" w:eastAsia="Times New Roman" w:hAnsi="Times New Roman" w:cs="Times New Roman"/>
                <w:u w:val="single"/>
              </w:rPr>
              <w:t xml:space="preserve"> Setyo Santoso, ST.MBA.</w:t>
            </w:r>
          </w:p>
          <w:p w14:paraId="7C1D9182" w14:textId="77777777" w:rsidR="004805AD" w:rsidRDefault="00000000">
            <w:pPr>
              <w:widowControl w:val="0"/>
              <w:spacing w:line="256" w:lineRule="auto"/>
              <w:ind w:left="785" w:right="684"/>
              <w:jc w:val="center"/>
              <w:rPr>
                <w:rFonts w:ascii="Times New Roman" w:eastAsia="Times New Roman" w:hAnsi="Times New Roman" w:cs="Times New Roman"/>
              </w:rPr>
            </w:pPr>
            <w:r>
              <w:rPr>
                <w:rFonts w:ascii="Times New Roman" w:eastAsia="Times New Roman" w:hAnsi="Times New Roman" w:cs="Times New Roman"/>
              </w:rPr>
              <w:t>Capstone Advisor</w:t>
            </w:r>
          </w:p>
        </w:tc>
        <w:tc>
          <w:tcPr>
            <w:tcW w:w="4364" w:type="dxa"/>
          </w:tcPr>
          <w:p w14:paraId="156426DC" w14:textId="77777777" w:rsidR="004805AD" w:rsidRDefault="004805AD">
            <w:pPr>
              <w:widowControl w:val="0"/>
              <w:spacing w:before="2" w:after="1"/>
              <w:jc w:val="center"/>
              <w:rPr>
                <w:rFonts w:ascii="Times New Roman" w:eastAsia="Times New Roman" w:hAnsi="Times New Roman" w:cs="Times New Roman"/>
                <w:sz w:val="22"/>
                <w:szCs w:val="22"/>
              </w:rPr>
            </w:pPr>
          </w:p>
          <w:p w14:paraId="3E337859" w14:textId="77777777" w:rsidR="004805AD" w:rsidRDefault="00000000">
            <w:pPr>
              <w:widowControl w:val="0"/>
              <w:spacing w:line="20" w:lineRule="auto"/>
              <w:ind w:left="144"/>
              <w:jc w:val="center"/>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15D8B9A8" wp14:editId="365723E5">
                      <wp:extent cx="2514600" cy="6350"/>
                      <wp:effectExtent l="0" t="0" r="0" b="0"/>
                      <wp:docPr id="2" name="Group 2"/>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1633245858" name="Group 1633245858"/>
                              <wpg:cNvGrpSpPr/>
                              <wpg:grpSpPr>
                                <a:xfrm>
                                  <a:off x="4088700" y="3776825"/>
                                  <a:ext cx="2514600" cy="6350"/>
                                  <a:chOff x="4088700" y="3775225"/>
                                  <a:chExt cx="2514600" cy="9550"/>
                                </a:xfrm>
                              </wpg:grpSpPr>
                              <wps:wsp>
                                <wps:cNvPr id="1223225973" name="Rectangle 1223225973"/>
                                <wps:cNvSpPr/>
                                <wps:spPr>
                                  <a:xfrm>
                                    <a:off x="4088700" y="3775225"/>
                                    <a:ext cx="2514600" cy="9550"/>
                                  </a:xfrm>
                                  <a:prstGeom prst="rect">
                                    <a:avLst/>
                                  </a:prstGeom>
                                  <a:noFill/>
                                  <a:ln>
                                    <a:noFill/>
                                  </a:ln>
                                </wps:spPr>
                                <wps:txbx>
                                  <w:txbxContent>
                                    <w:p w14:paraId="7F28301D" w14:textId="77777777" w:rsidR="004805AD" w:rsidRDefault="004805AD">
                                      <w:pPr>
                                        <w:textDirection w:val="btLr"/>
                                      </w:pPr>
                                    </w:p>
                                  </w:txbxContent>
                                </wps:txbx>
                                <wps:bodyPr spcFirstLastPara="1" wrap="square" lIns="91425" tIns="91425" rIns="91425" bIns="91425" anchor="ctr" anchorCtr="0">
                                  <a:noAutofit/>
                                </wps:bodyPr>
                              </wps:wsp>
                              <wpg:grpSp>
                                <wpg:cNvPr id="1341813831" name="Group 1341813831"/>
                                <wpg:cNvGrpSpPr/>
                                <wpg:grpSpPr>
                                  <a:xfrm>
                                    <a:off x="4088700" y="3776825"/>
                                    <a:ext cx="2514600" cy="6350"/>
                                    <a:chOff x="4088700" y="3775225"/>
                                    <a:chExt cx="2514600" cy="9550"/>
                                  </a:xfrm>
                                </wpg:grpSpPr>
                                <wps:wsp>
                                  <wps:cNvPr id="1972895429" name="Rectangle 1972895429"/>
                                  <wps:cNvSpPr/>
                                  <wps:spPr>
                                    <a:xfrm>
                                      <a:off x="4088700" y="3775225"/>
                                      <a:ext cx="2514600" cy="9550"/>
                                    </a:xfrm>
                                    <a:prstGeom prst="rect">
                                      <a:avLst/>
                                    </a:prstGeom>
                                    <a:noFill/>
                                    <a:ln>
                                      <a:noFill/>
                                    </a:ln>
                                  </wps:spPr>
                                  <wps:txbx>
                                    <w:txbxContent>
                                      <w:p w14:paraId="53F71E41" w14:textId="77777777" w:rsidR="004805AD" w:rsidRDefault="004805AD">
                                        <w:pPr>
                                          <w:textDirection w:val="btLr"/>
                                        </w:pPr>
                                      </w:p>
                                    </w:txbxContent>
                                  </wps:txbx>
                                  <wps:bodyPr spcFirstLastPara="1" wrap="square" lIns="91425" tIns="91425" rIns="91425" bIns="91425" anchor="ctr" anchorCtr="0">
                                    <a:noAutofit/>
                                  </wps:bodyPr>
                                </wps:wsp>
                                <wpg:grpSp>
                                  <wpg:cNvPr id="2002880373" name="Group 2002880373"/>
                                  <wpg:cNvGrpSpPr/>
                                  <wpg:grpSpPr>
                                    <a:xfrm>
                                      <a:off x="4088700" y="3776825"/>
                                      <a:ext cx="2514600" cy="3175"/>
                                      <a:chOff x="0" y="0"/>
                                      <a:chExt cx="3960" cy="5"/>
                                    </a:xfrm>
                                  </wpg:grpSpPr>
                                  <wps:wsp>
                                    <wps:cNvPr id="901254220" name="Rectangle 901254220"/>
                                    <wps:cNvSpPr/>
                                    <wps:spPr>
                                      <a:xfrm>
                                        <a:off x="0" y="0"/>
                                        <a:ext cx="3950" cy="0"/>
                                      </a:xfrm>
                                      <a:prstGeom prst="rect">
                                        <a:avLst/>
                                      </a:prstGeom>
                                      <a:noFill/>
                                      <a:ln>
                                        <a:noFill/>
                                      </a:ln>
                                    </wps:spPr>
                                    <wps:txbx>
                                      <w:txbxContent>
                                        <w:p w14:paraId="0CE0FD34" w14:textId="77777777" w:rsidR="004805AD" w:rsidRDefault="004805AD">
                                          <w:pPr>
                                            <w:textDirection w:val="btLr"/>
                                          </w:pPr>
                                        </w:p>
                                      </w:txbxContent>
                                    </wps:txbx>
                                    <wps:bodyPr spcFirstLastPara="1" wrap="square" lIns="91425" tIns="91425" rIns="91425" bIns="91425" anchor="ctr" anchorCtr="0">
                                      <a:noAutofit/>
                                    </wps:bodyPr>
                                  </wps:wsp>
                                  <wps:wsp>
                                    <wps:cNvPr id="1955138878" name="Straight Arrow Connector 1955138878"/>
                                    <wps:cNvCnPr/>
                                    <wps:spPr>
                                      <a:xfrm>
                                        <a:off x="0" y="5"/>
                                        <a:ext cx="3960" cy="0"/>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514600" cy="6350"/>
                      <wp:effectExtent b="0" l="0" r="0" t="0"/>
                      <wp:docPr id="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514600" cy="6350"/>
                              </a:xfrm>
                              <a:prstGeom prst="rect"/>
                              <a:ln/>
                            </pic:spPr>
                          </pic:pic>
                        </a:graphicData>
                      </a:graphic>
                    </wp:inline>
                  </w:drawing>
                </mc:Fallback>
              </mc:AlternateContent>
            </w:r>
          </w:p>
          <w:p w14:paraId="579CD189" w14:textId="77777777" w:rsidR="004805AD" w:rsidRDefault="00000000">
            <w:pPr>
              <w:widowControl w:val="0"/>
              <w:spacing w:before="200" w:line="256" w:lineRule="auto"/>
              <w:ind w:left="265" w:right="684"/>
              <w:jc w:val="center"/>
              <w:rPr>
                <w:rFonts w:ascii="Times New Roman" w:eastAsia="Times New Roman" w:hAnsi="Times New Roman" w:cs="Times New Roman"/>
                <w:u w:val="single"/>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Rosalina, </w:t>
            </w:r>
            <w:proofErr w:type="spellStart"/>
            <w:r>
              <w:rPr>
                <w:rFonts w:ascii="Times New Roman" w:eastAsia="Times New Roman" w:hAnsi="Times New Roman" w:cs="Times New Roman"/>
                <w:u w:val="single"/>
              </w:rPr>
              <w:t>M.Kom</w:t>
            </w:r>
            <w:proofErr w:type="spellEnd"/>
            <w:r>
              <w:rPr>
                <w:rFonts w:ascii="Times New Roman" w:eastAsia="Times New Roman" w:hAnsi="Times New Roman" w:cs="Times New Roman"/>
                <w:u w:val="single"/>
              </w:rPr>
              <w:t>.</w:t>
            </w:r>
          </w:p>
          <w:p w14:paraId="361F617E" w14:textId="77777777" w:rsidR="004805AD" w:rsidRDefault="00000000">
            <w:pPr>
              <w:widowControl w:val="0"/>
              <w:spacing w:line="256" w:lineRule="auto"/>
              <w:ind w:left="80" w:right="182"/>
              <w:jc w:val="center"/>
              <w:rPr>
                <w:rFonts w:ascii="Times New Roman" w:eastAsia="Times New Roman" w:hAnsi="Times New Roman" w:cs="Times New Roman"/>
              </w:rPr>
            </w:pPr>
            <w:r>
              <w:rPr>
                <w:rFonts w:ascii="Times New Roman" w:eastAsia="Times New Roman" w:hAnsi="Times New Roman" w:cs="Times New Roman"/>
              </w:rPr>
              <w:t xml:space="preserve">   Program Head of Informatics Study Program</w:t>
            </w:r>
          </w:p>
        </w:tc>
      </w:tr>
    </w:tbl>
    <w:p w14:paraId="3126ADCE" w14:textId="77777777" w:rsidR="004805AD" w:rsidRDefault="004805AD">
      <w:pPr>
        <w:widowControl w:val="0"/>
        <w:jc w:val="both"/>
        <w:rPr>
          <w:rFonts w:ascii="Times New Roman" w:eastAsia="Times New Roman" w:hAnsi="Times New Roman" w:cs="Times New Roman"/>
          <w:sz w:val="20"/>
          <w:szCs w:val="20"/>
        </w:rPr>
      </w:pPr>
    </w:p>
    <w:p w14:paraId="33E697D2" w14:textId="77777777" w:rsidR="004805AD" w:rsidRDefault="004805AD">
      <w:pPr>
        <w:widowControl w:val="0"/>
        <w:jc w:val="both"/>
        <w:rPr>
          <w:rFonts w:ascii="Times New Roman" w:eastAsia="Times New Roman" w:hAnsi="Times New Roman" w:cs="Times New Roman"/>
          <w:sz w:val="20"/>
          <w:szCs w:val="20"/>
        </w:rPr>
      </w:pPr>
    </w:p>
    <w:p w14:paraId="305B20EB" w14:textId="77777777" w:rsidR="004805AD" w:rsidRDefault="004805AD">
      <w:pPr>
        <w:widowControl w:val="0"/>
        <w:jc w:val="both"/>
        <w:rPr>
          <w:rFonts w:ascii="Times New Roman" w:eastAsia="Times New Roman" w:hAnsi="Times New Roman" w:cs="Times New Roman"/>
          <w:sz w:val="20"/>
          <w:szCs w:val="20"/>
        </w:rPr>
      </w:pPr>
    </w:p>
    <w:p w14:paraId="330A91BE" w14:textId="77777777" w:rsidR="004805AD" w:rsidRDefault="004805AD">
      <w:pPr>
        <w:widowControl w:val="0"/>
        <w:jc w:val="both"/>
        <w:rPr>
          <w:rFonts w:ascii="Times New Roman" w:eastAsia="Times New Roman" w:hAnsi="Times New Roman" w:cs="Times New Roman"/>
          <w:sz w:val="20"/>
          <w:szCs w:val="20"/>
        </w:rPr>
      </w:pPr>
    </w:p>
    <w:p w14:paraId="3785EC9B" w14:textId="77777777" w:rsidR="004805AD" w:rsidRDefault="004805AD">
      <w:pPr>
        <w:widowControl w:val="0"/>
        <w:jc w:val="both"/>
        <w:rPr>
          <w:rFonts w:ascii="Times New Roman" w:eastAsia="Times New Roman" w:hAnsi="Times New Roman" w:cs="Times New Roman"/>
          <w:sz w:val="20"/>
          <w:szCs w:val="20"/>
        </w:rPr>
      </w:pPr>
    </w:p>
    <w:p w14:paraId="27D2D432" w14:textId="77777777" w:rsidR="004805AD" w:rsidRDefault="004805AD">
      <w:pPr>
        <w:widowControl w:val="0"/>
        <w:jc w:val="both"/>
        <w:rPr>
          <w:rFonts w:ascii="Times New Roman" w:eastAsia="Times New Roman" w:hAnsi="Times New Roman" w:cs="Times New Roman"/>
          <w:sz w:val="20"/>
          <w:szCs w:val="20"/>
        </w:rPr>
      </w:pPr>
    </w:p>
    <w:p w14:paraId="5E234C7E" w14:textId="77777777" w:rsidR="004805AD" w:rsidRDefault="004805AD">
      <w:pPr>
        <w:widowControl w:val="0"/>
        <w:jc w:val="both"/>
        <w:rPr>
          <w:rFonts w:ascii="Times New Roman" w:eastAsia="Times New Roman" w:hAnsi="Times New Roman" w:cs="Times New Roman"/>
          <w:sz w:val="20"/>
          <w:szCs w:val="20"/>
        </w:rPr>
      </w:pPr>
    </w:p>
    <w:p w14:paraId="0B3A5ECF" w14:textId="77777777" w:rsidR="004805AD" w:rsidRDefault="004805AD">
      <w:pPr>
        <w:widowControl w:val="0"/>
        <w:jc w:val="both"/>
        <w:rPr>
          <w:rFonts w:ascii="Times New Roman" w:eastAsia="Times New Roman" w:hAnsi="Times New Roman" w:cs="Times New Roman"/>
          <w:sz w:val="20"/>
          <w:szCs w:val="20"/>
        </w:rPr>
      </w:pPr>
    </w:p>
    <w:p w14:paraId="5953E74A" w14:textId="77777777" w:rsidR="004805AD" w:rsidRDefault="004805AD">
      <w:pPr>
        <w:widowControl w:val="0"/>
        <w:jc w:val="both"/>
        <w:rPr>
          <w:rFonts w:ascii="Times New Roman" w:eastAsia="Times New Roman" w:hAnsi="Times New Roman" w:cs="Times New Roman"/>
          <w:sz w:val="20"/>
          <w:szCs w:val="20"/>
        </w:rPr>
      </w:pPr>
    </w:p>
    <w:p w14:paraId="02DCF5A7" w14:textId="77777777" w:rsidR="004805AD" w:rsidRDefault="004805AD">
      <w:pPr>
        <w:widowControl w:val="0"/>
        <w:jc w:val="both"/>
        <w:rPr>
          <w:rFonts w:ascii="Times New Roman" w:eastAsia="Times New Roman" w:hAnsi="Times New Roman" w:cs="Times New Roman"/>
          <w:sz w:val="20"/>
          <w:szCs w:val="20"/>
        </w:rPr>
      </w:pPr>
    </w:p>
    <w:p w14:paraId="71C8AD21" w14:textId="77777777" w:rsidR="004805AD" w:rsidRDefault="004805AD">
      <w:pPr>
        <w:widowControl w:val="0"/>
        <w:jc w:val="both"/>
        <w:rPr>
          <w:rFonts w:ascii="Times New Roman" w:eastAsia="Times New Roman" w:hAnsi="Times New Roman" w:cs="Times New Roman"/>
          <w:sz w:val="20"/>
          <w:szCs w:val="20"/>
        </w:rPr>
      </w:pPr>
    </w:p>
    <w:p w14:paraId="3AA6C44D" w14:textId="77777777" w:rsidR="004805AD" w:rsidRDefault="004805AD">
      <w:pPr>
        <w:widowControl w:val="0"/>
        <w:jc w:val="both"/>
        <w:rPr>
          <w:rFonts w:ascii="Times New Roman" w:eastAsia="Times New Roman" w:hAnsi="Times New Roman" w:cs="Times New Roman"/>
          <w:sz w:val="20"/>
          <w:szCs w:val="20"/>
        </w:rPr>
      </w:pPr>
    </w:p>
    <w:p w14:paraId="2AC58B60" w14:textId="77777777" w:rsidR="004805AD" w:rsidRDefault="004805AD">
      <w:pPr>
        <w:widowControl w:val="0"/>
        <w:jc w:val="both"/>
        <w:rPr>
          <w:rFonts w:ascii="Times New Roman" w:eastAsia="Times New Roman" w:hAnsi="Times New Roman" w:cs="Times New Roman"/>
          <w:sz w:val="20"/>
          <w:szCs w:val="20"/>
        </w:rPr>
      </w:pPr>
    </w:p>
    <w:p w14:paraId="7780ADB3" w14:textId="77777777" w:rsidR="004805AD" w:rsidRDefault="004805AD">
      <w:pPr>
        <w:widowControl w:val="0"/>
        <w:jc w:val="both"/>
        <w:rPr>
          <w:rFonts w:ascii="Times New Roman" w:eastAsia="Times New Roman" w:hAnsi="Times New Roman" w:cs="Times New Roman"/>
          <w:sz w:val="20"/>
          <w:szCs w:val="20"/>
        </w:rPr>
      </w:pPr>
    </w:p>
    <w:p w14:paraId="1E94A557" w14:textId="77777777" w:rsidR="004805AD" w:rsidRDefault="004805AD">
      <w:pPr>
        <w:widowControl w:val="0"/>
        <w:jc w:val="both"/>
        <w:rPr>
          <w:rFonts w:ascii="Times New Roman" w:eastAsia="Times New Roman" w:hAnsi="Times New Roman" w:cs="Times New Roman"/>
          <w:sz w:val="20"/>
          <w:szCs w:val="20"/>
        </w:rPr>
      </w:pPr>
    </w:p>
    <w:p w14:paraId="4797B114" w14:textId="77777777" w:rsidR="004805AD" w:rsidRDefault="00000000">
      <w:pPr>
        <w:widowControl w:val="0"/>
        <w:spacing w:before="9"/>
        <w:jc w:val="both"/>
        <w:rPr>
          <w:rFonts w:ascii="Times New Roman" w:eastAsia="Times New Roman" w:hAnsi="Times New Roman" w:cs="Times New Roman"/>
          <w:sz w:val="27"/>
          <w:szCs w:val="27"/>
        </w:rPr>
      </w:pPr>
      <w:r>
        <w:rPr>
          <w:noProof/>
        </w:rPr>
        <mc:AlternateContent>
          <mc:Choice Requires="wpg">
            <w:drawing>
              <wp:anchor distT="0" distB="0" distL="0" distR="0" simplePos="0" relativeHeight="251658240" behindDoc="0" locked="0" layoutInCell="1" hidden="0" allowOverlap="1" wp14:anchorId="4808D511" wp14:editId="15E2D4F4">
                <wp:simplePos x="0" y="0"/>
                <wp:positionH relativeFrom="column">
                  <wp:posOffset>1594959</wp:posOffset>
                </wp:positionH>
                <wp:positionV relativeFrom="paragraph">
                  <wp:posOffset>213361</wp:posOffset>
                </wp:positionV>
                <wp:extent cx="2457450" cy="31750"/>
                <wp:effectExtent l="0" t="0" r="0" b="0"/>
                <wp:wrapTopAndBottom distT="0" distB="0"/>
                <wp:docPr id="1" name="Freeform 1"/>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1594959</wp:posOffset>
                </wp:positionH>
                <wp:positionV relativeFrom="paragraph">
                  <wp:posOffset>213361</wp:posOffset>
                </wp:positionV>
                <wp:extent cx="2457450" cy="3175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457450" cy="31750"/>
                        </a:xfrm>
                        <a:prstGeom prst="rect"/>
                        <a:ln/>
                      </pic:spPr>
                    </pic:pic>
                  </a:graphicData>
                </a:graphic>
              </wp:anchor>
            </w:drawing>
          </mc:Fallback>
        </mc:AlternateContent>
      </w:r>
    </w:p>
    <w:p w14:paraId="21712821" w14:textId="77777777" w:rsidR="004805AD" w:rsidRDefault="00000000">
      <w:pPr>
        <w:widowControl w:val="0"/>
        <w:spacing w:before="200" w:line="245" w:lineRule="auto"/>
        <w:ind w:left="472" w:right="644"/>
        <w:jc w:val="center"/>
        <w:rPr>
          <w:rFonts w:ascii="Times New Roman" w:eastAsia="Times New Roman" w:hAnsi="Times New Roman" w:cs="Times New Roman"/>
          <w:u w:val="single"/>
        </w:rPr>
      </w:pPr>
      <w:r>
        <w:rPr>
          <w:rFonts w:ascii="Times New Roman" w:eastAsia="Times New Roman" w:hAnsi="Times New Roman" w:cs="Times New Roman"/>
          <w:u w:val="single"/>
        </w:rPr>
        <w:t xml:space="preserve">Prof. Dr. Ir. </w:t>
      </w:r>
      <w:proofErr w:type="spellStart"/>
      <w:r>
        <w:rPr>
          <w:rFonts w:ascii="Times New Roman" w:eastAsia="Times New Roman" w:hAnsi="Times New Roman" w:cs="Times New Roman"/>
          <w:u w:val="single"/>
        </w:rPr>
        <w:t>Wiranto</w:t>
      </w:r>
      <w:proofErr w:type="spellEnd"/>
      <w:r>
        <w:rPr>
          <w:rFonts w:ascii="Times New Roman" w:eastAsia="Times New Roman" w:hAnsi="Times New Roman" w:cs="Times New Roman"/>
          <w:u w:val="single"/>
        </w:rPr>
        <w:t xml:space="preserve"> Herry Utomo, </w:t>
      </w:r>
      <w:proofErr w:type="spellStart"/>
      <w:r>
        <w:rPr>
          <w:rFonts w:ascii="Times New Roman" w:eastAsia="Times New Roman" w:hAnsi="Times New Roman" w:cs="Times New Roman"/>
          <w:u w:val="single"/>
        </w:rPr>
        <w:t>M.Kom</w:t>
      </w:r>
      <w:proofErr w:type="spellEnd"/>
      <w:r>
        <w:rPr>
          <w:rFonts w:ascii="Times New Roman" w:eastAsia="Times New Roman" w:hAnsi="Times New Roman" w:cs="Times New Roman"/>
          <w:u w:val="single"/>
        </w:rPr>
        <w:t>.</w:t>
      </w:r>
    </w:p>
    <w:p w14:paraId="0D1D47FE" w14:textId="77777777" w:rsidR="004805AD" w:rsidRDefault="00000000">
      <w:pPr>
        <w:widowControl w:val="0"/>
        <w:spacing w:before="2"/>
        <w:ind w:left="472" w:right="644"/>
        <w:jc w:val="center"/>
        <w:rPr>
          <w:rFonts w:ascii="Times New Roman" w:eastAsia="Times New Roman" w:hAnsi="Times New Roman" w:cs="Times New Roman"/>
        </w:rPr>
      </w:pPr>
      <w:r>
        <w:rPr>
          <w:rFonts w:ascii="Times New Roman" w:eastAsia="Times New Roman" w:hAnsi="Times New Roman" w:cs="Times New Roman"/>
        </w:rPr>
        <w:t>Dean of Faculty of Computer Science</w:t>
      </w:r>
    </w:p>
    <w:p w14:paraId="375F921F" w14:textId="77777777" w:rsidR="004805AD" w:rsidRDefault="004805AD">
      <w:pPr>
        <w:widowControl w:val="0"/>
        <w:pBdr>
          <w:top w:val="nil"/>
          <w:left w:val="nil"/>
          <w:bottom w:val="nil"/>
          <w:right w:val="nil"/>
          <w:between w:val="nil"/>
        </w:pBdr>
        <w:spacing w:line="276" w:lineRule="auto"/>
        <w:jc w:val="both"/>
        <w:rPr>
          <w:rFonts w:ascii="Times New Roman" w:eastAsia="Times New Roman" w:hAnsi="Times New Roman" w:cs="Times New Roman"/>
          <w:color w:val="000000"/>
        </w:rPr>
      </w:pPr>
    </w:p>
    <w:p w14:paraId="6875879A" w14:textId="77777777" w:rsidR="004805AD" w:rsidRDefault="004805AD">
      <w:pPr>
        <w:widowControl w:val="0"/>
        <w:pBdr>
          <w:top w:val="nil"/>
          <w:left w:val="nil"/>
          <w:bottom w:val="nil"/>
          <w:right w:val="nil"/>
          <w:between w:val="nil"/>
        </w:pBdr>
        <w:spacing w:line="276" w:lineRule="auto"/>
        <w:jc w:val="both"/>
        <w:rPr>
          <w:rFonts w:ascii="Times New Roman" w:eastAsia="Times New Roman" w:hAnsi="Times New Roman" w:cs="Times New Roman"/>
          <w:color w:val="000000"/>
        </w:rPr>
      </w:pPr>
    </w:p>
    <w:p w14:paraId="7FDFFEB3" w14:textId="77777777" w:rsidR="004805AD" w:rsidRDefault="004805AD">
      <w:pPr>
        <w:widowControl w:val="0"/>
        <w:jc w:val="both"/>
        <w:rPr>
          <w:rFonts w:ascii="Times New Roman" w:eastAsia="Times New Roman" w:hAnsi="Times New Roman" w:cs="Times New Roman"/>
        </w:rPr>
      </w:pPr>
    </w:p>
    <w:p w14:paraId="4F3B1E79" w14:textId="77777777" w:rsidR="004805AD" w:rsidRDefault="004805AD">
      <w:pPr>
        <w:widowControl w:val="0"/>
        <w:jc w:val="both"/>
        <w:rPr>
          <w:rFonts w:ascii="Times New Roman" w:eastAsia="Times New Roman" w:hAnsi="Times New Roman" w:cs="Times New Roman"/>
        </w:rPr>
      </w:pPr>
    </w:p>
    <w:p w14:paraId="2A0CF521" w14:textId="77777777" w:rsidR="004805AD" w:rsidRDefault="004805AD">
      <w:pPr>
        <w:widowControl w:val="0"/>
        <w:jc w:val="both"/>
        <w:rPr>
          <w:rFonts w:ascii="Times New Roman" w:eastAsia="Times New Roman" w:hAnsi="Times New Roman" w:cs="Times New Roman"/>
        </w:rPr>
      </w:pPr>
    </w:p>
    <w:p w14:paraId="4E24BF6A" w14:textId="77777777" w:rsidR="004805AD" w:rsidRDefault="004805AD">
      <w:pPr>
        <w:widowControl w:val="0"/>
        <w:jc w:val="both"/>
        <w:rPr>
          <w:rFonts w:ascii="Times New Roman" w:eastAsia="Times New Roman" w:hAnsi="Times New Roman" w:cs="Times New Roman"/>
        </w:rPr>
      </w:pPr>
    </w:p>
    <w:p w14:paraId="72D029D6" w14:textId="77777777" w:rsidR="004805AD" w:rsidRDefault="004805AD">
      <w:pPr>
        <w:widowControl w:val="0"/>
        <w:jc w:val="both"/>
        <w:rPr>
          <w:rFonts w:ascii="Times New Roman" w:eastAsia="Times New Roman" w:hAnsi="Times New Roman" w:cs="Times New Roman"/>
        </w:rPr>
      </w:pPr>
    </w:p>
    <w:p w14:paraId="36E1D8E6" w14:textId="77777777" w:rsidR="004805AD" w:rsidRDefault="004805AD">
      <w:pPr>
        <w:widowControl w:val="0"/>
        <w:jc w:val="both"/>
        <w:rPr>
          <w:rFonts w:ascii="Times New Roman" w:eastAsia="Times New Roman" w:hAnsi="Times New Roman" w:cs="Times New Roman"/>
        </w:rPr>
      </w:pPr>
    </w:p>
    <w:p w14:paraId="114AC773" w14:textId="77777777" w:rsidR="004805AD" w:rsidRDefault="004805AD">
      <w:pPr>
        <w:widowControl w:val="0"/>
        <w:jc w:val="both"/>
        <w:rPr>
          <w:rFonts w:ascii="Times New Roman" w:eastAsia="Times New Roman" w:hAnsi="Times New Roman" w:cs="Times New Roman"/>
        </w:rPr>
      </w:pPr>
    </w:p>
    <w:p w14:paraId="7CD23CB9" w14:textId="77777777" w:rsidR="004805AD" w:rsidRDefault="004805AD">
      <w:pPr>
        <w:widowControl w:val="0"/>
        <w:jc w:val="both"/>
        <w:rPr>
          <w:rFonts w:ascii="Times New Roman" w:eastAsia="Times New Roman" w:hAnsi="Times New Roman" w:cs="Times New Roman"/>
        </w:rPr>
      </w:pPr>
    </w:p>
    <w:p w14:paraId="28707D05" w14:textId="77777777" w:rsidR="004805AD" w:rsidRDefault="004805AD">
      <w:pPr>
        <w:widowControl w:val="0"/>
        <w:rPr>
          <w:rFonts w:ascii="Times New Roman" w:eastAsia="Times New Roman" w:hAnsi="Times New Roman" w:cs="Times New Roman"/>
        </w:rPr>
      </w:pPr>
    </w:p>
    <w:p w14:paraId="7E78ED5F" w14:textId="77777777" w:rsidR="004805AD" w:rsidRDefault="004805AD">
      <w:pPr>
        <w:widowControl w:val="0"/>
        <w:rPr>
          <w:rFonts w:ascii="Times New Roman" w:eastAsia="Times New Roman" w:hAnsi="Times New Roman" w:cs="Times New Roman"/>
        </w:rPr>
      </w:pPr>
    </w:p>
    <w:p w14:paraId="00375D70" w14:textId="77777777" w:rsidR="004805AD" w:rsidRDefault="004805AD">
      <w:pPr>
        <w:widowControl w:val="0"/>
        <w:rPr>
          <w:rFonts w:ascii="Times New Roman" w:eastAsia="Times New Roman" w:hAnsi="Times New Roman" w:cs="Times New Roman"/>
        </w:rPr>
      </w:pPr>
    </w:p>
    <w:p w14:paraId="670831D4" w14:textId="77777777" w:rsidR="004805AD" w:rsidRDefault="004805AD">
      <w:pPr>
        <w:widowControl w:val="0"/>
        <w:rPr>
          <w:rFonts w:ascii="Times New Roman" w:eastAsia="Times New Roman" w:hAnsi="Times New Roman" w:cs="Times New Roman"/>
        </w:rPr>
      </w:pPr>
    </w:p>
    <w:p w14:paraId="406C8F4C" w14:textId="77777777" w:rsidR="004805AD" w:rsidRDefault="004805AD">
      <w:pPr>
        <w:widowControl w:val="0"/>
        <w:rPr>
          <w:rFonts w:ascii="Times New Roman" w:eastAsia="Times New Roman" w:hAnsi="Times New Roman" w:cs="Times New Roman"/>
        </w:rPr>
      </w:pPr>
    </w:p>
    <w:p w14:paraId="1FC23373" w14:textId="77777777" w:rsidR="004805AD" w:rsidRDefault="00000000">
      <w:pPr>
        <w:pStyle w:val="Heading1"/>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PART 2: SYSTEM ANALYSIS</w:t>
      </w:r>
    </w:p>
    <w:p w14:paraId="783C7846" w14:textId="77777777" w:rsidR="004805AD" w:rsidRDefault="00000000">
      <w:pPr>
        <w:pStyle w:val="Heading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EXISTING AND PROPOSED SYSTEM</w:t>
      </w:r>
    </w:p>
    <w:p w14:paraId="42DF09CB" w14:textId="77777777" w:rsidR="004805AD" w:rsidRDefault="00000000">
      <w:pPr>
        <w:pStyle w:val="Heading3"/>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Existing Business Process</w:t>
      </w:r>
    </w:p>
    <w:p w14:paraId="01878E09" w14:textId="77777777" w:rsidR="004805AD"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operational efficiency of </w:t>
      </w:r>
      <w:proofErr w:type="spellStart"/>
      <w:r>
        <w:rPr>
          <w:rFonts w:ascii="Times New Roman" w:eastAsia="Times New Roman" w:hAnsi="Times New Roman" w:cs="Times New Roman"/>
          <w:color w:val="000000"/>
        </w:rPr>
        <w:t>Telkomsel's</w:t>
      </w:r>
      <w:proofErr w:type="spellEnd"/>
      <w:r>
        <w:rPr>
          <w:rFonts w:ascii="Times New Roman" w:eastAsia="Times New Roman" w:hAnsi="Times New Roman" w:cs="Times New Roman"/>
          <w:color w:val="000000"/>
        </w:rPr>
        <w:t xml:space="preserve"> Collection Team (C3MR) is currently hampered by its reliance on manual workflows, which cause bottlenecks in the data processing cycle.</w:t>
      </w:r>
    </w:p>
    <w:p w14:paraId="4860A837" w14:textId="77777777" w:rsidR="004805AD" w:rsidRDefault="00000000">
      <w:pPr>
        <w:numPr>
          <w:ilvl w:val="0"/>
          <w:numId w:val="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Target Extraction &amp; Distribution:</w:t>
      </w:r>
      <w:r>
        <w:rPr>
          <w:rFonts w:ascii="Times New Roman" w:eastAsia="Times New Roman" w:hAnsi="Times New Roman" w:cs="Times New Roman"/>
          <w:color w:val="000000"/>
        </w:rPr>
        <w:t xml:space="preserve"> Administrative staff manually extract target data using spreadsheets (Excel) and distribute it via instant messaging applications.</w:t>
      </w:r>
    </w:p>
    <w:p w14:paraId="3F22219F" w14:textId="77777777" w:rsidR="004805AD" w:rsidRDefault="00000000">
      <w:pPr>
        <w:numPr>
          <w:ilvl w:val="0"/>
          <w:numId w:val="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Field Execution &amp; Reporting:</w:t>
      </w:r>
      <w:r>
        <w:rPr>
          <w:rFonts w:ascii="Times New Roman" w:eastAsia="Times New Roman" w:hAnsi="Times New Roman" w:cs="Times New Roman"/>
          <w:color w:val="000000"/>
        </w:rPr>
        <w:t xml:space="preserve"> Call to Bar (CTB) officers are not supported by adequate digital reporting devices. They are forced to report their field visit results manually via text in chat groups or attempt to access heavy spreadsheet documents via their mobile devices.</w:t>
      </w:r>
    </w:p>
    <w:p w14:paraId="1B709553" w14:textId="77777777" w:rsidR="004805AD" w:rsidRDefault="00000000">
      <w:pPr>
        <w:numPr>
          <w:ilvl w:val="0"/>
          <w:numId w:val="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Manual Recapitulation:</w:t>
      </w:r>
      <w:r>
        <w:rPr>
          <w:rFonts w:ascii="Times New Roman" w:eastAsia="Times New Roman" w:hAnsi="Times New Roman" w:cs="Times New Roman"/>
          <w:color w:val="000000"/>
        </w:rPr>
        <w:t xml:space="preserve"> This system mismatch results in double handling for administrative staff, who must manually and repeatedly input target distributions and recapitulate daily reports, creating redundant work that significantly slows the team's productivity.</w:t>
      </w:r>
      <w:r>
        <w:rPr>
          <w:noProof/>
        </w:rPr>
        <w:drawing>
          <wp:anchor distT="114300" distB="114300" distL="114300" distR="114300" simplePos="0" relativeHeight="251659264" behindDoc="0" locked="0" layoutInCell="1" hidden="0" allowOverlap="1" wp14:anchorId="3A105E12" wp14:editId="20F5B2AE">
            <wp:simplePos x="0" y="0"/>
            <wp:positionH relativeFrom="column">
              <wp:posOffset>-1424</wp:posOffset>
            </wp:positionH>
            <wp:positionV relativeFrom="paragraph">
              <wp:posOffset>1242084</wp:posOffset>
            </wp:positionV>
            <wp:extent cx="5731200" cy="4432300"/>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4432300"/>
                    </a:xfrm>
                    <a:prstGeom prst="rect">
                      <a:avLst/>
                    </a:prstGeom>
                    <a:ln/>
                  </pic:spPr>
                </pic:pic>
              </a:graphicData>
            </a:graphic>
          </wp:anchor>
        </w:drawing>
      </w:r>
    </w:p>
    <w:p w14:paraId="491D4C58" w14:textId="77777777" w:rsidR="004805AD" w:rsidRDefault="00000000">
      <w:pPr>
        <w:pStyle w:val="Heading3"/>
        <w:numPr>
          <w:ilvl w:val="0"/>
          <w:numId w:val="2"/>
        </w:numPr>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Proposed Business Process</w:t>
      </w:r>
    </w:p>
    <w:p w14:paraId="0406B8D8" w14:textId="77777777" w:rsidR="004805AD" w:rsidRDefault="00000000">
      <w:pPr>
        <w:pBdr>
          <w:top w:val="nil"/>
          <w:left w:val="nil"/>
          <w:bottom w:val="nil"/>
          <w:right w:val="nil"/>
          <w:between w:val="nil"/>
        </w:pBdr>
        <w:spacing w:before="20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proposed system digitizes the input sources at both ends, eliminating double-handling and establishing a real-time data pipeline.</w:t>
      </w:r>
    </w:p>
    <w:p w14:paraId="10EDE707" w14:textId="77777777" w:rsidR="004805AD" w:rsidRDefault="00000000">
      <w:pPr>
        <w:numPr>
          <w:ilvl w:val="0"/>
          <w:numId w:val="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Target Distribution:</w:t>
      </w:r>
      <w:r>
        <w:rPr>
          <w:rFonts w:ascii="Times New Roman" w:eastAsia="Times New Roman" w:hAnsi="Times New Roman" w:cs="Times New Roman"/>
          <w:color w:val="000000"/>
        </w:rPr>
        <w:t xml:space="preserve"> The Admin logs into the Web Portal and uploads targets directly into the system. The system automatically assigns these tasks to the respective CTB officers.</w:t>
      </w:r>
    </w:p>
    <w:p w14:paraId="11C49FA2" w14:textId="77777777" w:rsidR="004805AD" w:rsidRDefault="00000000">
      <w:pPr>
        <w:numPr>
          <w:ilvl w:val="0"/>
          <w:numId w:val="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Field Execution:</w:t>
      </w:r>
      <w:r>
        <w:rPr>
          <w:rFonts w:ascii="Times New Roman" w:eastAsia="Times New Roman" w:hAnsi="Times New Roman" w:cs="Times New Roman"/>
          <w:color w:val="000000"/>
        </w:rPr>
        <w:t xml:space="preserve"> Officers access a lightweight Telegram Mini App, which runs on the cloud within their existing Telegram app, to view their assigned tasks.</w:t>
      </w:r>
    </w:p>
    <w:p w14:paraId="3F2CC425" w14:textId="77777777" w:rsidR="004805AD" w:rsidRDefault="00000000">
      <w:pPr>
        <w:numPr>
          <w:ilvl w:val="0"/>
          <w:numId w:val="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Reporting:</w:t>
      </w:r>
      <w:r>
        <w:rPr>
          <w:rFonts w:ascii="Times New Roman" w:eastAsia="Times New Roman" w:hAnsi="Times New Roman" w:cs="Times New Roman"/>
          <w:color w:val="000000"/>
        </w:rPr>
        <w:t xml:space="preserve"> Officers input results directly into the Mini App using structured input forms (e.g., Dropdowns for Status, Photo Uploads). This eliminates the need for manual recaps.</w:t>
      </w:r>
    </w:p>
    <w:p w14:paraId="336DA56B" w14:textId="77777777" w:rsidR="004805AD" w:rsidRDefault="00000000">
      <w:pPr>
        <w:numPr>
          <w:ilvl w:val="0"/>
          <w:numId w:val="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Monitoring:</w:t>
      </w:r>
      <w:r>
        <w:rPr>
          <w:rFonts w:ascii="Times New Roman" w:eastAsia="Times New Roman" w:hAnsi="Times New Roman" w:cs="Times New Roman"/>
          <w:color w:val="000000"/>
        </w:rPr>
        <w:t xml:space="preserve"> Managers can request summary data in real-time through the Telegram Summary Bot.</w:t>
      </w:r>
    </w:p>
    <w:p w14:paraId="106FDBE1" w14:textId="77777777" w:rsidR="004805AD"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b/>
          <w:bCs/>
          <w:noProof/>
        </w:rPr>
        <w:drawing>
          <wp:inline distT="114300" distB="114300" distL="114300" distR="114300" wp14:anchorId="0CD48465" wp14:editId="4FE7DF99">
            <wp:extent cx="5731200" cy="4610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4610100"/>
                    </a:xfrm>
                    <a:prstGeom prst="rect">
                      <a:avLst/>
                    </a:prstGeom>
                    <a:ln/>
                  </pic:spPr>
                </pic:pic>
              </a:graphicData>
            </a:graphic>
          </wp:inline>
        </w:drawing>
      </w:r>
    </w:p>
    <w:p w14:paraId="2E5310B2" w14:textId="77777777" w:rsidR="004805AD" w:rsidRDefault="00000000">
      <w:pPr>
        <w:pStyle w:val="Heading2"/>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2. GLOBAL DESCRIPTION OF THE PRODUCT</w:t>
      </w:r>
    </w:p>
    <w:p w14:paraId="43B43ADB" w14:textId="77777777" w:rsidR="004805AD" w:rsidRDefault="00000000">
      <w:pPr>
        <w:pStyle w:val="Heading3"/>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Main Functionality</w:t>
      </w:r>
    </w:p>
    <w:p w14:paraId="7442B441" w14:textId="77777777" w:rsidR="004805AD" w:rsidRDefault="00000000">
      <w:pPr>
        <w:pBdr>
          <w:top w:val="nil"/>
          <w:left w:val="nil"/>
          <w:bottom w:val="nil"/>
          <w:right w:val="nil"/>
          <w:between w:val="nil"/>
        </w:pBdr>
        <w:spacing w:before="20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product is an integrated digital ecosystem consisting of three primary interfaces:</w:t>
      </w:r>
    </w:p>
    <w:p w14:paraId="3E0A1381" w14:textId="77777777" w:rsidR="004805AD" w:rsidRDefault="00000000">
      <w:pPr>
        <w:numPr>
          <w:ilvl w:val="0"/>
          <w:numId w:val="5"/>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Web Admin Portal:</w:t>
      </w:r>
      <w:r>
        <w:rPr>
          <w:rFonts w:ascii="Times New Roman" w:eastAsia="Times New Roman" w:hAnsi="Times New Roman" w:cs="Times New Roman"/>
          <w:color w:val="000000"/>
        </w:rPr>
        <w:t xml:space="preserve"> A centralized dashboard for "Heavy Input", allowing Admin staff to upload target data, assign tasks, and manage customer records.</w:t>
      </w:r>
    </w:p>
    <w:p w14:paraId="239B194D" w14:textId="77777777" w:rsidR="004805AD" w:rsidRDefault="00000000">
      <w:pPr>
        <w:numPr>
          <w:ilvl w:val="0"/>
          <w:numId w:val="5"/>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Telegram Mini App:</w:t>
      </w:r>
      <w:r>
        <w:rPr>
          <w:rFonts w:ascii="Times New Roman" w:eastAsia="Times New Roman" w:hAnsi="Times New Roman" w:cs="Times New Roman"/>
          <w:color w:val="000000"/>
        </w:rPr>
        <w:t xml:space="preserve"> A "Field Input" interface for CTB officers to report results. It provides a fast, familiar interface within Telegram without installing anything new.</w:t>
      </w:r>
    </w:p>
    <w:p w14:paraId="102665DC" w14:textId="77777777" w:rsidR="004805AD" w:rsidRDefault="00000000">
      <w:pPr>
        <w:numPr>
          <w:ilvl w:val="0"/>
          <w:numId w:val="5"/>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Summary Bot:</w:t>
      </w:r>
      <w:r>
        <w:rPr>
          <w:rFonts w:ascii="Times New Roman" w:eastAsia="Times New Roman" w:hAnsi="Times New Roman" w:cs="Times New Roman"/>
          <w:color w:val="000000"/>
        </w:rPr>
        <w:t xml:space="preserve"> A read-only monitoring tool providing simple performance recaps for management.</w:t>
      </w:r>
    </w:p>
    <w:p w14:paraId="2C1E55F5" w14:textId="77777777" w:rsidR="004805AD" w:rsidRDefault="00000000">
      <w:pPr>
        <w:pStyle w:val="Head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 Characteristics</w:t>
      </w:r>
    </w:p>
    <w:p w14:paraId="22D451DA" w14:textId="77777777" w:rsidR="004805AD" w:rsidRDefault="00000000">
      <w:pPr>
        <w:pStyle w:val="Head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Constraints</w:t>
      </w:r>
    </w:p>
    <w:p w14:paraId="4654D45D" w14:textId="77777777" w:rsidR="004805AD" w:rsidRDefault="00000000">
      <w:pPr>
        <w:numPr>
          <w:ilvl w:val="0"/>
          <w:numId w:val="6"/>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Platform Dependency:</w:t>
      </w:r>
      <w:r>
        <w:rPr>
          <w:rFonts w:ascii="Times New Roman" w:eastAsia="Times New Roman" w:hAnsi="Times New Roman" w:cs="Times New Roman"/>
          <w:color w:val="000000"/>
        </w:rPr>
        <w:t xml:space="preserve"> The Mini App module relies on the Telegram Bot API ecosystem to function correctly.</w:t>
      </w:r>
    </w:p>
    <w:p w14:paraId="3F63C828" w14:textId="77777777" w:rsidR="004805AD" w:rsidRDefault="00000000">
      <w:pPr>
        <w:numPr>
          <w:ilvl w:val="0"/>
          <w:numId w:val="6"/>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Network Coverage:</w:t>
      </w:r>
      <w:r>
        <w:rPr>
          <w:rFonts w:ascii="Times New Roman" w:eastAsia="Times New Roman" w:hAnsi="Times New Roman" w:cs="Times New Roman"/>
          <w:color w:val="000000"/>
        </w:rPr>
        <w:t xml:space="preserve"> Field officers require an active cellular internet connection to submit real-time reports via the Mini App.</w:t>
      </w:r>
    </w:p>
    <w:p w14:paraId="72026E3C" w14:textId="77777777" w:rsidR="004805AD" w:rsidRDefault="00000000">
      <w:pPr>
        <w:pStyle w:val="Heading3"/>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Development Environment</w:t>
      </w:r>
    </w:p>
    <w:p w14:paraId="624BED7B" w14:textId="77777777" w:rsidR="004805AD" w:rsidRDefault="00000000">
      <w:pPr>
        <w:numPr>
          <w:ilvl w:val="0"/>
          <w:numId w:val="7"/>
        </w:numPr>
        <w:pBdr>
          <w:top w:val="nil"/>
          <w:left w:val="nil"/>
          <w:bottom w:val="nil"/>
          <w:right w:val="nil"/>
          <w:between w:val="nil"/>
        </w:pBdr>
        <w:spacing w:before="200" w:line="360" w:lineRule="auto"/>
        <w:jc w:val="both"/>
      </w:pPr>
      <w:r>
        <w:rPr>
          <w:rFonts w:ascii="Times New Roman" w:eastAsia="Times New Roman" w:hAnsi="Times New Roman" w:cs="Times New Roman"/>
          <w:b/>
          <w:bCs/>
          <w:color w:val="000000"/>
        </w:rPr>
        <w:t>Hardware:</w:t>
      </w:r>
      <w:r>
        <w:rPr>
          <w:rFonts w:ascii="Times New Roman" w:eastAsia="Times New Roman" w:hAnsi="Times New Roman" w:cs="Times New Roman"/>
          <w:color w:val="000000"/>
        </w:rPr>
        <w:t xml:space="preserve"> Laptops/PCs (Minimum Core i5, 8GB RAM) for backend and web development. Android smartphones for Telegram Mini App field testing.</w:t>
      </w:r>
    </w:p>
    <w:p w14:paraId="15E260ED" w14:textId="77777777" w:rsidR="004805AD" w:rsidRDefault="00000000">
      <w:pPr>
        <w:numPr>
          <w:ilvl w:val="0"/>
          <w:numId w:val="7"/>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Software:</w:t>
      </w:r>
      <w:r>
        <w:rPr>
          <w:rFonts w:ascii="Times New Roman" w:eastAsia="Times New Roman" w:hAnsi="Times New Roman" w:cs="Times New Roman"/>
          <w:color w:val="000000"/>
        </w:rPr>
        <w:t xml:space="preserve"> Python 3.10 (Backend), JavaScript/TypeScript (Frontend), </w:t>
      </w:r>
      <w:proofErr w:type="spellStart"/>
      <w:r>
        <w:rPr>
          <w:rFonts w:ascii="Times New Roman" w:eastAsia="Times New Roman" w:hAnsi="Times New Roman" w:cs="Times New Roman"/>
          <w:color w:val="000000"/>
        </w:rPr>
        <w:t>FastAPI</w:t>
      </w:r>
      <w:proofErr w:type="spellEnd"/>
      <w:r>
        <w:rPr>
          <w:rFonts w:ascii="Times New Roman" w:eastAsia="Times New Roman" w:hAnsi="Times New Roman" w:cs="Times New Roman"/>
          <w:color w:val="000000"/>
        </w:rPr>
        <w:t xml:space="preserve">, React.js, Telegram Web Apps SDK, </w:t>
      </w:r>
      <w:proofErr w:type="spellStart"/>
      <w:r>
        <w:rPr>
          <w:rFonts w:ascii="Times New Roman" w:eastAsia="Times New Roman" w:hAnsi="Times New Roman" w:cs="Times New Roman"/>
          <w:color w:val="000000"/>
        </w:rPr>
        <w:t>Supabase</w:t>
      </w:r>
      <w:proofErr w:type="spellEnd"/>
      <w:r>
        <w:rPr>
          <w:rFonts w:ascii="Times New Roman" w:eastAsia="Times New Roman" w:hAnsi="Times New Roman" w:cs="Times New Roman"/>
          <w:color w:val="000000"/>
        </w:rPr>
        <w:t xml:space="preserve"> (PostgreSQL), Git, Visual Studio Code.</w:t>
      </w:r>
    </w:p>
    <w:p w14:paraId="28AD2463" w14:textId="77777777" w:rsidR="004805AD" w:rsidRDefault="00000000">
      <w:pPr>
        <w:numPr>
          <w:ilvl w:val="0"/>
          <w:numId w:val="7"/>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Connection:</w:t>
      </w:r>
      <w:r>
        <w:rPr>
          <w:rFonts w:ascii="Times New Roman" w:eastAsia="Times New Roman" w:hAnsi="Times New Roman" w:cs="Times New Roman"/>
          <w:color w:val="000000"/>
        </w:rPr>
        <w:t xml:space="preserve"> Broadband/</w:t>
      </w:r>
      <w:proofErr w:type="spellStart"/>
      <w:r>
        <w:rPr>
          <w:rFonts w:ascii="Times New Roman" w:eastAsia="Times New Roman" w:hAnsi="Times New Roman" w:cs="Times New Roman"/>
          <w:color w:val="000000"/>
        </w:rPr>
        <w:t>WiFi</w:t>
      </w:r>
      <w:proofErr w:type="spellEnd"/>
      <w:r>
        <w:rPr>
          <w:rFonts w:ascii="Times New Roman" w:eastAsia="Times New Roman" w:hAnsi="Times New Roman" w:cs="Times New Roman"/>
          <w:color w:val="000000"/>
        </w:rPr>
        <w:t xml:space="preserve"> for API development and database hosting access.</w:t>
      </w:r>
    </w:p>
    <w:p w14:paraId="1559BDF6" w14:textId="77777777" w:rsidR="004805AD" w:rsidRDefault="00000000">
      <w:pPr>
        <w:pStyle w:val="Heading3"/>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Operational Environment</w:t>
      </w:r>
    </w:p>
    <w:p w14:paraId="2ED95199" w14:textId="77777777" w:rsidR="004805AD" w:rsidRDefault="00000000">
      <w:pPr>
        <w:numPr>
          <w:ilvl w:val="0"/>
          <w:numId w:val="8"/>
        </w:numPr>
        <w:pBdr>
          <w:top w:val="nil"/>
          <w:left w:val="nil"/>
          <w:bottom w:val="nil"/>
          <w:right w:val="nil"/>
          <w:between w:val="nil"/>
        </w:pBdr>
        <w:spacing w:before="200" w:line="360" w:lineRule="auto"/>
        <w:jc w:val="both"/>
      </w:pPr>
      <w:r>
        <w:rPr>
          <w:rFonts w:ascii="Times New Roman" w:eastAsia="Times New Roman" w:hAnsi="Times New Roman" w:cs="Times New Roman"/>
          <w:b/>
          <w:bCs/>
          <w:color w:val="000000"/>
        </w:rPr>
        <w:t>Hardware:</w:t>
      </w:r>
      <w:r>
        <w:rPr>
          <w:rFonts w:ascii="Times New Roman" w:eastAsia="Times New Roman" w:hAnsi="Times New Roman" w:cs="Times New Roman"/>
          <w:color w:val="000000"/>
        </w:rPr>
        <w:t xml:space="preserve"> Office PCs/Laptops for Admins. Android smartphones for Field Officers.</w:t>
      </w:r>
    </w:p>
    <w:p w14:paraId="621C1C24" w14:textId="77777777" w:rsidR="004805AD" w:rsidRDefault="00000000">
      <w:pPr>
        <w:numPr>
          <w:ilvl w:val="0"/>
          <w:numId w:val="8"/>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Software:</w:t>
      </w:r>
      <w:r>
        <w:rPr>
          <w:rFonts w:ascii="Times New Roman" w:eastAsia="Times New Roman" w:hAnsi="Times New Roman" w:cs="Times New Roman"/>
          <w:color w:val="000000"/>
        </w:rPr>
        <w:t xml:space="preserve"> Modern Web Browser for the Web Portal. Telegram Messenger Application for the Mini App and Bot.</w:t>
      </w:r>
    </w:p>
    <w:p w14:paraId="6B708ECE" w14:textId="77777777" w:rsidR="004805AD" w:rsidRDefault="00000000">
      <w:pPr>
        <w:numPr>
          <w:ilvl w:val="0"/>
          <w:numId w:val="8"/>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Connection:</w:t>
      </w:r>
      <w:r>
        <w:rPr>
          <w:rFonts w:ascii="Times New Roman" w:eastAsia="Times New Roman" w:hAnsi="Times New Roman" w:cs="Times New Roman"/>
          <w:color w:val="000000"/>
        </w:rPr>
        <w:t xml:space="preserve"> LAN/</w:t>
      </w:r>
      <w:proofErr w:type="spellStart"/>
      <w:r>
        <w:rPr>
          <w:rFonts w:ascii="Times New Roman" w:eastAsia="Times New Roman" w:hAnsi="Times New Roman" w:cs="Times New Roman"/>
          <w:color w:val="000000"/>
        </w:rPr>
        <w:t>WiFi</w:t>
      </w:r>
      <w:proofErr w:type="spellEnd"/>
      <w:r>
        <w:rPr>
          <w:rFonts w:ascii="Times New Roman" w:eastAsia="Times New Roman" w:hAnsi="Times New Roman" w:cs="Times New Roman"/>
          <w:color w:val="000000"/>
        </w:rPr>
        <w:t xml:space="preserve"> for office staff. Cellular Data (4G/5G) for field officers.</w:t>
      </w:r>
    </w:p>
    <w:p w14:paraId="58236D18" w14:textId="77777777" w:rsidR="004805AD" w:rsidRDefault="004805AD">
      <w:pPr>
        <w:pBdr>
          <w:top w:val="nil"/>
          <w:left w:val="nil"/>
          <w:bottom w:val="nil"/>
          <w:right w:val="nil"/>
          <w:between w:val="nil"/>
        </w:pBdr>
        <w:ind w:left="720"/>
        <w:jc w:val="both"/>
        <w:rPr>
          <w:rFonts w:ascii="Times New Roman" w:eastAsia="Times New Roman" w:hAnsi="Times New Roman" w:cs="Times New Roman"/>
        </w:rPr>
      </w:pPr>
    </w:p>
    <w:p w14:paraId="621D2016" w14:textId="77777777" w:rsidR="004805AD" w:rsidRDefault="004805AD">
      <w:pPr>
        <w:pBdr>
          <w:top w:val="nil"/>
          <w:left w:val="nil"/>
          <w:bottom w:val="nil"/>
          <w:right w:val="nil"/>
          <w:between w:val="nil"/>
        </w:pBdr>
        <w:ind w:left="720"/>
        <w:jc w:val="both"/>
        <w:rPr>
          <w:rFonts w:ascii="Times New Roman" w:eastAsia="Times New Roman" w:hAnsi="Times New Roman" w:cs="Times New Roman"/>
        </w:rPr>
      </w:pPr>
    </w:p>
    <w:p w14:paraId="1264DB30" w14:textId="77777777" w:rsidR="004805AD" w:rsidRDefault="00000000">
      <w:pPr>
        <w:pStyle w:val="Heading2"/>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3. REQUIREMENT ANALYSIS</w:t>
      </w:r>
    </w:p>
    <w:p w14:paraId="42398931" w14:textId="77777777" w:rsidR="004805AD" w:rsidRDefault="00000000">
      <w:pPr>
        <w:pStyle w:val="Head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Interface</w:t>
      </w:r>
    </w:p>
    <w:p w14:paraId="345104F4" w14:textId="77777777" w:rsidR="004805AD"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Interface between the product and the user:</w:t>
      </w:r>
    </w:p>
    <w:p w14:paraId="2337CA8D" w14:textId="77777777" w:rsidR="004805AD" w:rsidRDefault="00000000">
      <w:pPr>
        <w:numPr>
          <w:ilvl w:val="0"/>
          <w:numId w:val="9"/>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Hardware Interface:</w:t>
      </w:r>
      <w:r>
        <w:rPr>
          <w:rFonts w:ascii="Times New Roman" w:eastAsia="Times New Roman" w:hAnsi="Times New Roman" w:cs="Times New Roman"/>
          <w:color w:val="000000"/>
        </w:rPr>
        <w:t xml:space="preserve"> PC/Laptop Monitors (Office), Android Smartphone Touchscreens (Field).</w:t>
      </w:r>
    </w:p>
    <w:p w14:paraId="2E6248C2" w14:textId="77777777" w:rsidR="004805AD" w:rsidRDefault="00000000">
      <w:pPr>
        <w:numPr>
          <w:ilvl w:val="0"/>
          <w:numId w:val="9"/>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Software Interface:</w:t>
      </w:r>
      <w:r>
        <w:rPr>
          <w:rFonts w:ascii="Times New Roman" w:eastAsia="Times New Roman" w:hAnsi="Times New Roman" w:cs="Times New Roman"/>
          <w:color w:val="000000"/>
        </w:rPr>
        <w:t xml:space="preserve"> Web Portal GUI (React), Telegram Mini App </w:t>
      </w:r>
      <w:proofErr w:type="spellStart"/>
      <w:r>
        <w:rPr>
          <w:rFonts w:ascii="Times New Roman" w:eastAsia="Times New Roman" w:hAnsi="Times New Roman" w:cs="Times New Roman"/>
          <w:color w:val="000000"/>
        </w:rPr>
        <w:t>Webview</w:t>
      </w:r>
      <w:proofErr w:type="spellEnd"/>
      <w:r>
        <w:rPr>
          <w:rFonts w:ascii="Times New Roman" w:eastAsia="Times New Roman" w:hAnsi="Times New Roman" w:cs="Times New Roman"/>
          <w:color w:val="000000"/>
        </w:rPr>
        <w:t xml:space="preserve"> GUI, Telegram Chat Interface.</w:t>
      </w:r>
    </w:p>
    <w:p w14:paraId="0B8E0389" w14:textId="77777777" w:rsidR="004805AD" w:rsidRDefault="00000000">
      <w:pPr>
        <w:numPr>
          <w:ilvl w:val="0"/>
          <w:numId w:val="9"/>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Connection:</w:t>
      </w:r>
      <w:r>
        <w:rPr>
          <w:rFonts w:ascii="Times New Roman" w:eastAsia="Times New Roman" w:hAnsi="Times New Roman" w:cs="Times New Roman"/>
          <w:color w:val="000000"/>
        </w:rPr>
        <w:t xml:space="preserve"> Internet via HTTPS and WSS (WebSocket Secure) for API requests and Telegram integrations.</w:t>
      </w:r>
    </w:p>
    <w:p w14:paraId="622A5611" w14:textId="77777777" w:rsidR="004805AD" w:rsidRDefault="00000000">
      <w:pPr>
        <w:pStyle w:val="Heading3"/>
        <w:rPr>
          <w:rFonts w:ascii="Times New Roman" w:eastAsia="Times New Roman" w:hAnsi="Times New Roman" w:cs="Times New Roman"/>
        </w:rPr>
      </w:pPr>
      <w:r>
        <w:rPr>
          <w:rFonts w:ascii="Times New Roman" w:eastAsia="Times New Roman" w:hAnsi="Times New Roman" w:cs="Times New Roman"/>
        </w:rPr>
        <w:t>Functional Description</w:t>
      </w:r>
    </w:p>
    <w:p w14:paraId="0D34A5F7" w14:textId="77777777" w:rsidR="004805AD"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noProof/>
        </w:rPr>
        <w:drawing>
          <wp:anchor distT="114300" distB="114300" distL="114300" distR="114300" simplePos="0" relativeHeight="251660288" behindDoc="0" locked="0" layoutInCell="1" hidden="0" allowOverlap="1" wp14:anchorId="0D79C04F" wp14:editId="12D3545E">
            <wp:simplePos x="0" y="0"/>
            <wp:positionH relativeFrom="column">
              <wp:posOffset>-142874</wp:posOffset>
            </wp:positionH>
            <wp:positionV relativeFrom="paragraph">
              <wp:posOffset>161181</wp:posOffset>
            </wp:positionV>
            <wp:extent cx="2552700" cy="5006467"/>
            <wp:effectExtent l="0" t="0" r="0" b="0"/>
            <wp:wrapSquare wrapText="bothSides" distT="114300" distB="114300" distL="114300" distR="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552700" cy="5006467"/>
                    </a:xfrm>
                    <a:prstGeom prst="rect">
                      <a:avLst/>
                    </a:prstGeom>
                    <a:ln/>
                  </pic:spPr>
                </pic:pic>
              </a:graphicData>
            </a:graphic>
          </wp:anchor>
        </w:drawing>
      </w:r>
    </w:p>
    <w:p w14:paraId="37CFBBC3" w14:textId="77777777" w:rsidR="004805AD" w:rsidRDefault="00000000">
      <w:pPr>
        <w:pBdr>
          <w:top w:val="nil"/>
          <w:left w:val="nil"/>
          <w:bottom w:val="nil"/>
          <w:right w:val="nil"/>
          <w:between w:val="nil"/>
        </w:pBdr>
        <w:spacing w:before="2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Use-Case Scenarios:</w:t>
      </w:r>
    </w:p>
    <w:p w14:paraId="3763092C" w14:textId="77777777" w:rsidR="004805AD" w:rsidRDefault="00000000">
      <w:pPr>
        <w:numPr>
          <w:ilvl w:val="0"/>
          <w:numId w:val="10"/>
        </w:numPr>
        <w:pBdr>
          <w:top w:val="nil"/>
          <w:left w:val="nil"/>
          <w:bottom w:val="nil"/>
          <w:right w:val="nil"/>
          <w:between w:val="nil"/>
        </w:pBdr>
        <w:spacing w:before="200" w:line="360" w:lineRule="auto"/>
        <w:jc w:val="both"/>
      </w:pPr>
      <w:r>
        <w:rPr>
          <w:rFonts w:ascii="Times New Roman" w:eastAsia="Times New Roman" w:hAnsi="Times New Roman" w:cs="Times New Roman"/>
          <w:b/>
          <w:bCs/>
          <w:color w:val="000000"/>
        </w:rPr>
        <w:t>UC-1: Manage Targets (Admin):</w:t>
      </w:r>
      <w:r>
        <w:rPr>
          <w:rFonts w:ascii="Times New Roman" w:eastAsia="Times New Roman" w:hAnsi="Times New Roman" w:cs="Times New Roman"/>
          <w:color w:val="000000"/>
        </w:rPr>
        <w:t xml:space="preserve"> Admin accesses the Web Portal to input target data. The system stores the target and assigns it to the specified CTB officer.</w:t>
      </w:r>
    </w:p>
    <w:p w14:paraId="6D63B4F3" w14:textId="77777777" w:rsidR="004805AD" w:rsidRDefault="00000000">
      <w:pPr>
        <w:numPr>
          <w:ilvl w:val="0"/>
          <w:numId w:val="10"/>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UC-2: View Task List (Officer):</w:t>
      </w:r>
      <w:r>
        <w:rPr>
          <w:rFonts w:ascii="Times New Roman" w:eastAsia="Times New Roman" w:hAnsi="Times New Roman" w:cs="Times New Roman"/>
          <w:color w:val="000000"/>
        </w:rPr>
        <w:t xml:space="preserve"> The field officer opens the Telegram Mini App. The app fetches and displays the pending customer visits assigned to their specific Telegram ID.</w:t>
      </w:r>
    </w:p>
    <w:p w14:paraId="2521B18F" w14:textId="77777777" w:rsidR="004805AD" w:rsidRDefault="00000000">
      <w:pPr>
        <w:numPr>
          <w:ilvl w:val="0"/>
          <w:numId w:val="10"/>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UC-3: Submit Field Report (Officer):</w:t>
      </w:r>
      <w:r>
        <w:rPr>
          <w:rFonts w:ascii="Times New Roman" w:eastAsia="Times New Roman" w:hAnsi="Times New Roman" w:cs="Times New Roman"/>
          <w:color w:val="000000"/>
        </w:rPr>
        <w:t xml:space="preserve"> The officer selects a task, fills out a structured form (e.g., payment status), uploads photo evidence, and submits it. The system updates the database in real-time.</w:t>
      </w:r>
    </w:p>
    <w:p w14:paraId="18A5885A" w14:textId="77777777" w:rsidR="004805AD" w:rsidRDefault="00000000">
      <w:pPr>
        <w:numPr>
          <w:ilvl w:val="0"/>
          <w:numId w:val="10"/>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UC-4: Generate Summary (Manager):</w:t>
      </w:r>
      <w:r>
        <w:rPr>
          <w:rFonts w:ascii="Times New Roman" w:eastAsia="Times New Roman" w:hAnsi="Times New Roman" w:cs="Times New Roman"/>
          <w:color w:val="000000"/>
        </w:rPr>
        <w:t xml:space="preserve"> The manager sends a summary command to the Telegram Bot, which retrieves aggregated daily statistics from the database.</w:t>
      </w:r>
    </w:p>
    <w:p w14:paraId="216CB086" w14:textId="77777777" w:rsidR="004805AD" w:rsidRDefault="004805AD">
      <w:pPr>
        <w:pBdr>
          <w:top w:val="nil"/>
          <w:left w:val="nil"/>
          <w:bottom w:val="nil"/>
          <w:right w:val="nil"/>
          <w:between w:val="nil"/>
        </w:pBdr>
        <w:jc w:val="both"/>
        <w:rPr>
          <w:rFonts w:ascii="Times New Roman" w:eastAsia="Times New Roman" w:hAnsi="Times New Roman" w:cs="Times New Roman"/>
          <w:b/>
          <w:bCs/>
        </w:rPr>
      </w:pPr>
    </w:p>
    <w:p w14:paraId="61BCD7A0" w14:textId="77777777" w:rsidR="004805AD" w:rsidRDefault="004805AD">
      <w:pPr>
        <w:pBdr>
          <w:top w:val="nil"/>
          <w:left w:val="nil"/>
          <w:bottom w:val="nil"/>
          <w:right w:val="nil"/>
          <w:between w:val="nil"/>
        </w:pBdr>
        <w:jc w:val="both"/>
        <w:rPr>
          <w:rFonts w:ascii="Times New Roman" w:eastAsia="Times New Roman" w:hAnsi="Times New Roman" w:cs="Times New Roman"/>
          <w:b/>
          <w:bCs/>
        </w:rPr>
      </w:pPr>
    </w:p>
    <w:p w14:paraId="24A8F1E3" w14:textId="77777777" w:rsidR="004805AD" w:rsidRDefault="004805AD">
      <w:pPr>
        <w:pBdr>
          <w:top w:val="nil"/>
          <w:left w:val="nil"/>
          <w:bottom w:val="nil"/>
          <w:right w:val="nil"/>
          <w:between w:val="nil"/>
        </w:pBdr>
        <w:jc w:val="both"/>
        <w:rPr>
          <w:rFonts w:ascii="Times New Roman" w:eastAsia="Times New Roman" w:hAnsi="Times New Roman" w:cs="Times New Roman"/>
          <w:b/>
          <w:bCs/>
        </w:rPr>
      </w:pPr>
    </w:p>
    <w:p w14:paraId="0054665D" w14:textId="77777777" w:rsidR="004805AD" w:rsidRDefault="004805AD">
      <w:pPr>
        <w:pBdr>
          <w:top w:val="nil"/>
          <w:left w:val="nil"/>
          <w:bottom w:val="nil"/>
          <w:right w:val="nil"/>
          <w:between w:val="nil"/>
        </w:pBdr>
        <w:jc w:val="both"/>
        <w:rPr>
          <w:rFonts w:ascii="Times New Roman" w:eastAsia="Times New Roman" w:hAnsi="Times New Roman" w:cs="Times New Roman"/>
          <w:b/>
          <w:bCs/>
        </w:rPr>
      </w:pPr>
    </w:p>
    <w:p w14:paraId="40E7A98B" w14:textId="77777777" w:rsidR="004805AD" w:rsidRDefault="00000000">
      <w:pPr>
        <w:pBdr>
          <w:top w:val="nil"/>
          <w:left w:val="nil"/>
          <w:bottom w:val="nil"/>
          <w:right w:val="nil"/>
          <w:between w:val="nil"/>
        </w:pBdr>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058606E" wp14:editId="69784455">
            <wp:extent cx="5033963" cy="553402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033963" cy="5534025"/>
                    </a:xfrm>
                    <a:prstGeom prst="rect">
                      <a:avLst/>
                    </a:prstGeom>
                    <a:ln/>
                  </pic:spPr>
                </pic:pic>
              </a:graphicData>
            </a:graphic>
          </wp:inline>
        </w:drawing>
      </w:r>
    </w:p>
    <w:p w14:paraId="12601656" w14:textId="77777777" w:rsidR="004805AD" w:rsidRDefault="004805AD">
      <w:pPr>
        <w:pBdr>
          <w:top w:val="nil"/>
          <w:left w:val="nil"/>
          <w:bottom w:val="nil"/>
          <w:right w:val="nil"/>
          <w:between w:val="nil"/>
        </w:pBdr>
        <w:jc w:val="both"/>
        <w:rPr>
          <w:rFonts w:ascii="Times New Roman" w:eastAsia="Times New Roman" w:hAnsi="Times New Roman" w:cs="Times New Roman"/>
          <w:b/>
          <w:bCs/>
        </w:rPr>
      </w:pPr>
    </w:p>
    <w:p w14:paraId="0B45A521" w14:textId="77777777" w:rsidR="004805AD" w:rsidRDefault="00000000">
      <w:pPr>
        <w:pBdr>
          <w:top w:val="nil"/>
          <w:left w:val="nil"/>
          <w:bottom w:val="nil"/>
          <w:right w:val="nil"/>
          <w:between w:val="nil"/>
        </w:pBdr>
        <w:spacing w:before="20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Data Dictionary (Entity tables):</w:t>
      </w:r>
    </w:p>
    <w:p w14:paraId="09DCAC32" w14:textId="77777777" w:rsidR="004805AD" w:rsidRDefault="00000000">
      <w:pPr>
        <w:numPr>
          <w:ilvl w:val="0"/>
          <w:numId w:val="11"/>
        </w:numPr>
        <w:pBdr>
          <w:top w:val="nil"/>
          <w:left w:val="nil"/>
          <w:bottom w:val="nil"/>
          <w:right w:val="nil"/>
          <w:between w:val="nil"/>
        </w:pBdr>
        <w:spacing w:before="200" w:line="360" w:lineRule="auto"/>
        <w:jc w:val="both"/>
      </w:pPr>
      <w:r>
        <w:rPr>
          <w:rFonts w:ascii="Times New Roman" w:eastAsia="Times New Roman" w:hAnsi="Times New Roman" w:cs="Times New Roman"/>
          <w:b/>
          <w:bCs/>
          <w:color w:val="000000"/>
        </w:rPr>
        <w:t>users Table: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user_id</w:t>
      </w:r>
      <w:proofErr w:type="spellEnd"/>
      <w:r>
        <w:rPr>
          <w:rFonts w:ascii="Times New Roman" w:eastAsia="Times New Roman" w:hAnsi="Times New Roman" w:cs="Times New Roman"/>
          <w:color w:val="000000"/>
        </w:rPr>
        <w:t xml:space="preserve"> (PK), role, name, </w:t>
      </w:r>
      <w:proofErr w:type="spellStart"/>
      <w:r>
        <w:rPr>
          <w:rFonts w:ascii="Times New Roman" w:eastAsia="Times New Roman" w:hAnsi="Times New Roman" w:cs="Times New Roman"/>
          <w:color w:val="000000"/>
        </w:rPr>
        <w:t>telegram_id</w:t>
      </w:r>
      <w:proofErr w:type="spellEnd"/>
      <w:r>
        <w:rPr>
          <w:rFonts w:ascii="Times New Roman" w:eastAsia="Times New Roman" w:hAnsi="Times New Roman" w:cs="Times New Roman"/>
          <w:color w:val="000000"/>
        </w:rPr>
        <w:t xml:space="preserve"> (Unique), </w:t>
      </w:r>
      <w:proofErr w:type="spellStart"/>
      <w:r>
        <w:rPr>
          <w:rFonts w:ascii="Times New Roman" w:eastAsia="Times New Roman" w:hAnsi="Times New Roman" w:cs="Times New Roman"/>
          <w:color w:val="000000"/>
        </w:rPr>
        <w:t>region_id</w:t>
      </w:r>
      <w:proofErr w:type="spellEnd"/>
      <w:r>
        <w:rPr>
          <w:rFonts w:ascii="Times New Roman" w:eastAsia="Times New Roman" w:hAnsi="Times New Roman" w:cs="Times New Roman"/>
          <w:color w:val="000000"/>
        </w:rPr>
        <w:t>.</w:t>
      </w:r>
    </w:p>
    <w:p w14:paraId="71C6BF65" w14:textId="77777777" w:rsidR="004805AD" w:rsidRDefault="00000000">
      <w:pPr>
        <w:numPr>
          <w:ilvl w:val="0"/>
          <w:numId w:val="11"/>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customers Table: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customer_id</w:t>
      </w:r>
      <w:proofErr w:type="spellEnd"/>
      <w:r>
        <w:rPr>
          <w:rFonts w:ascii="Times New Roman" w:eastAsia="Times New Roman" w:hAnsi="Times New Roman" w:cs="Times New Roman"/>
          <w:color w:val="000000"/>
        </w:rPr>
        <w:t xml:space="preserve"> (PK), name, </w:t>
      </w:r>
      <w:proofErr w:type="spellStart"/>
      <w:r>
        <w:rPr>
          <w:rFonts w:ascii="Times New Roman" w:eastAsia="Times New Roman" w:hAnsi="Times New Roman" w:cs="Times New Roman"/>
          <w:color w:val="000000"/>
        </w:rPr>
        <w:t>phone_number</w:t>
      </w:r>
      <w:proofErr w:type="spellEnd"/>
      <w:r>
        <w:rPr>
          <w:rFonts w:ascii="Times New Roman" w:eastAsia="Times New Roman" w:hAnsi="Times New Roman" w:cs="Times New Roman"/>
          <w:color w:val="000000"/>
        </w:rPr>
        <w:t xml:space="preserve">, address, </w:t>
      </w:r>
      <w:proofErr w:type="spellStart"/>
      <w:r>
        <w:rPr>
          <w:rFonts w:ascii="Times New Roman" w:eastAsia="Times New Roman" w:hAnsi="Times New Roman" w:cs="Times New Roman"/>
          <w:color w:val="000000"/>
        </w:rPr>
        <w:t>region_id</w:t>
      </w:r>
      <w:proofErr w:type="spellEnd"/>
      <w:r>
        <w:rPr>
          <w:rFonts w:ascii="Times New Roman" w:eastAsia="Times New Roman" w:hAnsi="Times New Roman" w:cs="Times New Roman"/>
          <w:color w:val="000000"/>
        </w:rPr>
        <w:t>.</w:t>
      </w:r>
    </w:p>
    <w:p w14:paraId="70A97F99" w14:textId="77777777" w:rsidR="004805AD" w:rsidRDefault="00000000">
      <w:pPr>
        <w:numPr>
          <w:ilvl w:val="0"/>
          <w:numId w:val="11"/>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targets Table: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target_id</w:t>
      </w:r>
      <w:proofErr w:type="spellEnd"/>
      <w:r>
        <w:rPr>
          <w:rFonts w:ascii="Times New Roman" w:eastAsia="Times New Roman" w:hAnsi="Times New Roman" w:cs="Times New Roman"/>
          <w:color w:val="000000"/>
        </w:rPr>
        <w:t xml:space="preserve"> (PK), </w:t>
      </w:r>
      <w:proofErr w:type="spellStart"/>
      <w:r>
        <w:rPr>
          <w:rFonts w:ascii="Times New Roman" w:eastAsia="Times New Roman" w:hAnsi="Times New Roman" w:cs="Times New Roman"/>
          <w:color w:val="000000"/>
        </w:rPr>
        <w:t>customer_id</w:t>
      </w:r>
      <w:proofErr w:type="spellEnd"/>
      <w:r>
        <w:rPr>
          <w:rFonts w:ascii="Times New Roman" w:eastAsia="Times New Roman" w:hAnsi="Times New Roman" w:cs="Times New Roman"/>
          <w:color w:val="000000"/>
        </w:rPr>
        <w:t xml:space="preserve"> (FK), </w:t>
      </w:r>
      <w:proofErr w:type="spellStart"/>
      <w:r>
        <w:rPr>
          <w:rFonts w:ascii="Times New Roman" w:eastAsia="Times New Roman" w:hAnsi="Times New Roman" w:cs="Times New Roman"/>
          <w:color w:val="000000"/>
        </w:rPr>
        <w:t>assigned_officer_id</w:t>
      </w:r>
      <w:proofErr w:type="spellEnd"/>
      <w:r>
        <w:rPr>
          <w:rFonts w:ascii="Times New Roman" w:eastAsia="Times New Roman" w:hAnsi="Times New Roman" w:cs="Times New Roman"/>
          <w:color w:val="000000"/>
        </w:rPr>
        <w:t xml:space="preserve"> (FK), status.</w:t>
      </w:r>
    </w:p>
    <w:p w14:paraId="3190FECE" w14:textId="77777777" w:rsidR="004805AD" w:rsidRDefault="00000000">
      <w:pPr>
        <w:numPr>
          <w:ilvl w:val="0"/>
          <w:numId w:val="11"/>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reports Table: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report_id</w:t>
      </w:r>
      <w:proofErr w:type="spellEnd"/>
      <w:r>
        <w:rPr>
          <w:rFonts w:ascii="Times New Roman" w:eastAsia="Times New Roman" w:hAnsi="Times New Roman" w:cs="Times New Roman"/>
          <w:color w:val="000000"/>
        </w:rPr>
        <w:t xml:space="preserve"> (PK), </w:t>
      </w:r>
      <w:proofErr w:type="spellStart"/>
      <w:r>
        <w:rPr>
          <w:rFonts w:ascii="Times New Roman" w:eastAsia="Times New Roman" w:hAnsi="Times New Roman" w:cs="Times New Roman"/>
          <w:color w:val="000000"/>
        </w:rPr>
        <w:t>target_id</w:t>
      </w:r>
      <w:proofErr w:type="spellEnd"/>
      <w:r>
        <w:rPr>
          <w:rFonts w:ascii="Times New Roman" w:eastAsia="Times New Roman" w:hAnsi="Times New Roman" w:cs="Times New Roman"/>
          <w:color w:val="000000"/>
        </w:rPr>
        <w:t xml:space="preserve"> (FK), </w:t>
      </w:r>
      <w:proofErr w:type="spellStart"/>
      <w:r>
        <w:rPr>
          <w:rFonts w:ascii="Times New Roman" w:eastAsia="Times New Roman" w:hAnsi="Times New Roman" w:cs="Times New Roman"/>
          <w:color w:val="000000"/>
        </w:rPr>
        <w:t>visit_result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evidence_url</w:t>
      </w:r>
      <w:proofErr w:type="spellEnd"/>
      <w:r>
        <w:rPr>
          <w:rFonts w:ascii="Times New Roman" w:eastAsia="Times New Roman" w:hAnsi="Times New Roman" w:cs="Times New Roman"/>
          <w:color w:val="000000"/>
        </w:rPr>
        <w:t>, timestamp.</w:t>
      </w:r>
    </w:p>
    <w:p w14:paraId="228BDFCE" w14:textId="77777777" w:rsidR="004805AD" w:rsidRDefault="00000000">
      <w:pPr>
        <w:pBdr>
          <w:top w:val="nil"/>
          <w:left w:val="nil"/>
          <w:bottom w:val="nil"/>
          <w:right w:val="nil"/>
          <w:between w:val="nil"/>
        </w:pBdr>
        <w:spacing w:before="20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Relations:</w:t>
      </w:r>
    </w:p>
    <w:p w14:paraId="6B15B9CD" w14:textId="77777777" w:rsidR="004805AD" w:rsidRDefault="00000000">
      <w:pPr>
        <w:numPr>
          <w:ilvl w:val="0"/>
          <w:numId w:val="12"/>
        </w:numPr>
        <w:pBdr>
          <w:top w:val="nil"/>
          <w:left w:val="nil"/>
          <w:bottom w:val="nil"/>
          <w:right w:val="nil"/>
          <w:between w:val="nil"/>
        </w:pBdr>
        <w:spacing w:before="200" w:line="360" w:lineRule="auto"/>
        <w:jc w:val="both"/>
      </w:pPr>
      <w:r>
        <w:rPr>
          <w:rFonts w:ascii="Times New Roman" w:eastAsia="Times New Roman" w:hAnsi="Times New Roman" w:cs="Times New Roman"/>
          <w:color w:val="000000"/>
        </w:rPr>
        <w:t>One user has Many targets (1:N).</w:t>
      </w:r>
    </w:p>
    <w:p w14:paraId="3B85D0C1" w14:textId="77777777" w:rsidR="004805AD" w:rsidRDefault="00000000">
      <w:pPr>
        <w:numPr>
          <w:ilvl w:val="0"/>
          <w:numId w:val="12"/>
        </w:numPr>
        <w:pBdr>
          <w:top w:val="nil"/>
          <w:left w:val="nil"/>
          <w:bottom w:val="nil"/>
          <w:right w:val="nil"/>
          <w:between w:val="nil"/>
        </w:pBdr>
        <w:spacing w:line="360" w:lineRule="auto"/>
        <w:jc w:val="both"/>
      </w:pPr>
      <w:r>
        <w:rPr>
          <w:rFonts w:ascii="Times New Roman" w:eastAsia="Times New Roman" w:hAnsi="Times New Roman" w:cs="Times New Roman"/>
          <w:color w:val="000000"/>
        </w:rPr>
        <w:t>One customer has Many targets (1:N).</w:t>
      </w:r>
    </w:p>
    <w:p w14:paraId="17A64984" w14:textId="77777777" w:rsidR="004805AD" w:rsidRDefault="00000000">
      <w:pPr>
        <w:numPr>
          <w:ilvl w:val="0"/>
          <w:numId w:val="12"/>
        </w:numPr>
        <w:pBdr>
          <w:top w:val="nil"/>
          <w:left w:val="nil"/>
          <w:bottom w:val="nil"/>
          <w:right w:val="nil"/>
          <w:between w:val="nil"/>
        </w:pBdr>
        <w:spacing w:line="360" w:lineRule="auto"/>
        <w:jc w:val="both"/>
      </w:pPr>
      <w:r>
        <w:rPr>
          <w:rFonts w:ascii="Times New Roman" w:eastAsia="Times New Roman" w:hAnsi="Times New Roman" w:cs="Times New Roman"/>
          <w:color w:val="000000"/>
        </w:rPr>
        <w:t>One target has One report (1:1).</w:t>
      </w:r>
    </w:p>
    <w:p w14:paraId="615F18C7" w14:textId="77777777" w:rsidR="004805AD" w:rsidRDefault="00000000">
      <w:pPr>
        <w:pStyle w:val="Head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Functional Requirement</w:t>
      </w:r>
    </w:p>
    <w:p w14:paraId="1846839B" w14:textId="77777777" w:rsidR="004805AD"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Explain the process of the functional description that is already explained in the use-case diagram above.</w:t>
      </w:r>
    </w:p>
    <w:p w14:paraId="643387B4" w14:textId="77777777" w:rsidR="004805AD" w:rsidRDefault="00000000">
      <w:pPr>
        <w:pBdr>
          <w:top w:val="nil"/>
          <w:left w:val="nil"/>
          <w:bottom w:val="nil"/>
          <w:right w:val="nil"/>
          <w:between w:val="nil"/>
        </w:pBdr>
        <w:spacing w:line="360" w:lineRule="auto"/>
        <w:jc w:val="both"/>
        <w:rPr>
          <w:rFonts w:ascii="REM" w:eastAsia="REM" w:hAnsi="REM" w:cs="REM"/>
          <w:b/>
          <w:bCs/>
        </w:rPr>
      </w:pPr>
      <w:r>
        <w:rPr>
          <w:noProof/>
        </w:rPr>
        <w:lastRenderedPageBreak/>
        <w:drawing>
          <wp:anchor distT="114300" distB="114300" distL="114300" distR="114300" simplePos="0" relativeHeight="251661312" behindDoc="0" locked="0" layoutInCell="1" hidden="0" allowOverlap="1" wp14:anchorId="45E2720E" wp14:editId="1B3E629F">
            <wp:simplePos x="0" y="0"/>
            <wp:positionH relativeFrom="column">
              <wp:posOffset>19051</wp:posOffset>
            </wp:positionH>
            <wp:positionV relativeFrom="paragraph">
              <wp:posOffset>114300</wp:posOffset>
            </wp:positionV>
            <wp:extent cx="5876925" cy="3438903"/>
            <wp:effectExtent l="0" t="0" r="0" b="0"/>
            <wp:wrapSquare wrapText="bothSides" distT="114300" distB="11430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876925" cy="3438903"/>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435A37F1" wp14:editId="7720EBA5">
            <wp:simplePos x="0" y="0"/>
            <wp:positionH relativeFrom="column">
              <wp:posOffset>85726</wp:posOffset>
            </wp:positionH>
            <wp:positionV relativeFrom="paragraph">
              <wp:posOffset>4048125</wp:posOffset>
            </wp:positionV>
            <wp:extent cx="5731200" cy="4535735"/>
            <wp:effectExtent l="0" t="0" r="0" b="0"/>
            <wp:wrapSquare wrapText="bothSides" distT="114300" distB="114300" distL="114300" distR="1143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31200" cy="4535735"/>
                    </a:xfrm>
                    <a:prstGeom prst="rect">
                      <a:avLst/>
                    </a:prstGeom>
                    <a:ln/>
                  </pic:spPr>
                </pic:pic>
              </a:graphicData>
            </a:graphic>
          </wp:anchor>
        </w:drawing>
      </w:r>
    </w:p>
    <w:p w14:paraId="27E9FFA6" w14:textId="77777777" w:rsidR="004805AD"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Process Description:</w:t>
      </w:r>
    </w:p>
    <w:p w14:paraId="5701556D" w14:textId="77777777" w:rsidR="004805AD" w:rsidRDefault="00000000">
      <w:pPr>
        <w:numPr>
          <w:ilvl w:val="0"/>
          <w:numId w:val="1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Data Initialization:</w:t>
      </w:r>
      <w:r>
        <w:rPr>
          <w:rFonts w:ascii="Times New Roman" w:eastAsia="Times New Roman" w:hAnsi="Times New Roman" w:cs="Times New Roman"/>
          <w:color w:val="000000"/>
        </w:rPr>
        <w:t xml:space="preserve"> The Admin provides target datasets via the Web Portal. The system populates the targets and customers databases.</w:t>
      </w:r>
    </w:p>
    <w:p w14:paraId="6937136E" w14:textId="77777777" w:rsidR="004805AD" w:rsidRDefault="00000000">
      <w:pPr>
        <w:numPr>
          <w:ilvl w:val="0"/>
          <w:numId w:val="1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Task Retrieval:</w:t>
      </w:r>
      <w:r>
        <w:rPr>
          <w:rFonts w:ascii="Times New Roman" w:eastAsia="Times New Roman" w:hAnsi="Times New Roman" w:cs="Times New Roman"/>
          <w:color w:val="000000"/>
        </w:rPr>
        <w:t xml:space="preserve"> The Field Officer's Telegram client requests data. The API verifies the user's </w:t>
      </w:r>
      <w:proofErr w:type="spellStart"/>
      <w:r>
        <w:rPr>
          <w:rFonts w:ascii="Times New Roman" w:eastAsia="Times New Roman" w:hAnsi="Times New Roman" w:cs="Times New Roman"/>
          <w:color w:val="000000"/>
        </w:rPr>
        <w:t>telegram_id</w:t>
      </w:r>
      <w:proofErr w:type="spellEnd"/>
      <w:r>
        <w:rPr>
          <w:rFonts w:ascii="Times New Roman" w:eastAsia="Times New Roman" w:hAnsi="Times New Roman" w:cs="Times New Roman"/>
          <w:color w:val="000000"/>
        </w:rPr>
        <w:t xml:space="preserve"> and retrieves the assignment list.</w:t>
      </w:r>
    </w:p>
    <w:p w14:paraId="00F16531" w14:textId="77777777" w:rsidR="004805AD" w:rsidRDefault="00000000">
      <w:pPr>
        <w:numPr>
          <w:ilvl w:val="0"/>
          <w:numId w:val="1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Report Submission:</w:t>
      </w:r>
      <w:r>
        <w:rPr>
          <w:rFonts w:ascii="Times New Roman" w:eastAsia="Times New Roman" w:hAnsi="Times New Roman" w:cs="Times New Roman"/>
          <w:color w:val="000000"/>
        </w:rPr>
        <w:t xml:space="preserve"> The Field Officer submits form data and images via the Mini App. The API stores the image in cloud storage, saves the record in the reports table, and updates the targets status.</w:t>
      </w:r>
    </w:p>
    <w:p w14:paraId="47C3B070" w14:textId="77777777" w:rsidR="004805AD" w:rsidRDefault="00000000">
      <w:pPr>
        <w:numPr>
          <w:ilvl w:val="0"/>
          <w:numId w:val="13"/>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Analytics Aggregation:</w:t>
      </w:r>
      <w:r>
        <w:rPr>
          <w:rFonts w:ascii="Times New Roman" w:eastAsia="Times New Roman" w:hAnsi="Times New Roman" w:cs="Times New Roman"/>
          <w:color w:val="000000"/>
        </w:rPr>
        <w:t xml:space="preserve"> The system continuously aggregates report data to serve Web Dashboard visualizations and Manager Bot requests</w:t>
      </w:r>
    </w:p>
    <w:p w14:paraId="395495E6" w14:textId="77777777" w:rsidR="004805AD" w:rsidRDefault="00000000">
      <w:pPr>
        <w:pStyle w:val="Head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Non-Functional Requirement</w:t>
      </w:r>
    </w:p>
    <w:p w14:paraId="7D077C5B" w14:textId="77777777" w:rsidR="004805AD" w:rsidRDefault="00000000">
      <w:pPr>
        <w:numPr>
          <w:ilvl w:val="0"/>
          <w:numId w:val="1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Security:</w:t>
      </w:r>
      <w:r>
        <w:rPr>
          <w:rFonts w:ascii="Times New Roman" w:eastAsia="Times New Roman" w:hAnsi="Times New Roman" w:cs="Times New Roman"/>
          <w:color w:val="000000"/>
        </w:rPr>
        <w:t xml:space="preserve"> The system requires user whitelisting; only registered Telegram IDs can access the Mini App interface.</w:t>
      </w:r>
    </w:p>
    <w:p w14:paraId="233AAD2A" w14:textId="77777777" w:rsidR="004805AD" w:rsidRDefault="00000000">
      <w:pPr>
        <w:numPr>
          <w:ilvl w:val="0"/>
          <w:numId w:val="14"/>
        </w:numPr>
        <w:pBdr>
          <w:top w:val="nil"/>
          <w:left w:val="nil"/>
          <w:bottom w:val="nil"/>
          <w:right w:val="nil"/>
          <w:between w:val="nil"/>
        </w:pBdr>
        <w:spacing w:line="360" w:lineRule="auto"/>
        <w:jc w:val="both"/>
      </w:pPr>
      <w:r>
        <w:rPr>
          <w:rFonts w:ascii="Times New Roman" w:eastAsia="Times New Roman" w:hAnsi="Times New Roman" w:cs="Times New Roman"/>
          <w:b/>
          <w:bCs/>
          <w:color w:val="000000"/>
        </w:rPr>
        <w:t>Data Privacy:</w:t>
      </w:r>
      <w:r>
        <w:rPr>
          <w:rFonts w:ascii="Times New Roman" w:eastAsia="Times New Roman" w:hAnsi="Times New Roman" w:cs="Times New Roman"/>
          <w:color w:val="000000"/>
        </w:rPr>
        <w:t xml:space="preserve"> Data Masking must be applied to sensitive Personally Identifiable Information (PII) such as customer phone numbers.</w:t>
      </w:r>
      <w:r>
        <w:rPr>
          <w:noProof/>
        </w:rPr>
        <w:drawing>
          <wp:anchor distT="114300" distB="114300" distL="114300" distR="114300" simplePos="0" relativeHeight="251663360" behindDoc="0" locked="0" layoutInCell="1" hidden="0" allowOverlap="1" wp14:anchorId="44FD03A4" wp14:editId="3981773B">
            <wp:simplePos x="0" y="0"/>
            <wp:positionH relativeFrom="column">
              <wp:posOffset>1</wp:posOffset>
            </wp:positionH>
            <wp:positionV relativeFrom="paragraph">
              <wp:posOffset>619125</wp:posOffset>
            </wp:positionV>
            <wp:extent cx="5900738" cy="3924300"/>
            <wp:effectExtent l="0" t="0" r="0" b="0"/>
            <wp:wrapSquare wrapText="bothSides" distT="114300" distB="114300" distL="114300" distR="11430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00738" cy="3924300"/>
                    </a:xfrm>
                    <a:prstGeom prst="rect">
                      <a:avLst/>
                    </a:prstGeom>
                    <a:ln/>
                  </pic:spPr>
                </pic:pic>
              </a:graphicData>
            </a:graphic>
          </wp:anchor>
        </w:drawing>
      </w:r>
    </w:p>
    <w:p w14:paraId="1D11F2B6" w14:textId="77777777" w:rsidR="004805AD" w:rsidRDefault="00000000">
      <w:pPr>
        <w:pStyle w:val="Heading2"/>
        <w:spacing w:after="200"/>
        <w:jc w:val="both"/>
      </w:pPr>
      <w:r>
        <w:rPr>
          <w:rFonts w:ascii="Times New Roman" w:eastAsia="Times New Roman" w:hAnsi="Times New Roman" w:cs="Times New Roman"/>
          <w:noProof/>
          <w:sz w:val="30"/>
          <w:szCs w:val="30"/>
        </w:rPr>
        <w:lastRenderedPageBreak/>
        <w:drawing>
          <wp:inline distT="114300" distB="114300" distL="114300" distR="114300" wp14:anchorId="36C7E54E" wp14:editId="2DB4B721">
            <wp:extent cx="5891213" cy="37433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891213" cy="3743325"/>
                    </a:xfrm>
                    <a:prstGeom prst="rect">
                      <a:avLst/>
                    </a:prstGeom>
                    <a:ln/>
                  </pic:spPr>
                </pic:pic>
              </a:graphicData>
            </a:graphic>
          </wp:inline>
        </w:drawing>
      </w:r>
    </w:p>
    <w:p w14:paraId="5498EA69" w14:textId="77777777" w:rsidR="004805AD" w:rsidRDefault="00000000">
      <w:pPr>
        <w:pStyle w:val="Heading2"/>
        <w:spacing w:after="2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4. ALTERNATIVE SOLUTION</w:t>
      </w:r>
    </w:p>
    <w:p w14:paraId="0965A420" w14:textId="77777777" w:rsidR="004805AD"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 Native Android Application (.</w:t>
      </w:r>
      <w:proofErr w:type="spellStart"/>
      <w:r>
        <w:rPr>
          <w:rFonts w:ascii="Times New Roman" w:eastAsia="Times New Roman" w:hAnsi="Times New Roman" w:cs="Times New Roman"/>
          <w:b/>
          <w:bCs/>
          <w:color w:val="000000"/>
        </w:rPr>
        <w:t>apk</w:t>
      </w:r>
      <w:proofErr w:type="spellEnd"/>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Developing a dedicated standalone Android application specifically for the field officers (CTB).</w:t>
      </w:r>
    </w:p>
    <w:p w14:paraId="1B561B45" w14:textId="77777777" w:rsidR="004805AD" w:rsidRDefault="00000000">
      <w:pPr>
        <w:numPr>
          <w:ilvl w:val="0"/>
          <w:numId w:val="15"/>
        </w:numPr>
        <w:pBdr>
          <w:top w:val="nil"/>
          <w:left w:val="nil"/>
          <w:bottom w:val="nil"/>
          <w:right w:val="nil"/>
          <w:between w:val="nil"/>
        </w:pBdr>
        <w:spacing w:after="200" w:line="360" w:lineRule="auto"/>
        <w:jc w:val="both"/>
      </w:pPr>
      <w:r>
        <w:rPr>
          <w:rFonts w:ascii="Times New Roman" w:eastAsia="Times New Roman" w:hAnsi="Times New Roman" w:cs="Times New Roman"/>
          <w:i/>
          <w:iCs/>
          <w:color w:val="000000"/>
        </w:rPr>
        <w:t>Explanation:</w:t>
      </w:r>
      <w:r>
        <w:rPr>
          <w:rFonts w:ascii="Times New Roman" w:eastAsia="Times New Roman" w:hAnsi="Times New Roman" w:cs="Times New Roman"/>
          <w:color w:val="000000"/>
        </w:rPr>
        <w:t xml:space="preserve"> This approach offers high performance, offline caching capabilities, and deep integration with Android hardware features. However, it introduces significant friction regarding deployment and maintenance. Field officers possess highly varied Android smartphone specifications. Asking them to manually download, install, and frequently update a corporate </w:t>
      </w:r>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apk</w:t>
      </w:r>
      <w:proofErr w:type="spellEnd"/>
      <w:r>
        <w:rPr>
          <w:rFonts w:ascii="Times New Roman" w:eastAsia="Times New Roman" w:hAnsi="Times New Roman" w:cs="Times New Roman"/>
          <w:color w:val="000000"/>
        </w:rPr>
        <w:t xml:space="preserve"> file consumes their device storage and often meets high user resistance.</w:t>
      </w:r>
    </w:p>
    <w:p w14:paraId="5160F005" w14:textId="77777777" w:rsidR="004805AD"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2. Web-Based Only System</w:t>
      </w:r>
      <w:r>
        <w:rPr>
          <w:rFonts w:ascii="Times New Roman" w:eastAsia="Times New Roman" w:hAnsi="Times New Roman" w:cs="Times New Roman"/>
          <w:color w:val="000000"/>
        </w:rPr>
        <w:t xml:space="preserve"> A responsive website for both Admins and Officers.</w:t>
      </w:r>
    </w:p>
    <w:p w14:paraId="0EE4D460" w14:textId="77777777" w:rsidR="004805AD" w:rsidRDefault="00000000">
      <w:pPr>
        <w:numPr>
          <w:ilvl w:val="0"/>
          <w:numId w:val="16"/>
        </w:numPr>
        <w:pBdr>
          <w:top w:val="nil"/>
          <w:left w:val="nil"/>
          <w:bottom w:val="nil"/>
          <w:right w:val="nil"/>
          <w:between w:val="nil"/>
        </w:pBdr>
        <w:spacing w:line="360" w:lineRule="auto"/>
        <w:jc w:val="both"/>
      </w:pPr>
      <w:r>
        <w:rPr>
          <w:rFonts w:ascii="Times New Roman" w:eastAsia="Times New Roman" w:hAnsi="Times New Roman" w:cs="Times New Roman"/>
          <w:i/>
          <w:iCs/>
          <w:color w:val="000000"/>
        </w:rPr>
        <w:t>Explanation:</w:t>
      </w:r>
      <w:r>
        <w:rPr>
          <w:rFonts w:ascii="Times New Roman" w:eastAsia="Times New Roman" w:hAnsi="Times New Roman" w:cs="Times New Roman"/>
          <w:color w:val="000000"/>
        </w:rPr>
        <w:t xml:space="preserve"> This approach utilizes a single codebase. However, officers in the field find it inconvenient to constantly login and logout of a browser. It lacks the immediate "Push Notification" capability of a chat app, which is essential for operational communication.</w:t>
      </w:r>
    </w:p>
    <w:p w14:paraId="7BB41135" w14:textId="77777777" w:rsidR="004805AD" w:rsidRDefault="004805AD">
      <w:pPr>
        <w:jc w:val="both"/>
        <w:rPr>
          <w:rFonts w:ascii="Times New Roman" w:eastAsia="Times New Roman" w:hAnsi="Times New Roman" w:cs="Times New Roman"/>
        </w:rPr>
      </w:pPr>
    </w:p>
    <w:p w14:paraId="46051025" w14:textId="77777777" w:rsidR="004805AD" w:rsidRDefault="00000000">
      <w:pPr>
        <w:pStyle w:val="Heading2"/>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REFERENCES</w:t>
      </w:r>
    </w:p>
    <w:p w14:paraId="4B4938E0" w14:textId="77777777" w:rsidR="004805AD" w:rsidRDefault="00000000">
      <w:pPr>
        <w:numPr>
          <w:ilvl w:val="0"/>
          <w:numId w:val="17"/>
        </w:numPr>
        <w:pBdr>
          <w:top w:val="nil"/>
          <w:left w:val="nil"/>
          <w:bottom w:val="nil"/>
          <w:right w:val="nil"/>
          <w:between w:val="nil"/>
        </w:pBdr>
        <w:spacing w:line="360" w:lineRule="auto"/>
        <w:jc w:val="both"/>
      </w:pPr>
      <w:r>
        <w:rPr>
          <w:rFonts w:ascii="Times New Roman" w:eastAsia="Times New Roman" w:hAnsi="Times New Roman" w:cs="Times New Roman"/>
          <w:color w:val="000000"/>
        </w:rPr>
        <w:t>President University Capstone Design Project Guidelines.</w:t>
      </w:r>
    </w:p>
    <w:p w14:paraId="5317D69F" w14:textId="77777777" w:rsidR="004805AD" w:rsidRDefault="00000000">
      <w:pPr>
        <w:numPr>
          <w:ilvl w:val="0"/>
          <w:numId w:val="17"/>
        </w:numPr>
        <w:pBdr>
          <w:top w:val="nil"/>
          <w:left w:val="nil"/>
          <w:bottom w:val="nil"/>
          <w:right w:val="nil"/>
          <w:between w:val="nil"/>
        </w:pBdr>
        <w:spacing w:line="360" w:lineRule="auto"/>
        <w:jc w:val="both"/>
      </w:pPr>
      <w:r>
        <w:rPr>
          <w:rFonts w:ascii="Times New Roman" w:eastAsia="Times New Roman" w:hAnsi="Times New Roman" w:cs="Times New Roman"/>
          <w:color w:val="000000"/>
        </w:rPr>
        <w:t>Telegram Bot API &amp; Mini Apps Documentation.</w:t>
      </w:r>
    </w:p>
    <w:p w14:paraId="54916528" w14:textId="77777777" w:rsidR="004805AD" w:rsidRDefault="00000000">
      <w:pPr>
        <w:numPr>
          <w:ilvl w:val="0"/>
          <w:numId w:val="17"/>
        </w:numPr>
        <w:pBdr>
          <w:top w:val="nil"/>
          <w:left w:val="nil"/>
          <w:bottom w:val="nil"/>
          <w:right w:val="nil"/>
          <w:between w:val="nil"/>
        </w:pBdr>
        <w:spacing w:line="360" w:lineRule="auto"/>
        <w:jc w:val="both"/>
      </w:pPr>
      <w:proofErr w:type="spellStart"/>
      <w:r>
        <w:rPr>
          <w:rFonts w:ascii="Times New Roman" w:eastAsia="Times New Roman" w:hAnsi="Times New Roman" w:cs="Times New Roman"/>
          <w:color w:val="000000"/>
        </w:rPr>
        <w:t>Supabase</w:t>
      </w:r>
      <w:proofErr w:type="spellEnd"/>
      <w:r>
        <w:rPr>
          <w:rFonts w:ascii="Times New Roman" w:eastAsia="Times New Roman" w:hAnsi="Times New Roman" w:cs="Times New Roman"/>
          <w:color w:val="000000"/>
        </w:rPr>
        <w:t xml:space="preserve"> Documentation.</w:t>
      </w:r>
    </w:p>
    <w:p w14:paraId="68E28FBD" w14:textId="77777777" w:rsidR="004805AD" w:rsidRDefault="00000000">
      <w:pPr>
        <w:numPr>
          <w:ilvl w:val="0"/>
          <w:numId w:val="17"/>
        </w:numPr>
        <w:pBdr>
          <w:top w:val="nil"/>
          <w:left w:val="nil"/>
          <w:bottom w:val="nil"/>
          <w:right w:val="nil"/>
          <w:between w:val="nil"/>
        </w:pBdr>
        <w:spacing w:line="360" w:lineRule="auto"/>
        <w:jc w:val="both"/>
      </w:pPr>
      <w:r>
        <w:rPr>
          <w:rFonts w:ascii="Times New Roman" w:eastAsia="Times New Roman" w:hAnsi="Times New Roman" w:cs="Times New Roman"/>
          <w:color w:val="000000"/>
        </w:rPr>
        <w:t>OWASP Top 10 Security Guidelines.</w:t>
      </w:r>
    </w:p>
    <w:p w14:paraId="56B12831" w14:textId="77777777" w:rsidR="004805AD" w:rsidRDefault="004805AD">
      <w:pPr>
        <w:pStyle w:val="Heading1"/>
        <w:spacing w:before="0" w:line="276" w:lineRule="auto"/>
        <w:jc w:val="both"/>
        <w:rPr>
          <w:rFonts w:ascii="Times New Roman" w:eastAsia="Times New Roman" w:hAnsi="Times New Roman" w:cs="Times New Roman"/>
          <w:b w:val="0"/>
          <w:bCs w:val="0"/>
          <w:sz w:val="30"/>
          <w:szCs w:val="30"/>
        </w:rPr>
      </w:pPr>
    </w:p>
    <w:sectPr w:rsidR="004805AD">
      <w:headerReference w:type="default" r:id="rId20"/>
      <w:footerReference w:type="default" r:id="rId21"/>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6525" w14:textId="77777777" w:rsidR="00ED3618" w:rsidRDefault="00ED3618">
      <w:r>
        <w:separator/>
      </w:r>
    </w:p>
  </w:endnote>
  <w:endnote w:type="continuationSeparator" w:id="0">
    <w:p w14:paraId="500D353F" w14:textId="77777777" w:rsidR="00ED3618" w:rsidRDefault="00ED3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3A34DAC-814D-284F-9A5E-6D54AB78222E}"/>
  </w:font>
  <w:font w:name="Courier New">
    <w:panose1 w:val="02070309020205020404"/>
    <w:charset w:val="00"/>
    <w:family w:val="modern"/>
    <w:pitch w:val="fixed"/>
    <w:sig w:usb0="E0002AFF" w:usb1="C0007843" w:usb2="00000009" w:usb3="00000000" w:csb0="000001FF" w:csb1="00000000"/>
    <w:embedRegular r:id="rId2" w:fontKey="{A19C84D8-F841-5B49-BAEB-8B3AAA39B67F}"/>
  </w:font>
  <w:font w:name="Times New Roman">
    <w:panose1 w:val="02020603050405020304"/>
    <w:charset w:val="00"/>
    <w:family w:val="roman"/>
    <w:pitch w:val="variable"/>
    <w:sig w:usb0="E0002EFF" w:usb1="C000785B" w:usb2="00000009" w:usb3="00000000" w:csb0="000001FF" w:csb1="00000000"/>
    <w:embedRegular r:id="rId3" w:fontKey="{16C1FA28-2C05-474F-AED2-1E4F7F000936}"/>
    <w:embedBold r:id="rId4" w:fontKey="{8125CA55-9A21-5C49-9F71-7C42F3895C65}"/>
    <w:embedItalic r:id="rId5" w:fontKey="{D8C6BF3A-E7F1-2C45-89E1-7FE8EB5CFCE8}"/>
  </w:font>
  <w:font w:name="Calibri">
    <w:panose1 w:val="020F0502020204030204"/>
    <w:charset w:val="00"/>
    <w:family w:val="swiss"/>
    <w:pitch w:val="variable"/>
    <w:sig w:usb0="E0002AFF" w:usb1="C000247B" w:usb2="00000009" w:usb3="00000000" w:csb0="000001FF" w:csb1="00000000"/>
    <w:embedRegular r:id="rId6" w:fontKey="{CA2DC0BA-5BDA-B545-9C79-702DA942BD15}"/>
    <w:embedBold r:id="rId7" w:fontKey="{B1ED2397-3C0A-A241-B3F1-00772442EA0B}"/>
  </w:font>
  <w:font w:name="Georgia">
    <w:panose1 w:val="02040502050405020303"/>
    <w:charset w:val="00"/>
    <w:family w:val="roman"/>
    <w:pitch w:val="variable"/>
    <w:sig w:usb0="00000287" w:usb1="00000000" w:usb2="00000000" w:usb3="00000000" w:csb0="0000009F" w:csb1="00000000"/>
    <w:embedItalic r:id="rId8" w:fontKey="{7832C5BE-689E-F84C-B027-99A61CBC3475}"/>
  </w:font>
  <w:font w:name="REM">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9EB91BD3-E7CC-DD44-9B92-64B1B0730B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4D81" w14:textId="77777777" w:rsidR="004805AD" w:rsidRDefault="004805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2394" w14:textId="77777777" w:rsidR="00ED3618" w:rsidRDefault="00ED3618">
      <w:r>
        <w:separator/>
      </w:r>
    </w:p>
  </w:footnote>
  <w:footnote w:type="continuationSeparator" w:id="0">
    <w:p w14:paraId="169A554A" w14:textId="77777777" w:rsidR="00ED3618" w:rsidRDefault="00ED3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00F7" w14:textId="77777777" w:rsidR="004805AD" w:rsidRDefault="004805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483"/>
    <w:multiLevelType w:val="multilevel"/>
    <w:tmpl w:val="89F60A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392AFF"/>
    <w:multiLevelType w:val="multilevel"/>
    <w:tmpl w:val="5CF47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0325BF"/>
    <w:multiLevelType w:val="multilevel"/>
    <w:tmpl w:val="A6CA2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A914AC"/>
    <w:multiLevelType w:val="multilevel"/>
    <w:tmpl w:val="9E189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B49519A"/>
    <w:multiLevelType w:val="multilevel"/>
    <w:tmpl w:val="A7588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C40339"/>
    <w:multiLevelType w:val="multilevel"/>
    <w:tmpl w:val="8DDA77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8392147"/>
    <w:multiLevelType w:val="multilevel"/>
    <w:tmpl w:val="C240B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8AB36B4"/>
    <w:multiLevelType w:val="multilevel"/>
    <w:tmpl w:val="8DF20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9791905"/>
    <w:multiLevelType w:val="multilevel"/>
    <w:tmpl w:val="F32C7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5A05941"/>
    <w:multiLevelType w:val="multilevel"/>
    <w:tmpl w:val="B2C23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AA279AA"/>
    <w:multiLevelType w:val="multilevel"/>
    <w:tmpl w:val="9B520D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0116F3C"/>
    <w:multiLevelType w:val="multilevel"/>
    <w:tmpl w:val="1C960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1415773"/>
    <w:multiLevelType w:val="multilevel"/>
    <w:tmpl w:val="31DADD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B530D3D"/>
    <w:multiLevelType w:val="multilevel"/>
    <w:tmpl w:val="302C9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E54CF3"/>
    <w:multiLevelType w:val="multilevel"/>
    <w:tmpl w:val="85745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47737C2"/>
    <w:multiLevelType w:val="multilevel"/>
    <w:tmpl w:val="92E6FC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7861F54"/>
    <w:multiLevelType w:val="multilevel"/>
    <w:tmpl w:val="0AFE1E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2250678">
    <w:abstractNumId w:val="13"/>
  </w:num>
  <w:num w:numId="2" w16cid:durableId="921136517">
    <w:abstractNumId w:val="4"/>
  </w:num>
  <w:num w:numId="3" w16cid:durableId="919098999">
    <w:abstractNumId w:val="2"/>
  </w:num>
  <w:num w:numId="4" w16cid:durableId="50690804">
    <w:abstractNumId w:val="10"/>
  </w:num>
  <w:num w:numId="5" w16cid:durableId="401295162">
    <w:abstractNumId w:val="0"/>
  </w:num>
  <w:num w:numId="6" w16cid:durableId="2086485549">
    <w:abstractNumId w:val="6"/>
  </w:num>
  <w:num w:numId="7" w16cid:durableId="852449797">
    <w:abstractNumId w:val="7"/>
  </w:num>
  <w:num w:numId="8" w16cid:durableId="1424497305">
    <w:abstractNumId w:val="9"/>
  </w:num>
  <w:num w:numId="9" w16cid:durableId="1160199506">
    <w:abstractNumId w:val="8"/>
  </w:num>
  <w:num w:numId="10" w16cid:durableId="582498306">
    <w:abstractNumId w:val="5"/>
  </w:num>
  <w:num w:numId="11" w16cid:durableId="862090577">
    <w:abstractNumId w:val="15"/>
  </w:num>
  <w:num w:numId="12" w16cid:durableId="1036933525">
    <w:abstractNumId w:val="14"/>
  </w:num>
  <w:num w:numId="13" w16cid:durableId="733430484">
    <w:abstractNumId w:val="16"/>
  </w:num>
  <w:num w:numId="14" w16cid:durableId="477918074">
    <w:abstractNumId w:val="1"/>
  </w:num>
  <w:num w:numId="15" w16cid:durableId="237449594">
    <w:abstractNumId w:val="11"/>
  </w:num>
  <w:num w:numId="16" w16cid:durableId="844367119">
    <w:abstractNumId w:val="3"/>
  </w:num>
  <w:num w:numId="17" w16cid:durableId="18339886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AD"/>
    <w:rsid w:val="002939C4"/>
    <w:rsid w:val="002A09EA"/>
    <w:rsid w:val="004805AD"/>
    <w:rsid w:val="007A64E3"/>
    <w:rsid w:val="00D4036B"/>
    <w:rsid w:val="00ED3618"/>
    <w:rsid w:val="00FA50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5A680AE"/>
  <w15:docId w15:val="{9E933915-EDD6-1349-B28C-83B537B8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auza syamil</cp:lastModifiedBy>
  <cp:revision>3</cp:revision>
  <cp:lastPrinted>2026-05-30T03:48:00Z</cp:lastPrinted>
  <dcterms:created xsi:type="dcterms:W3CDTF">2026-05-30T03:48:00Z</dcterms:created>
  <dcterms:modified xsi:type="dcterms:W3CDTF">2026-05-30T03:48:00Z</dcterms:modified>
</cp:coreProperties>
</file>