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F9D" w:rsidRDefault="00873F9D" w:rsidP="00873F9D">
      <w:pPr>
        <w:pStyle w:val="Photo"/>
      </w:pPr>
      <w:bookmarkStart w:id="0" w:name="_Toc321147149"/>
      <w:bookmarkStart w:id="1" w:name="_Toc318188227"/>
      <w:bookmarkStart w:id="2" w:name="_Toc318188327"/>
      <w:bookmarkStart w:id="3" w:name="_Toc318189312"/>
      <w:bookmarkStart w:id="4" w:name="_Toc321147011"/>
      <w:r>
        <w:rPr>
          <w:rStyle w:val="wacimagecontainer"/>
          <w:rFonts w:ascii="Segoe UI" w:hAnsi="Segoe UI" w:cs="Segoe UI"/>
          <w:noProof/>
          <w:color w:val="000000"/>
          <w:sz w:val="18"/>
          <w:szCs w:val="18"/>
          <w:shd w:val="clear" w:color="auto" w:fill="FFFFFF"/>
        </w:rPr>
        <w:drawing>
          <wp:inline distT="0" distB="0" distL="0" distR="0" wp14:anchorId="6E232DE4" wp14:editId="56A48681">
            <wp:extent cx="2387600" cy="2373471"/>
            <wp:effectExtent l="0" t="0" r="0" b="8255"/>
            <wp:docPr id="161468692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502" cy="2376356"/>
                    </a:xfrm>
                    <a:prstGeom prst="rect">
                      <a:avLst/>
                    </a:prstGeom>
                    <a:noFill/>
                    <a:ln>
                      <a:noFill/>
                    </a:ln>
                  </pic:spPr>
                </pic:pic>
              </a:graphicData>
            </a:graphic>
          </wp:inline>
        </w:drawing>
      </w:r>
    </w:p>
    <w:p w:rsidR="00873F9D" w:rsidRDefault="00873F9D" w:rsidP="00873F9D">
      <w:pPr>
        <w:pStyle w:val="Photo"/>
      </w:pPr>
    </w:p>
    <w:p w:rsidR="00873F9D" w:rsidRDefault="00873F9D" w:rsidP="00873F9D">
      <w:pPr>
        <w:pStyle w:val="Photo"/>
        <w:jc w:val="left"/>
      </w:pPr>
    </w:p>
    <w:p w:rsidR="00873F9D" w:rsidRPr="008B5277" w:rsidRDefault="00873F9D" w:rsidP="00873F9D">
      <w:pPr>
        <w:pStyle w:val="Photo"/>
      </w:pPr>
    </w:p>
    <w:bookmarkEnd w:id="0"/>
    <w:bookmarkEnd w:id="1"/>
    <w:bookmarkEnd w:id="2"/>
    <w:bookmarkEnd w:id="3"/>
    <w:bookmarkEnd w:id="4"/>
    <w:p w:rsidR="00873F9D" w:rsidRPr="008830F8" w:rsidRDefault="00873F9D" w:rsidP="00873F9D">
      <w:pPr>
        <w:pStyle w:val="Title"/>
        <w:rPr>
          <w:rFonts w:ascii="Century Gothic" w:hAnsi="Century Gothic"/>
        </w:rPr>
      </w:pPr>
      <w:r>
        <w:rPr>
          <w:rFonts w:ascii="Century Gothic" w:hAnsi="Century Gothic"/>
        </w:rPr>
        <w:t>terminal project report</w:t>
      </w:r>
    </w:p>
    <w:p w:rsidR="00873F9D" w:rsidRDefault="00873F9D" w:rsidP="00873F9D">
      <w:pPr>
        <w:pStyle w:val="Subtitle"/>
        <w:rPr>
          <w:rFonts w:ascii="Century Gothic" w:hAnsi="Century Gothic"/>
          <w:sz w:val="32"/>
        </w:rPr>
      </w:pPr>
      <w:r>
        <w:rPr>
          <w:rFonts w:ascii="Century Gothic" w:hAnsi="Century Gothic"/>
          <w:sz w:val="32"/>
        </w:rPr>
        <w:t>Artificial Intelligence</w:t>
      </w:r>
    </w:p>
    <w:p w:rsidR="00873F9D" w:rsidRPr="008E3953" w:rsidRDefault="00873F9D" w:rsidP="00873F9D"/>
    <w:p w:rsidR="00873F9D" w:rsidRDefault="00873F9D" w:rsidP="00873F9D">
      <w:pPr>
        <w:jc w:val="center"/>
        <w:rPr>
          <w:rFonts w:ascii="Century Gothic" w:hAnsi="Century Gothic"/>
          <w:szCs w:val="25"/>
        </w:rPr>
      </w:pPr>
      <w:r>
        <w:rPr>
          <w:rFonts w:ascii="Century Gothic" w:hAnsi="Century Gothic"/>
          <w:szCs w:val="25"/>
        </w:rPr>
        <w:t>Instructor: Miss Farah Saeed</w:t>
      </w:r>
    </w:p>
    <w:p w:rsidR="00873F9D" w:rsidRDefault="00873F9D" w:rsidP="00873F9D">
      <w:pPr>
        <w:jc w:val="center"/>
        <w:rPr>
          <w:rFonts w:ascii="Century Gothic" w:hAnsi="Century Gothic"/>
        </w:rPr>
      </w:pPr>
    </w:p>
    <w:p w:rsidR="00873F9D" w:rsidRPr="00CD6965" w:rsidRDefault="00873F9D" w:rsidP="00873F9D">
      <w:pPr>
        <w:pStyle w:val="Subtitle"/>
        <w:rPr>
          <w:rFonts w:ascii="Century Gothic" w:hAnsi="Century Gothic" w:cstheme="minorHAnsi"/>
          <w:sz w:val="32"/>
          <w:szCs w:val="32"/>
        </w:rPr>
      </w:pPr>
      <w:r w:rsidRPr="00CD6965">
        <w:rPr>
          <w:rFonts w:ascii="Century Gothic" w:hAnsi="Century Gothic"/>
          <w:sz w:val="32"/>
          <w:szCs w:val="32"/>
        </w:rPr>
        <w:t>Group Members:</w:t>
      </w:r>
    </w:p>
    <w:tbl>
      <w:tblPr>
        <w:tblStyle w:val="PlainTable2"/>
        <w:tblW w:w="0" w:type="auto"/>
        <w:jc w:val="center"/>
        <w:tblLook w:val="04A0" w:firstRow="1" w:lastRow="0" w:firstColumn="1" w:lastColumn="0" w:noHBand="0" w:noVBand="1"/>
      </w:tblPr>
      <w:tblGrid>
        <w:gridCol w:w="3256"/>
        <w:gridCol w:w="288"/>
        <w:gridCol w:w="3424"/>
      </w:tblGrid>
      <w:tr w:rsidR="00873F9D" w:rsidTr="00C52028">
        <w:trPr>
          <w:cnfStyle w:val="100000000000" w:firstRow="1" w:lastRow="0" w:firstColumn="0" w:lastColumn="0" w:oddVBand="0" w:evenVBand="0" w:oddHBand="0"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3256" w:type="dxa"/>
          </w:tcPr>
          <w:p w:rsidR="00873F9D" w:rsidRDefault="00873F9D" w:rsidP="00C52028">
            <w:pPr>
              <w:jc w:val="right"/>
              <w:rPr>
                <w:rFonts w:ascii="Century Gothic" w:hAnsi="Century Gothic"/>
              </w:rPr>
            </w:pPr>
            <w:proofErr w:type="spellStart"/>
            <w:r>
              <w:rPr>
                <w:rFonts w:ascii="Century Gothic" w:hAnsi="Century Gothic"/>
              </w:rPr>
              <w:t>Asna</w:t>
            </w:r>
            <w:proofErr w:type="spellEnd"/>
            <w:r>
              <w:rPr>
                <w:rFonts w:ascii="Century Gothic" w:hAnsi="Century Gothic"/>
              </w:rPr>
              <w:t xml:space="preserve"> </w:t>
            </w:r>
            <w:proofErr w:type="spellStart"/>
            <w:r>
              <w:rPr>
                <w:rFonts w:ascii="Century Gothic" w:hAnsi="Century Gothic"/>
              </w:rPr>
              <w:t>Hammad</w:t>
            </w:r>
            <w:proofErr w:type="spellEnd"/>
          </w:p>
        </w:tc>
        <w:tc>
          <w:tcPr>
            <w:tcW w:w="288" w:type="dxa"/>
          </w:tcPr>
          <w:p w:rsidR="00873F9D" w:rsidRDefault="00873F9D" w:rsidP="00C52028">
            <w:pPr>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c>
          <w:tcPr>
            <w:tcW w:w="3424" w:type="dxa"/>
          </w:tcPr>
          <w:p w:rsidR="00873F9D" w:rsidRPr="00CD6965" w:rsidRDefault="00873F9D" w:rsidP="00C52028">
            <w:pP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CD6965">
              <w:rPr>
                <w:rFonts w:ascii="Century Gothic" w:hAnsi="Century Gothic"/>
                <w:b w:val="0"/>
                <w:bCs w:val="0"/>
              </w:rPr>
              <w:t>FA23-BDS-051</w:t>
            </w:r>
          </w:p>
        </w:tc>
      </w:tr>
      <w:tr w:rsidR="00873F9D" w:rsidTr="00C52028">
        <w:trPr>
          <w:cnfStyle w:val="000000100000" w:firstRow="0" w:lastRow="0" w:firstColumn="0" w:lastColumn="0" w:oddVBand="0" w:evenVBand="0" w:oddHBand="1" w:evenHBand="0" w:firstRowFirstColumn="0" w:firstRowLastColumn="0" w:lastRowFirstColumn="0" w:lastRowLastColumn="0"/>
          <w:trHeight w:val="364"/>
          <w:jc w:val="center"/>
        </w:trPr>
        <w:tc>
          <w:tcPr>
            <w:cnfStyle w:val="001000000000" w:firstRow="0" w:lastRow="0" w:firstColumn="1" w:lastColumn="0" w:oddVBand="0" w:evenVBand="0" w:oddHBand="0" w:evenHBand="0" w:firstRowFirstColumn="0" w:firstRowLastColumn="0" w:lastRowFirstColumn="0" w:lastRowLastColumn="0"/>
            <w:tcW w:w="3256" w:type="dxa"/>
          </w:tcPr>
          <w:p w:rsidR="00873F9D" w:rsidRDefault="00873F9D" w:rsidP="00C52028">
            <w:pPr>
              <w:jc w:val="center"/>
              <w:rPr>
                <w:rFonts w:ascii="Century Gothic" w:hAnsi="Century Gothic"/>
              </w:rPr>
            </w:pPr>
            <w:r>
              <w:rPr>
                <w:rFonts w:ascii="Century Gothic" w:hAnsi="Century Gothic"/>
              </w:rPr>
              <w:t xml:space="preserve">                 </w:t>
            </w:r>
            <w:proofErr w:type="spellStart"/>
            <w:r>
              <w:rPr>
                <w:rFonts w:ascii="Century Gothic" w:hAnsi="Century Gothic"/>
              </w:rPr>
              <w:t>Fizzah</w:t>
            </w:r>
            <w:proofErr w:type="spellEnd"/>
            <w:r>
              <w:rPr>
                <w:rFonts w:ascii="Century Gothic" w:hAnsi="Century Gothic"/>
              </w:rPr>
              <w:t xml:space="preserve"> Farooq</w:t>
            </w:r>
          </w:p>
        </w:tc>
        <w:tc>
          <w:tcPr>
            <w:tcW w:w="288" w:type="dxa"/>
          </w:tcPr>
          <w:p w:rsidR="00873F9D" w:rsidRDefault="00873F9D" w:rsidP="00C52028">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3424" w:type="dxa"/>
          </w:tcPr>
          <w:p w:rsidR="00873F9D" w:rsidRPr="00CD6965" w:rsidRDefault="00873F9D" w:rsidP="00C5202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FA23-BDS-011</w:t>
            </w:r>
          </w:p>
        </w:tc>
      </w:tr>
    </w:tbl>
    <w:p w:rsidR="00873F9D" w:rsidRDefault="00873F9D" w:rsidP="00873F9D">
      <w:pPr>
        <w:jc w:val="center"/>
        <w:rPr>
          <w:rFonts w:ascii="Century Gothic" w:hAnsi="Century Gothic"/>
          <w:szCs w:val="25"/>
        </w:rPr>
      </w:pPr>
    </w:p>
    <w:p w:rsidR="00873F9D" w:rsidRDefault="00873F9D" w:rsidP="00873F9D">
      <w:pPr>
        <w:jc w:val="center"/>
        <w:rPr>
          <w:rFonts w:ascii="Century Gothic" w:hAnsi="Century Gothic"/>
          <w:szCs w:val="25"/>
        </w:rPr>
      </w:pPr>
    </w:p>
    <w:p w:rsidR="00873F9D" w:rsidRPr="00731D0F" w:rsidRDefault="00873F9D" w:rsidP="00873F9D">
      <w:r>
        <w:rPr>
          <w:rFonts w:ascii="Century Gothic" w:hAnsi="Century Gothic"/>
          <w:sz w:val="32"/>
        </w:rPr>
        <w:t xml:space="preserve">                          COMSATS University Islamabad</w:t>
      </w:r>
    </w:p>
    <w:p w:rsidR="00873F9D" w:rsidRPr="00873F9D" w:rsidRDefault="00873F9D" w:rsidP="00B16ACD">
      <w:pPr>
        <w:pStyle w:val="NormalWeb"/>
        <w:rPr>
          <w:rStyle w:val="Strong"/>
          <w:b w:val="0"/>
          <w:bCs w:val="0"/>
        </w:rPr>
      </w:pPr>
    </w:p>
    <w:sdt>
      <w:sdtPr>
        <w:id w:val="209858594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3402E5" w:rsidRPr="00EC6575" w:rsidRDefault="003402E5">
          <w:pPr>
            <w:pStyle w:val="TOCHeading"/>
            <w:rPr>
              <w:rStyle w:val="Heading1Char"/>
            </w:rPr>
          </w:pPr>
          <w:r w:rsidRPr="00EC6575">
            <w:rPr>
              <w:rStyle w:val="Heading1Char"/>
            </w:rPr>
            <w:t>Table of Contents</w:t>
          </w:r>
        </w:p>
        <w:p w:rsidR="0035661B" w:rsidRDefault="003402E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1005581" w:history="1">
            <w:r w:rsidR="0035661B" w:rsidRPr="0083573D">
              <w:rPr>
                <w:rStyle w:val="Hyperlink"/>
                <w:noProof/>
              </w:rPr>
              <w:t>Abstract</w:t>
            </w:r>
            <w:r w:rsidR="0035661B">
              <w:rPr>
                <w:noProof/>
                <w:webHidden/>
              </w:rPr>
              <w:tab/>
            </w:r>
            <w:r w:rsidR="0035661B">
              <w:rPr>
                <w:noProof/>
                <w:webHidden/>
              </w:rPr>
              <w:fldChar w:fldCharType="begin"/>
            </w:r>
            <w:r w:rsidR="0035661B">
              <w:rPr>
                <w:noProof/>
                <w:webHidden/>
              </w:rPr>
              <w:instrText xml:space="preserve"> PAGEREF _Toc201005581 \h </w:instrText>
            </w:r>
            <w:r w:rsidR="0035661B">
              <w:rPr>
                <w:noProof/>
                <w:webHidden/>
              </w:rPr>
            </w:r>
            <w:r w:rsidR="0035661B">
              <w:rPr>
                <w:noProof/>
                <w:webHidden/>
              </w:rPr>
              <w:fldChar w:fldCharType="separate"/>
            </w:r>
            <w:r w:rsidR="0035661B">
              <w:rPr>
                <w:noProof/>
                <w:webHidden/>
              </w:rPr>
              <w:t>3</w:t>
            </w:r>
            <w:r w:rsidR="0035661B">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82" w:history="1">
            <w:r w:rsidRPr="0083573D">
              <w:rPr>
                <w:rStyle w:val="Hyperlink"/>
                <w:noProof/>
              </w:rPr>
              <w:t>1.</w:t>
            </w:r>
            <w:r>
              <w:rPr>
                <w:rFonts w:asciiTheme="minorHAnsi" w:eastAsiaTheme="minorEastAsia" w:hAnsiTheme="minorHAnsi"/>
                <w:noProof/>
                <w:sz w:val="22"/>
              </w:rPr>
              <w:tab/>
            </w:r>
            <w:r w:rsidRPr="0083573D">
              <w:rPr>
                <w:rStyle w:val="Hyperlink"/>
                <w:noProof/>
              </w:rPr>
              <w:t>Introduction</w:t>
            </w:r>
            <w:r>
              <w:rPr>
                <w:noProof/>
                <w:webHidden/>
              </w:rPr>
              <w:tab/>
            </w:r>
            <w:r>
              <w:rPr>
                <w:noProof/>
                <w:webHidden/>
              </w:rPr>
              <w:fldChar w:fldCharType="begin"/>
            </w:r>
            <w:r>
              <w:rPr>
                <w:noProof/>
                <w:webHidden/>
              </w:rPr>
              <w:instrText xml:space="preserve"> PAGEREF _Toc201005582 \h </w:instrText>
            </w:r>
            <w:r>
              <w:rPr>
                <w:noProof/>
                <w:webHidden/>
              </w:rPr>
            </w:r>
            <w:r>
              <w:rPr>
                <w:noProof/>
                <w:webHidden/>
              </w:rPr>
              <w:fldChar w:fldCharType="separate"/>
            </w:r>
            <w:r>
              <w:rPr>
                <w:noProof/>
                <w:webHidden/>
              </w:rPr>
              <w:t>3</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83" w:history="1">
            <w:r w:rsidRPr="0083573D">
              <w:rPr>
                <w:rStyle w:val="Hyperlink"/>
                <w:noProof/>
              </w:rPr>
              <w:t>2.</w:t>
            </w:r>
            <w:r>
              <w:rPr>
                <w:rFonts w:asciiTheme="minorHAnsi" w:eastAsiaTheme="minorEastAsia" w:hAnsiTheme="minorHAnsi"/>
                <w:noProof/>
                <w:sz w:val="22"/>
              </w:rPr>
              <w:tab/>
            </w:r>
            <w:r w:rsidRPr="0083573D">
              <w:rPr>
                <w:rStyle w:val="Hyperlink"/>
                <w:noProof/>
              </w:rPr>
              <w:t>Proposed System</w:t>
            </w:r>
            <w:r>
              <w:rPr>
                <w:noProof/>
                <w:webHidden/>
              </w:rPr>
              <w:tab/>
            </w:r>
            <w:r>
              <w:rPr>
                <w:noProof/>
                <w:webHidden/>
              </w:rPr>
              <w:fldChar w:fldCharType="begin"/>
            </w:r>
            <w:r>
              <w:rPr>
                <w:noProof/>
                <w:webHidden/>
              </w:rPr>
              <w:instrText xml:space="preserve"> PAGEREF _Toc201005583 \h </w:instrText>
            </w:r>
            <w:r>
              <w:rPr>
                <w:noProof/>
                <w:webHidden/>
              </w:rPr>
            </w:r>
            <w:r>
              <w:rPr>
                <w:noProof/>
                <w:webHidden/>
              </w:rPr>
              <w:fldChar w:fldCharType="separate"/>
            </w:r>
            <w:r>
              <w:rPr>
                <w:noProof/>
                <w:webHidden/>
              </w:rPr>
              <w:t>3</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84" w:history="1">
            <w:r w:rsidRPr="0083573D">
              <w:rPr>
                <w:rStyle w:val="Hyperlink"/>
                <w:noProof/>
              </w:rPr>
              <w:t>3.</w:t>
            </w:r>
            <w:r>
              <w:rPr>
                <w:rFonts w:asciiTheme="minorHAnsi" w:eastAsiaTheme="minorEastAsia" w:hAnsiTheme="minorHAnsi"/>
                <w:noProof/>
                <w:sz w:val="22"/>
              </w:rPr>
              <w:tab/>
            </w:r>
            <w:r w:rsidRPr="0083573D">
              <w:rPr>
                <w:rStyle w:val="Hyperlink"/>
                <w:noProof/>
              </w:rPr>
              <w:t>Advantages and Benefits</w:t>
            </w:r>
            <w:r>
              <w:rPr>
                <w:noProof/>
                <w:webHidden/>
              </w:rPr>
              <w:tab/>
            </w:r>
            <w:r>
              <w:rPr>
                <w:noProof/>
                <w:webHidden/>
              </w:rPr>
              <w:fldChar w:fldCharType="begin"/>
            </w:r>
            <w:r>
              <w:rPr>
                <w:noProof/>
                <w:webHidden/>
              </w:rPr>
              <w:instrText xml:space="preserve"> PAGEREF _Toc201005584 \h </w:instrText>
            </w:r>
            <w:r>
              <w:rPr>
                <w:noProof/>
                <w:webHidden/>
              </w:rPr>
            </w:r>
            <w:r>
              <w:rPr>
                <w:noProof/>
                <w:webHidden/>
              </w:rPr>
              <w:fldChar w:fldCharType="separate"/>
            </w:r>
            <w:r>
              <w:rPr>
                <w:noProof/>
                <w:webHidden/>
              </w:rPr>
              <w:t>5</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85" w:history="1">
            <w:r w:rsidRPr="0083573D">
              <w:rPr>
                <w:rStyle w:val="Hyperlink"/>
                <w:noProof/>
              </w:rPr>
              <w:t>4.</w:t>
            </w:r>
            <w:r>
              <w:rPr>
                <w:rFonts w:asciiTheme="minorHAnsi" w:eastAsiaTheme="minorEastAsia" w:hAnsiTheme="minorHAnsi"/>
                <w:noProof/>
                <w:sz w:val="22"/>
              </w:rPr>
              <w:tab/>
            </w:r>
            <w:r w:rsidRPr="0083573D">
              <w:rPr>
                <w:rStyle w:val="Hyperlink"/>
                <w:noProof/>
              </w:rPr>
              <w:t>Scope</w:t>
            </w:r>
            <w:r>
              <w:rPr>
                <w:noProof/>
                <w:webHidden/>
              </w:rPr>
              <w:tab/>
            </w:r>
            <w:r>
              <w:rPr>
                <w:noProof/>
                <w:webHidden/>
              </w:rPr>
              <w:fldChar w:fldCharType="begin"/>
            </w:r>
            <w:r>
              <w:rPr>
                <w:noProof/>
                <w:webHidden/>
              </w:rPr>
              <w:instrText xml:space="preserve"> PAGEREF _Toc201005585 \h </w:instrText>
            </w:r>
            <w:r>
              <w:rPr>
                <w:noProof/>
                <w:webHidden/>
              </w:rPr>
            </w:r>
            <w:r>
              <w:rPr>
                <w:noProof/>
                <w:webHidden/>
              </w:rPr>
              <w:fldChar w:fldCharType="separate"/>
            </w:r>
            <w:r>
              <w:rPr>
                <w:noProof/>
                <w:webHidden/>
              </w:rPr>
              <w:t>5</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86" w:history="1">
            <w:r w:rsidRPr="0083573D">
              <w:rPr>
                <w:rStyle w:val="Hyperlink"/>
                <w:noProof/>
              </w:rPr>
              <w:t>5.</w:t>
            </w:r>
            <w:r>
              <w:rPr>
                <w:rFonts w:asciiTheme="minorHAnsi" w:eastAsiaTheme="minorEastAsia" w:hAnsiTheme="minorHAnsi"/>
                <w:noProof/>
                <w:sz w:val="22"/>
              </w:rPr>
              <w:tab/>
            </w:r>
            <w:r w:rsidRPr="0083573D">
              <w:rPr>
                <w:rStyle w:val="Hyperlink"/>
                <w:noProof/>
              </w:rPr>
              <w:t>Modules</w:t>
            </w:r>
            <w:r>
              <w:rPr>
                <w:noProof/>
                <w:webHidden/>
              </w:rPr>
              <w:tab/>
            </w:r>
            <w:r>
              <w:rPr>
                <w:noProof/>
                <w:webHidden/>
              </w:rPr>
              <w:fldChar w:fldCharType="begin"/>
            </w:r>
            <w:r>
              <w:rPr>
                <w:noProof/>
                <w:webHidden/>
              </w:rPr>
              <w:instrText xml:space="preserve"> PAGEREF _Toc201005586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87" w:history="1">
            <w:r w:rsidRPr="0083573D">
              <w:rPr>
                <w:rStyle w:val="Hyperlink"/>
                <w:noProof/>
              </w:rPr>
              <w:t>5.1 File Upload &amp; Preprocessing</w:t>
            </w:r>
            <w:r>
              <w:rPr>
                <w:noProof/>
                <w:webHidden/>
              </w:rPr>
              <w:tab/>
            </w:r>
            <w:r>
              <w:rPr>
                <w:noProof/>
                <w:webHidden/>
              </w:rPr>
              <w:fldChar w:fldCharType="begin"/>
            </w:r>
            <w:r>
              <w:rPr>
                <w:noProof/>
                <w:webHidden/>
              </w:rPr>
              <w:instrText xml:space="preserve"> PAGEREF _Toc201005587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88" w:history="1">
            <w:r w:rsidRPr="0083573D">
              <w:rPr>
                <w:rStyle w:val="Hyperlink"/>
                <w:noProof/>
              </w:rPr>
              <w:t>5.2 Grammar Checking</w:t>
            </w:r>
            <w:r>
              <w:rPr>
                <w:noProof/>
                <w:webHidden/>
              </w:rPr>
              <w:tab/>
            </w:r>
            <w:r>
              <w:rPr>
                <w:noProof/>
                <w:webHidden/>
              </w:rPr>
              <w:fldChar w:fldCharType="begin"/>
            </w:r>
            <w:r>
              <w:rPr>
                <w:noProof/>
                <w:webHidden/>
              </w:rPr>
              <w:instrText xml:space="preserve"> PAGEREF _Toc201005588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89" w:history="1">
            <w:r w:rsidRPr="0083573D">
              <w:rPr>
                <w:rStyle w:val="Hyperlink"/>
                <w:noProof/>
              </w:rPr>
              <w:t>5.3 Section Detection</w:t>
            </w:r>
            <w:r>
              <w:rPr>
                <w:noProof/>
                <w:webHidden/>
              </w:rPr>
              <w:tab/>
            </w:r>
            <w:r>
              <w:rPr>
                <w:noProof/>
                <w:webHidden/>
              </w:rPr>
              <w:fldChar w:fldCharType="begin"/>
            </w:r>
            <w:r>
              <w:rPr>
                <w:noProof/>
                <w:webHidden/>
              </w:rPr>
              <w:instrText xml:space="preserve"> PAGEREF _Toc201005589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90" w:history="1">
            <w:r w:rsidRPr="0083573D">
              <w:rPr>
                <w:rStyle w:val="Hyperlink"/>
                <w:noProof/>
              </w:rPr>
              <w:t>5.4 Keyword Analysis</w:t>
            </w:r>
            <w:r>
              <w:rPr>
                <w:noProof/>
                <w:webHidden/>
              </w:rPr>
              <w:tab/>
            </w:r>
            <w:r>
              <w:rPr>
                <w:noProof/>
                <w:webHidden/>
              </w:rPr>
              <w:fldChar w:fldCharType="begin"/>
            </w:r>
            <w:r>
              <w:rPr>
                <w:noProof/>
                <w:webHidden/>
              </w:rPr>
              <w:instrText xml:space="preserve"> PAGEREF _Toc201005590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91" w:history="1">
            <w:r w:rsidRPr="0083573D">
              <w:rPr>
                <w:rStyle w:val="Hyperlink"/>
                <w:noProof/>
              </w:rPr>
              <w:t>5.5 Score Calculation</w:t>
            </w:r>
            <w:r>
              <w:rPr>
                <w:noProof/>
                <w:webHidden/>
              </w:rPr>
              <w:tab/>
            </w:r>
            <w:r>
              <w:rPr>
                <w:noProof/>
                <w:webHidden/>
              </w:rPr>
              <w:fldChar w:fldCharType="begin"/>
            </w:r>
            <w:r>
              <w:rPr>
                <w:noProof/>
                <w:webHidden/>
              </w:rPr>
              <w:instrText xml:space="preserve"> PAGEREF _Toc201005591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92" w:history="1">
            <w:r w:rsidRPr="0083573D">
              <w:rPr>
                <w:rStyle w:val="Hyperlink"/>
                <w:noProof/>
              </w:rPr>
              <w:t>5.6 Smart Recommendations</w:t>
            </w:r>
            <w:r>
              <w:rPr>
                <w:noProof/>
                <w:webHidden/>
              </w:rPr>
              <w:tab/>
            </w:r>
            <w:r>
              <w:rPr>
                <w:noProof/>
                <w:webHidden/>
              </w:rPr>
              <w:fldChar w:fldCharType="begin"/>
            </w:r>
            <w:r>
              <w:rPr>
                <w:noProof/>
                <w:webHidden/>
              </w:rPr>
              <w:instrText xml:space="preserve"> PAGEREF _Toc201005592 \h </w:instrText>
            </w:r>
            <w:r>
              <w:rPr>
                <w:noProof/>
                <w:webHidden/>
              </w:rPr>
            </w:r>
            <w:r>
              <w:rPr>
                <w:noProof/>
                <w:webHidden/>
              </w:rPr>
              <w:fldChar w:fldCharType="separate"/>
            </w:r>
            <w:r>
              <w:rPr>
                <w:noProof/>
                <w:webHidden/>
              </w:rPr>
              <w:t>6</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93" w:history="1">
            <w:r w:rsidRPr="0083573D">
              <w:rPr>
                <w:rStyle w:val="Hyperlink"/>
                <w:noProof/>
              </w:rPr>
              <w:t>5.7 Visualization Dashboard</w:t>
            </w:r>
            <w:r>
              <w:rPr>
                <w:noProof/>
                <w:webHidden/>
              </w:rPr>
              <w:tab/>
            </w:r>
            <w:r>
              <w:rPr>
                <w:noProof/>
                <w:webHidden/>
              </w:rPr>
              <w:fldChar w:fldCharType="begin"/>
            </w:r>
            <w:r>
              <w:rPr>
                <w:noProof/>
                <w:webHidden/>
              </w:rPr>
              <w:instrText xml:space="preserve"> PAGEREF _Toc201005593 \h </w:instrText>
            </w:r>
            <w:r>
              <w:rPr>
                <w:noProof/>
                <w:webHidden/>
              </w:rPr>
            </w:r>
            <w:r>
              <w:rPr>
                <w:noProof/>
                <w:webHidden/>
              </w:rPr>
              <w:fldChar w:fldCharType="separate"/>
            </w:r>
            <w:r>
              <w:rPr>
                <w:noProof/>
                <w:webHidden/>
              </w:rPr>
              <w:t>7</w:t>
            </w:r>
            <w:r>
              <w:rPr>
                <w:noProof/>
                <w:webHidden/>
              </w:rPr>
              <w:fldChar w:fldCharType="end"/>
            </w:r>
          </w:hyperlink>
        </w:p>
        <w:p w:rsidR="0035661B" w:rsidRDefault="0035661B">
          <w:pPr>
            <w:pStyle w:val="TOC2"/>
            <w:tabs>
              <w:tab w:val="right" w:leader="dot" w:pos="9350"/>
            </w:tabs>
            <w:rPr>
              <w:rFonts w:asciiTheme="minorHAnsi" w:eastAsiaTheme="minorEastAsia" w:hAnsiTheme="minorHAnsi"/>
              <w:noProof/>
              <w:sz w:val="22"/>
            </w:rPr>
          </w:pPr>
          <w:hyperlink w:anchor="_Toc201005594" w:history="1">
            <w:r w:rsidRPr="0083573D">
              <w:rPr>
                <w:rStyle w:val="Hyperlink"/>
                <w:noProof/>
              </w:rPr>
              <w:t>5.8 Report Generator</w:t>
            </w:r>
            <w:r>
              <w:rPr>
                <w:noProof/>
                <w:webHidden/>
              </w:rPr>
              <w:tab/>
            </w:r>
            <w:r>
              <w:rPr>
                <w:noProof/>
                <w:webHidden/>
              </w:rPr>
              <w:fldChar w:fldCharType="begin"/>
            </w:r>
            <w:r>
              <w:rPr>
                <w:noProof/>
                <w:webHidden/>
              </w:rPr>
              <w:instrText xml:space="preserve"> PAGEREF _Toc201005594 \h </w:instrText>
            </w:r>
            <w:r>
              <w:rPr>
                <w:noProof/>
                <w:webHidden/>
              </w:rPr>
            </w:r>
            <w:r>
              <w:rPr>
                <w:noProof/>
                <w:webHidden/>
              </w:rPr>
              <w:fldChar w:fldCharType="separate"/>
            </w:r>
            <w:r>
              <w:rPr>
                <w:noProof/>
                <w:webHidden/>
              </w:rPr>
              <w:t>7</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95" w:history="1">
            <w:r w:rsidRPr="0083573D">
              <w:rPr>
                <w:rStyle w:val="Hyperlink"/>
                <w:noProof/>
              </w:rPr>
              <w:t>6.</w:t>
            </w:r>
            <w:r>
              <w:rPr>
                <w:rFonts w:asciiTheme="minorHAnsi" w:eastAsiaTheme="minorEastAsia" w:hAnsiTheme="minorHAnsi"/>
                <w:noProof/>
                <w:sz w:val="22"/>
              </w:rPr>
              <w:tab/>
            </w:r>
            <w:r w:rsidRPr="0083573D">
              <w:rPr>
                <w:rStyle w:val="Hyperlink"/>
                <w:rFonts w:eastAsia="Times New Roman"/>
                <w:noProof/>
              </w:rPr>
              <w:t>System Limitations and Constraints</w:t>
            </w:r>
            <w:r>
              <w:rPr>
                <w:noProof/>
                <w:webHidden/>
              </w:rPr>
              <w:tab/>
            </w:r>
            <w:r>
              <w:rPr>
                <w:noProof/>
                <w:webHidden/>
              </w:rPr>
              <w:fldChar w:fldCharType="begin"/>
            </w:r>
            <w:r>
              <w:rPr>
                <w:noProof/>
                <w:webHidden/>
              </w:rPr>
              <w:instrText xml:space="preserve"> PAGEREF _Toc201005595 \h </w:instrText>
            </w:r>
            <w:r>
              <w:rPr>
                <w:noProof/>
                <w:webHidden/>
              </w:rPr>
            </w:r>
            <w:r>
              <w:rPr>
                <w:noProof/>
                <w:webHidden/>
              </w:rPr>
              <w:fldChar w:fldCharType="separate"/>
            </w:r>
            <w:r>
              <w:rPr>
                <w:noProof/>
                <w:webHidden/>
              </w:rPr>
              <w:t>7</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96" w:history="1">
            <w:r w:rsidRPr="0083573D">
              <w:rPr>
                <w:rStyle w:val="Hyperlink"/>
                <w:noProof/>
              </w:rPr>
              <w:t>7.</w:t>
            </w:r>
            <w:r>
              <w:rPr>
                <w:rFonts w:asciiTheme="minorHAnsi" w:eastAsiaTheme="minorEastAsia" w:hAnsiTheme="minorHAnsi"/>
                <w:noProof/>
                <w:sz w:val="22"/>
              </w:rPr>
              <w:tab/>
            </w:r>
            <w:r w:rsidRPr="0083573D">
              <w:rPr>
                <w:rStyle w:val="Hyperlink"/>
                <w:noProof/>
              </w:rPr>
              <w:t>Tools and Technologies</w:t>
            </w:r>
            <w:r>
              <w:rPr>
                <w:noProof/>
                <w:webHidden/>
              </w:rPr>
              <w:tab/>
            </w:r>
            <w:r>
              <w:rPr>
                <w:noProof/>
                <w:webHidden/>
              </w:rPr>
              <w:fldChar w:fldCharType="begin"/>
            </w:r>
            <w:r>
              <w:rPr>
                <w:noProof/>
                <w:webHidden/>
              </w:rPr>
              <w:instrText xml:space="preserve"> PAGEREF _Toc201005596 \h </w:instrText>
            </w:r>
            <w:r>
              <w:rPr>
                <w:noProof/>
                <w:webHidden/>
              </w:rPr>
            </w:r>
            <w:r>
              <w:rPr>
                <w:noProof/>
                <w:webHidden/>
              </w:rPr>
              <w:fldChar w:fldCharType="separate"/>
            </w:r>
            <w:r>
              <w:rPr>
                <w:noProof/>
                <w:webHidden/>
              </w:rPr>
              <w:t>7</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97" w:history="1">
            <w:r w:rsidRPr="0083573D">
              <w:rPr>
                <w:rStyle w:val="Hyperlink"/>
                <w:noProof/>
              </w:rPr>
              <w:t>8.</w:t>
            </w:r>
            <w:r>
              <w:rPr>
                <w:rFonts w:asciiTheme="minorHAnsi" w:eastAsiaTheme="minorEastAsia" w:hAnsiTheme="minorHAnsi"/>
                <w:noProof/>
                <w:sz w:val="22"/>
              </w:rPr>
              <w:tab/>
            </w:r>
            <w:r w:rsidRPr="0083573D">
              <w:rPr>
                <w:rStyle w:val="Hyperlink"/>
                <w:noProof/>
              </w:rPr>
              <w:t>Mockups:</w:t>
            </w:r>
            <w:r>
              <w:rPr>
                <w:noProof/>
                <w:webHidden/>
              </w:rPr>
              <w:tab/>
            </w:r>
            <w:r>
              <w:rPr>
                <w:noProof/>
                <w:webHidden/>
              </w:rPr>
              <w:fldChar w:fldCharType="begin"/>
            </w:r>
            <w:r>
              <w:rPr>
                <w:noProof/>
                <w:webHidden/>
              </w:rPr>
              <w:instrText xml:space="preserve"> PAGEREF _Toc201005597 \h </w:instrText>
            </w:r>
            <w:r>
              <w:rPr>
                <w:noProof/>
                <w:webHidden/>
              </w:rPr>
            </w:r>
            <w:r>
              <w:rPr>
                <w:noProof/>
                <w:webHidden/>
              </w:rPr>
              <w:fldChar w:fldCharType="separate"/>
            </w:r>
            <w:r>
              <w:rPr>
                <w:noProof/>
                <w:webHidden/>
              </w:rPr>
              <w:t>8</w:t>
            </w:r>
            <w:r>
              <w:rPr>
                <w:noProof/>
                <w:webHidden/>
              </w:rPr>
              <w:fldChar w:fldCharType="end"/>
            </w:r>
          </w:hyperlink>
        </w:p>
        <w:p w:rsidR="0035661B" w:rsidRDefault="0035661B">
          <w:pPr>
            <w:pStyle w:val="TOC1"/>
            <w:tabs>
              <w:tab w:val="left" w:pos="440"/>
              <w:tab w:val="right" w:leader="dot" w:pos="9350"/>
            </w:tabs>
            <w:rPr>
              <w:rFonts w:asciiTheme="minorHAnsi" w:eastAsiaTheme="minorEastAsia" w:hAnsiTheme="minorHAnsi"/>
              <w:noProof/>
              <w:sz w:val="22"/>
            </w:rPr>
          </w:pPr>
          <w:hyperlink w:anchor="_Toc201005598" w:history="1">
            <w:r w:rsidRPr="0083573D">
              <w:rPr>
                <w:rStyle w:val="Hyperlink"/>
                <w:noProof/>
              </w:rPr>
              <w:t>9.</w:t>
            </w:r>
            <w:r>
              <w:rPr>
                <w:rFonts w:asciiTheme="minorHAnsi" w:eastAsiaTheme="minorEastAsia" w:hAnsiTheme="minorHAnsi"/>
                <w:noProof/>
                <w:sz w:val="22"/>
              </w:rPr>
              <w:tab/>
            </w:r>
            <w:r w:rsidRPr="0083573D">
              <w:rPr>
                <w:rStyle w:val="Hyperlink"/>
                <w:noProof/>
              </w:rPr>
              <w:t>Conclusion</w:t>
            </w:r>
            <w:r>
              <w:rPr>
                <w:noProof/>
                <w:webHidden/>
              </w:rPr>
              <w:tab/>
            </w:r>
            <w:r>
              <w:rPr>
                <w:noProof/>
                <w:webHidden/>
              </w:rPr>
              <w:fldChar w:fldCharType="begin"/>
            </w:r>
            <w:r>
              <w:rPr>
                <w:noProof/>
                <w:webHidden/>
              </w:rPr>
              <w:instrText xml:space="preserve"> PAGEREF _Toc201005598 \h </w:instrText>
            </w:r>
            <w:r>
              <w:rPr>
                <w:noProof/>
                <w:webHidden/>
              </w:rPr>
            </w:r>
            <w:r>
              <w:rPr>
                <w:noProof/>
                <w:webHidden/>
              </w:rPr>
              <w:fldChar w:fldCharType="separate"/>
            </w:r>
            <w:r>
              <w:rPr>
                <w:noProof/>
                <w:webHidden/>
              </w:rPr>
              <w:t>10</w:t>
            </w:r>
            <w:r>
              <w:rPr>
                <w:noProof/>
                <w:webHidden/>
              </w:rPr>
              <w:fldChar w:fldCharType="end"/>
            </w:r>
          </w:hyperlink>
        </w:p>
        <w:p w:rsidR="0035661B" w:rsidRDefault="0035661B">
          <w:pPr>
            <w:pStyle w:val="TOC1"/>
            <w:tabs>
              <w:tab w:val="left" w:pos="660"/>
              <w:tab w:val="right" w:leader="dot" w:pos="9350"/>
            </w:tabs>
            <w:rPr>
              <w:rFonts w:asciiTheme="minorHAnsi" w:eastAsiaTheme="minorEastAsia" w:hAnsiTheme="minorHAnsi"/>
              <w:noProof/>
              <w:sz w:val="22"/>
            </w:rPr>
          </w:pPr>
          <w:hyperlink w:anchor="_Toc201005599" w:history="1">
            <w:r w:rsidRPr="0083573D">
              <w:rPr>
                <w:rStyle w:val="Hyperlink"/>
                <w:noProof/>
              </w:rPr>
              <w:t>10.</w:t>
            </w:r>
            <w:r>
              <w:rPr>
                <w:rFonts w:asciiTheme="minorHAnsi" w:eastAsiaTheme="minorEastAsia" w:hAnsiTheme="minorHAnsi"/>
                <w:noProof/>
                <w:sz w:val="22"/>
              </w:rPr>
              <w:tab/>
            </w:r>
            <w:r w:rsidRPr="0083573D">
              <w:rPr>
                <w:rStyle w:val="Hyperlink"/>
                <w:noProof/>
              </w:rPr>
              <w:t>References</w:t>
            </w:r>
            <w:r>
              <w:rPr>
                <w:noProof/>
                <w:webHidden/>
              </w:rPr>
              <w:tab/>
            </w:r>
            <w:r>
              <w:rPr>
                <w:noProof/>
                <w:webHidden/>
              </w:rPr>
              <w:fldChar w:fldCharType="begin"/>
            </w:r>
            <w:r>
              <w:rPr>
                <w:noProof/>
                <w:webHidden/>
              </w:rPr>
              <w:instrText xml:space="preserve"> PAGEREF _Toc201005599 \h </w:instrText>
            </w:r>
            <w:r>
              <w:rPr>
                <w:noProof/>
                <w:webHidden/>
              </w:rPr>
            </w:r>
            <w:r>
              <w:rPr>
                <w:noProof/>
                <w:webHidden/>
              </w:rPr>
              <w:fldChar w:fldCharType="separate"/>
            </w:r>
            <w:r>
              <w:rPr>
                <w:noProof/>
                <w:webHidden/>
              </w:rPr>
              <w:t>11</w:t>
            </w:r>
            <w:r>
              <w:rPr>
                <w:noProof/>
                <w:webHidden/>
              </w:rPr>
              <w:fldChar w:fldCharType="end"/>
            </w:r>
          </w:hyperlink>
        </w:p>
        <w:p w:rsidR="003402E5" w:rsidRDefault="003402E5">
          <w:r>
            <w:rPr>
              <w:b/>
              <w:bCs/>
              <w:noProof/>
            </w:rPr>
            <w:fldChar w:fldCharType="end"/>
          </w:r>
        </w:p>
      </w:sdtContent>
    </w:sdt>
    <w:p w:rsidR="003402E5" w:rsidRDefault="003402E5" w:rsidP="003402E5">
      <w:pPr>
        <w:pStyle w:val="Heading1"/>
        <w:spacing w:before="60" w:after="60" w:line="324" w:lineRule="auto"/>
        <w:rPr>
          <w:rStyle w:val="Strong"/>
          <w:b/>
          <w:bCs w:val="0"/>
        </w:rPr>
      </w:pPr>
    </w:p>
    <w:p w:rsidR="003402E5" w:rsidRDefault="003402E5" w:rsidP="003402E5"/>
    <w:p w:rsidR="003402E5" w:rsidRDefault="003402E5" w:rsidP="003402E5"/>
    <w:p w:rsidR="003402E5" w:rsidRDefault="003402E5" w:rsidP="003402E5"/>
    <w:p w:rsidR="003402E5" w:rsidRDefault="003402E5" w:rsidP="003402E5"/>
    <w:p w:rsidR="003402E5" w:rsidRPr="003402E5" w:rsidRDefault="003402E5" w:rsidP="003402E5"/>
    <w:p w:rsidR="003402E5" w:rsidRDefault="003402E5" w:rsidP="003402E5">
      <w:pPr>
        <w:pStyle w:val="Heading1"/>
        <w:spacing w:before="60" w:after="60" w:line="324" w:lineRule="auto"/>
        <w:rPr>
          <w:rStyle w:val="Strong"/>
          <w:b/>
          <w:bCs w:val="0"/>
        </w:rPr>
      </w:pPr>
    </w:p>
    <w:p w:rsidR="003402E5" w:rsidRDefault="003402E5" w:rsidP="003402E5">
      <w:pPr>
        <w:spacing w:before="60" w:after="60" w:line="324" w:lineRule="auto"/>
        <w:jc w:val="both"/>
        <w:rPr>
          <w:rStyle w:val="Strong"/>
          <w:rFonts w:eastAsiaTheme="majorEastAsia" w:cstheme="majorBidi"/>
          <w:bCs w:val="0"/>
          <w:color w:val="000000" w:themeColor="text1"/>
          <w:sz w:val="32"/>
          <w:szCs w:val="32"/>
        </w:rPr>
      </w:pPr>
    </w:p>
    <w:p w:rsidR="003402E5" w:rsidRDefault="003402E5" w:rsidP="003402E5">
      <w:pPr>
        <w:spacing w:before="60" w:after="60" w:line="324" w:lineRule="auto"/>
        <w:jc w:val="both"/>
        <w:rPr>
          <w:rStyle w:val="Strong"/>
          <w:rFonts w:eastAsiaTheme="majorEastAsia" w:cstheme="majorBidi"/>
          <w:bCs w:val="0"/>
          <w:color w:val="000000" w:themeColor="text1"/>
          <w:sz w:val="32"/>
          <w:szCs w:val="32"/>
        </w:rPr>
      </w:pPr>
    </w:p>
    <w:p w:rsidR="003402E5" w:rsidRDefault="003402E5" w:rsidP="003402E5">
      <w:pPr>
        <w:pStyle w:val="Heading1"/>
        <w:spacing w:before="60" w:after="60" w:line="324" w:lineRule="auto"/>
        <w:rPr>
          <w:rStyle w:val="Strong"/>
          <w:b/>
          <w:bCs w:val="0"/>
        </w:rPr>
      </w:pPr>
      <w:bookmarkStart w:id="5" w:name="_Toc201005581"/>
      <w:r w:rsidRPr="00873F9D">
        <w:rPr>
          <w:rStyle w:val="Strong"/>
          <w:b/>
          <w:bCs w:val="0"/>
        </w:rPr>
        <w:lastRenderedPageBreak/>
        <w:t>Abstract</w:t>
      </w:r>
      <w:bookmarkEnd w:id="5"/>
    </w:p>
    <w:p w:rsidR="00B16ACD" w:rsidRPr="00873F9D" w:rsidRDefault="00873F9D" w:rsidP="003402E5">
      <w:pPr>
        <w:spacing w:before="60" w:after="60" w:line="324" w:lineRule="auto"/>
        <w:jc w:val="both"/>
      </w:pPr>
      <w:r w:rsidRPr="00873F9D">
        <w:t>Resume Critic Pro is an AI-powered resume evaluation system designed to help individuals improve their resumes through automated feedback. It supports file uploads in PDF and DOCX formats and analyzes the content for grammar accuracy, structural completeness, and keyword usage. The application provides users with scores and suggestions, helping them understand their resume's strengths and weaknesses. It includes features like interactive visualizations, color-coded feedback, and downloadable reports, making it a practical tool for job seekers, students, and career coaches.</w:t>
      </w:r>
    </w:p>
    <w:p w:rsidR="00873F9D" w:rsidRDefault="00B16ACD" w:rsidP="003402E5">
      <w:pPr>
        <w:pStyle w:val="NormalWeb"/>
        <w:numPr>
          <w:ilvl w:val="0"/>
          <w:numId w:val="18"/>
        </w:numPr>
        <w:spacing w:before="60" w:beforeAutospacing="0" w:after="60" w:afterAutospacing="0" w:line="324" w:lineRule="auto"/>
        <w:rPr>
          <w:rStyle w:val="Heading1Char"/>
        </w:rPr>
      </w:pPr>
      <w:bookmarkStart w:id="6" w:name="_Toc201005582"/>
      <w:r w:rsidRPr="00873F9D">
        <w:rPr>
          <w:rStyle w:val="Heading1Char"/>
        </w:rPr>
        <w:t>Introduction</w:t>
      </w:r>
      <w:bookmarkEnd w:id="6"/>
    </w:p>
    <w:p w:rsidR="00873F9D" w:rsidRPr="00064D58" w:rsidRDefault="00873F9D" w:rsidP="003402E5">
      <w:pPr>
        <w:pStyle w:val="ListParagraph"/>
        <w:spacing w:before="60" w:after="60" w:line="324" w:lineRule="auto"/>
        <w:ind w:left="0"/>
        <w:jc w:val="both"/>
      </w:pPr>
      <w:r w:rsidRPr="00064D58">
        <w:t>In today's highly competitive job market, a well-crafted resume is often the first and most important step toward securing an interview. However, many individuals lack access to expert guidance for improving their resumes. Traditional review processes are time-consuming, and online templates often fail to provide personalized insights.</w:t>
      </w:r>
    </w:p>
    <w:p w:rsidR="00873F9D" w:rsidRDefault="00873F9D" w:rsidP="003402E5">
      <w:pPr>
        <w:spacing w:before="60" w:after="60" w:line="324" w:lineRule="auto"/>
        <w:jc w:val="both"/>
        <w:rPr>
          <w:rStyle w:val="Heading1Char"/>
        </w:rPr>
      </w:pPr>
      <w:r w:rsidRPr="00873F9D">
        <w:rPr>
          <w:rFonts w:eastAsia="Times New Roman" w:cs="Times New Roman"/>
          <w:b/>
          <w:bCs/>
          <w:szCs w:val="24"/>
        </w:rPr>
        <w:t>Resume Critic Pro</w:t>
      </w:r>
      <w:r w:rsidRPr="00873F9D">
        <w:rPr>
          <w:rFonts w:eastAsia="Times New Roman" w:cs="Times New Roman"/>
          <w:szCs w:val="24"/>
        </w:rPr>
        <w:t xml:space="preserve"> addresses this challenge by offering a fast, intelligent, and user-friendly solution that provides meaningful feedback on uploaded resumes. The system leverages Natural Language Processing (NLP) and basic AI techniques to check for grammatical correctness, structural completeness, and keyword usage, making it a useful tool for self-assessment and improvement.</w:t>
      </w:r>
    </w:p>
    <w:p w:rsidR="00873F9D" w:rsidRPr="00873F9D" w:rsidRDefault="00873F9D" w:rsidP="003402E5">
      <w:pPr>
        <w:pStyle w:val="Heading1"/>
        <w:numPr>
          <w:ilvl w:val="0"/>
          <w:numId w:val="18"/>
        </w:numPr>
        <w:spacing w:before="60" w:after="60" w:line="324" w:lineRule="auto"/>
        <w:rPr>
          <w:rStyle w:val="Strong"/>
          <w:b/>
          <w:bCs w:val="0"/>
        </w:rPr>
      </w:pPr>
      <w:bookmarkStart w:id="7" w:name="_Toc201005583"/>
      <w:r w:rsidRPr="00873F9D">
        <w:rPr>
          <w:rStyle w:val="Strong"/>
          <w:b/>
          <w:bCs w:val="0"/>
        </w:rPr>
        <w:t>Proposed System</w:t>
      </w:r>
      <w:bookmarkEnd w:id="7"/>
    </w:p>
    <w:p w:rsidR="00B16ACD" w:rsidRPr="00873F9D" w:rsidRDefault="00B16ACD" w:rsidP="003402E5">
      <w:pPr>
        <w:spacing w:before="60" w:after="60" w:line="324" w:lineRule="auto"/>
        <w:jc w:val="both"/>
        <w:rPr>
          <w:b/>
          <w:bCs/>
        </w:rPr>
      </w:pPr>
      <w:r>
        <w:t>The proposed system takes a user-uploaded resume and evaluates it across several key aspects:</w:t>
      </w:r>
    </w:p>
    <w:p w:rsidR="00B16ACD" w:rsidRDefault="00B16ACD" w:rsidP="003402E5">
      <w:pPr>
        <w:pStyle w:val="NormalWeb"/>
        <w:numPr>
          <w:ilvl w:val="0"/>
          <w:numId w:val="19"/>
        </w:numPr>
        <w:spacing w:before="60" w:beforeAutospacing="0" w:after="60" w:afterAutospacing="0" w:line="324" w:lineRule="auto"/>
      </w:pPr>
      <w:r>
        <w:rPr>
          <w:rStyle w:val="Strong"/>
        </w:rPr>
        <w:t xml:space="preserve"> File Upload &amp; Text Extraction</w:t>
      </w:r>
    </w:p>
    <w:p w:rsidR="00B16ACD" w:rsidRDefault="00B16ACD" w:rsidP="003402E5">
      <w:pPr>
        <w:pStyle w:val="NormalWeb"/>
        <w:numPr>
          <w:ilvl w:val="0"/>
          <w:numId w:val="1"/>
        </w:numPr>
        <w:spacing w:before="60" w:beforeAutospacing="0" w:after="60" w:afterAutospacing="0" w:line="324" w:lineRule="auto"/>
        <w:jc w:val="both"/>
      </w:pPr>
      <w:r>
        <w:t>Supports PDF and DOCX formats</w:t>
      </w:r>
    </w:p>
    <w:p w:rsidR="00B16ACD" w:rsidRDefault="00B16ACD" w:rsidP="003402E5">
      <w:pPr>
        <w:pStyle w:val="NormalWeb"/>
        <w:numPr>
          <w:ilvl w:val="0"/>
          <w:numId w:val="1"/>
        </w:numPr>
        <w:spacing w:before="60" w:beforeAutospacing="0" w:after="60" w:afterAutospacing="0" w:line="324" w:lineRule="auto"/>
        <w:jc w:val="both"/>
      </w:pPr>
      <w:r>
        <w:t xml:space="preserve">Uses </w:t>
      </w:r>
      <w:proofErr w:type="spellStart"/>
      <w:r>
        <w:t>PyMuPDF</w:t>
      </w:r>
      <w:proofErr w:type="spellEnd"/>
      <w:r>
        <w:t xml:space="preserve"> (</w:t>
      </w:r>
      <w:proofErr w:type="spellStart"/>
      <w:r>
        <w:t>fitz</w:t>
      </w:r>
      <w:proofErr w:type="spellEnd"/>
      <w:r>
        <w:t>) for extracting text from PDFs</w:t>
      </w:r>
    </w:p>
    <w:p w:rsidR="00B16ACD" w:rsidRDefault="00B16ACD" w:rsidP="003402E5">
      <w:pPr>
        <w:pStyle w:val="NormalWeb"/>
        <w:numPr>
          <w:ilvl w:val="0"/>
          <w:numId w:val="1"/>
        </w:numPr>
        <w:spacing w:before="60" w:beforeAutospacing="0" w:after="60" w:afterAutospacing="0" w:line="324" w:lineRule="auto"/>
        <w:jc w:val="both"/>
      </w:pPr>
      <w:r>
        <w:t>Uses python-</w:t>
      </w:r>
      <w:proofErr w:type="spellStart"/>
      <w:r>
        <w:t>docx</w:t>
      </w:r>
      <w:proofErr w:type="spellEnd"/>
      <w:r>
        <w:t xml:space="preserve"> for extracting text from DOCX files</w:t>
      </w:r>
    </w:p>
    <w:p w:rsidR="00B16ACD" w:rsidRDefault="00B16ACD" w:rsidP="003402E5">
      <w:pPr>
        <w:pStyle w:val="NormalWeb"/>
        <w:numPr>
          <w:ilvl w:val="0"/>
          <w:numId w:val="19"/>
        </w:numPr>
        <w:spacing w:before="60" w:beforeAutospacing="0" w:after="60" w:afterAutospacing="0" w:line="324" w:lineRule="auto"/>
      </w:pPr>
      <w:r>
        <w:rPr>
          <w:rStyle w:val="Strong"/>
        </w:rPr>
        <w:t xml:space="preserve"> Grammar &amp; Writing Feedback</w:t>
      </w:r>
    </w:p>
    <w:p w:rsidR="00B16ACD" w:rsidRDefault="00B16ACD" w:rsidP="003402E5">
      <w:pPr>
        <w:pStyle w:val="NormalWeb"/>
        <w:numPr>
          <w:ilvl w:val="0"/>
          <w:numId w:val="2"/>
        </w:numPr>
        <w:spacing w:before="60" w:beforeAutospacing="0" w:after="60" w:afterAutospacing="0" w:line="324" w:lineRule="auto"/>
        <w:jc w:val="both"/>
      </w:pPr>
      <w:r>
        <w:t xml:space="preserve">Utilizes </w:t>
      </w:r>
      <w:proofErr w:type="spellStart"/>
      <w:r>
        <w:t>language_tool_python</w:t>
      </w:r>
      <w:proofErr w:type="spellEnd"/>
      <w:r>
        <w:t xml:space="preserve">, an interface to </w:t>
      </w:r>
      <w:proofErr w:type="spellStart"/>
      <w:r>
        <w:t>LanguageTool</w:t>
      </w:r>
      <w:proofErr w:type="spellEnd"/>
      <w:r>
        <w:t xml:space="preserve"> API, to check for grammar, spelling, punctuation, and writing style issues</w:t>
      </w:r>
    </w:p>
    <w:p w:rsidR="00B16ACD" w:rsidRDefault="00B16ACD" w:rsidP="003402E5">
      <w:pPr>
        <w:pStyle w:val="NormalWeb"/>
        <w:numPr>
          <w:ilvl w:val="0"/>
          <w:numId w:val="2"/>
        </w:numPr>
        <w:spacing w:before="60" w:beforeAutospacing="0" w:after="60" w:afterAutospacing="0" w:line="324" w:lineRule="auto"/>
        <w:jc w:val="both"/>
      </w:pPr>
      <w:r>
        <w:t>Highlights up to five significant errors with suggested corrections and explanations</w:t>
      </w:r>
    </w:p>
    <w:p w:rsidR="00B16ACD" w:rsidRDefault="00B16ACD" w:rsidP="003402E5">
      <w:pPr>
        <w:pStyle w:val="NormalWeb"/>
        <w:numPr>
          <w:ilvl w:val="0"/>
          <w:numId w:val="2"/>
        </w:numPr>
        <w:spacing w:before="60" w:beforeAutospacing="0" w:after="60" w:afterAutospacing="0" w:line="324" w:lineRule="auto"/>
        <w:jc w:val="both"/>
      </w:pPr>
      <w:r>
        <w:t>Computes a grammar score (0–100) by deducting points for each issue found</w:t>
      </w:r>
    </w:p>
    <w:p w:rsidR="00B16ACD" w:rsidRDefault="00B16ACD" w:rsidP="003402E5">
      <w:pPr>
        <w:pStyle w:val="NormalWeb"/>
        <w:numPr>
          <w:ilvl w:val="0"/>
          <w:numId w:val="19"/>
        </w:numPr>
        <w:spacing w:before="60" w:beforeAutospacing="0" w:after="60" w:afterAutospacing="0" w:line="324" w:lineRule="auto"/>
      </w:pPr>
      <w:r>
        <w:rPr>
          <w:rStyle w:val="Strong"/>
        </w:rPr>
        <w:t>Section Analysis</w:t>
      </w:r>
    </w:p>
    <w:p w:rsidR="00B16ACD" w:rsidRDefault="00B16ACD" w:rsidP="003402E5">
      <w:pPr>
        <w:pStyle w:val="NormalWeb"/>
        <w:numPr>
          <w:ilvl w:val="0"/>
          <w:numId w:val="3"/>
        </w:numPr>
        <w:spacing w:before="60" w:beforeAutospacing="0" w:after="60" w:afterAutospacing="0" w:line="324" w:lineRule="auto"/>
        <w:jc w:val="both"/>
      </w:pPr>
      <w:r>
        <w:lastRenderedPageBreak/>
        <w:t>Checks for common resume sections like Summary, Skills, Experience, Education, Projects, Certifications</w:t>
      </w:r>
    </w:p>
    <w:p w:rsidR="00B16ACD" w:rsidRDefault="00B16ACD" w:rsidP="003402E5">
      <w:pPr>
        <w:pStyle w:val="NormalWeb"/>
        <w:numPr>
          <w:ilvl w:val="0"/>
          <w:numId w:val="3"/>
        </w:numPr>
        <w:spacing w:before="60" w:beforeAutospacing="0" w:after="60" w:afterAutospacing="0" w:line="324" w:lineRule="auto"/>
        <w:jc w:val="both"/>
      </w:pPr>
      <w:r>
        <w:t>Flags any missing sections</w:t>
      </w:r>
    </w:p>
    <w:p w:rsidR="00B16ACD" w:rsidRDefault="00B16ACD" w:rsidP="003402E5">
      <w:pPr>
        <w:pStyle w:val="NormalWeb"/>
        <w:numPr>
          <w:ilvl w:val="0"/>
          <w:numId w:val="3"/>
        </w:numPr>
        <w:spacing w:before="60" w:beforeAutospacing="0" w:after="60" w:afterAutospacing="0" w:line="324" w:lineRule="auto"/>
        <w:jc w:val="both"/>
      </w:pPr>
      <w:r>
        <w:t>Assigns a structure score (0–100) based on the number of required sections present</w:t>
      </w:r>
    </w:p>
    <w:p w:rsidR="00B16ACD" w:rsidRDefault="00B16ACD" w:rsidP="003402E5">
      <w:pPr>
        <w:pStyle w:val="NormalWeb"/>
        <w:numPr>
          <w:ilvl w:val="0"/>
          <w:numId w:val="19"/>
        </w:numPr>
        <w:spacing w:before="60" w:beforeAutospacing="0" w:after="60" w:afterAutospacing="0" w:line="324" w:lineRule="auto"/>
      </w:pPr>
      <w:r>
        <w:rPr>
          <w:rStyle w:val="Strong"/>
        </w:rPr>
        <w:t>Keyword Frequency Analysis</w:t>
      </w:r>
    </w:p>
    <w:p w:rsidR="00B16ACD" w:rsidRDefault="00B16ACD" w:rsidP="003402E5">
      <w:pPr>
        <w:pStyle w:val="NormalWeb"/>
        <w:numPr>
          <w:ilvl w:val="0"/>
          <w:numId w:val="4"/>
        </w:numPr>
        <w:spacing w:before="60" w:beforeAutospacing="0" w:after="60" w:afterAutospacing="0" w:line="324" w:lineRule="auto"/>
        <w:jc w:val="both"/>
      </w:pPr>
      <w:r>
        <w:t xml:space="preserve">Uses Python’s re and </w:t>
      </w:r>
      <w:proofErr w:type="spellStart"/>
      <w:proofErr w:type="gramStart"/>
      <w:r>
        <w:t>collections.Counter</w:t>
      </w:r>
      <w:proofErr w:type="spellEnd"/>
      <w:proofErr w:type="gramEnd"/>
      <w:r>
        <w:t xml:space="preserve"> libraries to extract the most frequent words</w:t>
      </w:r>
    </w:p>
    <w:p w:rsidR="00B16ACD" w:rsidRDefault="00B16ACD" w:rsidP="003402E5">
      <w:pPr>
        <w:pStyle w:val="NormalWeb"/>
        <w:numPr>
          <w:ilvl w:val="0"/>
          <w:numId w:val="4"/>
        </w:numPr>
        <w:spacing w:before="60" w:beforeAutospacing="0" w:after="60" w:afterAutospacing="0" w:line="324" w:lineRule="auto"/>
        <w:jc w:val="both"/>
      </w:pPr>
      <w:r>
        <w:t>Helps users avoid excessive repetition of weak words like "I", "my", etc.</w:t>
      </w:r>
    </w:p>
    <w:p w:rsidR="00B16ACD" w:rsidRDefault="00B16ACD" w:rsidP="003402E5">
      <w:pPr>
        <w:pStyle w:val="NormalWeb"/>
        <w:numPr>
          <w:ilvl w:val="0"/>
          <w:numId w:val="4"/>
        </w:numPr>
        <w:spacing w:before="60" w:beforeAutospacing="0" w:after="60" w:afterAutospacing="0" w:line="324" w:lineRule="auto"/>
        <w:jc w:val="both"/>
      </w:pPr>
      <w:r>
        <w:t>Outputs the top 10 most used words</w:t>
      </w:r>
    </w:p>
    <w:p w:rsidR="00B16ACD" w:rsidRDefault="00B16ACD" w:rsidP="003402E5">
      <w:pPr>
        <w:pStyle w:val="NormalWeb"/>
        <w:numPr>
          <w:ilvl w:val="0"/>
          <w:numId w:val="19"/>
        </w:numPr>
        <w:spacing w:before="60" w:beforeAutospacing="0" w:after="60" w:afterAutospacing="0" w:line="324" w:lineRule="auto"/>
      </w:pPr>
      <w:r>
        <w:rPr>
          <w:rStyle w:val="Strong"/>
        </w:rPr>
        <w:t>Scoring &amp; Classification</w:t>
      </w:r>
    </w:p>
    <w:p w:rsidR="00B16ACD" w:rsidRDefault="00B16ACD" w:rsidP="003402E5">
      <w:pPr>
        <w:pStyle w:val="NormalWeb"/>
        <w:numPr>
          <w:ilvl w:val="0"/>
          <w:numId w:val="5"/>
        </w:numPr>
        <w:spacing w:before="60" w:beforeAutospacing="0" w:after="60" w:afterAutospacing="0" w:line="324" w:lineRule="auto"/>
      </w:pPr>
      <w:r>
        <w:t>Combines the grammar and structure scores into a final overall score (0–100)</w:t>
      </w:r>
    </w:p>
    <w:p w:rsidR="00B16ACD" w:rsidRDefault="00B16ACD" w:rsidP="003402E5">
      <w:pPr>
        <w:pStyle w:val="NormalWeb"/>
        <w:numPr>
          <w:ilvl w:val="0"/>
          <w:numId w:val="5"/>
        </w:numPr>
        <w:spacing w:before="60" w:beforeAutospacing="0" w:after="60" w:afterAutospacing="0" w:line="324" w:lineRule="auto"/>
      </w:pPr>
      <w:r>
        <w:t>Categorizes resumes into:</w:t>
      </w:r>
    </w:p>
    <w:p w:rsidR="00B16ACD" w:rsidRDefault="00B16ACD" w:rsidP="003402E5">
      <w:pPr>
        <w:pStyle w:val="NormalWeb"/>
        <w:numPr>
          <w:ilvl w:val="1"/>
          <w:numId w:val="5"/>
        </w:numPr>
        <w:spacing w:before="60" w:beforeAutospacing="0" w:after="60" w:afterAutospacing="0" w:line="324" w:lineRule="auto"/>
      </w:pPr>
      <w:r>
        <w:t>Excellent (85–100): Job-ready</w:t>
      </w:r>
    </w:p>
    <w:p w:rsidR="00B16ACD" w:rsidRDefault="00B16ACD" w:rsidP="003402E5">
      <w:pPr>
        <w:pStyle w:val="NormalWeb"/>
        <w:numPr>
          <w:ilvl w:val="1"/>
          <w:numId w:val="5"/>
        </w:numPr>
        <w:spacing w:before="60" w:beforeAutospacing="0" w:after="60" w:afterAutospacing="0" w:line="324" w:lineRule="auto"/>
      </w:pPr>
      <w:r>
        <w:t>Good (70–84): Minor improvements needed</w:t>
      </w:r>
    </w:p>
    <w:p w:rsidR="00B16ACD" w:rsidRDefault="00B16ACD" w:rsidP="003402E5">
      <w:pPr>
        <w:pStyle w:val="NormalWeb"/>
        <w:numPr>
          <w:ilvl w:val="1"/>
          <w:numId w:val="5"/>
        </w:numPr>
        <w:spacing w:before="60" w:beforeAutospacing="0" w:after="60" w:afterAutospacing="0" w:line="324" w:lineRule="auto"/>
      </w:pPr>
      <w:r>
        <w:t>Needs Work (&lt;70): Major revisions recommended</w:t>
      </w:r>
    </w:p>
    <w:p w:rsidR="00B16ACD" w:rsidRDefault="00B16ACD" w:rsidP="003402E5">
      <w:pPr>
        <w:pStyle w:val="NormalWeb"/>
        <w:numPr>
          <w:ilvl w:val="0"/>
          <w:numId w:val="19"/>
        </w:numPr>
        <w:spacing w:before="60" w:beforeAutospacing="0" w:after="60" w:afterAutospacing="0" w:line="324" w:lineRule="auto"/>
      </w:pPr>
      <w:r>
        <w:rPr>
          <w:rStyle w:val="Strong"/>
        </w:rPr>
        <w:t>Smart Suggestions</w:t>
      </w:r>
    </w:p>
    <w:p w:rsidR="00B16ACD" w:rsidRDefault="00B16ACD" w:rsidP="003402E5">
      <w:pPr>
        <w:pStyle w:val="NormalWeb"/>
        <w:numPr>
          <w:ilvl w:val="0"/>
          <w:numId w:val="6"/>
        </w:numPr>
        <w:spacing w:before="60" w:beforeAutospacing="0" w:after="60" w:afterAutospacing="0" w:line="324" w:lineRule="auto"/>
      </w:pPr>
      <w:r>
        <w:t>Based on issues found, the system suggests:</w:t>
      </w:r>
    </w:p>
    <w:p w:rsidR="00B16ACD" w:rsidRDefault="00B16ACD" w:rsidP="003402E5">
      <w:pPr>
        <w:pStyle w:val="NormalWeb"/>
        <w:numPr>
          <w:ilvl w:val="1"/>
          <w:numId w:val="6"/>
        </w:numPr>
        <w:spacing w:before="60" w:beforeAutospacing="0" w:after="60" w:afterAutospacing="0" w:line="324" w:lineRule="auto"/>
      </w:pPr>
      <w:r>
        <w:t>Adding missing sections</w:t>
      </w:r>
    </w:p>
    <w:p w:rsidR="00B16ACD" w:rsidRDefault="00B16ACD" w:rsidP="003402E5">
      <w:pPr>
        <w:pStyle w:val="NormalWeb"/>
        <w:numPr>
          <w:ilvl w:val="1"/>
          <w:numId w:val="6"/>
        </w:numPr>
        <w:spacing w:before="60" w:beforeAutospacing="0" w:after="60" w:afterAutospacing="0" w:line="324" w:lineRule="auto"/>
      </w:pPr>
      <w:r>
        <w:t>Replacing overused words</w:t>
      </w:r>
    </w:p>
    <w:p w:rsidR="00B16ACD" w:rsidRDefault="00B16ACD" w:rsidP="003402E5">
      <w:pPr>
        <w:pStyle w:val="NormalWeb"/>
        <w:numPr>
          <w:ilvl w:val="1"/>
          <w:numId w:val="6"/>
        </w:numPr>
        <w:spacing w:before="60" w:beforeAutospacing="0" w:after="60" w:afterAutospacing="0" w:line="324" w:lineRule="auto"/>
      </w:pPr>
      <w:r>
        <w:t>Making achievements quantifiable</w:t>
      </w:r>
    </w:p>
    <w:p w:rsidR="00B16ACD" w:rsidRDefault="00B16ACD" w:rsidP="003402E5">
      <w:pPr>
        <w:pStyle w:val="NormalWeb"/>
        <w:numPr>
          <w:ilvl w:val="1"/>
          <w:numId w:val="6"/>
        </w:numPr>
        <w:spacing w:before="60" w:beforeAutospacing="0" w:after="60" w:afterAutospacing="0" w:line="324" w:lineRule="auto"/>
      </w:pPr>
      <w:r>
        <w:t>Following best practices like using action verbs and bullet points</w:t>
      </w:r>
    </w:p>
    <w:p w:rsidR="00B16ACD" w:rsidRDefault="00B16ACD" w:rsidP="003402E5">
      <w:pPr>
        <w:pStyle w:val="NormalWeb"/>
        <w:numPr>
          <w:ilvl w:val="0"/>
          <w:numId w:val="19"/>
        </w:numPr>
        <w:spacing w:before="60" w:beforeAutospacing="0" w:after="60" w:afterAutospacing="0" w:line="324" w:lineRule="auto"/>
      </w:pPr>
      <w:r>
        <w:rPr>
          <w:rStyle w:val="Strong"/>
        </w:rPr>
        <w:t>Visualization &amp; Reporting</w:t>
      </w:r>
    </w:p>
    <w:p w:rsidR="00B16ACD" w:rsidRDefault="00B16ACD" w:rsidP="003402E5">
      <w:pPr>
        <w:pStyle w:val="NormalWeb"/>
        <w:numPr>
          <w:ilvl w:val="0"/>
          <w:numId w:val="7"/>
        </w:numPr>
        <w:spacing w:before="60" w:beforeAutospacing="0" w:after="60" w:afterAutospacing="0" w:line="324" w:lineRule="auto"/>
      </w:pPr>
      <w:r>
        <w:t xml:space="preserve">Displays a pie chart using </w:t>
      </w:r>
      <w:proofErr w:type="spellStart"/>
      <w:r>
        <w:t>Plotly</w:t>
      </w:r>
      <w:proofErr w:type="spellEnd"/>
      <w:r>
        <w:t xml:space="preserve"> to compare grammar vs. section scores</w:t>
      </w:r>
    </w:p>
    <w:p w:rsidR="00B16ACD" w:rsidRDefault="00B16ACD" w:rsidP="003402E5">
      <w:pPr>
        <w:pStyle w:val="NormalWeb"/>
        <w:numPr>
          <w:ilvl w:val="0"/>
          <w:numId w:val="7"/>
        </w:numPr>
        <w:spacing w:before="60" w:beforeAutospacing="0" w:after="60" w:afterAutospacing="0" w:line="324" w:lineRule="auto"/>
      </w:pPr>
      <w:r>
        <w:t>Uses color-coded cards for easy readability (e.g., red for problems, green for strong areas)</w:t>
      </w:r>
    </w:p>
    <w:p w:rsidR="00B16ACD" w:rsidRDefault="00B16ACD" w:rsidP="003402E5">
      <w:pPr>
        <w:pStyle w:val="NormalWeb"/>
        <w:numPr>
          <w:ilvl w:val="0"/>
          <w:numId w:val="7"/>
        </w:numPr>
        <w:spacing w:before="60" w:beforeAutospacing="0" w:after="60" w:afterAutospacing="0" w:line="324" w:lineRule="auto"/>
      </w:pPr>
      <w:r>
        <w:t>Generates a downloadable .txt report that includes:</w:t>
      </w:r>
    </w:p>
    <w:p w:rsidR="00B16ACD" w:rsidRDefault="00B16ACD" w:rsidP="003402E5">
      <w:pPr>
        <w:pStyle w:val="NormalWeb"/>
        <w:numPr>
          <w:ilvl w:val="1"/>
          <w:numId w:val="7"/>
        </w:numPr>
        <w:spacing w:before="60" w:beforeAutospacing="0" w:after="60" w:afterAutospacing="0" w:line="324" w:lineRule="auto"/>
      </w:pPr>
      <w:r>
        <w:t>Grammar feedback</w:t>
      </w:r>
    </w:p>
    <w:p w:rsidR="00B16ACD" w:rsidRDefault="00B16ACD" w:rsidP="003402E5">
      <w:pPr>
        <w:pStyle w:val="NormalWeb"/>
        <w:numPr>
          <w:ilvl w:val="1"/>
          <w:numId w:val="7"/>
        </w:numPr>
        <w:spacing w:before="60" w:beforeAutospacing="0" w:after="60" w:afterAutospacing="0" w:line="324" w:lineRule="auto"/>
      </w:pPr>
      <w:r>
        <w:t>Section completeness</w:t>
      </w:r>
    </w:p>
    <w:p w:rsidR="00B16ACD" w:rsidRDefault="00B16ACD" w:rsidP="003402E5">
      <w:pPr>
        <w:pStyle w:val="NormalWeb"/>
        <w:numPr>
          <w:ilvl w:val="1"/>
          <w:numId w:val="7"/>
        </w:numPr>
        <w:spacing w:before="60" w:beforeAutospacing="0" w:after="60" w:afterAutospacing="0" w:line="324" w:lineRule="auto"/>
      </w:pPr>
      <w:r>
        <w:t>Keyword frequency</w:t>
      </w:r>
    </w:p>
    <w:p w:rsidR="00B16ACD" w:rsidRDefault="00B16ACD" w:rsidP="003402E5">
      <w:pPr>
        <w:pStyle w:val="NormalWeb"/>
        <w:numPr>
          <w:ilvl w:val="1"/>
          <w:numId w:val="7"/>
        </w:numPr>
        <w:spacing w:before="60" w:beforeAutospacing="0" w:after="60" w:afterAutospacing="0" w:line="324" w:lineRule="auto"/>
      </w:pPr>
      <w:r>
        <w:t>Scores and suggestions</w:t>
      </w:r>
    </w:p>
    <w:p w:rsidR="00B16ACD" w:rsidRPr="00873F9D" w:rsidRDefault="00B16ACD" w:rsidP="003402E5">
      <w:pPr>
        <w:pStyle w:val="Heading1"/>
        <w:numPr>
          <w:ilvl w:val="0"/>
          <w:numId w:val="18"/>
        </w:numPr>
        <w:spacing w:before="60" w:after="60" w:line="324" w:lineRule="auto"/>
      </w:pPr>
      <w:bookmarkStart w:id="8" w:name="_Toc201005584"/>
      <w:r w:rsidRPr="00873F9D">
        <w:rPr>
          <w:rStyle w:val="Strong"/>
          <w:b/>
          <w:bCs w:val="0"/>
        </w:rPr>
        <w:lastRenderedPageBreak/>
        <w:t>Advantages and Benefits</w:t>
      </w:r>
      <w:bookmarkEnd w:id="8"/>
    </w:p>
    <w:p w:rsidR="00873F9D" w:rsidRDefault="00B16ACD" w:rsidP="003402E5">
      <w:pPr>
        <w:pStyle w:val="NormalWeb"/>
        <w:spacing w:before="60" w:beforeAutospacing="0" w:after="60" w:afterAutospacing="0" w:line="324" w:lineRule="auto"/>
        <w:rPr>
          <w:rStyle w:val="Strong"/>
        </w:rPr>
      </w:pPr>
      <w:r>
        <w:rPr>
          <w:rStyle w:val="Strong"/>
        </w:rPr>
        <w:t>Fast &amp; Automated</w:t>
      </w:r>
    </w:p>
    <w:p w:rsidR="00B16ACD" w:rsidRDefault="00B16ACD" w:rsidP="003402E5">
      <w:pPr>
        <w:pStyle w:val="NormalWeb"/>
        <w:spacing w:before="60" w:beforeAutospacing="0" w:after="60" w:afterAutospacing="0" w:line="324" w:lineRule="auto"/>
        <w:jc w:val="both"/>
      </w:pPr>
      <w:r>
        <w:t>Resume Critic Pro provides instant feedback without the need for manual review. As soon as a user uploads their resume, the system quickly analyzes it and presents results within seconds. This automation saves valuable time and ensures that users can revise their resumes efficiently.</w:t>
      </w:r>
    </w:p>
    <w:p w:rsidR="00873F9D" w:rsidRDefault="00B16ACD" w:rsidP="003402E5">
      <w:pPr>
        <w:pStyle w:val="NormalWeb"/>
        <w:spacing w:before="60" w:beforeAutospacing="0" w:after="60" w:afterAutospacing="0" w:line="324" w:lineRule="auto"/>
        <w:rPr>
          <w:rStyle w:val="Strong"/>
        </w:rPr>
      </w:pPr>
      <w:r>
        <w:rPr>
          <w:rStyle w:val="Strong"/>
        </w:rPr>
        <w:t>Educational</w:t>
      </w:r>
    </w:p>
    <w:p w:rsidR="00B16ACD" w:rsidRDefault="00B16ACD" w:rsidP="003402E5">
      <w:pPr>
        <w:pStyle w:val="NormalWeb"/>
        <w:spacing w:before="60" w:beforeAutospacing="0" w:after="60" w:afterAutospacing="0" w:line="324" w:lineRule="auto"/>
        <w:jc w:val="both"/>
      </w:pPr>
      <w:r>
        <w:t>One of the key strengths of the system is its educational value. It doesn't just highlight mistakes—it explains why something is an issue and how to fix it. By offering examples and best practices, it helps users learn how to write more professional, impactful resumes.</w:t>
      </w:r>
    </w:p>
    <w:p w:rsidR="00873F9D" w:rsidRDefault="00B16ACD" w:rsidP="003402E5">
      <w:pPr>
        <w:pStyle w:val="NormalWeb"/>
        <w:spacing w:before="60" w:beforeAutospacing="0" w:after="60" w:afterAutospacing="0" w:line="324" w:lineRule="auto"/>
        <w:rPr>
          <w:rStyle w:val="Strong"/>
        </w:rPr>
      </w:pPr>
      <w:r>
        <w:rPr>
          <w:rStyle w:val="Strong"/>
        </w:rPr>
        <w:t>Personalized</w:t>
      </w:r>
    </w:p>
    <w:p w:rsidR="00B16ACD" w:rsidRDefault="00B16ACD" w:rsidP="003402E5">
      <w:pPr>
        <w:pStyle w:val="NormalWeb"/>
        <w:spacing w:before="60" w:beforeAutospacing="0" w:after="60" w:afterAutospacing="0" w:line="324" w:lineRule="auto"/>
        <w:jc w:val="both"/>
      </w:pPr>
      <w:r>
        <w:t>The smart suggestions generated by Resume Critic Pro are uniquely tailored to each uploaded resume. Whether it's identifying missing sections, flagging overused personal pronouns, or recommending improvements in wording, the feedback is relevant and customized for the individual user.</w:t>
      </w:r>
    </w:p>
    <w:p w:rsidR="00873F9D" w:rsidRDefault="00B16ACD" w:rsidP="003402E5">
      <w:pPr>
        <w:pStyle w:val="NormalWeb"/>
        <w:spacing w:before="60" w:beforeAutospacing="0" w:after="60" w:afterAutospacing="0" w:line="324" w:lineRule="auto"/>
        <w:rPr>
          <w:rStyle w:val="Strong"/>
        </w:rPr>
      </w:pPr>
      <w:r>
        <w:rPr>
          <w:rStyle w:val="Strong"/>
        </w:rPr>
        <w:t>Practical Output</w:t>
      </w:r>
    </w:p>
    <w:p w:rsidR="00B16ACD" w:rsidRDefault="00B16ACD" w:rsidP="003402E5">
      <w:pPr>
        <w:pStyle w:val="NormalWeb"/>
        <w:spacing w:before="60" w:beforeAutospacing="0" w:after="60" w:afterAutospacing="0" w:line="324" w:lineRule="auto"/>
        <w:jc w:val="both"/>
      </w:pPr>
      <w:r>
        <w:t>Users receive a comprehensive text report that summarizes all feedback, scores, and suggestions. This report can be saved, printed, or shared with mentors, instructors, or career counselors. It serves as a useful guide for making detailed improvements offline.</w:t>
      </w:r>
    </w:p>
    <w:p w:rsidR="00873F9D" w:rsidRDefault="00B16ACD" w:rsidP="003402E5">
      <w:pPr>
        <w:pStyle w:val="NormalWeb"/>
        <w:spacing w:before="60" w:beforeAutospacing="0" w:after="60" w:afterAutospacing="0" w:line="324" w:lineRule="auto"/>
        <w:rPr>
          <w:rStyle w:val="Strong"/>
        </w:rPr>
      </w:pPr>
      <w:r>
        <w:rPr>
          <w:rStyle w:val="Strong"/>
        </w:rPr>
        <w:t>User-Friendly</w:t>
      </w:r>
    </w:p>
    <w:p w:rsidR="00B16ACD" w:rsidRDefault="00B16ACD" w:rsidP="003402E5">
      <w:pPr>
        <w:pStyle w:val="NormalWeb"/>
        <w:spacing w:before="60" w:beforeAutospacing="0" w:after="60" w:afterAutospacing="0" w:line="324" w:lineRule="auto"/>
        <w:jc w:val="both"/>
      </w:pPr>
      <w:r>
        <w:t xml:space="preserve">Built using </w:t>
      </w:r>
      <w:proofErr w:type="spellStart"/>
      <w:r>
        <w:t>Streamlit</w:t>
      </w:r>
      <w:proofErr w:type="spellEnd"/>
      <w:r>
        <w:t>, the interface is clean, simple, and responsive. Users of all backgrounds can easily navigate the tool without any technical knowledge. Uploading a resume, viewing the analysis, and downloading the report are all handled through an intuitive design.</w:t>
      </w:r>
    </w:p>
    <w:p w:rsidR="00873F9D" w:rsidRDefault="00B16ACD" w:rsidP="003402E5">
      <w:pPr>
        <w:pStyle w:val="NormalWeb"/>
        <w:spacing w:before="60" w:beforeAutospacing="0" w:after="60" w:afterAutospacing="0" w:line="324" w:lineRule="auto"/>
        <w:rPr>
          <w:rStyle w:val="Strong"/>
        </w:rPr>
      </w:pPr>
      <w:r>
        <w:rPr>
          <w:rStyle w:val="Strong"/>
        </w:rPr>
        <w:t>Accessible Anywhere</w:t>
      </w:r>
    </w:p>
    <w:p w:rsidR="00B16ACD" w:rsidRDefault="00B16ACD" w:rsidP="003402E5">
      <w:pPr>
        <w:pStyle w:val="NormalWeb"/>
        <w:spacing w:before="60" w:beforeAutospacing="0" w:after="60" w:afterAutospacing="0" w:line="324" w:lineRule="auto"/>
        <w:jc w:val="both"/>
      </w:pPr>
      <w:r>
        <w:t>Resume Critic Pro is a web-based application, meaning it can be accessed from any device with an internet connection and a browser. Whether on a laptop, tablet, or smartphone, users can upload resumes and receive feedback from virtually anywhere at any time.</w:t>
      </w:r>
    </w:p>
    <w:p w:rsidR="00873F9D" w:rsidRPr="00873F9D" w:rsidRDefault="00B16ACD" w:rsidP="003402E5">
      <w:pPr>
        <w:pStyle w:val="Heading1"/>
        <w:numPr>
          <w:ilvl w:val="0"/>
          <w:numId w:val="18"/>
        </w:numPr>
        <w:spacing w:before="60" w:after="60" w:line="324" w:lineRule="auto"/>
        <w:rPr>
          <w:rStyle w:val="Strong"/>
          <w:b/>
          <w:bCs w:val="0"/>
        </w:rPr>
      </w:pPr>
      <w:bookmarkStart w:id="9" w:name="_Toc201005585"/>
      <w:r w:rsidRPr="00873F9D">
        <w:rPr>
          <w:rStyle w:val="Strong"/>
          <w:b/>
          <w:bCs w:val="0"/>
        </w:rPr>
        <w:t>Scope</w:t>
      </w:r>
      <w:bookmarkEnd w:id="9"/>
    </w:p>
    <w:p w:rsidR="00B16ACD" w:rsidRDefault="00B16ACD" w:rsidP="003402E5">
      <w:pPr>
        <w:pStyle w:val="NormalWeb"/>
        <w:spacing w:before="60" w:beforeAutospacing="0" w:after="60" w:afterAutospacing="0" w:line="324" w:lineRule="auto"/>
      </w:pPr>
      <w:r>
        <w:t>This system is designed for individuals and professionals who need quick and reliable resume feedback. The current scope includes:</w:t>
      </w:r>
    </w:p>
    <w:p w:rsidR="00B16ACD" w:rsidRDefault="00B16ACD" w:rsidP="003402E5">
      <w:pPr>
        <w:pStyle w:val="NormalWeb"/>
        <w:numPr>
          <w:ilvl w:val="0"/>
          <w:numId w:val="8"/>
        </w:numPr>
        <w:spacing w:before="60" w:beforeAutospacing="0" w:after="60" w:afterAutospacing="0" w:line="324" w:lineRule="auto"/>
      </w:pPr>
      <w:r>
        <w:t>Upload and analysis of English-language resumes in text-based PDF or DOCX format</w:t>
      </w:r>
    </w:p>
    <w:p w:rsidR="00B16ACD" w:rsidRDefault="00B16ACD" w:rsidP="003402E5">
      <w:pPr>
        <w:pStyle w:val="NormalWeb"/>
        <w:numPr>
          <w:ilvl w:val="0"/>
          <w:numId w:val="8"/>
        </w:numPr>
        <w:spacing w:before="60" w:beforeAutospacing="0" w:after="60" w:afterAutospacing="0" w:line="324" w:lineRule="auto"/>
      </w:pPr>
      <w:r>
        <w:t>Feedback based on grammar, section presence, and keyword usage</w:t>
      </w:r>
    </w:p>
    <w:p w:rsidR="00B16ACD" w:rsidRDefault="00B16ACD" w:rsidP="003402E5">
      <w:pPr>
        <w:pStyle w:val="NormalWeb"/>
        <w:numPr>
          <w:ilvl w:val="0"/>
          <w:numId w:val="8"/>
        </w:numPr>
        <w:spacing w:before="60" w:beforeAutospacing="0" w:after="60" w:afterAutospacing="0" w:line="324" w:lineRule="auto"/>
      </w:pPr>
      <w:r>
        <w:lastRenderedPageBreak/>
        <w:t>Report generation in plain text format for offline access</w:t>
      </w:r>
    </w:p>
    <w:p w:rsidR="00B16ACD" w:rsidRDefault="00B16ACD" w:rsidP="003402E5">
      <w:pPr>
        <w:pStyle w:val="NormalWeb"/>
        <w:numPr>
          <w:ilvl w:val="0"/>
          <w:numId w:val="8"/>
        </w:numPr>
        <w:spacing w:before="60" w:beforeAutospacing="0" w:after="60" w:afterAutospacing="0" w:line="324" w:lineRule="auto"/>
      </w:pPr>
      <w:r>
        <w:t>Graphical display using pie charts for comparative scoring</w:t>
      </w:r>
    </w:p>
    <w:p w:rsidR="00B16ACD" w:rsidRDefault="00B16ACD" w:rsidP="003402E5">
      <w:pPr>
        <w:pStyle w:val="NormalWeb"/>
        <w:numPr>
          <w:ilvl w:val="0"/>
          <w:numId w:val="8"/>
        </w:numPr>
        <w:spacing w:before="60" w:beforeAutospacing="0" w:after="60" w:afterAutospacing="0" w:line="324" w:lineRule="auto"/>
      </w:pPr>
      <w:r>
        <w:t>Use case includes students, job seekers, and career coaches</w:t>
      </w:r>
    </w:p>
    <w:p w:rsidR="00B16ACD" w:rsidRDefault="00B16ACD" w:rsidP="003402E5">
      <w:pPr>
        <w:pStyle w:val="NormalWeb"/>
        <w:spacing w:before="60" w:beforeAutospacing="0" w:after="60" w:afterAutospacing="0" w:line="324" w:lineRule="auto"/>
      </w:pPr>
      <w:r>
        <w:t>The scope does not include evaluation of:</w:t>
      </w:r>
    </w:p>
    <w:p w:rsidR="00B16ACD" w:rsidRDefault="00B16ACD" w:rsidP="003402E5">
      <w:pPr>
        <w:pStyle w:val="NormalWeb"/>
        <w:numPr>
          <w:ilvl w:val="0"/>
          <w:numId w:val="9"/>
        </w:numPr>
        <w:spacing w:before="60" w:beforeAutospacing="0" w:after="60" w:afterAutospacing="0" w:line="324" w:lineRule="auto"/>
      </w:pPr>
      <w:r>
        <w:t>Design/layout aesthetics</w:t>
      </w:r>
    </w:p>
    <w:p w:rsidR="00B16ACD" w:rsidRDefault="00B16ACD" w:rsidP="003402E5">
      <w:pPr>
        <w:pStyle w:val="NormalWeb"/>
        <w:numPr>
          <w:ilvl w:val="0"/>
          <w:numId w:val="9"/>
        </w:numPr>
        <w:spacing w:before="60" w:beforeAutospacing="0" w:after="60" w:afterAutospacing="0" w:line="324" w:lineRule="auto"/>
      </w:pPr>
      <w:r>
        <w:t>Visual formatting (fonts, alignment)</w:t>
      </w:r>
    </w:p>
    <w:p w:rsidR="00EC6575" w:rsidRDefault="00B16ACD" w:rsidP="00EC6575">
      <w:pPr>
        <w:pStyle w:val="NormalWeb"/>
        <w:numPr>
          <w:ilvl w:val="0"/>
          <w:numId w:val="9"/>
        </w:numPr>
        <w:spacing w:before="60" w:beforeAutospacing="0" w:after="60" w:afterAutospacing="0" w:line="324" w:lineRule="auto"/>
      </w:pPr>
      <w:r>
        <w:t>Deep content relevance (like actual job-fit matching)</w:t>
      </w:r>
    </w:p>
    <w:p w:rsidR="00B16ACD" w:rsidRPr="007D0317" w:rsidRDefault="00B16ACD" w:rsidP="00EC6575">
      <w:pPr>
        <w:pStyle w:val="Heading1"/>
        <w:numPr>
          <w:ilvl w:val="0"/>
          <w:numId w:val="18"/>
        </w:numPr>
      </w:pPr>
      <w:bookmarkStart w:id="10" w:name="_Toc201005586"/>
      <w:r w:rsidRPr="00EC6575">
        <w:rPr>
          <w:rStyle w:val="Strong"/>
          <w:b/>
          <w:bCs w:val="0"/>
        </w:rPr>
        <w:t>Modules</w:t>
      </w:r>
      <w:bookmarkEnd w:id="10"/>
    </w:p>
    <w:p w:rsidR="007D0317" w:rsidRPr="007D0317" w:rsidRDefault="007D0317" w:rsidP="003402E5">
      <w:pPr>
        <w:pStyle w:val="Heading2"/>
        <w:spacing w:before="60" w:after="60" w:line="324" w:lineRule="auto"/>
        <w:rPr>
          <w:rStyle w:val="Strong"/>
          <w:b/>
          <w:bCs w:val="0"/>
        </w:rPr>
      </w:pPr>
      <w:bookmarkStart w:id="11" w:name="_Toc201005587"/>
      <w:r>
        <w:rPr>
          <w:rStyle w:val="Strong"/>
          <w:b/>
          <w:bCs w:val="0"/>
        </w:rPr>
        <w:t>5</w:t>
      </w:r>
      <w:r w:rsidR="00654769">
        <w:rPr>
          <w:rStyle w:val="Strong"/>
          <w:b/>
          <w:bCs w:val="0"/>
        </w:rPr>
        <w:t xml:space="preserve">.1 </w:t>
      </w:r>
      <w:r w:rsidR="00B16ACD" w:rsidRPr="007D0317">
        <w:rPr>
          <w:rStyle w:val="Strong"/>
          <w:b/>
          <w:bCs w:val="0"/>
        </w:rPr>
        <w:t>File Upload &amp; Preprocessing</w:t>
      </w:r>
      <w:bookmarkEnd w:id="11"/>
    </w:p>
    <w:p w:rsidR="007D0317" w:rsidRDefault="00B16ACD" w:rsidP="003402E5">
      <w:pPr>
        <w:pStyle w:val="NormalWeb"/>
        <w:numPr>
          <w:ilvl w:val="0"/>
          <w:numId w:val="20"/>
        </w:numPr>
        <w:spacing w:before="60" w:beforeAutospacing="0" w:after="60" w:afterAutospacing="0" w:line="324" w:lineRule="auto"/>
      </w:pPr>
      <w:r>
        <w:t>Input: Resume (PDF/DOCX)</w:t>
      </w:r>
    </w:p>
    <w:p w:rsidR="00B16ACD" w:rsidRDefault="00B16ACD" w:rsidP="003402E5">
      <w:pPr>
        <w:pStyle w:val="NormalWeb"/>
        <w:numPr>
          <w:ilvl w:val="0"/>
          <w:numId w:val="20"/>
        </w:numPr>
        <w:spacing w:before="60" w:beforeAutospacing="0" w:after="60" w:afterAutospacing="0" w:line="324" w:lineRule="auto"/>
      </w:pPr>
      <w:r>
        <w:t xml:space="preserve">Output: Extracted text using </w:t>
      </w:r>
      <w:proofErr w:type="spellStart"/>
      <w:r>
        <w:t>PyMuPDF</w:t>
      </w:r>
      <w:proofErr w:type="spellEnd"/>
      <w:r>
        <w:t xml:space="preserve"> or python-</w:t>
      </w:r>
      <w:proofErr w:type="spellStart"/>
      <w:r>
        <w:t>docx</w:t>
      </w:r>
      <w:proofErr w:type="spellEnd"/>
    </w:p>
    <w:p w:rsidR="00B16ACD" w:rsidRPr="007D0317" w:rsidRDefault="007D0317" w:rsidP="003402E5">
      <w:pPr>
        <w:pStyle w:val="Heading2"/>
        <w:spacing w:before="60" w:after="60" w:line="324" w:lineRule="auto"/>
      </w:pPr>
      <w:bookmarkStart w:id="12" w:name="_Toc201005588"/>
      <w:r>
        <w:rPr>
          <w:rStyle w:val="Strong"/>
          <w:b/>
          <w:bCs w:val="0"/>
        </w:rPr>
        <w:t xml:space="preserve">5.2 </w:t>
      </w:r>
      <w:r w:rsidR="00B16ACD" w:rsidRPr="007D0317">
        <w:rPr>
          <w:rStyle w:val="Strong"/>
          <w:b/>
          <w:bCs w:val="0"/>
        </w:rPr>
        <w:t>Grammar Checking</w:t>
      </w:r>
      <w:bookmarkStart w:id="13" w:name="_GoBack"/>
      <w:bookmarkEnd w:id="12"/>
      <w:bookmarkEnd w:id="13"/>
    </w:p>
    <w:p w:rsidR="00B16ACD" w:rsidRDefault="00B16ACD" w:rsidP="003402E5">
      <w:pPr>
        <w:pStyle w:val="NormalWeb"/>
        <w:numPr>
          <w:ilvl w:val="0"/>
          <w:numId w:val="10"/>
        </w:numPr>
        <w:spacing w:before="60" w:beforeAutospacing="0" w:after="60" w:afterAutospacing="0" w:line="324" w:lineRule="auto"/>
      </w:pPr>
      <w:r>
        <w:t xml:space="preserve">Uses </w:t>
      </w:r>
      <w:proofErr w:type="spellStart"/>
      <w:r>
        <w:t>LanguageTool</w:t>
      </w:r>
      <w:proofErr w:type="spellEnd"/>
      <w:r>
        <w:t xml:space="preserve"> to detect issues</w:t>
      </w:r>
    </w:p>
    <w:p w:rsidR="00B16ACD" w:rsidRDefault="00B16ACD" w:rsidP="003402E5">
      <w:pPr>
        <w:pStyle w:val="NormalWeb"/>
        <w:numPr>
          <w:ilvl w:val="0"/>
          <w:numId w:val="10"/>
        </w:numPr>
        <w:spacing w:before="60" w:beforeAutospacing="0" w:after="60" w:afterAutospacing="0" w:line="324" w:lineRule="auto"/>
      </w:pPr>
      <w:r>
        <w:t>Scores are computed based on issue severity</w:t>
      </w:r>
    </w:p>
    <w:p w:rsidR="00B16ACD" w:rsidRDefault="00B16ACD" w:rsidP="003402E5">
      <w:pPr>
        <w:pStyle w:val="NormalWeb"/>
        <w:numPr>
          <w:ilvl w:val="0"/>
          <w:numId w:val="10"/>
        </w:numPr>
        <w:spacing w:before="60" w:beforeAutospacing="0" w:after="60" w:afterAutospacing="0" w:line="324" w:lineRule="auto"/>
      </w:pPr>
      <w:r>
        <w:t>Displays top 5 errors with suggested corrections</w:t>
      </w:r>
    </w:p>
    <w:p w:rsidR="00B16ACD" w:rsidRPr="007D0317" w:rsidRDefault="007D0317" w:rsidP="003402E5">
      <w:pPr>
        <w:pStyle w:val="Heading2"/>
        <w:spacing w:before="60" w:after="60" w:line="324" w:lineRule="auto"/>
      </w:pPr>
      <w:bookmarkStart w:id="14" w:name="_Toc201005589"/>
      <w:r>
        <w:rPr>
          <w:rStyle w:val="Strong"/>
          <w:b/>
          <w:bCs w:val="0"/>
        </w:rPr>
        <w:t xml:space="preserve">5.3 </w:t>
      </w:r>
      <w:r w:rsidR="00B16ACD" w:rsidRPr="007D0317">
        <w:rPr>
          <w:rStyle w:val="Strong"/>
          <w:b/>
          <w:bCs w:val="0"/>
        </w:rPr>
        <w:t>Section Detection</w:t>
      </w:r>
      <w:bookmarkEnd w:id="14"/>
    </w:p>
    <w:p w:rsidR="00B16ACD" w:rsidRDefault="00B16ACD" w:rsidP="003402E5">
      <w:pPr>
        <w:pStyle w:val="NormalWeb"/>
        <w:numPr>
          <w:ilvl w:val="0"/>
          <w:numId w:val="11"/>
        </w:numPr>
        <w:spacing w:before="60" w:beforeAutospacing="0" w:after="60" w:afterAutospacing="0" w:line="324" w:lineRule="auto"/>
      </w:pPr>
      <w:r>
        <w:t>Scans for common sections like Skills, Education, etc.</w:t>
      </w:r>
    </w:p>
    <w:p w:rsidR="00B16ACD" w:rsidRDefault="00B16ACD" w:rsidP="003402E5">
      <w:pPr>
        <w:pStyle w:val="NormalWeb"/>
        <w:numPr>
          <w:ilvl w:val="0"/>
          <w:numId w:val="11"/>
        </w:numPr>
        <w:spacing w:before="60" w:beforeAutospacing="0" w:after="60" w:afterAutospacing="0" w:line="324" w:lineRule="auto"/>
      </w:pPr>
      <w:r>
        <w:t>Each missing section reduces the structure score</w:t>
      </w:r>
    </w:p>
    <w:p w:rsidR="00B16ACD" w:rsidRPr="007D0317" w:rsidRDefault="00B16ACD" w:rsidP="003402E5">
      <w:pPr>
        <w:pStyle w:val="Heading2"/>
        <w:spacing w:before="60" w:after="60" w:line="324" w:lineRule="auto"/>
      </w:pPr>
      <w:bookmarkStart w:id="15" w:name="_Toc201005590"/>
      <w:r w:rsidRPr="007D0317">
        <w:rPr>
          <w:rStyle w:val="Strong"/>
          <w:b/>
          <w:bCs w:val="0"/>
        </w:rPr>
        <w:t>5.4 Keyword Analysis</w:t>
      </w:r>
      <w:bookmarkEnd w:id="15"/>
    </w:p>
    <w:p w:rsidR="00B16ACD" w:rsidRDefault="00B16ACD" w:rsidP="003402E5">
      <w:pPr>
        <w:pStyle w:val="NormalWeb"/>
        <w:numPr>
          <w:ilvl w:val="0"/>
          <w:numId w:val="12"/>
        </w:numPr>
        <w:spacing w:before="60" w:beforeAutospacing="0" w:after="60" w:afterAutospacing="0" w:line="324" w:lineRule="auto"/>
      </w:pPr>
      <w:r>
        <w:t>Tokenizes the text and counts word frequency</w:t>
      </w:r>
    </w:p>
    <w:p w:rsidR="00B16ACD" w:rsidRDefault="00B16ACD" w:rsidP="003402E5">
      <w:pPr>
        <w:pStyle w:val="NormalWeb"/>
        <w:numPr>
          <w:ilvl w:val="0"/>
          <w:numId w:val="12"/>
        </w:numPr>
        <w:spacing w:before="60" w:beforeAutospacing="0" w:after="60" w:afterAutospacing="0" w:line="324" w:lineRule="auto"/>
      </w:pPr>
      <w:r>
        <w:t>Helps spot excessive use of weak words</w:t>
      </w:r>
    </w:p>
    <w:p w:rsidR="00B16ACD" w:rsidRPr="007D0317" w:rsidRDefault="00B16ACD" w:rsidP="003402E5">
      <w:pPr>
        <w:pStyle w:val="Heading2"/>
        <w:spacing w:before="60" w:after="60" w:line="324" w:lineRule="auto"/>
      </w:pPr>
      <w:bookmarkStart w:id="16" w:name="_Toc201005591"/>
      <w:r w:rsidRPr="007D0317">
        <w:rPr>
          <w:rStyle w:val="Strong"/>
          <w:b/>
          <w:bCs w:val="0"/>
        </w:rPr>
        <w:t>5.5 Score Calculation</w:t>
      </w:r>
      <w:bookmarkEnd w:id="16"/>
    </w:p>
    <w:p w:rsidR="00B16ACD" w:rsidRDefault="00B16ACD" w:rsidP="003402E5">
      <w:pPr>
        <w:pStyle w:val="NormalWeb"/>
        <w:numPr>
          <w:ilvl w:val="0"/>
          <w:numId w:val="13"/>
        </w:numPr>
        <w:spacing w:before="60" w:beforeAutospacing="0" w:after="60" w:afterAutospacing="0" w:line="324" w:lineRule="auto"/>
      </w:pPr>
      <w:r>
        <w:t>Calculates individual and combined scores</w:t>
      </w:r>
    </w:p>
    <w:p w:rsidR="00B16ACD" w:rsidRDefault="00B16ACD" w:rsidP="003402E5">
      <w:pPr>
        <w:pStyle w:val="NormalWeb"/>
        <w:numPr>
          <w:ilvl w:val="0"/>
          <w:numId w:val="13"/>
        </w:numPr>
        <w:spacing w:before="60" w:beforeAutospacing="0" w:after="60" w:afterAutospacing="0" w:line="324" w:lineRule="auto"/>
      </w:pPr>
      <w:r>
        <w:t>Final classification shown: Excellent, Good, or Needs Work</w:t>
      </w:r>
    </w:p>
    <w:p w:rsidR="00B16ACD" w:rsidRPr="007D0317" w:rsidRDefault="00B16ACD" w:rsidP="003402E5">
      <w:pPr>
        <w:pStyle w:val="Heading2"/>
        <w:spacing w:before="60" w:after="60" w:line="324" w:lineRule="auto"/>
      </w:pPr>
      <w:bookmarkStart w:id="17" w:name="_Toc201005592"/>
      <w:r w:rsidRPr="007D0317">
        <w:rPr>
          <w:rStyle w:val="Strong"/>
          <w:b/>
          <w:bCs w:val="0"/>
        </w:rPr>
        <w:t>5.6 Smart Recommendations</w:t>
      </w:r>
      <w:bookmarkEnd w:id="17"/>
    </w:p>
    <w:p w:rsidR="00B16ACD" w:rsidRDefault="00B16ACD" w:rsidP="003402E5">
      <w:pPr>
        <w:pStyle w:val="NormalWeb"/>
        <w:numPr>
          <w:ilvl w:val="0"/>
          <w:numId w:val="14"/>
        </w:numPr>
        <w:spacing w:before="60" w:beforeAutospacing="0" w:after="60" w:afterAutospacing="0" w:line="324" w:lineRule="auto"/>
      </w:pPr>
      <w:r>
        <w:t>Uses logic rules to provide tips, e.g.: "Add quantifiable results."</w:t>
      </w:r>
    </w:p>
    <w:p w:rsidR="00B16ACD" w:rsidRDefault="00B16ACD" w:rsidP="003402E5">
      <w:pPr>
        <w:pStyle w:val="NormalWeb"/>
        <w:numPr>
          <w:ilvl w:val="0"/>
          <w:numId w:val="14"/>
        </w:numPr>
        <w:spacing w:before="60" w:beforeAutospacing="0" w:after="60" w:afterAutospacing="0" w:line="324" w:lineRule="auto"/>
      </w:pPr>
      <w:r>
        <w:t>Use action verbs like managed, led, designed</w:t>
      </w:r>
    </w:p>
    <w:p w:rsidR="00B16ACD" w:rsidRPr="007D0317" w:rsidRDefault="00B16ACD" w:rsidP="003402E5">
      <w:pPr>
        <w:pStyle w:val="Heading2"/>
        <w:spacing w:before="60" w:after="60" w:line="324" w:lineRule="auto"/>
      </w:pPr>
      <w:bookmarkStart w:id="18" w:name="_Toc201005593"/>
      <w:r w:rsidRPr="007D0317">
        <w:rPr>
          <w:rStyle w:val="Strong"/>
          <w:b/>
          <w:bCs w:val="0"/>
        </w:rPr>
        <w:lastRenderedPageBreak/>
        <w:t>5.7 Visualization Dashboard</w:t>
      </w:r>
      <w:bookmarkEnd w:id="18"/>
    </w:p>
    <w:p w:rsidR="00B16ACD" w:rsidRDefault="00B16ACD" w:rsidP="003402E5">
      <w:pPr>
        <w:pStyle w:val="NormalWeb"/>
        <w:numPr>
          <w:ilvl w:val="0"/>
          <w:numId w:val="15"/>
        </w:numPr>
        <w:spacing w:before="60" w:beforeAutospacing="0" w:after="60" w:afterAutospacing="0" w:line="324" w:lineRule="auto"/>
      </w:pPr>
      <w:r>
        <w:t xml:space="preserve">Displays an interactive pie chart with </w:t>
      </w:r>
      <w:proofErr w:type="spellStart"/>
      <w:r>
        <w:t>Plotly</w:t>
      </w:r>
      <w:proofErr w:type="spellEnd"/>
    </w:p>
    <w:p w:rsidR="00B16ACD" w:rsidRDefault="00B16ACD" w:rsidP="003402E5">
      <w:pPr>
        <w:pStyle w:val="NormalWeb"/>
        <w:numPr>
          <w:ilvl w:val="0"/>
          <w:numId w:val="15"/>
        </w:numPr>
        <w:spacing w:before="60" w:beforeAutospacing="0" w:after="60" w:afterAutospacing="0" w:line="324" w:lineRule="auto"/>
      </w:pPr>
      <w:r>
        <w:t>Includes score cards and suggestion cards styled with CSS</w:t>
      </w:r>
    </w:p>
    <w:p w:rsidR="00B16ACD" w:rsidRPr="007D0317" w:rsidRDefault="00B16ACD" w:rsidP="003402E5">
      <w:pPr>
        <w:pStyle w:val="Heading2"/>
        <w:spacing w:before="60" w:after="60" w:line="324" w:lineRule="auto"/>
      </w:pPr>
      <w:bookmarkStart w:id="19" w:name="_Toc201005594"/>
      <w:r w:rsidRPr="007D0317">
        <w:rPr>
          <w:rStyle w:val="Strong"/>
          <w:b/>
          <w:bCs w:val="0"/>
        </w:rPr>
        <w:t>5.8 Report Generator</w:t>
      </w:r>
      <w:bookmarkEnd w:id="19"/>
    </w:p>
    <w:p w:rsidR="00B16ACD" w:rsidRDefault="00B16ACD" w:rsidP="003402E5">
      <w:pPr>
        <w:pStyle w:val="NormalWeb"/>
        <w:numPr>
          <w:ilvl w:val="0"/>
          <w:numId w:val="16"/>
        </w:numPr>
        <w:spacing w:before="60" w:beforeAutospacing="0" w:after="60" w:afterAutospacing="0" w:line="324" w:lineRule="auto"/>
      </w:pPr>
      <w:r>
        <w:t>Generates a .txt file summarizing all analysis</w:t>
      </w:r>
    </w:p>
    <w:p w:rsidR="00B16ACD" w:rsidRDefault="00B16ACD" w:rsidP="003402E5">
      <w:pPr>
        <w:pStyle w:val="NormalWeb"/>
        <w:numPr>
          <w:ilvl w:val="0"/>
          <w:numId w:val="16"/>
        </w:numPr>
        <w:spacing w:before="60" w:beforeAutospacing="0" w:after="60" w:afterAutospacing="0" w:line="324" w:lineRule="auto"/>
      </w:pPr>
      <w:r>
        <w:t>Contains: Feedback, scores, keywords, and suggestions</w:t>
      </w:r>
    </w:p>
    <w:p w:rsidR="007D0317" w:rsidRDefault="007D0317" w:rsidP="003402E5">
      <w:pPr>
        <w:pStyle w:val="NormalWeb"/>
        <w:spacing w:before="60" w:beforeAutospacing="0" w:after="60" w:afterAutospacing="0" w:line="324" w:lineRule="auto"/>
      </w:pPr>
    </w:p>
    <w:p w:rsidR="007D0317" w:rsidRDefault="007D0317" w:rsidP="00EC6575">
      <w:pPr>
        <w:pStyle w:val="Heading1"/>
        <w:numPr>
          <w:ilvl w:val="0"/>
          <w:numId w:val="18"/>
        </w:numPr>
        <w:spacing w:before="60" w:after="60" w:line="324" w:lineRule="auto"/>
      </w:pPr>
      <w:bookmarkStart w:id="20" w:name="_Toc201005595"/>
      <w:r w:rsidRPr="00163588">
        <w:rPr>
          <w:rFonts w:eastAsia="Times New Roman"/>
        </w:rPr>
        <w:t>System Limitations and Constraints</w:t>
      </w:r>
      <w:bookmarkEnd w:id="20"/>
    </w:p>
    <w:p w:rsidR="007D0317" w:rsidRDefault="00B16ACD" w:rsidP="003402E5">
      <w:pPr>
        <w:spacing w:before="60" w:after="60" w:line="324" w:lineRule="auto"/>
        <w:jc w:val="both"/>
      </w:pPr>
      <w:r w:rsidRPr="007D0317">
        <w:rPr>
          <w:b/>
          <w:bCs/>
        </w:rPr>
        <w:t>Only Text-Based Analysis:</w:t>
      </w:r>
      <w:r>
        <w:t xml:space="preserve"> </w:t>
      </w:r>
    </w:p>
    <w:p w:rsidR="00B16ACD" w:rsidRDefault="00B16ACD" w:rsidP="003402E5">
      <w:pPr>
        <w:spacing w:before="60" w:after="60" w:line="324" w:lineRule="auto"/>
        <w:jc w:val="both"/>
      </w:pPr>
      <w:r>
        <w:t>The system analyzes only the textual content and ignores visual formatting, design, or layout elements of the resume</w:t>
      </w:r>
    </w:p>
    <w:p w:rsidR="007D0317" w:rsidRDefault="00B16ACD" w:rsidP="003402E5">
      <w:pPr>
        <w:spacing w:before="60" w:after="60" w:line="324" w:lineRule="auto"/>
        <w:jc w:val="both"/>
      </w:pPr>
      <w:r w:rsidRPr="007D0317">
        <w:rPr>
          <w:b/>
          <w:bCs/>
        </w:rPr>
        <w:t>Limited Grammar Depth:</w:t>
      </w:r>
      <w:r>
        <w:t xml:space="preserve"> </w:t>
      </w:r>
    </w:p>
    <w:p w:rsidR="00B16ACD" w:rsidRDefault="00B16ACD" w:rsidP="003402E5">
      <w:pPr>
        <w:spacing w:before="60" w:after="60" w:line="324" w:lineRule="auto"/>
        <w:jc w:val="both"/>
      </w:pPr>
      <w:r>
        <w:t>It may miss context-based grammar issues since it focuses on general grammar, punctuation, and style using basic rules</w:t>
      </w:r>
    </w:p>
    <w:p w:rsidR="007D0317" w:rsidRDefault="00B16ACD" w:rsidP="003402E5">
      <w:pPr>
        <w:pStyle w:val="NormalWeb"/>
        <w:spacing w:before="60" w:beforeAutospacing="0" w:after="60" w:afterAutospacing="0" w:line="324" w:lineRule="auto"/>
        <w:jc w:val="both"/>
      </w:pPr>
      <w:proofErr w:type="spellStart"/>
      <w:r w:rsidRPr="007D0317">
        <w:rPr>
          <w:b/>
          <w:bCs/>
        </w:rPr>
        <w:t>LanguageTool</w:t>
      </w:r>
      <w:proofErr w:type="spellEnd"/>
      <w:r w:rsidRPr="007D0317">
        <w:rPr>
          <w:b/>
          <w:bCs/>
        </w:rPr>
        <w:t xml:space="preserve"> Dependency:</w:t>
      </w:r>
      <w:r>
        <w:t xml:space="preserve"> </w:t>
      </w:r>
    </w:p>
    <w:p w:rsidR="00B16ACD" w:rsidRDefault="00B16ACD" w:rsidP="003402E5">
      <w:pPr>
        <w:pStyle w:val="NormalWeb"/>
        <w:spacing w:before="60" w:beforeAutospacing="0" w:after="60" w:afterAutospacing="0" w:line="324" w:lineRule="auto"/>
        <w:jc w:val="both"/>
      </w:pPr>
      <w:r w:rsidRPr="007D0317">
        <w:t xml:space="preserve">The tool relies on the </w:t>
      </w:r>
      <w:proofErr w:type="spellStart"/>
      <w:r w:rsidRPr="007D0317">
        <w:t>LanguageTool</w:t>
      </w:r>
      <w:proofErr w:type="spellEnd"/>
      <w:r w:rsidRPr="007D0317">
        <w:t xml:space="preserve"> API, so any limitations or downtime of this external service can affect functionality</w:t>
      </w:r>
    </w:p>
    <w:p w:rsidR="007D0317" w:rsidRDefault="00B16ACD" w:rsidP="003402E5">
      <w:pPr>
        <w:spacing w:before="60" w:after="60" w:line="324" w:lineRule="auto"/>
        <w:jc w:val="both"/>
      </w:pPr>
      <w:r w:rsidRPr="007D0317">
        <w:rPr>
          <w:b/>
          <w:bCs/>
        </w:rPr>
        <w:t>No Content Relevance Check:</w:t>
      </w:r>
      <w:r>
        <w:t xml:space="preserve"> </w:t>
      </w:r>
    </w:p>
    <w:p w:rsidR="00B16ACD" w:rsidRDefault="00B16ACD" w:rsidP="003402E5">
      <w:pPr>
        <w:spacing w:before="60" w:after="60" w:line="324" w:lineRule="auto"/>
        <w:jc w:val="both"/>
      </w:pPr>
      <w:r>
        <w:t>It does not assess whether the resume content is relevant to a specific job role or industry</w:t>
      </w:r>
    </w:p>
    <w:p w:rsidR="007D0317" w:rsidRDefault="00B16ACD" w:rsidP="003402E5">
      <w:pPr>
        <w:pStyle w:val="NormalWeb"/>
        <w:spacing w:before="60" w:beforeAutospacing="0" w:after="60" w:afterAutospacing="0" w:line="324" w:lineRule="auto"/>
        <w:jc w:val="both"/>
      </w:pPr>
      <w:r w:rsidRPr="007D0317">
        <w:rPr>
          <w:b/>
          <w:bCs/>
        </w:rPr>
        <w:t>English Only:</w:t>
      </w:r>
      <w:r>
        <w:t xml:space="preserve"> </w:t>
      </w:r>
    </w:p>
    <w:p w:rsidR="00B16ACD" w:rsidRDefault="00B16ACD" w:rsidP="003402E5">
      <w:pPr>
        <w:pStyle w:val="NormalWeb"/>
        <w:spacing w:before="60" w:beforeAutospacing="0" w:after="60" w:afterAutospacing="0" w:line="324" w:lineRule="auto"/>
        <w:jc w:val="both"/>
      </w:pPr>
      <w:r>
        <w:t>Currently, the system supports only English resumes; other languages are not yet included</w:t>
      </w:r>
    </w:p>
    <w:p w:rsidR="007D0317" w:rsidRDefault="00B16ACD" w:rsidP="003402E5">
      <w:pPr>
        <w:pStyle w:val="NormalWeb"/>
        <w:spacing w:before="60" w:beforeAutospacing="0" w:after="60" w:afterAutospacing="0" w:line="324" w:lineRule="auto"/>
        <w:jc w:val="both"/>
      </w:pPr>
      <w:r w:rsidRPr="007D0317">
        <w:rPr>
          <w:b/>
          <w:bCs/>
        </w:rPr>
        <w:t>Requires Internet:</w:t>
      </w:r>
      <w:r>
        <w:t xml:space="preserve"> </w:t>
      </w:r>
    </w:p>
    <w:p w:rsidR="00B16ACD" w:rsidRDefault="00B16ACD" w:rsidP="003402E5">
      <w:pPr>
        <w:pStyle w:val="NormalWeb"/>
        <w:spacing w:before="60" w:beforeAutospacing="0" w:after="60" w:afterAutospacing="0" w:line="324" w:lineRule="auto"/>
        <w:jc w:val="both"/>
      </w:pPr>
      <w:r>
        <w:t>An internet connection is required to run grammar checks and display visual feedback</w:t>
      </w:r>
    </w:p>
    <w:p w:rsidR="00EC6575" w:rsidRDefault="00B16ACD" w:rsidP="00EC6575">
      <w:pPr>
        <w:pStyle w:val="NormalWeb"/>
        <w:numPr>
          <w:ilvl w:val="0"/>
          <w:numId w:val="18"/>
        </w:numPr>
        <w:spacing w:before="60" w:beforeAutospacing="0" w:after="60" w:afterAutospacing="0" w:line="324" w:lineRule="auto"/>
        <w:rPr>
          <w:rStyle w:val="Heading1Char"/>
        </w:rPr>
      </w:pPr>
      <w:bookmarkStart w:id="21" w:name="_Toc201005596"/>
      <w:r w:rsidRPr="00EC6575">
        <w:rPr>
          <w:rStyle w:val="Heading1Char"/>
        </w:rPr>
        <w:t>Tools and Technologies</w:t>
      </w:r>
      <w:bookmarkEnd w:id="21"/>
    </w:p>
    <w:p w:rsidR="00B16ACD" w:rsidRPr="007D0317" w:rsidRDefault="00B16ACD" w:rsidP="00EC6575">
      <w:pPr>
        <w:pStyle w:val="NormalWeb"/>
        <w:spacing w:before="60" w:beforeAutospacing="0" w:after="60" w:afterAutospacing="0" w:line="324" w:lineRule="auto"/>
      </w:pPr>
      <w:r w:rsidRPr="007D0317">
        <w:t xml:space="preserve">Frontend: </w:t>
      </w:r>
      <w:proofErr w:type="spellStart"/>
      <w:r w:rsidRPr="007D0317">
        <w:t>Streamlit</w:t>
      </w:r>
      <w:proofErr w:type="spellEnd"/>
      <w:r w:rsidRPr="007D0317">
        <w:t xml:space="preserve"> + Custom CSS – For building responsive UI</w:t>
      </w:r>
      <w:r w:rsidRPr="007D0317">
        <w:br/>
        <w:t xml:space="preserve">Visualization: </w:t>
      </w:r>
      <w:proofErr w:type="spellStart"/>
      <w:r w:rsidRPr="007D0317">
        <w:t>Plotly</w:t>
      </w:r>
      <w:proofErr w:type="spellEnd"/>
      <w:r w:rsidRPr="007D0317">
        <w:t xml:space="preserve"> – For pie charts and score visualizations</w:t>
      </w:r>
      <w:r w:rsidRPr="007D0317">
        <w:br/>
        <w:t>Backend: Python – Core logic and processing</w:t>
      </w:r>
      <w:r w:rsidRPr="007D0317">
        <w:br/>
      </w:r>
      <w:proofErr w:type="spellStart"/>
      <w:r w:rsidRPr="007D0317">
        <w:t>PyMuPDF</w:t>
      </w:r>
      <w:proofErr w:type="spellEnd"/>
      <w:r w:rsidRPr="007D0317">
        <w:t xml:space="preserve"> (</w:t>
      </w:r>
      <w:proofErr w:type="spellStart"/>
      <w:r w:rsidRPr="007D0317">
        <w:t>fitz</w:t>
      </w:r>
      <w:proofErr w:type="spellEnd"/>
      <w:r w:rsidRPr="007D0317">
        <w:t>): Extract text from PDFs</w:t>
      </w:r>
      <w:r w:rsidRPr="007D0317">
        <w:br/>
        <w:t>python-</w:t>
      </w:r>
      <w:proofErr w:type="spellStart"/>
      <w:r w:rsidRPr="007D0317">
        <w:t>docx</w:t>
      </w:r>
      <w:proofErr w:type="spellEnd"/>
      <w:r w:rsidRPr="007D0317">
        <w:t>: Extract text from DOCX</w:t>
      </w:r>
      <w:r w:rsidRPr="007D0317">
        <w:br/>
      </w:r>
      <w:proofErr w:type="spellStart"/>
      <w:r w:rsidRPr="007D0317">
        <w:t>language_tool_python</w:t>
      </w:r>
      <w:proofErr w:type="spellEnd"/>
      <w:r w:rsidRPr="007D0317">
        <w:t>: Grammar and style analysis</w:t>
      </w:r>
      <w:r w:rsidRPr="007D0317">
        <w:br/>
      </w:r>
      <w:r w:rsidRPr="007D0317">
        <w:lastRenderedPageBreak/>
        <w:t xml:space="preserve">re, </w:t>
      </w:r>
      <w:proofErr w:type="spellStart"/>
      <w:r w:rsidRPr="007D0317">
        <w:t>collections.Counter</w:t>
      </w:r>
      <w:proofErr w:type="spellEnd"/>
      <w:r w:rsidRPr="007D0317">
        <w:t>: Keyword extraction</w:t>
      </w:r>
      <w:r w:rsidRPr="007D0317">
        <w:br/>
        <w:t xml:space="preserve">File Handling: </w:t>
      </w:r>
      <w:proofErr w:type="spellStart"/>
      <w:r w:rsidRPr="007D0317">
        <w:t>tempfile</w:t>
      </w:r>
      <w:proofErr w:type="spellEnd"/>
      <w:r w:rsidRPr="007D0317">
        <w:t xml:space="preserve">, </w:t>
      </w:r>
      <w:proofErr w:type="spellStart"/>
      <w:r w:rsidRPr="007D0317">
        <w:t>os</w:t>
      </w:r>
      <w:proofErr w:type="spellEnd"/>
      <w:r w:rsidRPr="007D0317">
        <w:t xml:space="preserve"> – Manage uploaded files and clean-up</w:t>
      </w:r>
      <w:r w:rsidRPr="007D0317">
        <w:br/>
        <w:t>Output: Python I/O – Generate and download text reports</w:t>
      </w:r>
    </w:p>
    <w:p w:rsidR="00B16ACD" w:rsidRDefault="00B16ACD" w:rsidP="00EC6575">
      <w:pPr>
        <w:pStyle w:val="Heading1"/>
        <w:numPr>
          <w:ilvl w:val="0"/>
          <w:numId w:val="18"/>
        </w:numPr>
        <w:spacing w:before="60" w:after="60" w:line="324" w:lineRule="auto"/>
      </w:pPr>
      <w:bookmarkStart w:id="22" w:name="_Toc201005597"/>
      <w:r>
        <w:t>Mockups:</w:t>
      </w:r>
      <w:bookmarkEnd w:id="22"/>
    </w:p>
    <w:p w:rsidR="007D0317" w:rsidRDefault="007D0317" w:rsidP="003402E5">
      <w:pPr>
        <w:spacing w:before="60" w:after="60" w:line="324" w:lineRule="auto"/>
        <w:jc w:val="center"/>
      </w:pPr>
      <w:r>
        <w:rPr>
          <w:noProof/>
        </w:rPr>
        <w:drawing>
          <wp:inline distT="0" distB="0" distL="0" distR="0" wp14:anchorId="17EB1DB9" wp14:editId="31DFF8E8">
            <wp:extent cx="6039733" cy="32748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39).png"/>
                    <pic:cNvPicPr/>
                  </pic:nvPicPr>
                  <pic:blipFill rotWithShape="1">
                    <a:blip r:embed="rId7">
                      <a:extLst>
                        <a:ext uri="{28A0092B-C50C-407E-A947-70E740481C1C}">
                          <a14:useLocalDpi xmlns:a14="http://schemas.microsoft.com/office/drawing/2010/main" val="0"/>
                        </a:ext>
                      </a:extLst>
                    </a:blip>
                    <a:srcRect r="4651" b="8038"/>
                    <a:stretch/>
                  </pic:blipFill>
                  <pic:spPr bwMode="auto">
                    <a:xfrm>
                      <a:off x="0" y="0"/>
                      <a:ext cx="6041841" cy="3275971"/>
                    </a:xfrm>
                    <a:prstGeom prst="rect">
                      <a:avLst/>
                    </a:prstGeom>
                    <a:ln>
                      <a:noFill/>
                    </a:ln>
                    <a:extLst>
                      <a:ext uri="{53640926-AAD7-44D8-BBD7-CCE9431645EC}">
                        <a14:shadowObscured xmlns:a14="http://schemas.microsoft.com/office/drawing/2010/main"/>
                      </a:ext>
                    </a:extLst>
                  </pic:spPr>
                </pic:pic>
              </a:graphicData>
            </a:graphic>
          </wp:inline>
        </w:drawing>
      </w:r>
    </w:p>
    <w:p w:rsidR="003402E5" w:rsidRDefault="003402E5" w:rsidP="003402E5">
      <w:pPr>
        <w:spacing w:before="60" w:after="60" w:line="324" w:lineRule="auto"/>
        <w:jc w:val="center"/>
      </w:pPr>
      <w:r>
        <w:rPr>
          <w:noProof/>
        </w:rPr>
        <w:drawing>
          <wp:inline distT="0" distB="0" distL="0" distR="0" wp14:anchorId="785CA6AF" wp14:editId="15736F94">
            <wp:extent cx="5741581" cy="332943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42).png"/>
                    <pic:cNvPicPr/>
                  </pic:nvPicPr>
                  <pic:blipFill rotWithShape="1">
                    <a:blip r:embed="rId8">
                      <a:extLst>
                        <a:ext uri="{28A0092B-C50C-407E-A947-70E740481C1C}">
                          <a14:useLocalDpi xmlns:a14="http://schemas.microsoft.com/office/drawing/2010/main" val="0"/>
                        </a:ext>
                      </a:extLst>
                    </a:blip>
                    <a:srcRect r="9302" b="6446"/>
                    <a:stretch/>
                  </pic:blipFill>
                  <pic:spPr bwMode="auto">
                    <a:xfrm>
                      <a:off x="0" y="0"/>
                      <a:ext cx="5746934" cy="3332542"/>
                    </a:xfrm>
                    <a:prstGeom prst="rect">
                      <a:avLst/>
                    </a:prstGeom>
                    <a:ln>
                      <a:noFill/>
                    </a:ln>
                    <a:extLst>
                      <a:ext uri="{53640926-AAD7-44D8-BBD7-CCE9431645EC}">
                        <a14:shadowObscured xmlns:a14="http://schemas.microsoft.com/office/drawing/2010/main"/>
                      </a:ext>
                    </a:extLst>
                  </pic:spPr>
                </pic:pic>
              </a:graphicData>
            </a:graphic>
          </wp:inline>
        </w:drawing>
      </w:r>
    </w:p>
    <w:p w:rsidR="003402E5" w:rsidRDefault="003402E5" w:rsidP="003402E5">
      <w:pPr>
        <w:spacing w:before="60" w:after="60" w:line="324" w:lineRule="auto"/>
        <w:jc w:val="center"/>
      </w:pPr>
      <w:r>
        <w:rPr>
          <w:noProof/>
        </w:rPr>
        <w:lastRenderedPageBreak/>
        <w:drawing>
          <wp:inline distT="0" distB="0" distL="0" distR="0" wp14:anchorId="088C38BE" wp14:editId="06697871">
            <wp:extent cx="6086074" cy="3381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43).png"/>
                    <pic:cNvPicPr/>
                  </pic:nvPicPr>
                  <pic:blipFill rotWithShape="1">
                    <a:blip r:embed="rId9">
                      <a:extLst>
                        <a:ext uri="{28A0092B-C50C-407E-A947-70E740481C1C}">
                          <a14:useLocalDpi xmlns:a14="http://schemas.microsoft.com/office/drawing/2010/main" val="0"/>
                        </a:ext>
                      </a:extLst>
                    </a:blip>
                    <a:srcRect r="6619" b="7719"/>
                    <a:stretch/>
                  </pic:blipFill>
                  <pic:spPr bwMode="auto">
                    <a:xfrm>
                      <a:off x="0" y="0"/>
                      <a:ext cx="6091570" cy="3384206"/>
                    </a:xfrm>
                    <a:prstGeom prst="rect">
                      <a:avLst/>
                    </a:prstGeom>
                    <a:ln>
                      <a:noFill/>
                    </a:ln>
                    <a:extLst>
                      <a:ext uri="{53640926-AAD7-44D8-BBD7-CCE9431645EC}">
                        <a14:shadowObscured xmlns:a14="http://schemas.microsoft.com/office/drawing/2010/main"/>
                      </a:ext>
                    </a:extLst>
                  </pic:spPr>
                </pic:pic>
              </a:graphicData>
            </a:graphic>
          </wp:inline>
        </w:drawing>
      </w:r>
    </w:p>
    <w:p w:rsidR="003402E5" w:rsidRDefault="003402E5" w:rsidP="003402E5">
      <w:pPr>
        <w:spacing w:before="60" w:after="60" w:line="324" w:lineRule="auto"/>
        <w:jc w:val="center"/>
      </w:pPr>
      <w:r>
        <w:rPr>
          <w:noProof/>
        </w:rPr>
        <w:drawing>
          <wp:inline distT="0" distB="0" distL="0" distR="0" wp14:anchorId="173E28FF" wp14:editId="46B77CFA">
            <wp:extent cx="5929956" cy="354064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44).png"/>
                    <pic:cNvPicPr/>
                  </pic:nvPicPr>
                  <pic:blipFill rotWithShape="1">
                    <a:blip r:embed="rId10">
                      <a:extLst>
                        <a:ext uri="{28A0092B-C50C-407E-A947-70E740481C1C}">
                          <a14:useLocalDpi xmlns:a14="http://schemas.microsoft.com/office/drawing/2010/main" val="0"/>
                        </a:ext>
                      </a:extLst>
                    </a:blip>
                    <a:srcRect r="14311" b="8992"/>
                    <a:stretch/>
                  </pic:blipFill>
                  <pic:spPr bwMode="auto">
                    <a:xfrm>
                      <a:off x="0" y="0"/>
                      <a:ext cx="5936613" cy="3544616"/>
                    </a:xfrm>
                    <a:prstGeom prst="rect">
                      <a:avLst/>
                    </a:prstGeom>
                    <a:ln>
                      <a:noFill/>
                    </a:ln>
                    <a:extLst>
                      <a:ext uri="{53640926-AAD7-44D8-BBD7-CCE9431645EC}">
                        <a14:shadowObscured xmlns:a14="http://schemas.microsoft.com/office/drawing/2010/main"/>
                      </a:ext>
                    </a:extLst>
                  </pic:spPr>
                </pic:pic>
              </a:graphicData>
            </a:graphic>
          </wp:inline>
        </w:drawing>
      </w:r>
    </w:p>
    <w:p w:rsidR="003402E5" w:rsidRDefault="003402E5" w:rsidP="003402E5">
      <w:pPr>
        <w:spacing w:before="60" w:after="60" w:line="324" w:lineRule="auto"/>
        <w:jc w:val="center"/>
      </w:pPr>
      <w:r>
        <w:rPr>
          <w:noProof/>
        </w:rPr>
        <w:lastRenderedPageBreak/>
        <w:drawing>
          <wp:inline distT="0" distB="0" distL="0" distR="0" wp14:anchorId="08426175" wp14:editId="75A188C9">
            <wp:extent cx="5656521" cy="3040912"/>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45).png"/>
                    <pic:cNvPicPr/>
                  </pic:nvPicPr>
                  <pic:blipFill rotWithShape="1">
                    <a:blip r:embed="rId11">
                      <a:extLst>
                        <a:ext uri="{28A0092B-C50C-407E-A947-70E740481C1C}">
                          <a14:useLocalDpi xmlns:a14="http://schemas.microsoft.com/office/drawing/2010/main" val="0"/>
                        </a:ext>
                      </a:extLst>
                    </a:blip>
                    <a:srcRect r="4830" b="8992"/>
                    <a:stretch/>
                  </pic:blipFill>
                  <pic:spPr bwMode="auto">
                    <a:xfrm>
                      <a:off x="0" y="0"/>
                      <a:ext cx="5656521" cy="3040912"/>
                    </a:xfrm>
                    <a:prstGeom prst="rect">
                      <a:avLst/>
                    </a:prstGeom>
                    <a:ln>
                      <a:noFill/>
                    </a:ln>
                    <a:extLst>
                      <a:ext uri="{53640926-AAD7-44D8-BBD7-CCE9431645EC}">
                        <a14:shadowObscured xmlns:a14="http://schemas.microsoft.com/office/drawing/2010/main"/>
                      </a:ext>
                    </a:extLst>
                  </pic:spPr>
                </pic:pic>
              </a:graphicData>
            </a:graphic>
          </wp:inline>
        </w:drawing>
      </w:r>
    </w:p>
    <w:p w:rsidR="003402E5" w:rsidRPr="007D0317" w:rsidRDefault="003402E5" w:rsidP="003402E5">
      <w:pPr>
        <w:spacing w:before="60" w:after="60" w:line="324" w:lineRule="auto"/>
        <w:jc w:val="center"/>
      </w:pPr>
      <w:r>
        <w:rPr>
          <w:noProof/>
        </w:rPr>
        <w:drawing>
          <wp:inline distT="0" distB="0" distL="0" distR="0" wp14:anchorId="51098B91" wp14:editId="763C1FF3">
            <wp:extent cx="5818324" cy="332799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46).png"/>
                    <pic:cNvPicPr/>
                  </pic:nvPicPr>
                  <pic:blipFill rotWithShape="1">
                    <a:blip r:embed="rId12">
                      <a:extLst>
                        <a:ext uri="{28A0092B-C50C-407E-A947-70E740481C1C}">
                          <a14:useLocalDpi xmlns:a14="http://schemas.microsoft.com/office/drawing/2010/main" val="0"/>
                        </a:ext>
                      </a:extLst>
                    </a:blip>
                    <a:srcRect r="8050" b="6446"/>
                    <a:stretch/>
                  </pic:blipFill>
                  <pic:spPr bwMode="auto">
                    <a:xfrm>
                      <a:off x="0" y="0"/>
                      <a:ext cx="5823774" cy="3331109"/>
                    </a:xfrm>
                    <a:prstGeom prst="rect">
                      <a:avLst/>
                    </a:prstGeom>
                    <a:ln>
                      <a:noFill/>
                    </a:ln>
                    <a:extLst>
                      <a:ext uri="{53640926-AAD7-44D8-BBD7-CCE9431645EC}">
                        <a14:shadowObscured xmlns:a14="http://schemas.microsoft.com/office/drawing/2010/main"/>
                      </a:ext>
                    </a:extLst>
                  </pic:spPr>
                </pic:pic>
              </a:graphicData>
            </a:graphic>
          </wp:inline>
        </w:drawing>
      </w:r>
    </w:p>
    <w:p w:rsidR="003402E5" w:rsidRDefault="00B16ACD" w:rsidP="00EC6575">
      <w:pPr>
        <w:pStyle w:val="NormalWeb"/>
        <w:numPr>
          <w:ilvl w:val="0"/>
          <w:numId w:val="18"/>
        </w:numPr>
        <w:spacing w:before="60" w:beforeAutospacing="0" w:after="60" w:afterAutospacing="0" w:line="324" w:lineRule="auto"/>
        <w:rPr>
          <w:rStyle w:val="Heading1Char"/>
        </w:rPr>
      </w:pPr>
      <w:bookmarkStart w:id="23" w:name="_Toc201005598"/>
      <w:r w:rsidRPr="003402E5">
        <w:rPr>
          <w:rStyle w:val="Heading1Char"/>
        </w:rPr>
        <w:t>Conclusion</w:t>
      </w:r>
      <w:bookmarkEnd w:id="23"/>
    </w:p>
    <w:p w:rsidR="00B16ACD" w:rsidRDefault="00B16ACD" w:rsidP="003402E5">
      <w:pPr>
        <w:pStyle w:val="NormalWeb"/>
        <w:spacing w:before="60" w:beforeAutospacing="0" w:after="60" w:afterAutospacing="0" w:line="324" w:lineRule="auto"/>
        <w:jc w:val="both"/>
      </w:pPr>
      <w:r w:rsidRPr="003402E5">
        <w:t>Resume Critic Pro is a powerful tool aimed at improving resume quality with the help of AI and NLP techniques. Its intuitive interface, detailed feedback, and instant scoring system make it valuable for individuals aiming to stand out in their job applications. While the system does not yet analyze resume aesthetics or semantic fit, its core functions provide crucial support for content-</w:t>
      </w:r>
      <w:r w:rsidRPr="003402E5">
        <w:lastRenderedPageBreak/>
        <w:t>based improvements. The proposed future enhancements (like ATS compatibility and auto-rewriting) will further elevate its impact and usability.</w:t>
      </w:r>
    </w:p>
    <w:p w:rsidR="00EC6575" w:rsidRDefault="00B16ACD" w:rsidP="00EC6575">
      <w:pPr>
        <w:pStyle w:val="NormalWeb"/>
        <w:numPr>
          <w:ilvl w:val="0"/>
          <w:numId w:val="18"/>
        </w:numPr>
        <w:spacing w:before="60" w:beforeAutospacing="0" w:after="60" w:afterAutospacing="0" w:line="324" w:lineRule="auto"/>
        <w:rPr>
          <w:rStyle w:val="Heading1Char"/>
        </w:rPr>
      </w:pPr>
      <w:bookmarkStart w:id="24" w:name="_Toc201005599"/>
      <w:r w:rsidRPr="003402E5">
        <w:rPr>
          <w:rStyle w:val="Heading1Char"/>
        </w:rPr>
        <w:t>References</w:t>
      </w:r>
      <w:bookmarkEnd w:id="24"/>
    </w:p>
    <w:p w:rsidR="00B16ACD" w:rsidRDefault="00B16ACD" w:rsidP="003402E5">
      <w:pPr>
        <w:pStyle w:val="NormalWeb"/>
        <w:spacing w:before="60" w:beforeAutospacing="0" w:after="60" w:afterAutospacing="0" w:line="324" w:lineRule="auto"/>
      </w:pPr>
      <w:proofErr w:type="spellStart"/>
      <w:r>
        <w:t>LanguageTool</w:t>
      </w:r>
      <w:proofErr w:type="spellEnd"/>
      <w:r>
        <w:t xml:space="preserve"> API – Grammar and style checker. (2023). Retrieved from </w:t>
      </w:r>
      <w:proofErr w:type="spellStart"/>
      <w:r>
        <w:t>LanguageTool</w:t>
      </w:r>
      <w:proofErr w:type="spellEnd"/>
      <w:r>
        <w:t xml:space="preserve">: </w:t>
      </w:r>
      <w:hyperlink r:id="rId13" w:tgtFrame="_new" w:history="1">
        <w:r>
          <w:rPr>
            <w:rStyle w:val="Hyperlink"/>
          </w:rPr>
          <w:t>https://languagetool.org/dev</w:t>
        </w:r>
      </w:hyperlink>
      <w:r>
        <w:br/>
      </w:r>
      <w:proofErr w:type="spellStart"/>
      <w:r>
        <w:t>Streamlit</w:t>
      </w:r>
      <w:proofErr w:type="spellEnd"/>
      <w:r>
        <w:t xml:space="preserve"> Documentation – The fastest way to build and share data apps. (2023). Retrieved from </w:t>
      </w:r>
      <w:proofErr w:type="spellStart"/>
      <w:r>
        <w:t>Streamlit</w:t>
      </w:r>
      <w:proofErr w:type="spellEnd"/>
      <w:r>
        <w:t xml:space="preserve">: </w:t>
      </w:r>
      <w:hyperlink r:id="rId14" w:tgtFrame="_new" w:history="1">
        <w:r>
          <w:rPr>
            <w:rStyle w:val="Hyperlink"/>
          </w:rPr>
          <w:t>https://docs.streamlit.io</w:t>
        </w:r>
      </w:hyperlink>
      <w:r>
        <w:br/>
      </w:r>
      <w:proofErr w:type="spellStart"/>
      <w:r>
        <w:t>PyMuPDF</w:t>
      </w:r>
      <w:proofErr w:type="spellEnd"/>
      <w:r>
        <w:t xml:space="preserve"> Documentation – Python bindings for </w:t>
      </w:r>
      <w:proofErr w:type="spellStart"/>
      <w:r>
        <w:t>MuPDF</w:t>
      </w:r>
      <w:proofErr w:type="spellEnd"/>
      <w:r>
        <w:t xml:space="preserve">. (2023). Retrieved from </w:t>
      </w:r>
      <w:proofErr w:type="spellStart"/>
      <w:r>
        <w:t>PyMuPDF</w:t>
      </w:r>
      <w:proofErr w:type="spellEnd"/>
      <w:r>
        <w:t xml:space="preserve">: </w:t>
      </w:r>
      <w:hyperlink r:id="rId15" w:tgtFrame="_new" w:history="1">
        <w:r>
          <w:rPr>
            <w:rStyle w:val="Hyperlink"/>
          </w:rPr>
          <w:t>https://pymupdf.readthedocs.io</w:t>
        </w:r>
      </w:hyperlink>
      <w:r>
        <w:br/>
        <w:t>python-</w:t>
      </w:r>
      <w:proofErr w:type="spellStart"/>
      <w:r>
        <w:t>docx</w:t>
      </w:r>
      <w:proofErr w:type="spellEnd"/>
      <w:r>
        <w:t xml:space="preserve"> Documentation – Create and update Microsoft Word .</w:t>
      </w:r>
      <w:proofErr w:type="spellStart"/>
      <w:r>
        <w:t>docx</w:t>
      </w:r>
      <w:proofErr w:type="spellEnd"/>
      <w:r>
        <w:t xml:space="preserve"> files. (2023). Retrieved from python-</w:t>
      </w:r>
      <w:proofErr w:type="spellStart"/>
      <w:r>
        <w:t>docx</w:t>
      </w:r>
      <w:proofErr w:type="spellEnd"/>
      <w:r>
        <w:t xml:space="preserve">: </w:t>
      </w:r>
      <w:hyperlink r:id="rId16" w:tgtFrame="_new" w:history="1">
        <w:r>
          <w:rPr>
            <w:rStyle w:val="Hyperlink"/>
          </w:rPr>
          <w:t>https://python-docx.readthedocs.io</w:t>
        </w:r>
      </w:hyperlink>
      <w:r>
        <w:br/>
      </w:r>
      <w:proofErr w:type="spellStart"/>
      <w:r>
        <w:t>Plotly</w:t>
      </w:r>
      <w:proofErr w:type="spellEnd"/>
      <w:r>
        <w:t xml:space="preserve"> Graphing Library – Interactive graphs in Python. (2023). Retrieved from </w:t>
      </w:r>
      <w:proofErr w:type="spellStart"/>
      <w:r>
        <w:t>Plotly</w:t>
      </w:r>
      <w:proofErr w:type="spellEnd"/>
      <w:r>
        <w:t xml:space="preserve">: </w:t>
      </w:r>
      <w:hyperlink r:id="rId17" w:tgtFrame="_new" w:history="1">
        <w:r>
          <w:rPr>
            <w:rStyle w:val="Hyperlink"/>
          </w:rPr>
          <w:t>https://plotly.com/python</w:t>
        </w:r>
      </w:hyperlink>
      <w:r>
        <w:br/>
      </w:r>
      <w:proofErr w:type="spellStart"/>
      <w:r>
        <w:t>collections.Counter</w:t>
      </w:r>
      <w:proofErr w:type="spellEnd"/>
      <w:r>
        <w:t xml:space="preserve"> – Python docs. (2023). Retrieved from Python Software Foundation: </w:t>
      </w:r>
      <w:hyperlink r:id="rId18" w:anchor="collections.Counter" w:tgtFrame="_new" w:history="1">
        <w:r>
          <w:rPr>
            <w:rStyle w:val="Hyperlink"/>
          </w:rPr>
          <w:t>https://docs.python.org/3/library/collections.html#collections.Counter</w:t>
        </w:r>
      </w:hyperlink>
    </w:p>
    <w:p w:rsidR="00A60812" w:rsidRDefault="00A60812" w:rsidP="003402E5">
      <w:pPr>
        <w:spacing w:before="60" w:after="60" w:line="324" w:lineRule="auto"/>
      </w:pPr>
    </w:p>
    <w:sectPr w:rsidR="00A60812" w:rsidSect="00873F9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5C0"/>
    <w:multiLevelType w:val="multilevel"/>
    <w:tmpl w:val="7ADC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33A0"/>
    <w:multiLevelType w:val="multilevel"/>
    <w:tmpl w:val="871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C53B5"/>
    <w:multiLevelType w:val="multilevel"/>
    <w:tmpl w:val="007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2F97"/>
    <w:multiLevelType w:val="multilevel"/>
    <w:tmpl w:val="E6AA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F351F"/>
    <w:multiLevelType w:val="multilevel"/>
    <w:tmpl w:val="4DB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44C08"/>
    <w:multiLevelType w:val="hybridMultilevel"/>
    <w:tmpl w:val="805845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331845"/>
    <w:multiLevelType w:val="multilevel"/>
    <w:tmpl w:val="ADE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17080"/>
    <w:multiLevelType w:val="multilevel"/>
    <w:tmpl w:val="5440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963A7"/>
    <w:multiLevelType w:val="multilevel"/>
    <w:tmpl w:val="6EC6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D83605"/>
    <w:multiLevelType w:val="multilevel"/>
    <w:tmpl w:val="4DA8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97608"/>
    <w:multiLevelType w:val="multilevel"/>
    <w:tmpl w:val="5B1EE03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F41C0"/>
    <w:multiLevelType w:val="multilevel"/>
    <w:tmpl w:val="5FFE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92F4E"/>
    <w:multiLevelType w:val="multilevel"/>
    <w:tmpl w:val="04D8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94083"/>
    <w:multiLevelType w:val="multilevel"/>
    <w:tmpl w:val="530C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A0E73"/>
    <w:multiLevelType w:val="multilevel"/>
    <w:tmpl w:val="F644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97618"/>
    <w:multiLevelType w:val="multilevel"/>
    <w:tmpl w:val="8FCA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25D5B"/>
    <w:multiLevelType w:val="hybridMultilevel"/>
    <w:tmpl w:val="ABE2772C"/>
    <w:lvl w:ilvl="0" w:tplc="0804B9FC">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B90A98"/>
    <w:multiLevelType w:val="hybridMultilevel"/>
    <w:tmpl w:val="E85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14254"/>
    <w:multiLevelType w:val="multilevel"/>
    <w:tmpl w:val="B956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546B9"/>
    <w:multiLevelType w:val="multilevel"/>
    <w:tmpl w:val="C72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8"/>
  </w:num>
  <w:num w:numId="5">
    <w:abstractNumId w:val="13"/>
  </w:num>
  <w:num w:numId="6">
    <w:abstractNumId w:val="18"/>
  </w:num>
  <w:num w:numId="7">
    <w:abstractNumId w:val="11"/>
  </w:num>
  <w:num w:numId="8">
    <w:abstractNumId w:val="19"/>
  </w:num>
  <w:num w:numId="9">
    <w:abstractNumId w:val="14"/>
  </w:num>
  <w:num w:numId="10">
    <w:abstractNumId w:val="3"/>
  </w:num>
  <w:num w:numId="11">
    <w:abstractNumId w:val="12"/>
  </w:num>
  <w:num w:numId="12">
    <w:abstractNumId w:val="4"/>
  </w:num>
  <w:num w:numId="13">
    <w:abstractNumId w:val="0"/>
  </w:num>
  <w:num w:numId="14">
    <w:abstractNumId w:val="9"/>
  </w:num>
  <w:num w:numId="15">
    <w:abstractNumId w:val="15"/>
  </w:num>
  <w:num w:numId="16">
    <w:abstractNumId w:val="10"/>
  </w:num>
  <w:num w:numId="17">
    <w:abstractNumId w:val="6"/>
  </w:num>
  <w:num w:numId="18">
    <w:abstractNumId w:val="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CD"/>
    <w:rsid w:val="003402E5"/>
    <w:rsid w:val="0035661B"/>
    <w:rsid w:val="00654769"/>
    <w:rsid w:val="007D0317"/>
    <w:rsid w:val="00873F9D"/>
    <w:rsid w:val="00A60812"/>
    <w:rsid w:val="00B16ACD"/>
    <w:rsid w:val="00EC6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A238"/>
  <w15:chartTrackingRefBased/>
  <w15:docId w15:val="{AFA36C28-76B0-4553-89EB-E2D90AA5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F9D"/>
    <w:rPr>
      <w:rFonts w:ascii="Times New Roman" w:hAnsi="Times New Roman"/>
      <w:sz w:val="24"/>
    </w:rPr>
  </w:style>
  <w:style w:type="paragraph" w:styleId="Heading1">
    <w:name w:val="heading 1"/>
    <w:basedOn w:val="Normal"/>
    <w:next w:val="Normal"/>
    <w:link w:val="Heading1Char"/>
    <w:uiPriority w:val="9"/>
    <w:qFormat/>
    <w:rsid w:val="00873F9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0317"/>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6AC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16ACD"/>
    <w:rPr>
      <w:b/>
      <w:bCs/>
    </w:rPr>
  </w:style>
  <w:style w:type="character" w:styleId="Hyperlink">
    <w:name w:val="Hyperlink"/>
    <w:basedOn w:val="DefaultParagraphFont"/>
    <w:uiPriority w:val="99"/>
    <w:unhideWhenUsed/>
    <w:rsid w:val="00B16ACD"/>
    <w:rPr>
      <w:color w:val="0000FF"/>
      <w:u w:val="single"/>
    </w:rPr>
  </w:style>
  <w:style w:type="character" w:customStyle="1" w:styleId="Heading1Char">
    <w:name w:val="Heading 1 Char"/>
    <w:basedOn w:val="DefaultParagraphFont"/>
    <w:link w:val="Heading1"/>
    <w:uiPriority w:val="9"/>
    <w:rsid w:val="00873F9D"/>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873F9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73F9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73F9D"/>
    <w:pPr>
      <w:numPr>
        <w:ilvl w:val="1"/>
      </w:numPr>
      <w:spacing w:line="300" w:lineRule="auto"/>
      <w:jc w:val="center"/>
    </w:pPr>
    <w:rPr>
      <w:rFonts w:eastAsiaTheme="minorEastAsia"/>
      <w:color w:val="44546A" w:themeColor="text2"/>
      <w:sz w:val="28"/>
      <w:szCs w:val="28"/>
    </w:rPr>
  </w:style>
  <w:style w:type="character" w:customStyle="1" w:styleId="SubtitleChar">
    <w:name w:val="Subtitle Char"/>
    <w:basedOn w:val="DefaultParagraphFont"/>
    <w:link w:val="Subtitle"/>
    <w:uiPriority w:val="11"/>
    <w:rsid w:val="00873F9D"/>
    <w:rPr>
      <w:rFonts w:ascii="Times New Roman" w:eastAsiaTheme="minorEastAsia" w:hAnsi="Times New Roman"/>
      <w:color w:val="44546A" w:themeColor="text2"/>
      <w:sz w:val="28"/>
      <w:szCs w:val="28"/>
    </w:rPr>
  </w:style>
  <w:style w:type="paragraph" w:customStyle="1" w:styleId="Photo">
    <w:name w:val="Photo"/>
    <w:basedOn w:val="Normal"/>
    <w:uiPriority w:val="1"/>
    <w:rsid w:val="00873F9D"/>
    <w:pPr>
      <w:spacing w:after="0" w:line="240" w:lineRule="auto"/>
      <w:jc w:val="center"/>
    </w:pPr>
    <w:rPr>
      <w:rFonts w:eastAsiaTheme="minorEastAsia"/>
      <w:sz w:val="28"/>
      <w:szCs w:val="21"/>
    </w:rPr>
  </w:style>
  <w:style w:type="character" w:customStyle="1" w:styleId="wacimagecontainer">
    <w:name w:val="wacimagecontainer"/>
    <w:basedOn w:val="DefaultParagraphFont"/>
    <w:rsid w:val="00873F9D"/>
  </w:style>
  <w:style w:type="table" w:styleId="PlainTable2">
    <w:name w:val="Plain Table 2"/>
    <w:basedOn w:val="TableNormal"/>
    <w:uiPriority w:val="42"/>
    <w:rsid w:val="00873F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73F9D"/>
    <w:pPr>
      <w:ind w:left="720"/>
      <w:contextualSpacing/>
    </w:pPr>
  </w:style>
  <w:style w:type="character" w:customStyle="1" w:styleId="Heading2Char">
    <w:name w:val="Heading 2 Char"/>
    <w:basedOn w:val="DefaultParagraphFont"/>
    <w:link w:val="Heading2"/>
    <w:uiPriority w:val="9"/>
    <w:rsid w:val="007D0317"/>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3402E5"/>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402E5"/>
    <w:pPr>
      <w:spacing w:after="100"/>
    </w:pPr>
  </w:style>
  <w:style w:type="paragraph" w:styleId="TOC2">
    <w:name w:val="toc 2"/>
    <w:basedOn w:val="Normal"/>
    <w:next w:val="Normal"/>
    <w:autoRedefine/>
    <w:uiPriority w:val="39"/>
    <w:unhideWhenUsed/>
    <w:rsid w:val="003402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387055">
      <w:bodyDiv w:val="1"/>
      <w:marLeft w:val="0"/>
      <w:marRight w:val="0"/>
      <w:marTop w:val="0"/>
      <w:marBottom w:val="0"/>
      <w:divBdr>
        <w:top w:val="none" w:sz="0" w:space="0" w:color="auto"/>
        <w:left w:val="none" w:sz="0" w:space="0" w:color="auto"/>
        <w:bottom w:val="none" w:sz="0" w:space="0" w:color="auto"/>
        <w:right w:val="none" w:sz="0" w:space="0" w:color="auto"/>
      </w:divBdr>
      <w:divsChild>
        <w:div w:id="1893885945">
          <w:marLeft w:val="0"/>
          <w:marRight w:val="0"/>
          <w:marTop w:val="0"/>
          <w:marBottom w:val="0"/>
          <w:divBdr>
            <w:top w:val="none" w:sz="0" w:space="0" w:color="auto"/>
            <w:left w:val="none" w:sz="0" w:space="0" w:color="auto"/>
            <w:bottom w:val="none" w:sz="0" w:space="0" w:color="auto"/>
            <w:right w:val="none" w:sz="0" w:space="0" w:color="auto"/>
          </w:divBdr>
          <w:divsChild>
            <w:div w:id="2086798526">
              <w:marLeft w:val="0"/>
              <w:marRight w:val="0"/>
              <w:marTop w:val="0"/>
              <w:marBottom w:val="0"/>
              <w:divBdr>
                <w:top w:val="none" w:sz="0" w:space="0" w:color="auto"/>
                <w:left w:val="none" w:sz="0" w:space="0" w:color="auto"/>
                <w:bottom w:val="none" w:sz="0" w:space="0" w:color="auto"/>
                <w:right w:val="none" w:sz="0" w:space="0" w:color="auto"/>
              </w:divBdr>
              <w:divsChild>
                <w:div w:id="1385711614">
                  <w:marLeft w:val="0"/>
                  <w:marRight w:val="0"/>
                  <w:marTop w:val="0"/>
                  <w:marBottom w:val="0"/>
                  <w:divBdr>
                    <w:top w:val="none" w:sz="0" w:space="0" w:color="auto"/>
                    <w:left w:val="none" w:sz="0" w:space="0" w:color="auto"/>
                    <w:bottom w:val="none" w:sz="0" w:space="0" w:color="auto"/>
                    <w:right w:val="none" w:sz="0" w:space="0" w:color="auto"/>
                  </w:divBdr>
                  <w:divsChild>
                    <w:div w:id="99305839">
                      <w:marLeft w:val="0"/>
                      <w:marRight w:val="0"/>
                      <w:marTop w:val="0"/>
                      <w:marBottom w:val="0"/>
                      <w:divBdr>
                        <w:top w:val="none" w:sz="0" w:space="0" w:color="auto"/>
                        <w:left w:val="none" w:sz="0" w:space="0" w:color="auto"/>
                        <w:bottom w:val="none" w:sz="0" w:space="0" w:color="auto"/>
                        <w:right w:val="none" w:sz="0" w:space="0" w:color="auto"/>
                      </w:divBdr>
                      <w:divsChild>
                        <w:div w:id="21593280">
                          <w:marLeft w:val="0"/>
                          <w:marRight w:val="0"/>
                          <w:marTop w:val="0"/>
                          <w:marBottom w:val="0"/>
                          <w:divBdr>
                            <w:top w:val="none" w:sz="0" w:space="0" w:color="auto"/>
                            <w:left w:val="none" w:sz="0" w:space="0" w:color="auto"/>
                            <w:bottom w:val="none" w:sz="0" w:space="0" w:color="auto"/>
                            <w:right w:val="none" w:sz="0" w:space="0" w:color="auto"/>
                          </w:divBdr>
                          <w:divsChild>
                            <w:div w:id="656106399">
                              <w:marLeft w:val="0"/>
                              <w:marRight w:val="0"/>
                              <w:marTop w:val="0"/>
                              <w:marBottom w:val="0"/>
                              <w:divBdr>
                                <w:top w:val="none" w:sz="0" w:space="0" w:color="auto"/>
                                <w:left w:val="none" w:sz="0" w:space="0" w:color="auto"/>
                                <w:bottom w:val="none" w:sz="0" w:space="0" w:color="auto"/>
                                <w:right w:val="none" w:sz="0" w:space="0" w:color="auto"/>
                              </w:divBdr>
                              <w:divsChild>
                                <w:div w:id="1679190835">
                                  <w:marLeft w:val="0"/>
                                  <w:marRight w:val="0"/>
                                  <w:marTop w:val="0"/>
                                  <w:marBottom w:val="0"/>
                                  <w:divBdr>
                                    <w:top w:val="none" w:sz="0" w:space="0" w:color="auto"/>
                                    <w:left w:val="none" w:sz="0" w:space="0" w:color="auto"/>
                                    <w:bottom w:val="none" w:sz="0" w:space="0" w:color="auto"/>
                                    <w:right w:val="none" w:sz="0" w:space="0" w:color="auto"/>
                                  </w:divBdr>
                                  <w:divsChild>
                                    <w:div w:id="16553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anguagetool.org/dev" TargetMode="External"/><Relationship Id="rId18" Type="http://schemas.openxmlformats.org/officeDocument/2006/relationships/hyperlink" Target="https://docs.python.org/3/library/collection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lotly.com/python" TargetMode="External"/><Relationship Id="rId2" Type="http://schemas.openxmlformats.org/officeDocument/2006/relationships/numbering" Target="numbering.xml"/><Relationship Id="rId16" Type="http://schemas.openxmlformats.org/officeDocument/2006/relationships/hyperlink" Target="https://python-docx.readthedoc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ymupdf.readthedocs.io"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A60B-B20F-4221-84C9-AE5B12958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4</cp:revision>
  <dcterms:created xsi:type="dcterms:W3CDTF">2025-06-16T14:30:00Z</dcterms:created>
  <dcterms:modified xsi:type="dcterms:W3CDTF">2025-06-16T17:33:00Z</dcterms:modified>
</cp:coreProperties>
</file>