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B11" w:rsidRPr="004C3581" w:rsidRDefault="00324B11" w:rsidP="00324B11">
      <w:pPr>
        <w:jc w:val="center"/>
        <w:rPr>
          <w:rFonts w:ascii="Times New Roman" w:hAnsi="Times New Roman" w:cs="Times New Roman"/>
          <w:sz w:val="28"/>
          <w:szCs w:val="28"/>
        </w:rPr>
      </w:pPr>
      <w:r w:rsidRPr="004C3581">
        <w:rPr>
          <w:rFonts w:ascii="Times New Roman" w:hAnsi="Times New Roman" w:cs="Times New Roman"/>
          <w:sz w:val="28"/>
          <w:szCs w:val="28"/>
        </w:rPr>
        <w:t>Домашнее задание по предмету Парадигмы и конструкции языков программирования.</w:t>
      </w:r>
    </w:p>
    <w:p w:rsidR="00324B11" w:rsidRPr="004C3581" w:rsidRDefault="00324B11" w:rsidP="00324B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Прудников Андрей Витальевич</w:t>
      </w:r>
      <w:r w:rsidRPr="004C3581">
        <w:rPr>
          <w:rFonts w:ascii="Times New Roman" w:hAnsi="Times New Roman" w:cs="Times New Roman"/>
          <w:sz w:val="28"/>
          <w:szCs w:val="28"/>
        </w:rPr>
        <w:t xml:space="preserve"> РТ5-31Б</w:t>
      </w:r>
    </w:p>
    <w:p w:rsidR="00324B11" w:rsidRPr="004C3581" w:rsidRDefault="00324B11" w:rsidP="00324B11">
      <w:pPr>
        <w:jc w:val="center"/>
        <w:rPr>
          <w:rFonts w:ascii="Times New Roman" w:hAnsi="Times New Roman" w:cs="Times New Roman"/>
        </w:rPr>
      </w:pPr>
      <w:r w:rsidRPr="004C3581">
        <w:rPr>
          <w:rFonts w:ascii="Times New Roman" w:hAnsi="Times New Roman" w:cs="Times New Roman"/>
          <w:sz w:val="28"/>
          <w:szCs w:val="28"/>
        </w:rPr>
        <w:t xml:space="preserve">Сравнение языков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3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324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C3581">
        <w:rPr>
          <w:rFonts w:ascii="Times New Roman" w:hAnsi="Times New Roman" w:cs="Times New Roman"/>
          <w:sz w:val="28"/>
          <w:szCs w:val="28"/>
        </w:rPr>
        <w:t xml:space="preserve"> на примере программы </w:t>
      </w:r>
      <w:r w:rsidRPr="00324B11">
        <w:rPr>
          <w:rFonts w:ascii="Times New Roman" w:hAnsi="Times New Roman" w:cs="Times New Roman"/>
          <w:sz w:val="28"/>
          <w:szCs w:val="28"/>
        </w:rPr>
        <w:t>алгоритмов сортировки</w:t>
      </w:r>
    </w:p>
    <w:p w:rsidR="000D5723" w:rsidRPr="00324B11" w:rsidRDefault="00324B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4B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- это три различных языка программирования с разными особенностями и производительностью.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324B11">
        <w:rPr>
          <w:rFonts w:ascii="Times New Roman" w:hAnsi="Times New Roman" w:cs="Times New Roman"/>
          <w:sz w:val="24"/>
          <w:szCs w:val="24"/>
        </w:rPr>
        <w:t>равним их на примере алгоритма сортировки, такого как сортировка пузырьком.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>Python: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bubble_sort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n =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in range(n):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for j in </w:t>
      </w:r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0, n-i-1):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[j+1]: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[j],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[j+1] =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[j+1],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[j]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= [64, 34, 25, 12, 22, 11, 90]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sorted_arr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bubble_sort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4B1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sorted_arr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>)</w:t>
      </w:r>
    </w:p>
    <w:p w:rsid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>Rust: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fn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bubble_</w:t>
      </w:r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: &amp;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mut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[i32]) {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let n = </w:t>
      </w:r>
      <w:proofErr w:type="spellStart"/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arr.len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0..</w:t>
      </w:r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n {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for j in </w:t>
      </w:r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0..</w:t>
      </w:r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n-i-1 {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[j+1] {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arr.swap</w:t>
      </w:r>
      <w:proofErr w:type="spellEnd"/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(j, j+1);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lastRenderedPageBreak/>
        <w:t>fn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let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mut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= [64, 34, 25, 12, 22, 11, 90];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bubble_</w:t>
      </w:r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sort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&amp;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mut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24B11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324B11">
        <w:rPr>
          <w:rFonts w:ascii="Times New Roman" w:hAnsi="Times New Roman" w:cs="Times New Roman"/>
          <w:sz w:val="24"/>
          <w:szCs w:val="24"/>
        </w:rPr>
        <w:t xml:space="preserve">"{:?}",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>);</w:t>
      </w:r>
    </w:p>
    <w:p w:rsid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>}</w:t>
      </w:r>
    </w:p>
    <w:p w:rsid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</w:p>
    <w:p w:rsid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>Java: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n = </w:t>
      </w:r>
      <w:proofErr w:type="spellStart"/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arr.length</w:t>
      </w:r>
      <w:proofErr w:type="spellEnd"/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&lt; n-1;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j = 0; j &lt; n-i-1;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[j] &gt;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[j+1]) {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temp =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[j];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[j] =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[j+1];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[j+1] = temp;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[]) {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ob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BubbleSort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] = {64, 34, 25, 12, 22, 11, 90};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24B11">
        <w:rPr>
          <w:rFonts w:ascii="Times New Roman" w:hAnsi="Times New Roman" w:cs="Times New Roman"/>
          <w:sz w:val="24"/>
          <w:szCs w:val="24"/>
          <w:lang w:val="en-US"/>
        </w:rPr>
        <w:t>ob.bubbleSort</w:t>
      </w:r>
      <w:proofErr w:type="spellEnd"/>
      <w:proofErr w:type="gram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Arrays.toString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24B11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324B11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24B11">
        <w:rPr>
          <w:rFonts w:ascii="Times New Roman" w:hAnsi="Times New Roman" w:cs="Times New Roman"/>
          <w:sz w:val="24"/>
          <w:szCs w:val="24"/>
        </w:rPr>
        <w:t>}</w:t>
      </w:r>
    </w:p>
    <w:p w:rsid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>}</w:t>
      </w:r>
    </w:p>
    <w:p w:rsid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</w:t>
      </w:r>
      <w:bookmarkStart w:id="0" w:name="_GoBack"/>
      <w:bookmarkEnd w:id="0"/>
      <w:r w:rsidRPr="00324B11">
        <w:rPr>
          <w:rFonts w:ascii="Times New Roman" w:hAnsi="Times New Roman" w:cs="Times New Roman"/>
          <w:sz w:val="24"/>
          <w:szCs w:val="24"/>
        </w:rPr>
        <w:t>сравним каждый из языков по следующим критериям: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>Простота написания: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обычно считается более выразительным и компактным языком, поэтому алгоритм сортировки пузырьком в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занимает меньше строк кода.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требует явного указания типов данных и обработки памяти, поэтому код на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может показаться более длинным, но в то же время он предлагает больше контроля и безопасности.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также требует больше шаблонного кода для выполнения тех же операций из-за необходимости объявления классов и методов.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>Производительность: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324B1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24B11">
        <w:rPr>
          <w:rFonts w:ascii="Times New Roman" w:hAnsi="Times New Roman" w:cs="Times New Roman"/>
          <w:sz w:val="24"/>
          <w:szCs w:val="24"/>
        </w:rPr>
        <w:t xml:space="preserve"> силу своей интерпретируемости,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может быть менее производительным в сравнении с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>. Однако, сортировка пузырьком - не самый производительный алгоритм, поэтому разница может быть незначительной.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обычно известен своей производительностью и возможностью безопасной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конкуррентности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>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также известна своей производительностью и масштабируемостью, особенно для больших приложений.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>Безопасность: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предлагает автоматическое управление памятью и меньше вероятности ошибок низкого уровня благодаря своей динамической природе.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Rust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известен своими возможностями по безопасной обработке памяти и предотвращению многих типов ошибок, включая ошибки времени выполнения и утечки памяти.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24B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24B11">
        <w:rPr>
          <w:rFonts w:ascii="Times New Roman" w:hAnsi="Times New Roman" w:cs="Times New Roman"/>
          <w:sz w:val="24"/>
          <w:szCs w:val="24"/>
        </w:rPr>
        <w:t xml:space="preserve"> также предлагает управляемую память и имеет множество встроенных механизмов для предотвращения ошибок выполнения программ.</w:t>
      </w: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</w:p>
    <w:p w:rsidR="00324B11" w:rsidRPr="00324B11" w:rsidRDefault="00324B11" w:rsidP="00324B11">
      <w:pPr>
        <w:rPr>
          <w:rFonts w:ascii="Times New Roman" w:hAnsi="Times New Roman" w:cs="Times New Roman"/>
          <w:sz w:val="24"/>
          <w:szCs w:val="24"/>
        </w:rPr>
      </w:pPr>
      <w:r w:rsidRPr="00324B11">
        <w:rPr>
          <w:rFonts w:ascii="Times New Roman" w:hAnsi="Times New Roman" w:cs="Times New Roman"/>
          <w:sz w:val="24"/>
          <w:szCs w:val="24"/>
        </w:rPr>
        <w:t>Таким образом, каждый из этих языков имеет свои особенности и преимущества в зависимости от контекста использования, задач и предпочтений разработчика.</w:t>
      </w:r>
    </w:p>
    <w:sectPr w:rsidR="00324B11" w:rsidRPr="00324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B11"/>
    <w:rsid w:val="000D5723"/>
    <w:rsid w:val="00324B11"/>
    <w:rsid w:val="00E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95BD"/>
  <w15:chartTrackingRefBased/>
  <w15:docId w15:val="{4221CC54-6148-4B82-8240-4A8EFF1A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B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Бекболот Беков</dc:creator>
  <cp:keywords/>
  <dc:description/>
  <cp:lastModifiedBy>Бекболот Беков</cp:lastModifiedBy>
  <cp:revision>2</cp:revision>
  <dcterms:created xsi:type="dcterms:W3CDTF">2024-01-08T14:07:00Z</dcterms:created>
  <dcterms:modified xsi:type="dcterms:W3CDTF">2024-01-08T14:17:00Z</dcterms:modified>
</cp:coreProperties>
</file>