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Aqsa Sohail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Lawrenceville,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(770)-789-3305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Aqsasohail786@gmail.com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https://github.com/asohail2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https://www.linkedin.com/in/aqsa-sohail-8ab688b7/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0" w:lineRule="auto"/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70"/>
          <w:tab w:val="left" w:pos="540"/>
          <w:tab w:val="right" w:pos="10800"/>
        </w:tabs>
        <w:ind w:right="-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Bachelor of Science in Computer Science, </w:t>
      </w:r>
    </w:p>
    <w:p w:rsidR="00000000" w:rsidDel="00000000" w:rsidP="00000000" w:rsidRDefault="00000000" w:rsidRPr="00000000" w14:paraId="0000000A">
      <w:pPr>
        <w:tabs>
          <w:tab w:val="left" w:pos="270"/>
          <w:tab w:val="left" w:pos="540"/>
          <w:tab w:val="right" w:pos="10800"/>
        </w:tabs>
        <w:ind w:right="-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Expected Graduation: May 2018</w:t>
      </w:r>
    </w:p>
    <w:p w:rsidR="00000000" w:rsidDel="00000000" w:rsidP="00000000" w:rsidRDefault="00000000" w:rsidRPr="00000000" w14:paraId="0000000B">
      <w:pPr>
        <w:tabs>
          <w:tab w:val="left" w:pos="270"/>
          <w:tab w:val="left" w:pos="540"/>
          <w:tab w:val="right" w:pos="10800"/>
        </w:tabs>
        <w:ind w:right="-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Georgia State University</w:t>
      </w:r>
    </w:p>
    <w:p w:rsidR="00000000" w:rsidDel="00000000" w:rsidP="00000000" w:rsidRDefault="00000000" w:rsidRPr="00000000" w14:paraId="0000000C">
      <w:pPr>
        <w:tabs>
          <w:tab w:val="left" w:pos="270"/>
          <w:tab w:val="left" w:pos="540"/>
          <w:tab w:val="right" w:pos="1080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GPA of 3.13 on a 4.0 scale</w:t>
        <w:tab/>
      </w:r>
    </w:p>
    <w:p w:rsidR="00000000" w:rsidDel="00000000" w:rsidP="00000000" w:rsidRDefault="00000000" w:rsidRPr="00000000" w14:paraId="0000000D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70"/>
          <w:tab w:val="left" w:pos="540"/>
          <w:tab w:val="right" w:pos="10800"/>
        </w:tabs>
        <w:ind w:right="-36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Courses included:</w:t>
      </w:r>
    </w:p>
    <w:p w:rsidR="00000000" w:rsidDel="00000000" w:rsidP="00000000" w:rsidRDefault="00000000" w:rsidRPr="00000000" w14:paraId="0000000F">
      <w:pPr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Java Development</w:t>
        <w:tab/>
        <w:t xml:space="preserve"> Computer Organization and Programming</w:t>
      </w:r>
    </w:p>
    <w:p w:rsidR="00000000" w:rsidDel="00000000" w:rsidP="00000000" w:rsidRDefault="00000000" w:rsidRPr="00000000" w14:paraId="00000010">
      <w:pPr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Operating Systems Design </w:t>
        <w:tab/>
        <w:t xml:space="preserve"> Big Data Programming</w:t>
      </w:r>
    </w:p>
    <w:p w:rsidR="00000000" w:rsidDel="00000000" w:rsidP="00000000" w:rsidRDefault="00000000" w:rsidRPr="00000000" w14:paraId="00000011">
      <w:pPr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System Levels Programming</w:t>
        <w:tab/>
        <w:t xml:space="preserve"> Data Structures</w:t>
      </w:r>
    </w:p>
    <w:p w:rsidR="00000000" w:rsidDel="00000000" w:rsidP="00000000" w:rsidRDefault="00000000" w:rsidRPr="00000000" w14:paraId="00000012">
      <w:pPr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Web Programming</w:t>
      </w:r>
    </w:p>
    <w:p w:rsidR="00000000" w:rsidDel="00000000" w:rsidP="00000000" w:rsidRDefault="00000000" w:rsidRPr="00000000" w14:paraId="0000001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Experienced in HTML5, CSS, C, Java, JavaScript, Bash Linux, Hadoop, Spark</w:t>
        <w:tab/>
        <w:tab/>
      </w:r>
    </w:p>
    <w:p w:rsidR="00000000" w:rsidDel="00000000" w:rsidP="00000000" w:rsidRDefault="00000000" w:rsidRPr="00000000" w14:paraId="0000001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after="100" w:lineRule="auto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Staples, May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Buford,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 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Engage with customers on the sales floor about electronics such as computers, printers, and accessories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 up PC’s and backup data with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Educate customers on using their device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Transfer data between hard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Stay current on new technologies, products,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Listen and respond to customer requests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hanging="18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Troubleshoot and resolve customers' technological related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540"/>
          <w:tab w:val="right" w:pos="10800"/>
        </w:tabs>
        <w:spacing w:after="0" w:before="0" w:line="240" w:lineRule="auto"/>
        <w:ind w:left="720" w:right="162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80"/>
          <w:tab w:val="left" w:pos="540"/>
          <w:tab w:val="right" w:pos="10800"/>
        </w:tabs>
        <w:ind w:left="360" w:right="16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JD’s, Feb 2013 – May 2017</w:t>
      </w:r>
    </w:p>
    <w:p w:rsidR="00000000" w:rsidDel="00000000" w:rsidP="00000000" w:rsidRDefault="00000000" w:rsidRPr="00000000" w14:paraId="00000024">
      <w:pPr>
        <w:ind w:left="270" w:firstLine="9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Commerce, GA</w:t>
      </w:r>
    </w:p>
    <w:p w:rsidR="00000000" w:rsidDel="00000000" w:rsidP="00000000" w:rsidRDefault="00000000" w:rsidRPr="00000000" w14:paraId="00000025">
      <w:pPr>
        <w:ind w:left="270" w:firstLine="9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Manager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 the retail store manager in organizing, planning, and implementing business strategy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Coordinate day-to-day operations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Ensure schedules and objectives met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Supervise and motivate staff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Monitor retail operating costs, budgets, and resources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 out customers at cash registers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Pleasantly deal with customers to ensure satisfaction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reports, analyze, and interpret retail data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9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Secure adherence to company’s policies and guidelines</w:t>
      </w:r>
    </w:p>
    <w:p w:rsidR="00000000" w:rsidDel="00000000" w:rsidP="00000000" w:rsidRDefault="00000000" w:rsidRPr="00000000" w14:paraId="0000002F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Volunteering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HackGSU Volunteer, Atlanta GA, Georgia State University, October 2016, March 2017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Lead Volunteer at reception desk at the Martin Luther King Museum Atlanta GA, March 2014</w:t>
      </w:r>
    </w:p>
    <w:p w:rsidR="00000000" w:rsidDel="00000000" w:rsidP="00000000" w:rsidRDefault="00000000" w:rsidRPr="00000000" w14:paraId="00000033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Organizations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Computer Science Club, Secretary, Georgia State University, Spring 2017-Present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PantherHackers, Member, Georgia State University, August 2014-Present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Student Alumni Association, Member, Georgia State University, August 2013-Present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Muslim Student Association, Member, State University, August 2013-Present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5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Track and Field, Athlete, Lawrenceville, GA, August 2009-May 2012</w:t>
      </w:r>
    </w:p>
    <w:sectPr>
      <w:pgSz w:h="15840" w:w="12240"/>
      <w:pgMar w:bottom="432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