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t>Міністерство освіти і науки України</w:t>
      </w: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t>Національний технічний університет України</w:t>
      </w: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t>“Київський політехнічний інститут”</w:t>
      </w: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t>Кафедра АСОІУ</w:t>
      </w: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t>ЗВІТ</w:t>
      </w:r>
    </w:p>
    <w:p w:rsidR="00F835EB" w:rsidRPr="00032973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val="en-US" w:eastAsia="ru-RU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t>про виконан</w:t>
      </w:r>
      <w:r w:rsidR="00501191" w:rsidRPr="001D2008">
        <w:rPr>
          <w:rFonts w:asciiTheme="minorHAnsi" w:eastAsia="Times New Roman" w:hAnsiTheme="minorHAnsi"/>
          <w:sz w:val="28"/>
          <w:szCs w:val="28"/>
          <w:lang w:eastAsia="ru-RU"/>
        </w:rPr>
        <w:t xml:space="preserve">ня </w:t>
      </w:r>
      <w:r w:rsidR="00032973">
        <w:rPr>
          <w:rFonts w:asciiTheme="minorHAnsi" w:eastAsia="Times New Roman" w:hAnsiTheme="minorHAnsi"/>
          <w:sz w:val="28"/>
          <w:szCs w:val="28"/>
          <w:lang w:eastAsia="ru-RU"/>
        </w:rPr>
        <w:t>лабораторної роботи №</w:t>
      </w:r>
      <w:r w:rsidR="00032973">
        <w:rPr>
          <w:rFonts w:asciiTheme="minorHAnsi" w:eastAsia="Times New Roman" w:hAnsiTheme="minorHAnsi"/>
          <w:sz w:val="28"/>
          <w:szCs w:val="28"/>
          <w:lang w:val="en-US" w:eastAsia="ru-RU"/>
        </w:rPr>
        <w:t>2</w:t>
      </w: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t>з дисципліни</w:t>
      </w:r>
    </w:p>
    <w:p w:rsidR="00F557B5" w:rsidRDefault="00764F9A" w:rsidP="00F835E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>“Основи клієнтської розробки</w:t>
      </w:r>
      <w:r w:rsidR="00F557B5" w:rsidRPr="001D2008">
        <w:rPr>
          <w:rFonts w:asciiTheme="minorHAnsi" w:eastAsia="Times New Roman" w:hAnsiTheme="minorHAnsi"/>
          <w:sz w:val="28"/>
          <w:szCs w:val="28"/>
          <w:lang w:eastAsia="ru-RU"/>
        </w:rPr>
        <w:t>”</w:t>
      </w:r>
    </w:p>
    <w:p w:rsidR="00F835EB" w:rsidRPr="001D2008" w:rsidRDefault="00F835EB" w:rsidP="00F835E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205"/>
        <w:gridCol w:w="2477"/>
        <w:gridCol w:w="2681"/>
      </w:tblGrid>
      <w:tr w:rsidR="00BA375F" w:rsidRPr="001D2008" w:rsidTr="00F835EB">
        <w:trPr>
          <w:trHeight w:val="475"/>
        </w:trPr>
        <w:tc>
          <w:tcPr>
            <w:tcW w:w="3205" w:type="dxa"/>
          </w:tcPr>
          <w:p w:rsidR="00F557B5" w:rsidRPr="001D2008" w:rsidRDefault="00764F9A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Theme="minorHAnsi" w:eastAsia="Times New Roman" w:hAnsiTheme="minorHAnsi"/>
                <w:sz w:val="28"/>
                <w:szCs w:val="28"/>
                <w:u w:val="single"/>
                <w:lang w:eastAsia="ru-RU"/>
              </w:rPr>
            </w:pPr>
            <w:r>
              <w:rPr>
                <w:rFonts w:asciiTheme="minorHAnsi" w:eastAsia="Times New Roman" w:hAnsiTheme="minorHAnsi"/>
                <w:sz w:val="28"/>
                <w:szCs w:val="28"/>
                <w:u w:val="single"/>
                <w:lang w:eastAsia="ru-RU"/>
              </w:rPr>
              <w:t>Прийня</w:t>
            </w:r>
            <w:r>
              <w:rPr>
                <w:rFonts w:asciiTheme="minorHAnsi" w:eastAsia="Times New Roman" w:hAnsiTheme="minorHAnsi"/>
                <w:sz w:val="28"/>
                <w:szCs w:val="28"/>
                <w:u w:val="single"/>
                <w:lang w:val="ru-RU" w:eastAsia="ru-RU"/>
              </w:rPr>
              <w:t>в</w:t>
            </w:r>
            <w:r w:rsidR="00F557B5" w:rsidRPr="001D2008">
              <w:rPr>
                <w:rFonts w:asciiTheme="minorHAnsi" w:eastAsia="Times New Roman" w:hAnsiTheme="minorHAnsi"/>
                <w:sz w:val="28"/>
                <w:szCs w:val="28"/>
                <w:u w:val="single"/>
                <w:lang w:eastAsia="ru-RU"/>
              </w:rPr>
              <w:t>:</w:t>
            </w:r>
          </w:p>
        </w:tc>
        <w:tc>
          <w:tcPr>
            <w:tcW w:w="2477" w:type="dxa"/>
          </w:tcPr>
          <w:p w:rsidR="00F557B5" w:rsidRPr="001D2008" w:rsidRDefault="00F557B5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</w:pPr>
          </w:p>
        </w:tc>
        <w:tc>
          <w:tcPr>
            <w:tcW w:w="2681" w:type="dxa"/>
          </w:tcPr>
          <w:p w:rsidR="00F557B5" w:rsidRPr="001D2008" w:rsidRDefault="00F557B5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Theme="minorHAnsi" w:eastAsia="Times New Roman" w:hAnsiTheme="minorHAnsi"/>
                <w:sz w:val="28"/>
                <w:szCs w:val="28"/>
                <w:u w:val="single"/>
                <w:lang w:eastAsia="ru-RU"/>
              </w:rPr>
            </w:pPr>
            <w:r w:rsidRPr="001D2008">
              <w:rPr>
                <w:rFonts w:asciiTheme="minorHAnsi" w:eastAsia="Times New Roman" w:hAnsiTheme="minorHAnsi"/>
                <w:sz w:val="28"/>
                <w:szCs w:val="28"/>
                <w:u w:val="single"/>
                <w:lang w:eastAsia="ru-RU"/>
              </w:rPr>
              <w:t>Виконала:</w:t>
            </w:r>
          </w:p>
        </w:tc>
      </w:tr>
      <w:tr w:rsidR="00BA375F" w:rsidRPr="001D2008" w:rsidTr="00F835EB">
        <w:trPr>
          <w:trHeight w:val="2336"/>
        </w:trPr>
        <w:tc>
          <w:tcPr>
            <w:tcW w:w="3205" w:type="dxa"/>
          </w:tcPr>
          <w:p w:rsidR="00F557B5" w:rsidRPr="001D2008" w:rsidRDefault="00764F9A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  <w:t>Ковтунець Олесь Володимирович</w:t>
            </w:r>
            <w:r w:rsidR="00F835EB"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477" w:type="dxa"/>
          </w:tcPr>
          <w:p w:rsidR="00F557B5" w:rsidRPr="001D2008" w:rsidRDefault="00F557B5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</w:pPr>
          </w:p>
        </w:tc>
        <w:tc>
          <w:tcPr>
            <w:tcW w:w="2681" w:type="dxa"/>
          </w:tcPr>
          <w:p w:rsidR="00F557B5" w:rsidRPr="001D2008" w:rsidRDefault="00764F9A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  <w:t>студентка 2</w:t>
            </w:r>
            <w:r w:rsidR="00F557B5" w:rsidRPr="001D2008"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  <w:t>-го курсу</w:t>
            </w:r>
          </w:p>
          <w:p w:rsidR="00F557B5" w:rsidRPr="001D2008" w:rsidRDefault="00F835EB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  <w:t>гр. ІП-72</w:t>
            </w:r>
            <w:r w:rsidR="00F557B5" w:rsidRPr="001D2008"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  <w:t xml:space="preserve"> ФІОТ</w:t>
            </w:r>
          </w:p>
          <w:p w:rsidR="00F557B5" w:rsidRPr="001D2008" w:rsidRDefault="002D48C2" w:rsidP="003853E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</w:pPr>
            <w:r>
              <w:rPr>
                <w:rFonts w:asciiTheme="minorHAnsi" w:eastAsia="Times New Roman" w:hAnsiTheme="minorHAnsi"/>
                <w:sz w:val="28"/>
                <w:szCs w:val="28"/>
                <w:lang w:eastAsia="ru-RU"/>
              </w:rPr>
              <w:t>Жмуркевич Владислава Ігорівна</w:t>
            </w:r>
          </w:p>
        </w:tc>
      </w:tr>
    </w:tbl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F557B5" w:rsidRPr="001D2008" w:rsidRDefault="00F557B5" w:rsidP="00F557B5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</w:p>
    <w:p w:rsidR="00501191" w:rsidRPr="001D2008" w:rsidRDefault="00F835EB" w:rsidP="0085225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Theme="minorHAnsi" w:eastAsia="Times New Roman" w:hAnsiTheme="minorHAnsi"/>
          <w:sz w:val="28"/>
          <w:szCs w:val="28"/>
          <w:lang w:eastAsia="ru-RU"/>
        </w:rPr>
      </w:pPr>
      <w:r>
        <w:rPr>
          <w:rFonts w:asciiTheme="minorHAnsi" w:eastAsia="Times New Roman" w:hAnsiTheme="minorHAnsi"/>
          <w:sz w:val="28"/>
          <w:szCs w:val="28"/>
          <w:lang w:eastAsia="ru-RU"/>
        </w:rPr>
        <w:t>Київ – 2018</w:t>
      </w:r>
    </w:p>
    <w:p w:rsidR="006C5019" w:rsidRPr="00F835EB" w:rsidRDefault="00501191" w:rsidP="00764F9A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D2008">
        <w:rPr>
          <w:rFonts w:asciiTheme="minorHAnsi" w:eastAsia="Times New Roman" w:hAnsiTheme="minorHAnsi"/>
          <w:sz w:val="28"/>
          <w:szCs w:val="28"/>
          <w:lang w:eastAsia="ru-RU"/>
        </w:rPr>
        <w:br w:type="column"/>
      </w:r>
      <w:bookmarkStart w:id="0" w:name="_Ціль_роботи"/>
      <w:bookmarkEnd w:id="0"/>
    </w:p>
    <w:p w:rsidR="00A75F85" w:rsidRDefault="00F835EB" w:rsidP="006157B7">
      <w:pPr>
        <w:pStyle w:val="1"/>
        <w:jc w:val="center"/>
        <w:rPr>
          <w:color w:val="auto"/>
          <w:szCs w:val="28"/>
          <w:u w:val="single"/>
        </w:rPr>
      </w:pPr>
      <w:r>
        <w:rPr>
          <w:color w:val="auto"/>
          <w:szCs w:val="28"/>
          <w:u w:val="single"/>
        </w:rPr>
        <w:t>Завдання</w:t>
      </w:r>
    </w:p>
    <w:p w:rsidR="00764F9A" w:rsidRPr="00D06D5D" w:rsidRDefault="00032973" w:rsidP="00764F9A">
      <w:pPr>
        <w:pStyle w:val="a9"/>
        <w:spacing w:line="240" w:lineRule="auto"/>
        <w:rPr>
          <w:rFonts w:cstheme="majorHAnsi"/>
        </w:rPr>
      </w:pPr>
      <w:r>
        <w:rPr>
          <w:noProof/>
          <w:lang w:eastAsia="uk-U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555625</wp:posOffset>
            </wp:positionH>
            <wp:positionV relativeFrom="paragraph">
              <wp:posOffset>150495</wp:posOffset>
            </wp:positionV>
            <wp:extent cx="5036820" cy="5625316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47" t="17261" r="32524" b="10809"/>
                    <a:stretch/>
                  </pic:blipFill>
                  <pic:spPr bwMode="auto">
                    <a:xfrm>
                      <a:off x="0" y="0"/>
                      <a:ext cx="5036820" cy="562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19E">
        <w:rPr>
          <w:rStyle w:val="aa"/>
          <w:color w:val="auto"/>
          <w:szCs w:val="28"/>
        </w:rPr>
        <w:br w:type="column"/>
      </w:r>
      <w:bookmarkStart w:id="1" w:name="_Toc438723746"/>
    </w:p>
    <w:p w:rsidR="00F835EB" w:rsidRDefault="00D06D5D" w:rsidP="00D06D5D">
      <w:pPr>
        <w:spacing w:line="240" w:lineRule="auto"/>
        <w:jc w:val="center"/>
        <w:rPr>
          <w:rFonts w:asciiTheme="majorHAnsi" w:hAnsiTheme="majorHAnsi" w:cstheme="majorHAnsi"/>
          <w:sz w:val="32"/>
          <w:szCs w:val="32"/>
          <w:u w:val="single"/>
        </w:rPr>
      </w:pPr>
      <w:r w:rsidRPr="00D06D5D">
        <w:rPr>
          <w:rFonts w:asciiTheme="majorHAnsi" w:hAnsiTheme="majorHAnsi" w:cstheme="majorHAnsi"/>
          <w:sz w:val="32"/>
          <w:szCs w:val="32"/>
          <w:u w:val="single"/>
        </w:rPr>
        <w:t>Програмний</w:t>
      </w:r>
      <w:r>
        <w:rPr>
          <w:sz w:val="28"/>
          <w:szCs w:val="28"/>
          <w:u w:val="single"/>
        </w:rPr>
        <w:t xml:space="preserve"> </w:t>
      </w:r>
      <w:r w:rsidRPr="00D06D5D">
        <w:rPr>
          <w:rFonts w:asciiTheme="majorHAnsi" w:hAnsiTheme="majorHAnsi" w:cstheme="majorHAnsi"/>
          <w:sz w:val="32"/>
          <w:szCs w:val="32"/>
          <w:u w:val="single"/>
        </w:rPr>
        <w:t>код</w:t>
      </w:r>
    </w:p>
    <w:bookmarkEnd w:id="1"/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>&lt;!DOCTYPE html&gt;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>&lt;html&gt;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>&lt;head&gt;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&lt;title&gt;tables&lt;/title&gt;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>&lt;/head&gt;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>&lt;body&gt;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&lt;p&gt;Таблиця 1&lt;/p&gt;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>&lt;table style="border-collapse: collapse" border="1" bordercolor="black" width="1000px" height = "300px"&gt;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colspan="7"&gt;&lt;/td&gt;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 = "6 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 = "6"&gt;&lt;/td&gt;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colspan="5"&gt;&lt;/td&gt;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rowspan="5"&gt;&lt;/td&gt;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colspan="4"&gt;&lt;/td&gt;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rowspan="4"&gt;&lt;/td&gt;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colspan="3"&gt;&lt;/td&gt;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rowspan="3"&gt;&lt;/td&gt;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>&lt;/table&gt;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>&lt;p&gt; &lt;/p&gt;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>&lt;p&gt;Таблиця 2&lt;/p&gt;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>&lt;table style="border-collapse: collapse" border="1" bordercolor="black" width="1000px" height = "300px"&gt;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colspan="6"&gt;&lt;/td&gt;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rowspan="7"&gt;&lt;/td&gt;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colspan="5"&gt;&lt;/td&gt;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rowspan="6"&gt;&lt;/td&gt;</w:t>
      </w: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colspan="4"&gt;&lt;/td&gt;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rowspan="5"&gt;&lt;/td&gt;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colspan="3"&gt;&lt;/td&gt;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rowspan="3"&gt;&lt;/td&gt;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>&lt;/table&gt;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>&lt;p&gt;Таблиця 3&lt;/p&gt;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>&lt;table style="border-collapse: collapse" border="1" bordercolor="black" width="1000px" height = "300px"&gt;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lastRenderedPageBreak/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rowspan="2"&gt;&lt;/td&gt;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>&lt;/table&gt;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>&lt;p&gt;Таблиця 4&lt;/p&gt;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lastRenderedPageBreak/>
        <w:t>&lt;table style="border-collapse: collapse" border="1" bordercolor="black" width="1000px" height = "300px"&gt;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colspan="3"&gt;&lt;/td&gt;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colspan="3"&gt;&lt;/td&gt;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colspan="1"&gt;&lt;/td&gt;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colspan="1"&gt;&lt;/td&gt;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colspan="3"&gt;&lt;/td&gt;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colspan="3"&gt;&lt;/td&gt;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colspan="3"&gt;&lt;/td&gt;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colspan="3"&gt;&lt;/td&gt;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colspan="3"&gt;&lt;/td&gt;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colspan="1"&gt;&lt;/td&gt;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colspan="1"&gt;&lt;/td&gt;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colspan="3"&gt;&lt;/td&gt;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colspan="3"&gt;&lt;/td&gt;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colspan="3"&gt;&lt;/td&gt;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colspan="2"&gt;&lt;/td&gt;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colspan="3"&gt;&lt;/td&gt;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colspan="3"&gt;&lt;/td&gt;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</w:r>
      <w:r w:rsidRPr="00032973">
        <w:rPr>
          <w:rFonts w:ascii="Cambria Math" w:hAnsi="Cambria Math" w:cstheme="majorHAnsi"/>
          <w:sz w:val="18"/>
          <w:szCs w:val="18"/>
        </w:rPr>
        <w:tab/>
        <w:t>&lt;td colspan="1"&gt;&lt;/td&gt;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>&lt;tr&gt;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&lt;td&gt;&lt;/td&gt;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&lt;td&gt;&lt;/td&gt;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&lt;td&gt;&lt;/td&gt;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lastRenderedPageBreak/>
        <w:tab/>
        <w:t>&lt;td&gt;&lt;/td&gt;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&lt;td&gt;&lt;/td&gt;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&lt;td&gt;&lt;/td&gt;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ab/>
        <w:t>&lt;td&gt;&lt;/td&gt;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>&lt;/tr&gt;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>&lt;/table&gt;</w:t>
      </w:r>
    </w:p>
    <w:p w:rsidR="00032973" w:rsidRPr="00032973" w:rsidRDefault="00032973" w:rsidP="00032973">
      <w:pPr>
        <w:spacing w:line="240" w:lineRule="auto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>&lt;/body&gt;</w:t>
      </w:r>
    </w:p>
    <w:p w:rsidR="00032973" w:rsidRDefault="00032973" w:rsidP="00032973">
      <w:pPr>
        <w:pStyle w:val="a9"/>
        <w:rPr>
          <w:rFonts w:ascii="Cambria Math" w:hAnsi="Cambria Math" w:cstheme="majorHAnsi"/>
          <w:sz w:val="18"/>
          <w:szCs w:val="18"/>
        </w:rPr>
      </w:pPr>
      <w:r w:rsidRPr="00032973">
        <w:rPr>
          <w:rFonts w:ascii="Cambria Math" w:hAnsi="Cambria Math" w:cstheme="majorHAnsi"/>
          <w:sz w:val="18"/>
          <w:szCs w:val="18"/>
        </w:rPr>
        <w:t>&lt;/html&gt;</w:t>
      </w:r>
    </w:p>
    <w:p w:rsidR="00032973" w:rsidRDefault="00032973" w:rsidP="00032973">
      <w:pPr>
        <w:pStyle w:val="a9"/>
        <w:rPr>
          <w:rFonts w:ascii="Cambria Math" w:hAnsi="Cambria Math" w:cstheme="majorHAnsi"/>
          <w:sz w:val="18"/>
          <w:szCs w:val="18"/>
        </w:rPr>
      </w:pPr>
    </w:p>
    <w:p w:rsidR="00032973" w:rsidRDefault="00032973" w:rsidP="00032973">
      <w:pPr>
        <w:pStyle w:val="a9"/>
        <w:rPr>
          <w:rFonts w:ascii="Cambria Math" w:hAnsi="Cambria Math" w:cstheme="majorHAnsi"/>
          <w:sz w:val="18"/>
          <w:szCs w:val="18"/>
        </w:rPr>
      </w:pPr>
    </w:p>
    <w:p w:rsidR="00D47A41" w:rsidRDefault="00EE5977" w:rsidP="00032973">
      <w:pPr>
        <w:pStyle w:val="a9"/>
        <w:jc w:val="center"/>
        <w:rPr>
          <w:b w:val="0"/>
        </w:rPr>
      </w:pPr>
      <w:r w:rsidRPr="001F549B">
        <w:rPr>
          <w:b w:val="0"/>
        </w:rPr>
        <w:t>Результат виконання програми</w:t>
      </w:r>
    </w:p>
    <w:p w:rsidR="0092201C" w:rsidRPr="001F549B" w:rsidRDefault="00032973" w:rsidP="001F549B">
      <w:pPr>
        <w:pStyle w:val="a9"/>
        <w:jc w:val="center"/>
        <w:rPr>
          <w:b w:val="0"/>
          <w:sz w:val="28"/>
          <w:szCs w:val="28"/>
        </w:rPr>
      </w:pPr>
      <w:bookmarkStart w:id="2" w:name="_GoBack"/>
      <w:bookmarkEnd w:id="2"/>
      <w:r>
        <w:rPr>
          <w:noProof/>
          <w:lang w:eastAsia="uk-U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-334645</wp:posOffset>
            </wp:positionH>
            <wp:positionV relativeFrom="paragraph">
              <wp:posOffset>388630</wp:posOffset>
            </wp:positionV>
            <wp:extent cx="6659900" cy="320040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6" b="10143"/>
                    <a:stretch/>
                  </pic:blipFill>
                  <pic:spPr bwMode="auto">
                    <a:xfrm>
                      <a:off x="0" y="0"/>
                      <a:ext cx="66599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4C1E" w:rsidRDefault="00694C1E" w:rsidP="006475CC">
      <w:pPr>
        <w:rPr>
          <w:rFonts w:asciiTheme="minorHAnsi" w:hAnsiTheme="minorHAnsi"/>
          <w:sz w:val="24"/>
          <w:szCs w:val="24"/>
        </w:rPr>
      </w:pPr>
    </w:p>
    <w:p w:rsidR="00694C1E" w:rsidRPr="001D2008" w:rsidRDefault="00694C1E" w:rsidP="006475CC">
      <w:pPr>
        <w:rPr>
          <w:rFonts w:asciiTheme="minorHAnsi" w:hAnsiTheme="minorHAnsi"/>
          <w:sz w:val="24"/>
          <w:szCs w:val="24"/>
        </w:rPr>
      </w:pPr>
    </w:p>
    <w:sectPr w:rsidR="00694C1E" w:rsidRPr="001D2008" w:rsidSect="00F557B5"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57A" w:rsidRDefault="00DB057A" w:rsidP="00F557B5">
      <w:pPr>
        <w:spacing w:after="0" w:line="240" w:lineRule="auto"/>
      </w:pPr>
      <w:r>
        <w:separator/>
      </w:r>
    </w:p>
  </w:endnote>
  <w:endnote w:type="continuationSeparator" w:id="0">
    <w:p w:rsidR="00DB057A" w:rsidRDefault="00DB057A" w:rsidP="00F55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2901041"/>
      <w:docPartObj>
        <w:docPartGallery w:val="Page Numbers (Bottom of Page)"/>
        <w:docPartUnique/>
      </w:docPartObj>
    </w:sdtPr>
    <w:sdtEndPr/>
    <w:sdtContent>
      <w:p w:rsidR="003853E3" w:rsidRDefault="003853E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2973" w:rsidRPr="00032973">
          <w:rPr>
            <w:noProof/>
            <w:lang w:val="ru-RU"/>
          </w:rPr>
          <w:t>7</w:t>
        </w:r>
        <w:r>
          <w:fldChar w:fldCharType="end"/>
        </w:r>
      </w:p>
    </w:sdtContent>
  </w:sdt>
  <w:p w:rsidR="003853E3" w:rsidRDefault="003853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57A" w:rsidRDefault="00DB057A" w:rsidP="00F557B5">
      <w:pPr>
        <w:spacing w:after="0" w:line="240" w:lineRule="auto"/>
      </w:pPr>
      <w:r>
        <w:separator/>
      </w:r>
    </w:p>
  </w:footnote>
  <w:footnote w:type="continuationSeparator" w:id="0">
    <w:p w:rsidR="00DB057A" w:rsidRDefault="00DB057A" w:rsidP="00F55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CAB"/>
    <w:multiLevelType w:val="hybridMultilevel"/>
    <w:tmpl w:val="267023DA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300147"/>
    <w:multiLevelType w:val="hybridMultilevel"/>
    <w:tmpl w:val="79BEC9E2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38427A"/>
    <w:multiLevelType w:val="hybridMultilevel"/>
    <w:tmpl w:val="2DEE8CF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F96087"/>
    <w:multiLevelType w:val="hybridMultilevel"/>
    <w:tmpl w:val="F222ACA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0D3E92"/>
    <w:multiLevelType w:val="hybridMultilevel"/>
    <w:tmpl w:val="B7E8F1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431D9"/>
    <w:multiLevelType w:val="hybridMultilevel"/>
    <w:tmpl w:val="6B6C6E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71570"/>
    <w:multiLevelType w:val="hybridMultilevel"/>
    <w:tmpl w:val="1EC4CC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167BF"/>
    <w:multiLevelType w:val="singleLevel"/>
    <w:tmpl w:val="C1709FF0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 CYR" w:hAnsi="Times New Roman CYR" w:cs="Times New Roman" w:hint="default"/>
        <w:b w:val="0"/>
        <w:i w:val="0"/>
        <w:sz w:val="28"/>
        <w:u w:val="none"/>
      </w:rPr>
    </w:lvl>
  </w:abstractNum>
  <w:abstractNum w:abstractNumId="8" w15:restartNumberingAfterBreak="0">
    <w:nsid w:val="62EB3057"/>
    <w:multiLevelType w:val="hybridMultilevel"/>
    <w:tmpl w:val="80EC44A8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547FE2"/>
    <w:multiLevelType w:val="hybridMultilevel"/>
    <w:tmpl w:val="C07040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  <w:lvlOverride w:ilvl="0">
      <w:lvl w:ilvl="0">
        <w:start w:val="1"/>
        <w:numFmt w:val="decimal"/>
        <w:lvlText w:val="%1."/>
        <w:lvlJc w:val="left"/>
        <w:pPr>
          <w:ind w:left="927" w:hanging="360"/>
        </w:pPr>
        <w:rPr>
          <w:rFonts w:cs="Times New Roman" w:hint="default"/>
        </w:rPr>
      </w:lvl>
    </w:lvlOverride>
  </w:num>
  <w:num w:numId="4">
    <w:abstractNumId w:val="6"/>
  </w:num>
  <w:num w:numId="5">
    <w:abstractNumId w:val="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1B0"/>
    <w:rsid w:val="0001532F"/>
    <w:rsid w:val="00032973"/>
    <w:rsid w:val="001D2008"/>
    <w:rsid w:val="001E357C"/>
    <w:rsid w:val="001F549B"/>
    <w:rsid w:val="0029577D"/>
    <w:rsid w:val="002D48C2"/>
    <w:rsid w:val="003853E3"/>
    <w:rsid w:val="003955E8"/>
    <w:rsid w:val="00400928"/>
    <w:rsid w:val="004022F3"/>
    <w:rsid w:val="0042145B"/>
    <w:rsid w:val="00422F39"/>
    <w:rsid w:val="0044661F"/>
    <w:rsid w:val="0049123E"/>
    <w:rsid w:val="004E51F0"/>
    <w:rsid w:val="00501191"/>
    <w:rsid w:val="005069C2"/>
    <w:rsid w:val="00537B07"/>
    <w:rsid w:val="00587FD4"/>
    <w:rsid w:val="005A3200"/>
    <w:rsid w:val="005B519E"/>
    <w:rsid w:val="00612705"/>
    <w:rsid w:val="006157B7"/>
    <w:rsid w:val="006331B9"/>
    <w:rsid w:val="006475CC"/>
    <w:rsid w:val="00694C1E"/>
    <w:rsid w:val="006C5019"/>
    <w:rsid w:val="00711B05"/>
    <w:rsid w:val="007146EE"/>
    <w:rsid w:val="00726A00"/>
    <w:rsid w:val="00764F9A"/>
    <w:rsid w:val="00805BB0"/>
    <w:rsid w:val="008118BF"/>
    <w:rsid w:val="0085225F"/>
    <w:rsid w:val="008E3210"/>
    <w:rsid w:val="008F38BA"/>
    <w:rsid w:val="0092201C"/>
    <w:rsid w:val="00967993"/>
    <w:rsid w:val="009A62E6"/>
    <w:rsid w:val="00A75F85"/>
    <w:rsid w:val="00A87B81"/>
    <w:rsid w:val="00AD51B0"/>
    <w:rsid w:val="00B34534"/>
    <w:rsid w:val="00B62605"/>
    <w:rsid w:val="00B74E6C"/>
    <w:rsid w:val="00BA2279"/>
    <w:rsid w:val="00BA375F"/>
    <w:rsid w:val="00BE59F9"/>
    <w:rsid w:val="00C116F4"/>
    <w:rsid w:val="00C67AB0"/>
    <w:rsid w:val="00D06D5D"/>
    <w:rsid w:val="00D15D1D"/>
    <w:rsid w:val="00D41B14"/>
    <w:rsid w:val="00D47A41"/>
    <w:rsid w:val="00D974DD"/>
    <w:rsid w:val="00DB0405"/>
    <w:rsid w:val="00DB057A"/>
    <w:rsid w:val="00E557A0"/>
    <w:rsid w:val="00E668F0"/>
    <w:rsid w:val="00EE5977"/>
    <w:rsid w:val="00F043CC"/>
    <w:rsid w:val="00F557B5"/>
    <w:rsid w:val="00F835EB"/>
    <w:rsid w:val="00FB6CE8"/>
    <w:rsid w:val="00FD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487DB"/>
  <w15:chartTrackingRefBased/>
  <w15:docId w15:val="{39EC6736-526B-4C11-B3A3-7F14DCBA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7B5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5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1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557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57B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557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57B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F557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57B5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8118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9">
    <w:name w:val="Заголовок отчет"/>
    <w:basedOn w:val="1"/>
    <w:link w:val="aa"/>
    <w:qFormat/>
    <w:rsid w:val="008118BF"/>
    <w:rPr>
      <w:b/>
      <w:color w:val="auto"/>
      <w:u w:val="single"/>
    </w:rPr>
  </w:style>
  <w:style w:type="paragraph" w:styleId="ab">
    <w:name w:val="No Spacing"/>
    <w:uiPriority w:val="1"/>
    <w:qFormat/>
    <w:rsid w:val="008118B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a">
    <w:name w:val="Заголовок отчет Знак"/>
    <w:basedOn w:val="10"/>
    <w:link w:val="a9"/>
    <w:rsid w:val="008118B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u w:val="single"/>
    </w:rPr>
  </w:style>
  <w:style w:type="character" w:styleId="ac">
    <w:name w:val="Placeholder Text"/>
    <w:basedOn w:val="a0"/>
    <w:uiPriority w:val="99"/>
    <w:semiHidden/>
    <w:rsid w:val="00537B07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85225F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5225F"/>
    <w:pPr>
      <w:tabs>
        <w:tab w:val="right" w:leader="dot" w:pos="9629"/>
      </w:tabs>
      <w:spacing w:after="100"/>
    </w:pPr>
    <w:rPr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E056F-CF80-4FCE-9EE5-A6FF66178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2036</Words>
  <Characters>1162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Литвиненко Анна</dc:creator>
  <cp:keywords/>
  <dc:description/>
  <cp:lastModifiedBy>vladagmyrka1@gmail.com</cp:lastModifiedBy>
  <cp:revision>2</cp:revision>
  <dcterms:created xsi:type="dcterms:W3CDTF">2018-10-08T07:18:00Z</dcterms:created>
  <dcterms:modified xsi:type="dcterms:W3CDTF">2018-10-08T07:18:00Z</dcterms:modified>
</cp:coreProperties>
</file>