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3047"/>
        <w:gridCol w:w="3247"/>
      </w:tblGrid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bookmarkStart w:id="0" w:name="_GoBack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proofErr w:type="spellStart"/>
            <w:r w:rsidRPr="00C01191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Митраша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Настя</w:t>
            </w:r>
          </w:p>
        </w:tc>
      </w:tr>
      <w:bookmarkEnd w:id="0"/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с хвостиком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 с хвостиком (</w:t>
            </w:r>
            <w:proofErr w:type="spell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Митраша</w:t>
            </w:r>
            <w:proofErr w:type="spell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был моложе своей сестры на два года. Ему было всего десять лет с хвостиком).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Внешность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Коротенький, но очень плотный, лобастый, затылок широкий. «Мужичок в мешочке», как и Настя, был весь </w:t>
            </w:r>
            <w:proofErr w:type="gram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 золотых</w:t>
            </w:r>
            <w:proofErr w:type="gram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веснушках,  а носик чистенький… глядел вверх.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Настя была как золотая курочка на высоких ножках. Волосы ни тёмные, ни светлые, отливали золотом; веснушки по всему лицу были крупные, как золотые монетки, и частые; носик был чистенький и глядел вверх.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Авторское отношение. Художественные </w:t>
            </w:r>
            <w:proofErr w:type="gram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приёмы,  при</w:t>
            </w:r>
            <w:proofErr w:type="gram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помощи которых подчёркивается авторское отношение к героям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Метафора– мужичок в мешочке, десять лет с хвостиком, носик глядел вверх, золотые веснушки.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Гипербола – есть ладило длиной больше чем в два его роста.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Сравнение – как золотая курочка. 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Метафора – катилась обратно в избу, волосы отливали золотом, золотые веснушки, носик глядел вверх.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Чем занимались?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hAnsi="Arial" w:cs="Arial"/>
                <w:sz w:val="20"/>
                <w:szCs w:val="20"/>
              </w:rPr>
              <w:t>Настя занималась женскими домашними делами, «с хворостинкой в руке выгоняла она свое любимое ста</w:t>
            </w:r>
            <w:r w:rsidRPr="00C01191">
              <w:rPr>
                <w:rFonts w:ascii="Arial" w:hAnsi="Arial" w:cs="Arial"/>
                <w:sz w:val="20"/>
                <w:szCs w:val="20"/>
              </w:rPr>
              <w:softHyphen/>
              <w:t>до, растопляла печь, чистила картошку, заправляла обед и так хлопотала по хозяйству до ночи».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hAnsi="Arial" w:cs="Arial"/>
                <w:sz w:val="20"/>
                <w:szCs w:val="20"/>
              </w:rPr>
              <w:t xml:space="preserve">На </w:t>
            </w:r>
            <w:proofErr w:type="spellStart"/>
            <w:r w:rsidRPr="00C01191">
              <w:rPr>
                <w:rFonts w:ascii="Arial" w:hAnsi="Arial" w:cs="Arial"/>
                <w:sz w:val="20"/>
                <w:szCs w:val="20"/>
              </w:rPr>
              <w:t>Митраше</w:t>
            </w:r>
            <w:proofErr w:type="spellEnd"/>
            <w:r w:rsidRPr="00C01191">
              <w:rPr>
                <w:rFonts w:ascii="Arial" w:hAnsi="Arial" w:cs="Arial"/>
                <w:sz w:val="20"/>
                <w:szCs w:val="20"/>
              </w:rPr>
              <w:t xml:space="preserve"> лежало все муж</w:t>
            </w:r>
            <w:r w:rsidRPr="00C01191">
              <w:rPr>
                <w:rFonts w:ascii="Arial" w:hAnsi="Arial" w:cs="Arial"/>
                <w:sz w:val="20"/>
                <w:szCs w:val="20"/>
              </w:rPr>
              <w:softHyphen/>
              <w:t>ское хозяйство и общественное дело. «Он бывает на всех собра</w:t>
            </w:r>
            <w:r w:rsidRPr="00C01191">
              <w:rPr>
                <w:rFonts w:ascii="Arial" w:hAnsi="Arial" w:cs="Arial"/>
                <w:sz w:val="20"/>
                <w:szCs w:val="20"/>
              </w:rPr>
              <w:softHyphen/>
              <w:t>ниях, старается понять общественные заботы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Черты характера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Трудолюбивый: выучился у отца делать деревянную посуду.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Деловитый (умелый в работе): делает деревянную посуду: бочонки, шайки, лохани, </w:t>
            </w:r>
            <w:proofErr w:type="spell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ладилом</w:t>
            </w:r>
            <w:proofErr w:type="spell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подгоняет дощечки, складывает и </w:t>
            </w:r>
            <w:proofErr w:type="spell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обдерживает</w:t>
            </w:r>
            <w:proofErr w:type="spell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обручами.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Хозяйственный: на нём лежит всё мужское хозяйство и общественные заботы.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Строптивый (упрямый) – начинает злиться, хорохориться и всегда говорит, задрав нос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Смелость: застрелил волка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 xml:space="preserve">Трудолюбивая: как мать, вставала далеко до солнца… 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Деловитая (умелая в работе): выгоняла своё любимое хозяйство и катилась обратно в избу; хлопотала по хозяйству до ночи. 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Хозяйственная: выгоняла своё любимое хозяйство, растопляла печь, чистила картошку, заправляла обед… 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Уступчивая и благоразумная: мало слушается, стоит и улыбается; оглаживает брата по затылку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Жадность: собирая </w:t>
            </w:r>
            <w:proofErr w:type="gramStart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клюкву,  про</w:t>
            </w:r>
            <w:proofErr w:type="gramEnd"/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всё забыла</w:t>
            </w:r>
          </w:p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Бескорыстность: «мучилась про себя за свою жадность»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Как черты характера повлияли на ситуацию, в которой оказался герой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Из-за упрямства попал в беду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Жадность или хозяйственность? Из-за жадности забыла о брате</w:t>
            </w:r>
          </w:p>
        </w:tc>
      </w:tr>
      <w:tr w:rsidR="00C01191" w:rsidRPr="00C01191" w:rsidTr="00C01191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ind w:left="6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Вывод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Нельзя быть упрямым, надо прислушиваться к советам и мнению близких людей, чтобы не попасть в беду.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01191" w:rsidRPr="00C01191" w:rsidRDefault="00C01191" w:rsidP="00C01191">
            <w:pPr>
              <w:spacing w:before="90" w:after="90" w:line="36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0119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Благоразумие привело Настю к палестинке, но из-за жадности забыла о брате, наткнулась на змею, а это плохо.</w:t>
            </w:r>
          </w:p>
        </w:tc>
      </w:tr>
    </w:tbl>
    <w:p w:rsidR="0009492B" w:rsidRPr="00C01191" w:rsidRDefault="0009492B">
      <w:pPr>
        <w:rPr>
          <w:rFonts w:ascii="Arial" w:hAnsi="Arial" w:cs="Arial"/>
          <w:sz w:val="20"/>
          <w:szCs w:val="20"/>
        </w:rPr>
      </w:pPr>
    </w:p>
    <w:sectPr w:rsidR="0009492B" w:rsidRPr="00C0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A4F"/>
    <w:multiLevelType w:val="multilevel"/>
    <w:tmpl w:val="B23E92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0B7D"/>
    <w:multiLevelType w:val="multilevel"/>
    <w:tmpl w:val="F7E6C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72D46"/>
    <w:multiLevelType w:val="multilevel"/>
    <w:tmpl w:val="16368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B354B"/>
    <w:multiLevelType w:val="multilevel"/>
    <w:tmpl w:val="863C36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61BC8"/>
    <w:multiLevelType w:val="multilevel"/>
    <w:tmpl w:val="FBE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E25A4"/>
    <w:multiLevelType w:val="multilevel"/>
    <w:tmpl w:val="A1F4B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E6DFA"/>
    <w:multiLevelType w:val="multilevel"/>
    <w:tmpl w:val="A056A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91"/>
    <w:rsid w:val="000200D3"/>
    <w:rsid w:val="00046252"/>
    <w:rsid w:val="0009492B"/>
    <w:rsid w:val="000F3C7F"/>
    <w:rsid w:val="00145802"/>
    <w:rsid w:val="00162A42"/>
    <w:rsid w:val="00175924"/>
    <w:rsid w:val="001E5E90"/>
    <w:rsid w:val="00200003"/>
    <w:rsid w:val="00235BF5"/>
    <w:rsid w:val="0029686A"/>
    <w:rsid w:val="003A55D4"/>
    <w:rsid w:val="003D1FF7"/>
    <w:rsid w:val="003F45A1"/>
    <w:rsid w:val="00420CA3"/>
    <w:rsid w:val="00434CE8"/>
    <w:rsid w:val="00437003"/>
    <w:rsid w:val="00450DEC"/>
    <w:rsid w:val="004C384D"/>
    <w:rsid w:val="005046F5"/>
    <w:rsid w:val="005F23D8"/>
    <w:rsid w:val="006019CA"/>
    <w:rsid w:val="00675924"/>
    <w:rsid w:val="006F22AC"/>
    <w:rsid w:val="007054B1"/>
    <w:rsid w:val="00740DC8"/>
    <w:rsid w:val="0074606B"/>
    <w:rsid w:val="00804738"/>
    <w:rsid w:val="00814D23"/>
    <w:rsid w:val="0088389A"/>
    <w:rsid w:val="008C4245"/>
    <w:rsid w:val="008D44D9"/>
    <w:rsid w:val="00950E80"/>
    <w:rsid w:val="00A608D2"/>
    <w:rsid w:val="00B1456B"/>
    <w:rsid w:val="00B46E11"/>
    <w:rsid w:val="00B5546B"/>
    <w:rsid w:val="00B8372E"/>
    <w:rsid w:val="00B87EA6"/>
    <w:rsid w:val="00BF4127"/>
    <w:rsid w:val="00C01191"/>
    <w:rsid w:val="00C11D91"/>
    <w:rsid w:val="00C14DBF"/>
    <w:rsid w:val="00CC57E9"/>
    <w:rsid w:val="00CE342E"/>
    <w:rsid w:val="00D06D3F"/>
    <w:rsid w:val="00D41BB2"/>
    <w:rsid w:val="00D67112"/>
    <w:rsid w:val="00D74D40"/>
    <w:rsid w:val="00DE0792"/>
    <w:rsid w:val="00E41EEB"/>
    <w:rsid w:val="00F00E11"/>
    <w:rsid w:val="00F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D7D1D-9E89-4D45-8E7C-431BFC2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2">
    <w:name w:val="c22"/>
    <w:basedOn w:val="a"/>
    <w:rsid w:val="00C01191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C01191"/>
  </w:style>
  <w:style w:type="character" w:customStyle="1" w:styleId="c0">
    <w:name w:val="c0"/>
    <w:basedOn w:val="a0"/>
    <w:rsid w:val="00C01191"/>
  </w:style>
  <w:style w:type="paragraph" w:customStyle="1" w:styleId="c2">
    <w:name w:val="c2"/>
    <w:basedOn w:val="a"/>
    <w:rsid w:val="00C01191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4">
    <w:name w:val="c14"/>
    <w:basedOn w:val="a"/>
    <w:rsid w:val="00C01191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16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7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1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1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70048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65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24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66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97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059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35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7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57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25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27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645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8015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Соколов</dc:creator>
  <cp:keywords/>
  <dc:description/>
  <cp:lastModifiedBy>Александр Соколов</cp:lastModifiedBy>
  <cp:revision>1</cp:revision>
  <dcterms:created xsi:type="dcterms:W3CDTF">2016-02-18T18:10:00Z</dcterms:created>
  <dcterms:modified xsi:type="dcterms:W3CDTF">2016-02-18T18:14:00Z</dcterms:modified>
</cp:coreProperties>
</file>